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4BF" w:rsidRDefault="007F14BF" w:rsidP="007F14BF">
      <w:pPr>
        <w:pStyle w:val="Heading1"/>
      </w:pPr>
      <w:r>
        <w:t>Cyber Security-Edge Program</w:t>
      </w:r>
    </w:p>
    <w:tbl>
      <w:tblPr>
        <w:tblStyle w:val="TableGrid"/>
        <w:tblW w:w="0" w:type="auto"/>
        <w:tblInd w:w="0" w:type="dxa"/>
        <w:tblLook w:val="04A0" w:firstRow="1" w:lastRow="0" w:firstColumn="1" w:lastColumn="0" w:noHBand="0" w:noVBand="1"/>
      </w:tblPr>
      <w:tblGrid>
        <w:gridCol w:w="9350"/>
      </w:tblGrid>
      <w:tr w:rsidR="007F14BF" w:rsidTr="00B03D0A">
        <w:tc>
          <w:tcPr>
            <w:tcW w:w="9350" w:type="dxa"/>
          </w:tcPr>
          <w:p w:rsidR="007F14BF" w:rsidRDefault="007F14BF" w:rsidP="00B03D0A">
            <w:r>
              <w:t>Name: Afrin Faria</w:t>
            </w:r>
          </w:p>
          <w:p w:rsidR="007F14BF" w:rsidRDefault="007F14BF" w:rsidP="00B03D0A">
            <w:r>
              <w:t xml:space="preserve">ID: </w:t>
            </w:r>
            <w:r w:rsidRPr="00405977">
              <w:t>2111270</w:t>
            </w:r>
          </w:p>
          <w:p w:rsidR="007F14BF" w:rsidRDefault="007F14BF" w:rsidP="00B03D0A">
            <w:r>
              <w:t>Batch: B11</w:t>
            </w:r>
          </w:p>
        </w:tc>
      </w:tr>
    </w:tbl>
    <w:p w:rsidR="007F14BF" w:rsidRDefault="007F14BF" w:rsidP="007F14BF">
      <w:pPr>
        <w:rPr>
          <w:rStyle w:val="Strong"/>
          <w:b w:val="0"/>
        </w:rPr>
      </w:pPr>
    </w:p>
    <w:p w:rsidR="007F14BF" w:rsidRDefault="007F14BF" w:rsidP="007F14BF">
      <w:pPr>
        <w:pStyle w:val="NoSpacing"/>
        <w:rPr>
          <w:rStyle w:val="Strong"/>
          <w:b w:val="0"/>
          <w:bCs w:val="0"/>
        </w:rPr>
      </w:pPr>
      <w:r>
        <w:rPr>
          <w:rStyle w:val="Strong"/>
          <w:b w:val="0"/>
          <w:bCs w:val="0"/>
        </w:rPr>
        <w:t>OSINT Framework: Threat Intelligence</w:t>
      </w:r>
    </w:p>
    <w:p w:rsidR="007F14BF" w:rsidRPr="00D8358F" w:rsidRDefault="007F14BF" w:rsidP="007F14BF">
      <w:pPr>
        <w:rPr>
          <w:rStyle w:val="Strong"/>
          <w:bCs w:val="0"/>
        </w:rPr>
      </w:pPr>
      <w:r w:rsidRPr="00D8358F">
        <w:rPr>
          <w:rStyle w:val="Strong"/>
          <w:bCs w:val="0"/>
        </w:rPr>
        <w:t xml:space="preserve">1. </w:t>
      </w:r>
      <w:proofErr w:type="spellStart"/>
      <w:r w:rsidRPr="00D8358F">
        <w:rPr>
          <w:rStyle w:val="Strong"/>
          <w:bCs w:val="0"/>
        </w:rPr>
        <w:t>Maltiverse</w:t>
      </w:r>
      <w:proofErr w:type="spellEnd"/>
      <w:r w:rsidRPr="00D8358F">
        <w:rPr>
          <w:rStyle w:val="Strong"/>
          <w:bCs w:val="0"/>
        </w:rPr>
        <w:t>:</w:t>
      </w:r>
    </w:p>
    <w:p w:rsidR="007F14BF" w:rsidRDefault="007F14BF" w:rsidP="007F14BF">
      <w:pPr>
        <w:rPr>
          <w:rStyle w:val="Strong"/>
          <w:b w:val="0"/>
          <w:bCs w:val="0"/>
        </w:rPr>
      </w:pPr>
      <w:proofErr w:type="spellStart"/>
      <w:r>
        <w:rPr>
          <w:rStyle w:val="Strong"/>
          <w:b w:val="0"/>
          <w:bCs w:val="0"/>
        </w:rPr>
        <w:t>Maltiverse</w:t>
      </w:r>
      <w:proofErr w:type="spellEnd"/>
      <w:r>
        <w:rPr>
          <w:rStyle w:val="Strong"/>
          <w:b w:val="0"/>
          <w:bCs w:val="0"/>
        </w:rPr>
        <w:t xml:space="preserve"> </w:t>
      </w:r>
      <w:r w:rsidRPr="00D8358F">
        <w:rPr>
          <w:rStyle w:val="Strong"/>
          <w:b w:val="0"/>
          <w:bCs w:val="0"/>
        </w:rPr>
        <w:t>is an open-source threat intelligence platform that collects and provides information on indicators of compromise (IOCs</w:t>
      </w:r>
      <w:bookmarkStart w:id="0" w:name="_GoBack"/>
      <w:bookmarkEnd w:id="0"/>
      <w:r w:rsidRPr="00D8358F">
        <w:rPr>
          <w:rStyle w:val="Strong"/>
          <w:b w:val="0"/>
          <w:bCs w:val="0"/>
        </w:rPr>
        <w:t>) such as domains, IP addresses, file hashes, and URLs. The platform aggregates threat data from various open sources and presents it in a centralized format for cybersecurity analysts to investigate and act on.</w:t>
      </w:r>
    </w:p>
    <w:p w:rsidR="007F14BF" w:rsidRPr="00D8358F" w:rsidRDefault="007F14BF" w:rsidP="007F14BF">
      <w:pPr>
        <w:rPr>
          <w:rStyle w:val="Strong"/>
          <w:b w:val="0"/>
          <w:bCs w:val="0"/>
        </w:rPr>
      </w:pPr>
      <w:r w:rsidRPr="00D8358F">
        <w:rPr>
          <w:rStyle w:val="Strong"/>
          <w:b w:val="0"/>
          <w:bCs w:val="0"/>
          <w:noProof/>
        </w:rPr>
        <w:drawing>
          <wp:inline distT="0" distB="0" distL="0" distR="0" wp14:anchorId="32FD57BD" wp14:editId="3C1BAA35">
            <wp:extent cx="5943600" cy="271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17800"/>
                    </a:xfrm>
                    <a:prstGeom prst="rect">
                      <a:avLst/>
                    </a:prstGeom>
                  </pic:spPr>
                </pic:pic>
              </a:graphicData>
            </a:graphic>
          </wp:inline>
        </w:drawing>
      </w:r>
    </w:p>
    <w:p w:rsidR="007F14BF" w:rsidRPr="00D8358F" w:rsidRDefault="007F14BF" w:rsidP="007F14BF">
      <w:pPr>
        <w:rPr>
          <w:rStyle w:val="Strong"/>
          <w:b w:val="0"/>
          <w:bCs w:val="0"/>
        </w:rPr>
      </w:pPr>
    </w:p>
    <w:p w:rsidR="007F14BF" w:rsidRPr="00D8358F" w:rsidRDefault="007F14BF" w:rsidP="007F14BF">
      <w:pPr>
        <w:rPr>
          <w:rStyle w:val="Strong"/>
          <w:b w:val="0"/>
          <w:bCs w:val="0"/>
        </w:rPr>
      </w:pPr>
      <w:r w:rsidRPr="00D8358F">
        <w:rPr>
          <w:rStyle w:val="Strong"/>
          <w:b w:val="0"/>
          <w:bCs w:val="0"/>
        </w:rPr>
        <w:t>Key Features:</w:t>
      </w:r>
    </w:p>
    <w:p w:rsidR="007F14BF" w:rsidRPr="00D8358F" w:rsidRDefault="007F14BF" w:rsidP="007F14BF">
      <w:pPr>
        <w:rPr>
          <w:rStyle w:val="Strong"/>
          <w:b w:val="0"/>
          <w:bCs w:val="0"/>
        </w:rPr>
      </w:pPr>
      <w:r>
        <w:rPr>
          <w:rStyle w:val="Strong"/>
          <w:b w:val="0"/>
          <w:bCs w:val="0"/>
        </w:rPr>
        <w:t>- IOC Lookup</w:t>
      </w:r>
      <w:r w:rsidRPr="00D8358F">
        <w:rPr>
          <w:rStyle w:val="Strong"/>
          <w:b w:val="0"/>
          <w:bCs w:val="0"/>
        </w:rPr>
        <w:t>: Users can search for various IOCs (IP addresses, domains, file hashes) to see if they are associated with malicious activities.</w:t>
      </w:r>
    </w:p>
    <w:p w:rsidR="007F14BF" w:rsidRPr="00D8358F" w:rsidRDefault="007F14BF" w:rsidP="007F14BF">
      <w:pPr>
        <w:rPr>
          <w:rStyle w:val="Strong"/>
          <w:b w:val="0"/>
          <w:bCs w:val="0"/>
        </w:rPr>
      </w:pPr>
      <w:r>
        <w:rPr>
          <w:rStyle w:val="Strong"/>
          <w:b w:val="0"/>
          <w:bCs w:val="0"/>
        </w:rPr>
        <w:t>- Threat Feeds</w:t>
      </w:r>
      <w:r w:rsidRPr="00D8358F">
        <w:rPr>
          <w:rStyle w:val="Strong"/>
          <w:b w:val="0"/>
          <w:bCs w:val="0"/>
        </w:rPr>
        <w:t xml:space="preserve">: </w:t>
      </w:r>
      <w:proofErr w:type="spellStart"/>
      <w:r w:rsidRPr="00D8358F">
        <w:rPr>
          <w:rStyle w:val="Strong"/>
          <w:b w:val="0"/>
          <w:bCs w:val="0"/>
        </w:rPr>
        <w:t>Maltiverse</w:t>
      </w:r>
      <w:proofErr w:type="spellEnd"/>
      <w:r w:rsidRPr="00D8358F">
        <w:rPr>
          <w:rStyle w:val="Strong"/>
          <w:b w:val="0"/>
          <w:bCs w:val="0"/>
        </w:rPr>
        <w:t xml:space="preserve"> integrates multiple threat intelligence feeds, allowing security teams to identify known threats in real time.</w:t>
      </w:r>
    </w:p>
    <w:p w:rsidR="007F14BF" w:rsidRPr="00D8358F" w:rsidRDefault="007F14BF" w:rsidP="007F14BF">
      <w:pPr>
        <w:rPr>
          <w:rStyle w:val="Strong"/>
          <w:b w:val="0"/>
          <w:bCs w:val="0"/>
        </w:rPr>
      </w:pPr>
      <w:r>
        <w:rPr>
          <w:rStyle w:val="Strong"/>
          <w:b w:val="0"/>
          <w:bCs w:val="0"/>
        </w:rPr>
        <w:t>- Crowdsourced Intelligence</w:t>
      </w:r>
      <w:r w:rsidRPr="00D8358F">
        <w:rPr>
          <w:rStyle w:val="Strong"/>
          <w:b w:val="0"/>
          <w:bCs w:val="0"/>
        </w:rPr>
        <w:t>: It supports community contributions, allowing users to submit their own findings or corroborate threat reports.</w:t>
      </w:r>
    </w:p>
    <w:p w:rsidR="007F14BF" w:rsidRPr="00D8358F" w:rsidRDefault="007F14BF" w:rsidP="007F14BF">
      <w:pPr>
        <w:rPr>
          <w:rStyle w:val="Strong"/>
          <w:b w:val="0"/>
          <w:bCs w:val="0"/>
        </w:rPr>
      </w:pPr>
      <w:r>
        <w:rPr>
          <w:rStyle w:val="Strong"/>
          <w:b w:val="0"/>
          <w:bCs w:val="0"/>
        </w:rPr>
        <w:t>- API Access</w:t>
      </w:r>
      <w:r w:rsidRPr="00D8358F">
        <w:rPr>
          <w:rStyle w:val="Strong"/>
          <w:b w:val="0"/>
          <w:bCs w:val="0"/>
        </w:rPr>
        <w:t xml:space="preserve">: </w:t>
      </w:r>
      <w:proofErr w:type="spellStart"/>
      <w:r w:rsidRPr="00D8358F">
        <w:rPr>
          <w:rStyle w:val="Strong"/>
          <w:b w:val="0"/>
          <w:bCs w:val="0"/>
        </w:rPr>
        <w:t>Maltiverse</w:t>
      </w:r>
      <w:proofErr w:type="spellEnd"/>
      <w:r w:rsidRPr="00D8358F">
        <w:rPr>
          <w:rStyle w:val="Strong"/>
          <w:b w:val="0"/>
          <w:bCs w:val="0"/>
        </w:rPr>
        <w:t xml:space="preserve"> offers APIs for easy integration into security operations and systems, enabling automated threat detection workflows.</w:t>
      </w:r>
    </w:p>
    <w:p w:rsidR="007F14BF" w:rsidRPr="00D8358F" w:rsidRDefault="007F14BF" w:rsidP="007F14BF">
      <w:pPr>
        <w:rPr>
          <w:rStyle w:val="Strong"/>
          <w:b w:val="0"/>
          <w:bCs w:val="0"/>
        </w:rPr>
      </w:pPr>
      <w:r w:rsidRPr="00D8358F">
        <w:rPr>
          <w:rStyle w:val="Strong"/>
          <w:b w:val="0"/>
          <w:bCs w:val="0"/>
        </w:rPr>
        <w:t xml:space="preserve">  </w:t>
      </w:r>
    </w:p>
    <w:p w:rsidR="007F14BF" w:rsidRPr="00D8358F" w:rsidRDefault="007F14BF" w:rsidP="007F14BF">
      <w:pPr>
        <w:rPr>
          <w:rStyle w:val="Strong"/>
          <w:b w:val="0"/>
          <w:bCs w:val="0"/>
        </w:rPr>
      </w:pPr>
      <w:r w:rsidRPr="00D8358F">
        <w:rPr>
          <w:rStyle w:val="Strong"/>
          <w:b w:val="0"/>
          <w:bCs w:val="0"/>
        </w:rPr>
        <w:lastRenderedPageBreak/>
        <w:t>Usage in Cybersecurity:</w:t>
      </w:r>
    </w:p>
    <w:p w:rsidR="007F14BF" w:rsidRPr="00D8358F" w:rsidRDefault="007F14BF" w:rsidP="007F14BF">
      <w:pPr>
        <w:rPr>
          <w:rStyle w:val="Strong"/>
          <w:b w:val="0"/>
          <w:bCs w:val="0"/>
        </w:rPr>
      </w:pPr>
      <w:r w:rsidRPr="00D8358F">
        <w:rPr>
          <w:rStyle w:val="Strong"/>
          <w:b w:val="0"/>
          <w:bCs w:val="0"/>
        </w:rPr>
        <w:t xml:space="preserve">Security teams use </w:t>
      </w:r>
      <w:proofErr w:type="spellStart"/>
      <w:r w:rsidRPr="00D8358F">
        <w:rPr>
          <w:rStyle w:val="Strong"/>
          <w:b w:val="0"/>
          <w:bCs w:val="0"/>
        </w:rPr>
        <w:t>Maltiverse</w:t>
      </w:r>
      <w:proofErr w:type="spellEnd"/>
      <w:r w:rsidRPr="00D8358F">
        <w:rPr>
          <w:rStyle w:val="Strong"/>
          <w:b w:val="0"/>
          <w:bCs w:val="0"/>
        </w:rPr>
        <w:t xml:space="preserve"> to cross-check suspicious entities (IPs, domains, file hashes) and assess if they have been reported as involved in malicious activities. It provides contextual information to help decide whether to block or investigate further.</w:t>
      </w:r>
    </w:p>
    <w:p w:rsidR="007F14BF" w:rsidRDefault="007F14BF" w:rsidP="007F14BF">
      <w:pPr>
        <w:rPr>
          <w:rStyle w:val="Strong"/>
          <w:b w:val="0"/>
          <w:bCs w:val="0"/>
        </w:rPr>
      </w:pPr>
    </w:p>
    <w:p w:rsidR="007F14BF" w:rsidRPr="00D8358F" w:rsidRDefault="007F14BF" w:rsidP="007F14BF">
      <w:pPr>
        <w:rPr>
          <w:rStyle w:val="Strong"/>
          <w:b w:val="0"/>
          <w:bCs w:val="0"/>
        </w:rPr>
      </w:pPr>
      <w:r w:rsidRPr="00D8358F">
        <w:rPr>
          <w:rStyle w:val="Strong"/>
          <w:bCs w:val="0"/>
        </w:rPr>
        <w:t xml:space="preserve">2. </w:t>
      </w:r>
      <w:proofErr w:type="spellStart"/>
      <w:r w:rsidRPr="00D8358F">
        <w:rPr>
          <w:rStyle w:val="Strong"/>
          <w:bCs w:val="0"/>
        </w:rPr>
        <w:t>Malpedia</w:t>
      </w:r>
      <w:proofErr w:type="spellEnd"/>
      <w:r w:rsidRPr="00D8358F">
        <w:rPr>
          <w:rStyle w:val="Strong"/>
          <w:bCs w:val="0"/>
        </w:rPr>
        <w:t>:</w:t>
      </w:r>
    </w:p>
    <w:p w:rsidR="007F14BF" w:rsidRDefault="007F14BF" w:rsidP="007F14BF">
      <w:pPr>
        <w:rPr>
          <w:rStyle w:val="Strong"/>
          <w:b w:val="0"/>
          <w:bCs w:val="0"/>
        </w:rPr>
      </w:pPr>
      <w:r w:rsidRPr="00D8358F">
        <w:rPr>
          <w:rStyle w:val="Strong"/>
          <w:b w:val="0"/>
          <w:bCs w:val="0"/>
        </w:rPr>
        <w:t>**</w:t>
      </w:r>
      <w:proofErr w:type="spellStart"/>
      <w:r w:rsidRPr="00D8358F">
        <w:rPr>
          <w:rStyle w:val="Strong"/>
          <w:b w:val="0"/>
          <w:bCs w:val="0"/>
        </w:rPr>
        <w:t>Malpedia</w:t>
      </w:r>
      <w:proofErr w:type="spellEnd"/>
      <w:r w:rsidRPr="00D8358F">
        <w:rPr>
          <w:rStyle w:val="Strong"/>
          <w:b w:val="0"/>
          <w:bCs w:val="0"/>
        </w:rPr>
        <w:t xml:space="preserve">** is a collaborative platform and wiki focused on the collection and classification of malware families. It provides extensive documentation on malware samples, their behavior, and associated threat actors. Security researchers and analysts contribute to </w:t>
      </w:r>
      <w:proofErr w:type="spellStart"/>
      <w:r w:rsidRPr="00D8358F">
        <w:rPr>
          <w:rStyle w:val="Strong"/>
          <w:b w:val="0"/>
          <w:bCs w:val="0"/>
        </w:rPr>
        <w:t>Malpedia</w:t>
      </w:r>
      <w:proofErr w:type="spellEnd"/>
      <w:r w:rsidRPr="00D8358F">
        <w:rPr>
          <w:rStyle w:val="Strong"/>
          <w:b w:val="0"/>
          <w:bCs w:val="0"/>
        </w:rPr>
        <w:t xml:space="preserve"> to help identify new strains of malware and update its repository with the latest information on existing malware.</w:t>
      </w:r>
    </w:p>
    <w:p w:rsidR="007F14BF" w:rsidRPr="00D8358F" w:rsidRDefault="007F14BF" w:rsidP="007F14BF">
      <w:pPr>
        <w:rPr>
          <w:rStyle w:val="Strong"/>
          <w:b w:val="0"/>
          <w:bCs w:val="0"/>
        </w:rPr>
      </w:pPr>
      <w:r w:rsidRPr="00D8358F">
        <w:rPr>
          <w:rStyle w:val="Strong"/>
          <w:b w:val="0"/>
          <w:bCs w:val="0"/>
          <w:noProof/>
        </w:rPr>
        <w:drawing>
          <wp:inline distT="0" distB="0" distL="0" distR="0" wp14:anchorId="0C5D74BF" wp14:editId="78546D6B">
            <wp:extent cx="5943600" cy="274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5740"/>
                    </a:xfrm>
                    <a:prstGeom prst="rect">
                      <a:avLst/>
                    </a:prstGeom>
                  </pic:spPr>
                </pic:pic>
              </a:graphicData>
            </a:graphic>
          </wp:inline>
        </w:drawing>
      </w:r>
    </w:p>
    <w:p w:rsidR="007F14BF" w:rsidRPr="00D8358F" w:rsidRDefault="007F14BF" w:rsidP="007F14BF">
      <w:pPr>
        <w:rPr>
          <w:rStyle w:val="Strong"/>
          <w:b w:val="0"/>
          <w:bCs w:val="0"/>
        </w:rPr>
      </w:pPr>
      <w:r w:rsidRPr="00D8358F">
        <w:rPr>
          <w:rStyle w:val="Strong"/>
          <w:b w:val="0"/>
          <w:bCs w:val="0"/>
        </w:rPr>
        <w:t>Key Features:</w:t>
      </w:r>
    </w:p>
    <w:p w:rsidR="007F14BF" w:rsidRPr="00D8358F" w:rsidRDefault="007F14BF" w:rsidP="007F14BF">
      <w:pPr>
        <w:rPr>
          <w:rStyle w:val="Strong"/>
          <w:b w:val="0"/>
          <w:bCs w:val="0"/>
        </w:rPr>
      </w:pPr>
      <w:r>
        <w:rPr>
          <w:rStyle w:val="Strong"/>
          <w:b w:val="0"/>
          <w:bCs w:val="0"/>
        </w:rPr>
        <w:t>-Malware Family Descriptions</w:t>
      </w:r>
      <w:r w:rsidRPr="00D8358F">
        <w:rPr>
          <w:rStyle w:val="Strong"/>
          <w:b w:val="0"/>
          <w:bCs w:val="0"/>
        </w:rPr>
        <w:t xml:space="preserve">: </w:t>
      </w:r>
      <w:proofErr w:type="spellStart"/>
      <w:r w:rsidRPr="00D8358F">
        <w:rPr>
          <w:rStyle w:val="Strong"/>
          <w:b w:val="0"/>
          <w:bCs w:val="0"/>
        </w:rPr>
        <w:t>Malpedia</w:t>
      </w:r>
      <w:proofErr w:type="spellEnd"/>
      <w:r w:rsidRPr="00D8358F">
        <w:rPr>
          <w:rStyle w:val="Strong"/>
          <w:b w:val="0"/>
          <w:bCs w:val="0"/>
        </w:rPr>
        <w:t xml:space="preserve"> contains detailed information on hundreds of malware families, </w:t>
      </w:r>
      <w:proofErr w:type="gramStart"/>
      <w:r w:rsidRPr="00D8358F">
        <w:rPr>
          <w:rStyle w:val="Strong"/>
          <w:b w:val="0"/>
          <w:bCs w:val="0"/>
        </w:rPr>
        <w:t>including</w:t>
      </w:r>
      <w:proofErr w:type="gramEnd"/>
      <w:r w:rsidRPr="00D8358F">
        <w:rPr>
          <w:rStyle w:val="Strong"/>
          <w:b w:val="0"/>
          <w:bCs w:val="0"/>
        </w:rPr>
        <w:t xml:space="preserve"> their functionality, behavior, and techniques.</w:t>
      </w:r>
    </w:p>
    <w:p w:rsidR="007F14BF" w:rsidRPr="00D8358F" w:rsidRDefault="007F14BF" w:rsidP="007F14BF">
      <w:pPr>
        <w:rPr>
          <w:rStyle w:val="Strong"/>
          <w:b w:val="0"/>
          <w:bCs w:val="0"/>
        </w:rPr>
      </w:pPr>
      <w:r>
        <w:rPr>
          <w:rStyle w:val="Strong"/>
          <w:b w:val="0"/>
          <w:bCs w:val="0"/>
        </w:rPr>
        <w:t>- YARA Rules</w:t>
      </w:r>
      <w:r w:rsidRPr="00D8358F">
        <w:rPr>
          <w:rStyle w:val="Strong"/>
          <w:b w:val="0"/>
          <w:bCs w:val="0"/>
        </w:rPr>
        <w:t>: The platform provides YARA rules (pattern-matching rules used in malware detection) for many malware families, enabling analysts to integrate them into their detection tools.</w:t>
      </w:r>
    </w:p>
    <w:p w:rsidR="007F14BF" w:rsidRPr="00D8358F" w:rsidRDefault="007F14BF" w:rsidP="007F14BF">
      <w:pPr>
        <w:rPr>
          <w:rStyle w:val="Strong"/>
          <w:b w:val="0"/>
          <w:bCs w:val="0"/>
        </w:rPr>
      </w:pPr>
      <w:r>
        <w:rPr>
          <w:rStyle w:val="Strong"/>
          <w:b w:val="0"/>
          <w:bCs w:val="0"/>
        </w:rPr>
        <w:t>- Collaborative Platform</w:t>
      </w:r>
      <w:r w:rsidRPr="00D8358F">
        <w:rPr>
          <w:rStyle w:val="Strong"/>
          <w:b w:val="0"/>
          <w:bCs w:val="0"/>
        </w:rPr>
        <w:t>: It is a community-driven project, where malware researchers share their findings and updates on newly discovered malware or changes in known ones.</w:t>
      </w:r>
    </w:p>
    <w:p w:rsidR="007F14BF" w:rsidRPr="00D8358F" w:rsidRDefault="007F14BF" w:rsidP="007F14BF">
      <w:pPr>
        <w:rPr>
          <w:rStyle w:val="Strong"/>
          <w:b w:val="0"/>
          <w:bCs w:val="0"/>
        </w:rPr>
      </w:pPr>
      <w:r>
        <w:rPr>
          <w:rStyle w:val="Strong"/>
          <w:b w:val="0"/>
          <w:bCs w:val="0"/>
        </w:rPr>
        <w:t>- Open Access</w:t>
      </w:r>
      <w:r w:rsidRPr="00D8358F">
        <w:rPr>
          <w:rStyle w:val="Strong"/>
          <w:b w:val="0"/>
          <w:bCs w:val="0"/>
        </w:rPr>
        <w:t>: The platform is publicly accessible, which makes it a valuable resource for the cybersecurity community.</w:t>
      </w:r>
    </w:p>
    <w:p w:rsidR="007F14BF" w:rsidRPr="00D8358F" w:rsidRDefault="007F14BF" w:rsidP="007F14BF">
      <w:pPr>
        <w:rPr>
          <w:rStyle w:val="Strong"/>
          <w:b w:val="0"/>
          <w:bCs w:val="0"/>
        </w:rPr>
      </w:pPr>
    </w:p>
    <w:p w:rsidR="007F14BF" w:rsidRPr="00D8358F" w:rsidRDefault="007F14BF" w:rsidP="007F14BF">
      <w:pPr>
        <w:rPr>
          <w:rStyle w:val="Strong"/>
          <w:b w:val="0"/>
          <w:bCs w:val="0"/>
        </w:rPr>
      </w:pPr>
      <w:r w:rsidRPr="00D8358F">
        <w:rPr>
          <w:rStyle w:val="Strong"/>
          <w:b w:val="0"/>
          <w:bCs w:val="0"/>
        </w:rPr>
        <w:t>Usage in Cybersecurity:</w:t>
      </w:r>
    </w:p>
    <w:p w:rsidR="007F14BF" w:rsidRDefault="007F14BF" w:rsidP="007F14BF">
      <w:pPr>
        <w:rPr>
          <w:rStyle w:val="Strong"/>
          <w:b w:val="0"/>
          <w:bCs w:val="0"/>
        </w:rPr>
      </w:pPr>
      <w:proofErr w:type="spellStart"/>
      <w:r w:rsidRPr="00D8358F">
        <w:rPr>
          <w:rStyle w:val="Strong"/>
          <w:b w:val="0"/>
          <w:bCs w:val="0"/>
        </w:rPr>
        <w:lastRenderedPageBreak/>
        <w:t>Malpedia</w:t>
      </w:r>
      <w:proofErr w:type="spellEnd"/>
      <w:r w:rsidRPr="00D8358F">
        <w:rPr>
          <w:rStyle w:val="Strong"/>
          <w:b w:val="0"/>
          <w:bCs w:val="0"/>
        </w:rPr>
        <w:t xml:space="preserve"> is used by malware analysts and security operations centers (SOCs) to investigate malware samples, understand their behavior, and create more accurate detection signatures. The YARA rules provided by </w:t>
      </w:r>
      <w:proofErr w:type="spellStart"/>
      <w:r w:rsidRPr="00D8358F">
        <w:rPr>
          <w:rStyle w:val="Strong"/>
          <w:b w:val="0"/>
          <w:bCs w:val="0"/>
        </w:rPr>
        <w:t>Malpedia</w:t>
      </w:r>
      <w:proofErr w:type="spellEnd"/>
      <w:r w:rsidRPr="00D8358F">
        <w:rPr>
          <w:rStyle w:val="Strong"/>
          <w:b w:val="0"/>
          <w:bCs w:val="0"/>
        </w:rPr>
        <w:t xml:space="preserve"> can also be used for hunting specific malware in an organization’s environment.</w:t>
      </w:r>
    </w:p>
    <w:p w:rsidR="007F14BF" w:rsidRPr="00D8358F" w:rsidRDefault="007F14BF" w:rsidP="007F14BF">
      <w:pPr>
        <w:rPr>
          <w:rStyle w:val="Strong"/>
          <w:b w:val="0"/>
          <w:bCs w:val="0"/>
        </w:rPr>
      </w:pPr>
    </w:p>
    <w:p w:rsidR="007F14BF" w:rsidRPr="00D8358F" w:rsidRDefault="007F14BF" w:rsidP="007F14BF">
      <w:pPr>
        <w:rPr>
          <w:rStyle w:val="Strong"/>
          <w:b w:val="0"/>
          <w:bCs w:val="0"/>
        </w:rPr>
      </w:pPr>
      <w:r w:rsidRPr="00D8358F">
        <w:rPr>
          <w:rStyle w:val="Strong"/>
          <w:bCs w:val="0"/>
        </w:rPr>
        <w:t>3. Project Honey Pot:</w:t>
      </w:r>
    </w:p>
    <w:p w:rsidR="007F14BF" w:rsidRDefault="007F14BF" w:rsidP="007F14BF">
      <w:pPr>
        <w:rPr>
          <w:rStyle w:val="Strong"/>
          <w:b w:val="0"/>
          <w:bCs w:val="0"/>
        </w:rPr>
      </w:pPr>
      <w:r w:rsidRPr="00D8358F">
        <w:rPr>
          <w:rStyle w:val="Strong"/>
          <w:b w:val="0"/>
          <w:bCs w:val="0"/>
        </w:rPr>
        <w:t xml:space="preserve">Project Honey Pot is a community-driven initiative that tracks email harvesters, </w:t>
      </w:r>
      <w:proofErr w:type="spellStart"/>
      <w:r w:rsidRPr="00D8358F">
        <w:rPr>
          <w:rStyle w:val="Strong"/>
          <w:b w:val="0"/>
          <w:bCs w:val="0"/>
        </w:rPr>
        <w:t>spambots</w:t>
      </w:r>
      <w:proofErr w:type="spellEnd"/>
      <w:r w:rsidRPr="00D8358F">
        <w:rPr>
          <w:rStyle w:val="Strong"/>
          <w:b w:val="0"/>
          <w:bCs w:val="0"/>
        </w:rPr>
        <w:t>, and other malicious actors by using honeypots (decoy servers or systems that attract malicious activity). It collects intelligence on spammers and bad bots that attempt to scrape email addresses or distribute spam.</w:t>
      </w:r>
    </w:p>
    <w:p w:rsidR="007F14BF" w:rsidRPr="00D8358F" w:rsidRDefault="007F14BF" w:rsidP="007F14BF">
      <w:pPr>
        <w:rPr>
          <w:rStyle w:val="Strong"/>
          <w:b w:val="0"/>
          <w:bCs w:val="0"/>
        </w:rPr>
      </w:pPr>
      <w:r w:rsidRPr="00D8358F">
        <w:rPr>
          <w:rStyle w:val="Strong"/>
          <w:b w:val="0"/>
          <w:bCs w:val="0"/>
          <w:noProof/>
        </w:rPr>
        <w:drawing>
          <wp:inline distT="0" distB="0" distL="0" distR="0" wp14:anchorId="59F69E40" wp14:editId="6521EB2B">
            <wp:extent cx="5943600" cy="2682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2240"/>
                    </a:xfrm>
                    <a:prstGeom prst="rect">
                      <a:avLst/>
                    </a:prstGeom>
                  </pic:spPr>
                </pic:pic>
              </a:graphicData>
            </a:graphic>
          </wp:inline>
        </w:drawing>
      </w:r>
    </w:p>
    <w:p w:rsidR="007F14BF" w:rsidRPr="00D8358F" w:rsidRDefault="007F14BF" w:rsidP="007F14BF">
      <w:pPr>
        <w:rPr>
          <w:rStyle w:val="Strong"/>
          <w:b w:val="0"/>
          <w:bCs w:val="0"/>
        </w:rPr>
      </w:pPr>
    </w:p>
    <w:p w:rsidR="007F14BF" w:rsidRPr="00D8358F" w:rsidRDefault="007F14BF" w:rsidP="007F14BF">
      <w:pPr>
        <w:rPr>
          <w:rStyle w:val="Strong"/>
          <w:b w:val="0"/>
          <w:bCs w:val="0"/>
        </w:rPr>
      </w:pPr>
      <w:r w:rsidRPr="00D8358F">
        <w:rPr>
          <w:rStyle w:val="Strong"/>
          <w:b w:val="0"/>
          <w:bCs w:val="0"/>
        </w:rPr>
        <w:t>Key Features:</w:t>
      </w:r>
    </w:p>
    <w:p w:rsidR="007F14BF" w:rsidRPr="00D8358F" w:rsidRDefault="007F14BF" w:rsidP="007F14BF">
      <w:pPr>
        <w:rPr>
          <w:rStyle w:val="Strong"/>
          <w:b w:val="0"/>
          <w:bCs w:val="0"/>
        </w:rPr>
      </w:pPr>
      <w:r>
        <w:rPr>
          <w:rStyle w:val="Strong"/>
          <w:b w:val="0"/>
          <w:bCs w:val="0"/>
        </w:rPr>
        <w:t>- Email Harvester Tracking</w:t>
      </w:r>
      <w:r w:rsidRPr="00D8358F">
        <w:rPr>
          <w:rStyle w:val="Strong"/>
          <w:b w:val="0"/>
          <w:bCs w:val="0"/>
        </w:rPr>
        <w:t>: Project Honey Pot deploys honeypots across the web to identify and track email harvesters, who collect email addresses for spam campaigns.</w:t>
      </w:r>
    </w:p>
    <w:p w:rsidR="007F14BF" w:rsidRPr="00D8358F" w:rsidRDefault="007F14BF" w:rsidP="007F14BF">
      <w:pPr>
        <w:rPr>
          <w:rStyle w:val="Strong"/>
          <w:b w:val="0"/>
          <w:bCs w:val="0"/>
        </w:rPr>
      </w:pPr>
      <w:r>
        <w:rPr>
          <w:rStyle w:val="Strong"/>
          <w:b w:val="0"/>
          <w:bCs w:val="0"/>
        </w:rPr>
        <w:t>- Malicious IP Blacklisting</w:t>
      </w:r>
      <w:r w:rsidRPr="00D8358F">
        <w:rPr>
          <w:rStyle w:val="Strong"/>
          <w:b w:val="0"/>
          <w:bCs w:val="0"/>
        </w:rPr>
        <w:t>: It maintains a database of IP addresses linked to spammers and malicious bots. Security professionals can use this data to block or monitor suspicious IPs.</w:t>
      </w:r>
    </w:p>
    <w:p w:rsidR="007F14BF" w:rsidRPr="00D8358F" w:rsidRDefault="007F14BF" w:rsidP="007F14BF">
      <w:pPr>
        <w:rPr>
          <w:rStyle w:val="Strong"/>
          <w:b w:val="0"/>
          <w:bCs w:val="0"/>
        </w:rPr>
      </w:pPr>
      <w:r>
        <w:rPr>
          <w:rStyle w:val="Strong"/>
          <w:b w:val="0"/>
          <w:bCs w:val="0"/>
        </w:rPr>
        <w:t>- Spam Trap</w:t>
      </w:r>
      <w:r w:rsidRPr="00D8358F">
        <w:rPr>
          <w:rStyle w:val="Strong"/>
          <w:b w:val="0"/>
          <w:bCs w:val="0"/>
        </w:rPr>
        <w:t>: Project Honey Pot uses spam trap addresses (fake email addresses created solely to attract spam) to collect intelligence on spamming activities and phishing campaigns.</w:t>
      </w:r>
    </w:p>
    <w:p w:rsidR="007F14BF" w:rsidRPr="00D8358F" w:rsidRDefault="007F14BF" w:rsidP="007F14BF">
      <w:pPr>
        <w:rPr>
          <w:rStyle w:val="Strong"/>
          <w:b w:val="0"/>
          <w:bCs w:val="0"/>
        </w:rPr>
      </w:pPr>
      <w:r>
        <w:rPr>
          <w:rStyle w:val="Strong"/>
          <w:b w:val="0"/>
          <w:bCs w:val="0"/>
        </w:rPr>
        <w:t>- Collaborative Contribution</w:t>
      </w:r>
      <w:r w:rsidRPr="00D8358F">
        <w:rPr>
          <w:rStyle w:val="Strong"/>
          <w:b w:val="0"/>
          <w:bCs w:val="0"/>
        </w:rPr>
        <w:t>: Website owners can participate by setting up honeypots on their sites to help track malicious actors.</w:t>
      </w:r>
    </w:p>
    <w:p w:rsidR="007F14BF" w:rsidRDefault="007F14BF" w:rsidP="007F14BF">
      <w:pPr>
        <w:rPr>
          <w:rStyle w:val="Strong"/>
          <w:b w:val="0"/>
          <w:bCs w:val="0"/>
        </w:rPr>
      </w:pPr>
    </w:p>
    <w:p w:rsidR="007F14BF" w:rsidRDefault="007F14BF" w:rsidP="007F14BF">
      <w:pPr>
        <w:rPr>
          <w:rStyle w:val="Strong"/>
          <w:b w:val="0"/>
          <w:bCs w:val="0"/>
        </w:rPr>
      </w:pPr>
    </w:p>
    <w:p w:rsidR="007F14BF" w:rsidRDefault="007F14BF" w:rsidP="007F14BF">
      <w:pPr>
        <w:rPr>
          <w:rStyle w:val="Strong"/>
          <w:b w:val="0"/>
          <w:bCs w:val="0"/>
        </w:rPr>
      </w:pPr>
    </w:p>
    <w:p w:rsidR="007F14BF" w:rsidRPr="00D8358F" w:rsidRDefault="007F14BF" w:rsidP="007F14BF">
      <w:pPr>
        <w:rPr>
          <w:rStyle w:val="Strong"/>
          <w:b w:val="0"/>
          <w:bCs w:val="0"/>
        </w:rPr>
      </w:pPr>
    </w:p>
    <w:p w:rsidR="007F14BF" w:rsidRPr="00D8358F" w:rsidRDefault="007F14BF" w:rsidP="007F14BF">
      <w:pPr>
        <w:rPr>
          <w:rStyle w:val="Strong"/>
          <w:b w:val="0"/>
          <w:bCs w:val="0"/>
        </w:rPr>
      </w:pPr>
      <w:r w:rsidRPr="00D8358F">
        <w:rPr>
          <w:rStyle w:val="Strong"/>
          <w:b w:val="0"/>
          <w:bCs w:val="0"/>
        </w:rPr>
        <w:lastRenderedPageBreak/>
        <w:t>Usage in Cybersecurity:</w:t>
      </w:r>
    </w:p>
    <w:p w:rsidR="007F14BF" w:rsidRPr="00D8358F" w:rsidRDefault="007F14BF" w:rsidP="007F14BF">
      <w:pPr>
        <w:rPr>
          <w:rStyle w:val="Strong"/>
          <w:b w:val="0"/>
          <w:bCs w:val="0"/>
        </w:rPr>
      </w:pPr>
      <w:r w:rsidRPr="00D8358F">
        <w:rPr>
          <w:rStyle w:val="Strong"/>
          <w:b w:val="0"/>
          <w:bCs w:val="0"/>
        </w:rPr>
        <w:t>Security teams use Project Honey Pot’s data to block known malicious IPs and detect potential phishing or spam attacks. The information is valuable for email service providers and security companies trying to filter out spam or prevent email-based attacks.</w:t>
      </w:r>
    </w:p>
    <w:p w:rsidR="007F14BF" w:rsidRPr="00D8358F" w:rsidRDefault="007F14BF" w:rsidP="007F14BF">
      <w:pPr>
        <w:rPr>
          <w:rStyle w:val="Strong"/>
          <w:b w:val="0"/>
          <w:bCs w:val="0"/>
        </w:rPr>
      </w:pPr>
    </w:p>
    <w:p w:rsidR="007F14BF" w:rsidRPr="00D8358F" w:rsidRDefault="007F14BF" w:rsidP="007F14BF">
      <w:pPr>
        <w:rPr>
          <w:rStyle w:val="Strong"/>
          <w:b w:val="0"/>
          <w:bCs w:val="0"/>
        </w:rPr>
      </w:pPr>
    </w:p>
    <w:p w:rsidR="00FA7A8A" w:rsidRPr="007F14BF" w:rsidRDefault="00FA7A8A" w:rsidP="007F14BF"/>
    <w:sectPr w:rsidR="00FA7A8A" w:rsidRPr="007F1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6F1"/>
    <w:rsid w:val="001456F1"/>
    <w:rsid w:val="007D0B9A"/>
    <w:rsid w:val="007F14BF"/>
    <w:rsid w:val="008205FE"/>
    <w:rsid w:val="00FA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50AA4F4-8B86-4EA8-8021-8C4EA563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A8A"/>
    <w:pPr>
      <w:spacing w:line="256" w:lineRule="auto"/>
    </w:pPr>
  </w:style>
  <w:style w:type="paragraph" w:styleId="Heading1">
    <w:name w:val="heading 1"/>
    <w:basedOn w:val="Normal"/>
    <w:next w:val="Normal"/>
    <w:link w:val="Heading1Char"/>
    <w:uiPriority w:val="9"/>
    <w:qFormat/>
    <w:rsid w:val="00FA7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A8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A7A8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F14BF"/>
    <w:rPr>
      <w:b/>
      <w:bCs/>
    </w:rPr>
  </w:style>
  <w:style w:type="paragraph" w:styleId="NoSpacing">
    <w:name w:val="No Spacing"/>
    <w:uiPriority w:val="1"/>
    <w:qFormat/>
    <w:rsid w:val="007F14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82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570</Words>
  <Characters>3422</Characters>
  <Application>Microsoft Office Word</Application>
  <DocSecurity>0</DocSecurity>
  <Lines>74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Afrin Sher</dc:creator>
  <cp:keywords/>
  <dc:description/>
  <cp:lastModifiedBy>Afrin Sher</cp:lastModifiedBy>
  <cp:revision>4</cp:revision>
  <dcterms:created xsi:type="dcterms:W3CDTF">2024-10-27T14:14:00Z</dcterms:created>
  <dcterms:modified xsi:type="dcterms:W3CDTF">2024-10-27T14:27:00Z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f81014ff-c4cb-48ed-9939-2e3029aac348</vt:lpwstr>
  </property>
</Properties>
</file>