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3C96" w:rsidRPr="00E2476E" w:rsidRDefault="009F2523" w:rsidP="009F2523">
      <w:pPr>
        <w:jc w:val="center"/>
        <w:rPr>
          <w:rFonts w:ascii="Century Gothic" w:hAnsi="Century Gothic" w:cs="Arial"/>
          <w:sz w:val="56"/>
          <w:szCs w:val="24"/>
        </w:rPr>
      </w:pPr>
      <w:r w:rsidRPr="00E2476E">
        <w:rPr>
          <w:rFonts w:ascii="Century Gothic" w:hAnsi="Century Gothic" w:cs="Arial"/>
          <w:sz w:val="56"/>
          <w:szCs w:val="24"/>
        </w:rPr>
        <w:t>Técnica Vincular Mnemotecnia</w:t>
      </w:r>
    </w:p>
    <w:p w:rsidR="009F2523" w:rsidRPr="00E2476E" w:rsidRDefault="009F2523" w:rsidP="009F2523">
      <w:pPr>
        <w:jc w:val="center"/>
        <w:rPr>
          <w:rFonts w:ascii="Century Gothic" w:hAnsi="Century Gothic" w:cs="Arial"/>
          <w:sz w:val="56"/>
          <w:szCs w:val="24"/>
        </w:rPr>
      </w:pPr>
    </w:p>
    <w:p w:rsidR="009F2523" w:rsidRPr="00E2476E" w:rsidRDefault="009F2523" w:rsidP="009F2523">
      <w:pPr>
        <w:rPr>
          <w:rFonts w:ascii="Century Gothic" w:hAnsi="Century Gothic" w:cs="Arial"/>
          <w:sz w:val="56"/>
          <w:szCs w:val="24"/>
        </w:rPr>
      </w:pPr>
      <w:r w:rsidRPr="00E2476E">
        <w:rPr>
          <w:rFonts w:ascii="Century Gothic" w:hAnsi="Century Gothic" w:cs="Arial"/>
          <w:sz w:val="56"/>
          <w:szCs w:val="24"/>
        </w:rPr>
        <w:t>Guía de Improvisación en cuerdas.</w:t>
      </w:r>
    </w:p>
    <w:p w:rsidR="009F2523" w:rsidRPr="00E2476E" w:rsidRDefault="009F2523" w:rsidP="00FF44A0">
      <w:pPr>
        <w:jc w:val="center"/>
        <w:rPr>
          <w:rFonts w:ascii="Century Gothic" w:hAnsi="Century Gothic" w:cs="Arial"/>
          <w:sz w:val="40"/>
          <w:szCs w:val="24"/>
        </w:rPr>
      </w:pPr>
    </w:p>
    <w:p w:rsidR="001D4642" w:rsidRPr="00E2476E" w:rsidRDefault="004E2F51" w:rsidP="00FF44A0">
      <w:pPr>
        <w:jc w:val="center"/>
        <w:rPr>
          <w:rFonts w:ascii="Century Gothic" w:hAnsi="Century Gothic" w:cs="Arial"/>
          <w:b/>
          <w:sz w:val="24"/>
          <w:szCs w:val="24"/>
        </w:rPr>
      </w:pPr>
      <w:r w:rsidRPr="00E2476E">
        <w:rPr>
          <w:rFonts w:ascii="Century Gothic" w:hAnsi="Century Gothic" w:cs="Arial"/>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8.85pt;height:4in">
            <v:imagedata r:id="rId9" o:title="circulo-de-quintas"/>
          </v:shape>
        </w:pict>
      </w:r>
    </w:p>
    <w:p w:rsidR="001D4642" w:rsidRPr="00E2476E" w:rsidRDefault="001D4642" w:rsidP="00FF44A0">
      <w:pPr>
        <w:jc w:val="center"/>
        <w:rPr>
          <w:rFonts w:ascii="Century Gothic" w:hAnsi="Century Gothic" w:cs="Arial"/>
          <w:b/>
          <w:sz w:val="24"/>
          <w:szCs w:val="24"/>
        </w:rPr>
      </w:pPr>
    </w:p>
    <w:p w:rsidR="001D4642" w:rsidRPr="00E2476E" w:rsidRDefault="001D4642" w:rsidP="00FF44A0">
      <w:pPr>
        <w:jc w:val="center"/>
        <w:rPr>
          <w:rFonts w:ascii="Century Gothic" w:hAnsi="Century Gothic" w:cs="Arial"/>
          <w:b/>
          <w:sz w:val="24"/>
          <w:szCs w:val="24"/>
        </w:rPr>
      </w:pPr>
    </w:p>
    <w:p w:rsidR="00315E82" w:rsidRPr="00E2476E" w:rsidRDefault="00315E82" w:rsidP="000256B8">
      <w:pPr>
        <w:rPr>
          <w:rFonts w:ascii="Century Gothic" w:hAnsi="Century Gothic" w:cs="Arial"/>
          <w:b/>
          <w:sz w:val="24"/>
          <w:szCs w:val="24"/>
        </w:rPr>
      </w:pPr>
    </w:p>
    <w:p w:rsidR="00895557" w:rsidRPr="00E2476E" w:rsidRDefault="001D4642" w:rsidP="00FD3C96">
      <w:pPr>
        <w:jc w:val="center"/>
        <w:rPr>
          <w:rFonts w:ascii="Century Gothic" w:hAnsi="Century Gothic" w:cs="Arial"/>
          <w:b/>
          <w:sz w:val="24"/>
          <w:szCs w:val="24"/>
        </w:rPr>
      </w:pPr>
      <w:r w:rsidRPr="00E2476E">
        <w:rPr>
          <w:rFonts w:ascii="Century Gothic" w:hAnsi="Century Gothic" w:cs="Arial"/>
          <w:b/>
          <w:sz w:val="24"/>
          <w:szCs w:val="24"/>
        </w:rPr>
        <w:t>2016</w:t>
      </w:r>
    </w:p>
    <w:sdt>
      <w:sdtPr>
        <w:rPr>
          <w:rFonts w:ascii="Century Gothic" w:eastAsia="MS Mincho" w:hAnsi="Century Gothic" w:cs="Arial"/>
          <w:b w:val="0"/>
          <w:bCs w:val="0"/>
          <w:color w:val="4C483D"/>
          <w:sz w:val="20"/>
          <w:szCs w:val="20"/>
          <w:lang w:val="es-ES" w:eastAsia="ja-JP"/>
        </w:rPr>
        <w:id w:val="-950161913"/>
        <w:docPartObj>
          <w:docPartGallery w:val="Table of Contents"/>
          <w:docPartUnique/>
        </w:docPartObj>
      </w:sdtPr>
      <w:sdtEndPr>
        <w:rPr>
          <w:sz w:val="28"/>
          <w:szCs w:val="28"/>
        </w:rPr>
      </w:sdtEndPr>
      <w:sdtContent>
        <w:p w:rsidR="00375FDC" w:rsidRPr="00E2476E" w:rsidRDefault="00375FDC" w:rsidP="00375FDC">
          <w:pPr>
            <w:pStyle w:val="TtulodeTDC"/>
            <w:rPr>
              <w:rFonts w:ascii="Century Gothic" w:eastAsia="MS Gothic" w:hAnsi="Century Gothic" w:cs="Arial"/>
              <w:b w:val="0"/>
              <w:color w:val="000000" w:themeColor="text1"/>
              <w:sz w:val="56"/>
              <w:szCs w:val="72"/>
              <w:lang w:val="es-ES" w:eastAsia="ja-JP"/>
            </w:rPr>
          </w:pPr>
          <w:r w:rsidRPr="00E2476E">
            <w:rPr>
              <w:rFonts w:ascii="Century Gothic" w:eastAsia="MS Gothic" w:hAnsi="Century Gothic" w:cs="Arial"/>
              <w:b w:val="0"/>
              <w:color w:val="000000" w:themeColor="text1"/>
              <w:sz w:val="56"/>
              <w:szCs w:val="72"/>
              <w:lang w:val="es-ES" w:eastAsia="ja-JP"/>
            </w:rPr>
            <w:t>Tabla de contenido</w:t>
          </w:r>
        </w:p>
        <w:p w:rsidR="00FD3C96" w:rsidRPr="00E2476E" w:rsidRDefault="00FD3C96" w:rsidP="00FD3C96">
          <w:pPr>
            <w:rPr>
              <w:rFonts w:ascii="Century Gothic" w:hAnsi="Century Gothic" w:cs="Arial"/>
              <w:sz w:val="24"/>
              <w:lang w:val="es-ES" w:eastAsia="ja-JP"/>
            </w:rPr>
          </w:pPr>
        </w:p>
        <w:p w:rsidR="00375FDC" w:rsidRPr="00E2476E" w:rsidRDefault="00375FDC" w:rsidP="009D6DDB">
          <w:pPr>
            <w:pStyle w:val="Prrafodelista"/>
            <w:numPr>
              <w:ilvl w:val="0"/>
              <w:numId w:val="7"/>
            </w:numPr>
            <w:tabs>
              <w:tab w:val="right" w:leader="dot" w:pos="9350"/>
            </w:tabs>
            <w:spacing w:after="140" w:line="240" w:lineRule="auto"/>
            <w:ind w:right="3240"/>
            <w:rPr>
              <w:rFonts w:ascii="Century Gothic" w:eastAsia="MS Mincho" w:hAnsi="Century Gothic" w:cs="Arial"/>
              <w:bCs/>
              <w:noProof/>
              <w:color w:val="808080" w:themeColor="background1" w:themeShade="80"/>
              <w:sz w:val="24"/>
              <w:szCs w:val="28"/>
              <w:lang w:val="en-US" w:eastAsia="ja-JP"/>
            </w:rPr>
          </w:pPr>
          <w:r w:rsidRPr="00E2476E">
            <w:rPr>
              <w:rFonts w:ascii="Century Gothic" w:eastAsia="MS Mincho" w:hAnsi="Century Gothic" w:cs="Arial"/>
              <w:bCs/>
              <w:color w:val="808080" w:themeColor="background1" w:themeShade="80"/>
              <w:sz w:val="24"/>
              <w:szCs w:val="28"/>
              <w:lang w:val="en-US" w:eastAsia="ja-JP"/>
            </w:rPr>
            <w:fldChar w:fldCharType="begin"/>
          </w:r>
          <w:r w:rsidRPr="00E2476E">
            <w:rPr>
              <w:rFonts w:ascii="Century Gothic" w:eastAsia="MS Mincho" w:hAnsi="Century Gothic" w:cs="Arial"/>
              <w:bCs/>
              <w:color w:val="808080" w:themeColor="background1" w:themeShade="80"/>
              <w:sz w:val="24"/>
              <w:szCs w:val="28"/>
              <w:lang w:val="en-US" w:eastAsia="ja-JP"/>
            </w:rPr>
            <w:instrText xml:space="preserve"> TOC \o "1-3" \h \z \u </w:instrText>
          </w:r>
          <w:r w:rsidRPr="00E2476E">
            <w:rPr>
              <w:rFonts w:ascii="Century Gothic" w:eastAsia="MS Mincho" w:hAnsi="Century Gothic" w:cs="Arial"/>
              <w:bCs/>
              <w:color w:val="808080" w:themeColor="background1" w:themeShade="80"/>
              <w:sz w:val="24"/>
              <w:szCs w:val="28"/>
              <w:lang w:val="en-US" w:eastAsia="ja-JP"/>
            </w:rPr>
            <w:fldChar w:fldCharType="separate"/>
          </w:r>
          <w:hyperlink r:id="rId10" w:anchor="_Toc451686371" w:history="1">
            <w:r w:rsidRPr="00E2476E">
              <w:rPr>
                <w:rStyle w:val="Hipervnculo"/>
                <w:rFonts w:ascii="Century Gothic" w:eastAsia="MS Mincho" w:hAnsi="Century Gothic" w:cs="Arial"/>
                <w:bCs/>
                <w:noProof/>
                <w:color w:val="808080" w:themeColor="background1" w:themeShade="80"/>
                <w:sz w:val="24"/>
                <w:szCs w:val="28"/>
                <w:lang w:eastAsia="ja-JP"/>
              </w:rPr>
              <w:t>Introducción</w:t>
            </w:r>
            <w:r w:rsidRPr="00E2476E">
              <w:rPr>
                <w:rStyle w:val="Hipervnculo"/>
                <w:rFonts w:ascii="Century Gothic" w:eastAsia="MS Mincho" w:hAnsi="Century Gothic" w:cs="Arial"/>
                <w:bCs/>
                <w:noProof/>
                <w:webHidden/>
                <w:color w:val="808080" w:themeColor="background1" w:themeShade="80"/>
                <w:sz w:val="24"/>
                <w:szCs w:val="28"/>
                <w:lang w:val="en-US" w:eastAsia="ja-JP"/>
              </w:rPr>
              <w:tab/>
              <w:t>1</w:t>
            </w:r>
          </w:hyperlink>
        </w:p>
        <w:p w:rsidR="00375FDC" w:rsidRPr="00E2476E" w:rsidRDefault="004E2F51" w:rsidP="00375FDC">
          <w:pPr>
            <w:pStyle w:val="Prrafodelista"/>
            <w:numPr>
              <w:ilvl w:val="0"/>
              <w:numId w:val="7"/>
            </w:numPr>
            <w:tabs>
              <w:tab w:val="right" w:leader="dot" w:pos="9350"/>
            </w:tabs>
            <w:spacing w:after="140" w:line="240" w:lineRule="auto"/>
            <w:ind w:right="3240"/>
            <w:rPr>
              <w:rFonts w:ascii="Century Gothic" w:eastAsia="MS Mincho" w:hAnsi="Century Gothic" w:cs="Arial"/>
              <w:bCs/>
              <w:noProof/>
              <w:color w:val="808080" w:themeColor="background1" w:themeShade="80"/>
              <w:sz w:val="24"/>
              <w:szCs w:val="28"/>
              <w:lang w:val="en-US" w:eastAsia="ja-JP"/>
            </w:rPr>
          </w:pPr>
          <w:hyperlink r:id="rId11" w:anchor="_Toc451686373" w:history="1">
            <w:r w:rsidR="00546EB3" w:rsidRPr="00E2476E">
              <w:rPr>
                <w:rStyle w:val="Hipervnculo"/>
                <w:rFonts w:ascii="Century Gothic" w:eastAsia="MS Mincho" w:hAnsi="Century Gothic" w:cs="Arial"/>
                <w:bCs/>
                <w:noProof/>
                <w:color w:val="808080" w:themeColor="background1" w:themeShade="80"/>
                <w:sz w:val="24"/>
                <w:szCs w:val="28"/>
                <w:lang w:eastAsia="ja-JP"/>
              </w:rPr>
              <w:t>La identidad de los numeros</w:t>
            </w:r>
            <w:r w:rsidR="00375FDC" w:rsidRPr="00E2476E">
              <w:rPr>
                <w:rStyle w:val="Hipervnculo"/>
                <w:rFonts w:ascii="Century Gothic" w:eastAsia="MS Mincho" w:hAnsi="Century Gothic" w:cs="Arial"/>
                <w:bCs/>
                <w:noProof/>
                <w:webHidden/>
                <w:color w:val="808080" w:themeColor="background1" w:themeShade="80"/>
                <w:sz w:val="24"/>
                <w:szCs w:val="28"/>
                <w:lang w:val="en-US" w:eastAsia="ja-JP"/>
              </w:rPr>
              <w:tab/>
              <w:t>3</w:t>
            </w:r>
          </w:hyperlink>
        </w:p>
        <w:p w:rsidR="00375FDC" w:rsidRPr="00E2476E" w:rsidRDefault="00FD3C96" w:rsidP="00375FDC">
          <w:pPr>
            <w:pStyle w:val="Prrafodelista"/>
            <w:numPr>
              <w:ilvl w:val="0"/>
              <w:numId w:val="7"/>
            </w:numPr>
            <w:tabs>
              <w:tab w:val="right" w:leader="dot" w:pos="9350"/>
            </w:tabs>
            <w:spacing w:after="140" w:line="240" w:lineRule="auto"/>
            <w:ind w:right="3240"/>
            <w:rPr>
              <w:rFonts w:ascii="Century Gothic" w:eastAsia="MS Mincho" w:hAnsi="Century Gothic" w:cs="Arial"/>
              <w:bCs/>
              <w:noProof/>
              <w:color w:val="808080" w:themeColor="background1" w:themeShade="80"/>
              <w:sz w:val="24"/>
              <w:szCs w:val="28"/>
              <w:lang w:val="en-US" w:eastAsia="ja-JP"/>
            </w:rPr>
          </w:pPr>
          <w:r w:rsidRPr="00E2476E">
            <w:rPr>
              <w:rFonts w:ascii="Century Gothic" w:hAnsi="Century Gothic" w:cs="Arial"/>
              <w:color w:val="808080" w:themeColor="background1" w:themeShade="80"/>
              <w:sz w:val="24"/>
              <w:szCs w:val="28"/>
            </w:rPr>
            <w:t>Afinación</w:t>
          </w:r>
          <w:r w:rsidR="00375FDC" w:rsidRPr="00E2476E">
            <w:rPr>
              <w:rFonts w:ascii="Century Gothic" w:hAnsi="Century Gothic" w:cs="Arial"/>
              <w:color w:val="808080" w:themeColor="background1" w:themeShade="80"/>
              <w:sz w:val="24"/>
              <w:szCs w:val="28"/>
            </w:rPr>
            <w:t xml:space="preserve"> Universal</w:t>
          </w:r>
          <w:r w:rsidR="00375FDC" w:rsidRPr="00E2476E">
            <w:rPr>
              <w:rFonts w:ascii="Century Gothic" w:eastAsia="MS Mincho" w:hAnsi="Century Gothic" w:cs="Arial"/>
              <w:bCs/>
              <w:color w:val="808080" w:themeColor="background1" w:themeShade="80"/>
              <w:sz w:val="24"/>
              <w:szCs w:val="28"/>
              <w:lang w:eastAsia="ja-JP"/>
            </w:rPr>
            <w:t xml:space="preserve"> </w:t>
          </w:r>
          <w:r w:rsidR="00375FDC" w:rsidRPr="00E2476E">
            <w:rPr>
              <w:rFonts w:ascii="Century Gothic" w:eastAsia="MS Mincho" w:hAnsi="Century Gothic" w:cs="Arial"/>
              <w:bCs/>
              <w:color w:val="808080" w:themeColor="background1" w:themeShade="80"/>
              <w:sz w:val="24"/>
              <w:szCs w:val="28"/>
              <w:lang w:eastAsia="ja-JP"/>
            </w:rPr>
            <w:tab/>
            <w:t>4</w:t>
          </w:r>
        </w:p>
        <w:p w:rsidR="00553135" w:rsidRPr="00E2476E" w:rsidRDefault="00553135" w:rsidP="00553135">
          <w:pPr>
            <w:pStyle w:val="Prrafodelista"/>
            <w:numPr>
              <w:ilvl w:val="1"/>
              <w:numId w:val="7"/>
            </w:numPr>
            <w:tabs>
              <w:tab w:val="right" w:leader="dot" w:pos="9350"/>
            </w:tabs>
            <w:spacing w:after="140" w:line="240" w:lineRule="auto"/>
            <w:ind w:right="3240"/>
            <w:rPr>
              <w:rFonts w:ascii="Century Gothic" w:eastAsia="MS Mincho" w:hAnsi="Century Gothic" w:cs="Arial"/>
              <w:bCs/>
              <w:noProof/>
              <w:color w:val="808080" w:themeColor="background1" w:themeShade="80"/>
              <w:sz w:val="24"/>
              <w:szCs w:val="28"/>
              <w:lang w:val="en-US" w:eastAsia="ja-JP"/>
            </w:rPr>
          </w:pPr>
          <w:r w:rsidRPr="00E2476E">
            <w:rPr>
              <w:rFonts w:ascii="Century Gothic" w:eastAsia="MS Mincho" w:hAnsi="Century Gothic" w:cs="Arial"/>
              <w:bCs/>
              <w:color w:val="808080" w:themeColor="background1" w:themeShade="80"/>
              <w:sz w:val="24"/>
              <w:szCs w:val="28"/>
              <w:lang w:eastAsia="ja-JP"/>
            </w:rPr>
            <w:t>Afinaciones</w:t>
          </w:r>
        </w:p>
        <w:p w:rsidR="00375FDC" w:rsidRPr="00E2476E" w:rsidRDefault="00375FDC" w:rsidP="00375FDC">
          <w:pPr>
            <w:pStyle w:val="Prrafodelista"/>
            <w:numPr>
              <w:ilvl w:val="0"/>
              <w:numId w:val="7"/>
            </w:numPr>
            <w:tabs>
              <w:tab w:val="right" w:leader="dot" w:pos="9350"/>
            </w:tabs>
            <w:spacing w:after="140" w:line="240" w:lineRule="auto"/>
            <w:ind w:right="3240"/>
            <w:rPr>
              <w:rFonts w:ascii="Century Gothic" w:eastAsia="MS Mincho" w:hAnsi="Century Gothic" w:cs="Arial"/>
              <w:bCs/>
              <w:noProof/>
              <w:color w:val="808080" w:themeColor="background1" w:themeShade="80"/>
              <w:sz w:val="24"/>
              <w:szCs w:val="28"/>
              <w:lang w:val="en-US" w:eastAsia="ja-JP"/>
            </w:rPr>
          </w:pPr>
          <w:r w:rsidRPr="00E2476E">
            <w:rPr>
              <w:rFonts w:ascii="Century Gothic" w:eastAsia="MS Mincho" w:hAnsi="Century Gothic" w:cs="Arial"/>
              <w:bCs/>
              <w:noProof/>
              <w:color w:val="808080" w:themeColor="background1" w:themeShade="80"/>
              <w:sz w:val="24"/>
              <w:szCs w:val="28"/>
              <w:lang w:val="en-US" w:eastAsia="ja-JP"/>
            </w:rPr>
            <w:t>Escalera Bidireccional (Ejercicio)</w:t>
          </w:r>
          <w:r w:rsidRPr="00E2476E">
            <w:rPr>
              <w:rFonts w:ascii="Century Gothic" w:eastAsia="MS Mincho" w:hAnsi="Century Gothic" w:cs="Arial"/>
              <w:bCs/>
              <w:noProof/>
              <w:color w:val="808080" w:themeColor="background1" w:themeShade="80"/>
              <w:sz w:val="24"/>
              <w:szCs w:val="28"/>
              <w:lang w:val="en-US" w:eastAsia="ja-JP"/>
            </w:rPr>
            <w:tab/>
            <w:t>5</w:t>
          </w:r>
        </w:p>
        <w:p w:rsidR="00375FDC" w:rsidRPr="00E2476E" w:rsidRDefault="004E2F51" w:rsidP="00375FDC">
          <w:pPr>
            <w:pStyle w:val="Prrafodelista"/>
            <w:numPr>
              <w:ilvl w:val="0"/>
              <w:numId w:val="7"/>
            </w:numPr>
            <w:tabs>
              <w:tab w:val="right" w:leader="dot" w:pos="9350"/>
            </w:tabs>
            <w:spacing w:after="140" w:line="240" w:lineRule="auto"/>
            <w:ind w:right="3240"/>
            <w:rPr>
              <w:rFonts w:ascii="Century Gothic" w:eastAsia="MS Mincho" w:hAnsi="Century Gothic" w:cs="Arial"/>
              <w:bCs/>
              <w:color w:val="808080" w:themeColor="background1" w:themeShade="80"/>
              <w:sz w:val="24"/>
              <w:szCs w:val="28"/>
              <w:lang w:eastAsia="ja-JP"/>
            </w:rPr>
          </w:pPr>
          <w:hyperlink r:id="rId12" w:anchor="_Toc451686373" w:history="1">
            <w:r w:rsidR="00375FDC" w:rsidRPr="00E2476E">
              <w:rPr>
                <w:rStyle w:val="Hipervnculo"/>
                <w:rFonts w:ascii="Century Gothic" w:eastAsia="MS Mincho" w:hAnsi="Century Gothic" w:cs="Arial"/>
                <w:bCs/>
                <w:noProof/>
                <w:color w:val="808080" w:themeColor="background1" w:themeShade="80"/>
                <w:sz w:val="24"/>
                <w:szCs w:val="28"/>
                <w:lang w:eastAsia="ja-JP"/>
              </w:rPr>
              <w:t>Arquitectura personal</w:t>
            </w:r>
            <w:r w:rsidR="00375FDC" w:rsidRPr="00E2476E">
              <w:rPr>
                <w:rStyle w:val="Hipervnculo"/>
                <w:rFonts w:ascii="Century Gothic" w:eastAsia="MS Mincho" w:hAnsi="Century Gothic" w:cs="Arial"/>
                <w:bCs/>
                <w:noProof/>
                <w:webHidden/>
                <w:color w:val="808080" w:themeColor="background1" w:themeShade="80"/>
                <w:sz w:val="24"/>
                <w:szCs w:val="28"/>
                <w:lang w:val="en-US" w:eastAsia="ja-JP"/>
              </w:rPr>
              <w:tab/>
              <w:t>9</w:t>
            </w:r>
          </w:hyperlink>
        </w:p>
        <w:p w:rsidR="00375FDC" w:rsidRPr="00E2476E" w:rsidRDefault="009D6DDB" w:rsidP="00375FDC">
          <w:pPr>
            <w:pStyle w:val="Prrafodelista"/>
            <w:numPr>
              <w:ilvl w:val="0"/>
              <w:numId w:val="7"/>
            </w:numPr>
            <w:tabs>
              <w:tab w:val="right" w:leader="dot" w:pos="9350"/>
            </w:tabs>
            <w:spacing w:after="140" w:line="240" w:lineRule="auto"/>
            <w:ind w:right="3240"/>
            <w:rPr>
              <w:rFonts w:ascii="Century Gothic" w:eastAsia="MS Mincho" w:hAnsi="Century Gothic" w:cs="Arial"/>
              <w:bCs/>
              <w:color w:val="808080" w:themeColor="background1" w:themeShade="80"/>
              <w:sz w:val="24"/>
              <w:szCs w:val="28"/>
              <w:lang w:eastAsia="ja-JP"/>
            </w:rPr>
          </w:pPr>
          <w:r>
            <w:rPr>
              <w:rFonts w:ascii="Century Gothic" w:hAnsi="Century Gothic" w:cs="Arial"/>
              <w:color w:val="808080" w:themeColor="background1" w:themeShade="80"/>
              <w:sz w:val="24"/>
              <w:szCs w:val="28"/>
            </w:rPr>
            <w:t>C</w:t>
          </w:r>
          <w:r w:rsidR="00375FDC" w:rsidRPr="00E2476E">
            <w:rPr>
              <w:rFonts w:ascii="Century Gothic" w:hAnsi="Century Gothic" w:cs="Arial"/>
              <w:color w:val="808080" w:themeColor="background1" w:themeShade="80"/>
              <w:sz w:val="24"/>
              <w:szCs w:val="28"/>
            </w:rPr>
            <w:t>uartas y quintas</w:t>
          </w:r>
          <w:r w:rsidR="00375FDC" w:rsidRPr="00E2476E">
            <w:rPr>
              <w:rFonts w:ascii="Century Gothic" w:hAnsi="Century Gothic" w:cs="Arial"/>
              <w:color w:val="808080" w:themeColor="background1" w:themeShade="80"/>
              <w:sz w:val="24"/>
              <w:szCs w:val="28"/>
            </w:rPr>
            <w:tab/>
            <w:t>10</w:t>
          </w:r>
        </w:p>
        <w:p w:rsidR="00375FDC" w:rsidRPr="00E2476E" w:rsidRDefault="00FD3C96" w:rsidP="00375FDC">
          <w:pPr>
            <w:pStyle w:val="Prrafodelista"/>
            <w:numPr>
              <w:ilvl w:val="0"/>
              <w:numId w:val="7"/>
            </w:numPr>
            <w:tabs>
              <w:tab w:val="right" w:leader="dot" w:pos="9350"/>
            </w:tabs>
            <w:spacing w:after="140" w:line="240" w:lineRule="auto"/>
            <w:ind w:right="3240"/>
            <w:rPr>
              <w:rFonts w:ascii="Century Gothic" w:eastAsia="MS Mincho" w:hAnsi="Century Gothic" w:cs="Arial"/>
              <w:bCs/>
              <w:color w:val="808080" w:themeColor="background1" w:themeShade="80"/>
              <w:sz w:val="24"/>
              <w:szCs w:val="28"/>
              <w:lang w:eastAsia="ja-JP"/>
            </w:rPr>
          </w:pPr>
          <w:r w:rsidRPr="00E2476E">
            <w:rPr>
              <w:rFonts w:ascii="Century Gothic" w:eastAsia="MS Mincho" w:hAnsi="Century Gothic" w:cs="Arial"/>
              <w:bCs/>
              <w:color w:val="808080" w:themeColor="background1" w:themeShade="80"/>
              <w:sz w:val="24"/>
              <w:szCs w:val="28"/>
              <w:lang w:eastAsia="ja-JP"/>
            </w:rPr>
            <w:t>Técnica</w:t>
          </w:r>
          <w:r w:rsidR="00375FDC" w:rsidRPr="00E2476E">
            <w:rPr>
              <w:rFonts w:ascii="Century Gothic" w:eastAsia="MS Mincho" w:hAnsi="Century Gothic" w:cs="Arial"/>
              <w:bCs/>
              <w:color w:val="808080" w:themeColor="background1" w:themeShade="80"/>
              <w:sz w:val="24"/>
              <w:szCs w:val="28"/>
              <w:lang w:eastAsia="ja-JP"/>
            </w:rPr>
            <w:t xml:space="preserve"> Vincular (Mnemotecnia)</w:t>
          </w:r>
          <w:r w:rsidR="00375FDC" w:rsidRPr="00E2476E">
            <w:rPr>
              <w:rFonts w:ascii="Century Gothic" w:eastAsia="MS Mincho" w:hAnsi="Century Gothic" w:cs="Arial"/>
              <w:bCs/>
              <w:color w:val="808080" w:themeColor="background1" w:themeShade="80"/>
              <w:sz w:val="24"/>
              <w:szCs w:val="28"/>
              <w:lang w:eastAsia="ja-JP"/>
            </w:rPr>
            <w:tab/>
            <w:t>11</w:t>
          </w:r>
        </w:p>
        <w:p w:rsidR="00375FDC" w:rsidRPr="00E2476E" w:rsidRDefault="00375FDC" w:rsidP="00375FDC">
          <w:pPr>
            <w:pStyle w:val="Prrafodelista"/>
            <w:numPr>
              <w:ilvl w:val="0"/>
              <w:numId w:val="7"/>
            </w:numPr>
            <w:tabs>
              <w:tab w:val="right" w:leader="dot" w:pos="9350"/>
            </w:tabs>
            <w:spacing w:after="140" w:line="240" w:lineRule="auto"/>
            <w:ind w:right="3240"/>
            <w:rPr>
              <w:rFonts w:ascii="Century Gothic" w:eastAsia="MS Mincho" w:hAnsi="Century Gothic" w:cs="Arial"/>
              <w:bCs/>
              <w:color w:val="808080" w:themeColor="background1" w:themeShade="80"/>
              <w:sz w:val="24"/>
              <w:szCs w:val="28"/>
              <w:lang w:eastAsia="ja-JP"/>
            </w:rPr>
          </w:pPr>
          <w:r w:rsidRPr="00E2476E">
            <w:rPr>
              <w:rFonts w:ascii="Century Gothic" w:eastAsia="MS Mincho" w:hAnsi="Century Gothic" w:cs="Arial"/>
              <w:bCs/>
              <w:color w:val="808080" w:themeColor="background1" w:themeShade="80"/>
              <w:sz w:val="24"/>
              <w:szCs w:val="28"/>
              <w:lang w:eastAsia="ja-JP"/>
            </w:rPr>
            <w:t>Acordes Alternos (Jazz)</w:t>
          </w:r>
          <w:r w:rsidRPr="00E2476E">
            <w:rPr>
              <w:rFonts w:ascii="Century Gothic" w:eastAsia="MS Mincho" w:hAnsi="Century Gothic" w:cs="Arial"/>
              <w:bCs/>
              <w:color w:val="808080" w:themeColor="background1" w:themeShade="80"/>
              <w:sz w:val="24"/>
              <w:szCs w:val="28"/>
              <w:lang w:eastAsia="ja-JP"/>
            </w:rPr>
            <w:tab/>
            <w:t>12</w:t>
          </w:r>
        </w:p>
        <w:p w:rsidR="00375FDC" w:rsidRPr="00E2476E" w:rsidRDefault="009D6DDB" w:rsidP="00375FDC">
          <w:pPr>
            <w:pStyle w:val="Prrafodelista"/>
            <w:numPr>
              <w:ilvl w:val="0"/>
              <w:numId w:val="7"/>
            </w:numPr>
            <w:tabs>
              <w:tab w:val="right" w:leader="dot" w:pos="9350"/>
            </w:tabs>
            <w:spacing w:after="140" w:line="240" w:lineRule="auto"/>
            <w:ind w:right="3240"/>
            <w:rPr>
              <w:rFonts w:ascii="Century Gothic" w:eastAsia="MS Mincho" w:hAnsi="Century Gothic" w:cs="Arial"/>
              <w:bCs/>
              <w:color w:val="808080" w:themeColor="background1" w:themeShade="80"/>
              <w:sz w:val="24"/>
              <w:szCs w:val="28"/>
              <w:lang w:eastAsia="ja-JP"/>
            </w:rPr>
          </w:pPr>
          <w:r>
            <w:rPr>
              <w:rFonts w:ascii="Century Gothic" w:eastAsia="MS Mincho" w:hAnsi="Century Gothic" w:cs="Arial"/>
              <w:bCs/>
              <w:color w:val="808080" w:themeColor="background1" w:themeShade="80"/>
              <w:sz w:val="24"/>
              <w:szCs w:val="28"/>
              <w:lang w:eastAsia="ja-JP"/>
            </w:rPr>
            <w:t>Estilo requinto (Introducciones)</w:t>
          </w:r>
          <w:r w:rsidR="00375FDC" w:rsidRPr="00E2476E">
            <w:rPr>
              <w:rFonts w:ascii="Century Gothic" w:eastAsia="MS Mincho" w:hAnsi="Century Gothic" w:cs="Arial"/>
              <w:bCs/>
              <w:color w:val="808080" w:themeColor="background1" w:themeShade="80"/>
              <w:sz w:val="24"/>
              <w:szCs w:val="28"/>
              <w:lang w:eastAsia="ja-JP"/>
            </w:rPr>
            <w:tab/>
            <w:t>13</w:t>
          </w:r>
        </w:p>
        <w:p w:rsidR="00E716B4" w:rsidRPr="00E2476E" w:rsidRDefault="00E716B4" w:rsidP="00375FDC">
          <w:pPr>
            <w:pStyle w:val="Prrafodelista"/>
            <w:numPr>
              <w:ilvl w:val="0"/>
              <w:numId w:val="7"/>
            </w:numPr>
            <w:tabs>
              <w:tab w:val="right" w:leader="dot" w:pos="9350"/>
            </w:tabs>
            <w:spacing w:after="140" w:line="240" w:lineRule="auto"/>
            <w:ind w:right="3240"/>
            <w:rPr>
              <w:rFonts w:ascii="Century Gothic" w:eastAsia="MS Mincho" w:hAnsi="Century Gothic" w:cs="Arial"/>
              <w:bCs/>
              <w:color w:val="808080" w:themeColor="background1" w:themeShade="80"/>
              <w:sz w:val="24"/>
              <w:szCs w:val="28"/>
              <w:lang w:eastAsia="ja-JP"/>
            </w:rPr>
          </w:pPr>
          <w:r w:rsidRPr="00E2476E">
            <w:rPr>
              <w:rFonts w:ascii="Century Gothic" w:eastAsia="MS Mincho" w:hAnsi="Century Gothic" w:cs="Arial"/>
              <w:bCs/>
              <w:color w:val="808080" w:themeColor="background1" w:themeShade="80"/>
              <w:sz w:val="24"/>
              <w:szCs w:val="28"/>
              <w:lang w:eastAsia="ja-JP"/>
            </w:rPr>
            <w:t>Música Fractal</w:t>
          </w:r>
          <w:r w:rsidRPr="00E2476E">
            <w:rPr>
              <w:rFonts w:ascii="Century Gothic" w:eastAsia="MS Mincho" w:hAnsi="Century Gothic" w:cs="Arial"/>
              <w:bCs/>
              <w:color w:val="808080" w:themeColor="background1" w:themeShade="80"/>
              <w:sz w:val="24"/>
              <w:szCs w:val="28"/>
              <w:lang w:eastAsia="ja-JP"/>
            </w:rPr>
            <w:tab/>
            <w:t>14</w:t>
          </w:r>
        </w:p>
        <w:p w:rsidR="00375FDC" w:rsidRPr="00E2476E" w:rsidRDefault="00375FDC" w:rsidP="00375FDC">
          <w:pPr>
            <w:spacing w:after="320" w:line="300" w:lineRule="auto"/>
            <w:rPr>
              <w:rFonts w:ascii="Century Gothic" w:eastAsia="MS Mincho" w:hAnsi="Century Gothic" w:cs="Arial"/>
              <w:color w:val="4C483D"/>
              <w:sz w:val="28"/>
              <w:szCs w:val="28"/>
              <w:lang w:val="es-ES" w:eastAsia="ja-JP"/>
            </w:rPr>
          </w:pPr>
          <w:r w:rsidRPr="00E2476E">
            <w:rPr>
              <w:rFonts w:ascii="Century Gothic" w:eastAsia="MS Mincho" w:hAnsi="Century Gothic" w:cs="Arial"/>
              <w:bCs/>
              <w:color w:val="808080" w:themeColor="background1" w:themeShade="80"/>
              <w:sz w:val="24"/>
              <w:szCs w:val="28"/>
              <w:lang w:val="es-ES" w:eastAsia="ja-JP"/>
            </w:rPr>
            <w:fldChar w:fldCharType="end"/>
          </w:r>
        </w:p>
      </w:sdtContent>
    </w:sdt>
    <w:p w:rsidR="00375FDC" w:rsidRPr="00E2476E" w:rsidRDefault="00375FDC" w:rsidP="00375FDC">
      <w:pPr>
        <w:pStyle w:val="Prrafodelista"/>
        <w:rPr>
          <w:rFonts w:ascii="Century Gothic" w:hAnsi="Century Gothic" w:cs="Arial"/>
          <w:sz w:val="24"/>
          <w:szCs w:val="24"/>
        </w:rPr>
      </w:pPr>
    </w:p>
    <w:p w:rsidR="001D4642" w:rsidRPr="00E2476E" w:rsidRDefault="001D4642" w:rsidP="00FF44A0">
      <w:pPr>
        <w:jc w:val="center"/>
        <w:rPr>
          <w:rFonts w:ascii="Century Gothic" w:hAnsi="Century Gothic" w:cs="Arial"/>
          <w:b/>
          <w:sz w:val="24"/>
          <w:szCs w:val="24"/>
        </w:rPr>
      </w:pPr>
    </w:p>
    <w:p w:rsidR="00315E82" w:rsidRPr="00E2476E" w:rsidRDefault="00315E82" w:rsidP="00FF44A0">
      <w:pPr>
        <w:jc w:val="center"/>
        <w:rPr>
          <w:rFonts w:ascii="Century Gothic" w:hAnsi="Century Gothic" w:cs="Arial"/>
          <w:b/>
          <w:sz w:val="24"/>
          <w:szCs w:val="24"/>
        </w:rPr>
      </w:pPr>
    </w:p>
    <w:p w:rsidR="00315E82" w:rsidRPr="00E2476E" w:rsidRDefault="00315E82" w:rsidP="00553135">
      <w:pPr>
        <w:rPr>
          <w:rFonts w:ascii="Century Gothic" w:hAnsi="Century Gothic" w:cs="Arial"/>
          <w:b/>
          <w:sz w:val="24"/>
          <w:szCs w:val="24"/>
        </w:rPr>
      </w:pPr>
    </w:p>
    <w:p w:rsidR="00315E82" w:rsidRDefault="00315E82" w:rsidP="009F2523">
      <w:pPr>
        <w:tabs>
          <w:tab w:val="left" w:pos="1965"/>
        </w:tabs>
        <w:rPr>
          <w:rFonts w:ascii="Century Gothic" w:hAnsi="Century Gothic" w:cs="Arial"/>
          <w:b/>
          <w:sz w:val="24"/>
          <w:szCs w:val="24"/>
        </w:rPr>
      </w:pPr>
    </w:p>
    <w:p w:rsidR="00E2476E" w:rsidRDefault="00E2476E" w:rsidP="009F2523">
      <w:pPr>
        <w:tabs>
          <w:tab w:val="left" w:pos="1965"/>
        </w:tabs>
        <w:rPr>
          <w:rFonts w:ascii="Century Gothic" w:hAnsi="Century Gothic" w:cs="Arial"/>
          <w:b/>
          <w:sz w:val="24"/>
          <w:szCs w:val="24"/>
        </w:rPr>
      </w:pPr>
    </w:p>
    <w:p w:rsidR="00E2476E" w:rsidRDefault="00E2476E" w:rsidP="009F2523">
      <w:pPr>
        <w:tabs>
          <w:tab w:val="left" w:pos="1965"/>
        </w:tabs>
        <w:rPr>
          <w:rFonts w:ascii="Century Gothic" w:hAnsi="Century Gothic" w:cs="Arial"/>
          <w:b/>
          <w:sz w:val="24"/>
          <w:szCs w:val="24"/>
        </w:rPr>
      </w:pPr>
    </w:p>
    <w:p w:rsidR="00E2476E" w:rsidRDefault="00E2476E" w:rsidP="009F2523">
      <w:pPr>
        <w:tabs>
          <w:tab w:val="left" w:pos="1965"/>
        </w:tabs>
        <w:rPr>
          <w:rFonts w:ascii="Century Gothic" w:hAnsi="Century Gothic" w:cs="Arial"/>
          <w:b/>
          <w:sz w:val="24"/>
          <w:szCs w:val="24"/>
        </w:rPr>
      </w:pPr>
    </w:p>
    <w:p w:rsidR="00E2476E" w:rsidRDefault="00E2476E" w:rsidP="009F2523">
      <w:pPr>
        <w:tabs>
          <w:tab w:val="left" w:pos="1965"/>
        </w:tabs>
        <w:rPr>
          <w:rFonts w:ascii="Century Gothic" w:hAnsi="Century Gothic" w:cs="Arial"/>
          <w:b/>
          <w:sz w:val="24"/>
          <w:szCs w:val="24"/>
        </w:rPr>
      </w:pPr>
    </w:p>
    <w:p w:rsidR="00E2476E" w:rsidRDefault="00E2476E" w:rsidP="009F2523">
      <w:pPr>
        <w:tabs>
          <w:tab w:val="left" w:pos="1965"/>
        </w:tabs>
        <w:rPr>
          <w:rFonts w:ascii="Century Gothic" w:hAnsi="Century Gothic" w:cs="Arial"/>
          <w:b/>
          <w:sz w:val="24"/>
          <w:szCs w:val="24"/>
        </w:rPr>
      </w:pPr>
    </w:p>
    <w:p w:rsidR="009D6DDB" w:rsidRDefault="009D6DDB" w:rsidP="009F2523">
      <w:pPr>
        <w:tabs>
          <w:tab w:val="left" w:pos="1965"/>
        </w:tabs>
        <w:rPr>
          <w:rFonts w:ascii="Century Gothic" w:hAnsi="Century Gothic" w:cs="Arial"/>
          <w:b/>
          <w:sz w:val="24"/>
          <w:szCs w:val="24"/>
        </w:rPr>
      </w:pPr>
    </w:p>
    <w:p w:rsidR="009D6DDB" w:rsidRDefault="009D6DDB" w:rsidP="009F2523">
      <w:pPr>
        <w:tabs>
          <w:tab w:val="left" w:pos="1965"/>
        </w:tabs>
        <w:rPr>
          <w:rFonts w:ascii="Century Gothic" w:hAnsi="Century Gothic" w:cs="Arial"/>
          <w:b/>
          <w:sz w:val="24"/>
          <w:szCs w:val="24"/>
        </w:rPr>
      </w:pPr>
    </w:p>
    <w:p w:rsidR="00E2476E" w:rsidRPr="00E2476E" w:rsidRDefault="00E2476E" w:rsidP="009F2523">
      <w:pPr>
        <w:tabs>
          <w:tab w:val="left" w:pos="1965"/>
        </w:tabs>
        <w:rPr>
          <w:rFonts w:ascii="Century Gothic" w:hAnsi="Century Gothic" w:cs="Arial"/>
          <w:b/>
          <w:sz w:val="24"/>
          <w:szCs w:val="24"/>
        </w:rPr>
      </w:pPr>
    </w:p>
    <w:p w:rsidR="00B65D9F" w:rsidRPr="00E2476E" w:rsidRDefault="00766B1F" w:rsidP="00315E82">
      <w:pPr>
        <w:rPr>
          <w:rFonts w:ascii="Century Gothic" w:hAnsi="Century Gothic" w:cs="Arial"/>
          <w:sz w:val="72"/>
          <w:szCs w:val="24"/>
        </w:rPr>
      </w:pPr>
      <w:r w:rsidRPr="00E2476E">
        <w:rPr>
          <w:rFonts w:ascii="Century Gothic" w:hAnsi="Century Gothic" w:cs="Arial"/>
          <w:sz w:val="56"/>
          <w:szCs w:val="24"/>
        </w:rPr>
        <w:lastRenderedPageBreak/>
        <w:t>Introducción.</w:t>
      </w:r>
      <w:r w:rsidR="006D069D" w:rsidRPr="00E2476E">
        <w:rPr>
          <w:rFonts w:ascii="Century Gothic" w:hAnsi="Century Gothic" w:cs="Arial"/>
          <w:sz w:val="56"/>
          <w:szCs w:val="24"/>
        </w:rPr>
        <w:t xml:space="preserve"> </w:t>
      </w:r>
    </w:p>
    <w:p w:rsidR="00FD3C96" w:rsidRPr="00E2476E" w:rsidRDefault="00FD3C96" w:rsidP="00315E82">
      <w:pPr>
        <w:rPr>
          <w:rFonts w:ascii="Century Gothic" w:hAnsi="Century Gothic" w:cs="Arial"/>
          <w:sz w:val="36"/>
          <w:szCs w:val="24"/>
        </w:rPr>
      </w:pPr>
    </w:p>
    <w:p w:rsidR="003C32EE" w:rsidRPr="00E2476E" w:rsidRDefault="00803038" w:rsidP="003C32EE">
      <w:pPr>
        <w:rPr>
          <w:rFonts w:ascii="Century Gothic" w:hAnsi="Century Gothic" w:cs="Arial"/>
          <w:sz w:val="24"/>
          <w:szCs w:val="24"/>
        </w:rPr>
      </w:pPr>
      <w:r w:rsidRPr="00E2476E">
        <w:rPr>
          <w:rFonts w:ascii="Century Gothic" w:hAnsi="Century Gothic" w:cs="Arial"/>
          <w:sz w:val="24"/>
          <w:szCs w:val="24"/>
        </w:rPr>
        <w:t xml:space="preserve">Esta letra está escrita por un amante de la música y matemática </w:t>
      </w:r>
      <w:r w:rsidR="005269F7" w:rsidRPr="00E2476E">
        <w:rPr>
          <w:rFonts w:ascii="Century Gothic" w:hAnsi="Century Gothic" w:cs="Arial"/>
          <w:sz w:val="24"/>
          <w:szCs w:val="24"/>
        </w:rPr>
        <w:t xml:space="preserve">completamente empírico en las artes de la </w:t>
      </w:r>
      <w:r w:rsidRPr="00E2476E">
        <w:rPr>
          <w:rFonts w:ascii="Century Gothic" w:hAnsi="Century Gothic" w:cs="Arial"/>
          <w:sz w:val="24"/>
          <w:szCs w:val="24"/>
        </w:rPr>
        <w:t>nombradas.</w:t>
      </w:r>
      <w:r w:rsidR="005269F7" w:rsidRPr="00E2476E">
        <w:rPr>
          <w:rFonts w:ascii="Century Gothic" w:hAnsi="Century Gothic" w:cs="Arial"/>
          <w:sz w:val="24"/>
          <w:szCs w:val="24"/>
        </w:rPr>
        <w:t xml:space="preserve"> </w:t>
      </w:r>
      <w:r w:rsidRPr="00E2476E">
        <w:rPr>
          <w:rFonts w:ascii="Century Gothic" w:hAnsi="Century Gothic" w:cs="Arial"/>
          <w:sz w:val="24"/>
          <w:szCs w:val="24"/>
        </w:rPr>
        <w:t>L</w:t>
      </w:r>
      <w:r w:rsidR="0040340B" w:rsidRPr="00E2476E">
        <w:rPr>
          <w:rFonts w:ascii="Century Gothic" w:hAnsi="Century Gothic" w:cs="Arial"/>
          <w:sz w:val="24"/>
          <w:szCs w:val="24"/>
        </w:rPr>
        <w:t>a literatura</w:t>
      </w:r>
      <w:r w:rsidR="003C32EE" w:rsidRPr="00E2476E">
        <w:rPr>
          <w:rFonts w:ascii="Century Gothic" w:hAnsi="Century Gothic" w:cs="Arial"/>
          <w:sz w:val="24"/>
          <w:szCs w:val="24"/>
        </w:rPr>
        <w:t xml:space="preserve">, relata un texto breve y simplista, atrapándonos en un camino hacia el mundo de la improvisación musical, especialmente en función de </w:t>
      </w:r>
      <w:r w:rsidRPr="00E2476E">
        <w:rPr>
          <w:rFonts w:ascii="Century Gothic" w:hAnsi="Century Gothic" w:cs="Arial"/>
          <w:sz w:val="24"/>
          <w:szCs w:val="24"/>
        </w:rPr>
        <w:t xml:space="preserve">los </w:t>
      </w:r>
      <w:r w:rsidR="003C32EE" w:rsidRPr="00E2476E">
        <w:rPr>
          <w:rFonts w:ascii="Century Gothic" w:hAnsi="Century Gothic" w:cs="Arial"/>
          <w:sz w:val="24"/>
          <w:szCs w:val="24"/>
        </w:rPr>
        <w:t xml:space="preserve">instrumentos de cuerdas, añadiendo el sabor del conocimiento práctico empírico que el </w:t>
      </w:r>
      <w:r w:rsidR="004275DE" w:rsidRPr="00E2476E">
        <w:rPr>
          <w:rFonts w:ascii="Century Gothic" w:hAnsi="Century Gothic" w:cs="Arial"/>
          <w:sz w:val="24"/>
          <w:szCs w:val="24"/>
        </w:rPr>
        <w:t>autor</w:t>
      </w:r>
      <w:r w:rsidR="003C32EE" w:rsidRPr="00E2476E">
        <w:rPr>
          <w:rFonts w:ascii="Century Gothic" w:hAnsi="Century Gothic" w:cs="Arial"/>
          <w:sz w:val="24"/>
          <w:szCs w:val="24"/>
        </w:rPr>
        <w:t xml:space="preserve"> ha logrado alcanzar.</w:t>
      </w:r>
      <w:r w:rsidR="00E716B4" w:rsidRPr="00E2476E">
        <w:rPr>
          <w:rFonts w:ascii="Century Gothic" w:hAnsi="Century Gothic" w:cs="Arial"/>
          <w:sz w:val="24"/>
          <w:szCs w:val="24"/>
        </w:rPr>
        <w:t xml:space="preserve"> Pretende dar</w:t>
      </w:r>
      <w:r w:rsidR="005A0B28" w:rsidRPr="00E2476E">
        <w:rPr>
          <w:rFonts w:ascii="Century Gothic" w:hAnsi="Century Gothic" w:cs="Arial"/>
          <w:sz w:val="24"/>
          <w:szCs w:val="24"/>
        </w:rPr>
        <w:t xml:space="preserve"> una vista profunda de algunos de los factores importantes que ayudan al músico a conectarse más con la capacidad de improvisación sobre una interpretación o bien una composición.</w:t>
      </w:r>
    </w:p>
    <w:p w:rsidR="00803038" w:rsidRPr="00E2476E" w:rsidRDefault="0040340B" w:rsidP="00315E82">
      <w:pPr>
        <w:rPr>
          <w:rFonts w:ascii="Century Gothic" w:hAnsi="Century Gothic" w:cs="Arial"/>
          <w:sz w:val="24"/>
          <w:szCs w:val="24"/>
        </w:rPr>
      </w:pPr>
      <w:r w:rsidRPr="00E2476E">
        <w:rPr>
          <w:rFonts w:ascii="Century Gothic" w:hAnsi="Century Gothic" w:cs="Arial"/>
          <w:sz w:val="24"/>
          <w:szCs w:val="24"/>
        </w:rPr>
        <w:t xml:space="preserve">El objetivo es con ayuda de consejos y guías, </w:t>
      </w:r>
      <w:r w:rsidR="00803038" w:rsidRPr="00E2476E">
        <w:rPr>
          <w:rFonts w:ascii="Century Gothic" w:hAnsi="Century Gothic" w:cs="Arial"/>
          <w:sz w:val="24"/>
          <w:szCs w:val="24"/>
        </w:rPr>
        <w:t>exponer</w:t>
      </w:r>
      <w:r w:rsidRPr="00E2476E">
        <w:rPr>
          <w:rFonts w:ascii="Century Gothic" w:hAnsi="Century Gothic" w:cs="Arial"/>
          <w:sz w:val="24"/>
          <w:szCs w:val="24"/>
        </w:rPr>
        <w:t xml:space="preserve"> y motivar al lector, a darle una oportunidad a la creatividad </w:t>
      </w:r>
      <w:r w:rsidR="00803038" w:rsidRPr="00E2476E">
        <w:rPr>
          <w:rFonts w:ascii="Century Gothic" w:hAnsi="Century Gothic" w:cs="Arial"/>
          <w:sz w:val="24"/>
          <w:szCs w:val="24"/>
        </w:rPr>
        <w:t>que</w:t>
      </w:r>
      <w:r w:rsidRPr="00E2476E">
        <w:rPr>
          <w:rFonts w:ascii="Century Gothic" w:hAnsi="Century Gothic" w:cs="Arial"/>
          <w:sz w:val="24"/>
          <w:szCs w:val="24"/>
        </w:rPr>
        <w:t xml:space="preserve"> </w:t>
      </w:r>
      <w:r w:rsidR="00803038" w:rsidRPr="00E2476E">
        <w:rPr>
          <w:rFonts w:ascii="Century Gothic" w:hAnsi="Century Gothic" w:cs="Arial"/>
          <w:sz w:val="24"/>
          <w:szCs w:val="24"/>
        </w:rPr>
        <w:t xml:space="preserve">logra el </w:t>
      </w:r>
      <w:r w:rsidRPr="00E2476E">
        <w:rPr>
          <w:rFonts w:ascii="Century Gothic" w:hAnsi="Century Gothic" w:cs="Arial"/>
          <w:sz w:val="24"/>
          <w:szCs w:val="24"/>
        </w:rPr>
        <w:t xml:space="preserve">equilibrio </w:t>
      </w:r>
      <w:r w:rsidR="00803038" w:rsidRPr="00E2476E">
        <w:rPr>
          <w:rFonts w:ascii="Century Gothic" w:hAnsi="Century Gothic" w:cs="Arial"/>
          <w:sz w:val="24"/>
          <w:szCs w:val="24"/>
        </w:rPr>
        <w:t xml:space="preserve"> en cada joven músico, </w:t>
      </w:r>
      <w:r w:rsidRPr="00E2476E">
        <w:rPr>
          <w:rFonts w:ascii="Century Gothic" w:hAnsi="Century Gothic" w:cs="Arial"/>
          <w:sz w:val="24"/>
          <w:szCs w:val="24"/>
        </w:rPr>
        <w:t xml:space="preserve">con el fin de exponer </w:t>
      </w:r>
      <w:r w:rsidR="00803038" w:rsidRPr="00E2476E">
        <w:rPr>
          <w:rFonts w:ascii="Century Gothic" w:hAnsi="Century Gothic" w:cs="Arial"/>
          <w:sz w:val="24"/>
          <w:szCs w:val="24"/>
        </w:rPr>
        <w:t xml:space="preserve">los trucos que uno de ellos </w:t>
      </w:r>
      <w:r w:rsidRPr="00E2476E">
        <w:rPr>
          <w:rFonts w:ascii="Century Gothic" w:hAnsi="Century Gothic" w:cs="Arial"/>
          <w:sz w:val="24"/>
          <w:szCs w:val="24"/>
        </w:rPr>
        <w:t>utiliza para la improvisación en su guitarra</w:t>
      </w:r>
      <w:r w:rsidR="00803038" w:rsidRPr="00E2476E">
        <w:rPr>
          <w:rFonts w:ascii="Century Gothic" w:hAnsi="Century Gothic" w:cs="Arial"/>
          <w:sz w:val="24"/>
          <w:szCs w:val="24"/>
        </w:rPr>
        <w:t>.</w:t>
      </w:r>
    </w:p>
    <w:p w:rsidR="006D069D" w:rsidRPr="00E2476E" w:rsidRDefault="006D069D" w:rsidP="00315E82">
      <w:pPr>
        <w:rPr>
          <w:rFonts w:ascii="Century Gothic" w:hAnsi="Century Gothic" w:cs="Arial"/>
          <w:sz w:val="24"/>
          <w:szCs w:val="24"/>
        </w:rPr>
      </w:pPr>
      <w:r w:rsidRPr="00E2476E">
        <w:rPr>
          <w:rFonts w:ascii="Century Gothic" w:hAnsi="Century Gothic" w:cs="Arial"/>
          <w:sz w:val="24"/>
          <w:szCs w:val="24"/>
        </w:rPr>
        <w:t xml:space="preserve">La música está presente en la vida de las personas de manera espiritual, ética, moral, </w:t>
      </w:r>
      <w:r w:rsidR="00BD60A2" w:rsidRPr="00E2476E">
        <w:rPr>
          <w:rFonts w:ascii="Century Gothic" w:hAnsi="Century Gothic" w:cs="Arial"/>
          <w:sz w:val="24"/>
          <w:szCs w:val="24"/>
        </w:rPr>
        <w:t>ancestr</w:t>
      </w:r>
      <w:r w:rsidR="00DE2218" w:rsidRPr="00E2476E">
        <w:rPr>
          <w:rFonts w:ascii="Century Gothic" w:hAnsi="Century Gothic" w:cs="Arial"/>
          <w:sz w:val="24"/>
          <w:szCs w:val="24"/>
        </w:rPr>
        <w:t>al, genética, social, como factor del placer</w:t>
      </w:r>
      <w:r w:rsidR="00BD60A2" w:rsidRPr="00E2476E">
        <w:rPr>
          <w:rFonts w:ascii="Century Gothic" w:hAnsi="Century Gothic" w:cs="Arial"/>
          <w:sz w:val="24"/>
          <w:szCs w:val="24"/>
        </w:rPr>
        <w:t>, como estimulante y motivador</w:t>
      </w:r>
      <w:r w:rsidRPr="00E2476E">
        <w:rPr>
          <w:rFonts w:ascii="Century Gothic" w:hAnsi="Century Gothic" w:cs="Arial"/>
          <w:sz w:val="24"/>
          <w:szCs w:val="24"/>
        </w:rPr>
        <w:t>.</w:t>
      </w:r>
    </w:p>
    <w:p w:rsidR="006D069D" w:rsidRPr="00E2476E" w:rsidRDefault="006D069D" w:rsidP="00315E82">
      <w:pPr>
        <w:rPr>
          <w:rFonts w:ascii="Century Gothic" w:hAnsi="Century Gothic" w:cs="Arial"/>
          <w:sz w:val="24"/>
          <w:szCs w:val="24"/>
        </w:rPr>
      </w:pPr>
      <w:r w:rsidRPr="00E2476E">
        <w:rPr>
          <w:rFonts w:ascii="Century Gothic" w:hAnsi="Century Gothic" w:cs="Arial"/>
          <w:sz w:val="24"/>
          <w:szCs w:val="24"/>
        </w:rPr>
        <w:t>Es necesario la unidad para crear una relación, debe haber un punto de partida o un ente en la contraparte, en cualquier aspecto de comparación</w:t>
      </w:r>
      <w:r w:rsidR="0040340B" w:rsidRPr="00E2476E">
        <w:rPr>
          <w:rFonts w:ascii="Century Gothic" w:hAnsi="Century Gothic" w:cs="Arial"/>
          <w:sz w:val="24"/>
          <w:szCs w:val="24"/>
        </w:rPr>
        <w:t xml:space="preserve">, </w:t>
      </w:r>
      <w:r w:rsidR="00CA3A85" w:rsidRPr="00E2476E">
        <w:rPr>
          <w:rFonts w:ascii="Century Gothic" w:hAnsi="Century Gothic" w:cs="Arial"/>
          <w:sz w:val="24"/>
          <w:szCs w:val="24"/>
        </w:rPr>
        <w:t xml:space="preserve">debido a eso, el contenido práctico musical en este texto, viene acompañado de </w:t>
      </w:r>
      <w:r w:rsidR="0040340B" w:rsidRPr="00E2476E">
        <w:rPr>
          <w:rFonts w:ascii="Century Gothic" w:hAnsi="Century Gothic" w:cs="Arial"/>
          <w:sz w:val="24"/>
          <w:szCs w:val="24"/>
        </w:rPr>
        <w:t>contenido relacionado a los números y su filosofía ancestral más transparente.</w:t>
      </w:r>
    </w:p>
    <w:p w:rsidR="00375FDC" w:rsidRPr="00E2476E" w:rsidRDefault="00375FDC" w:rsidP="00375FDC">
      <w:pPr>
        <w:rPr>
          <w:rFonts w:ascii="Century Gothic" w:hAnsi="Century Gothic" w:cs="Arial"/>
          <w:sz w:val="24"/>
          <w:szCs w:val="24"/>
        </w:rPr>
      </w:pPr>
      <w:r w:rsidRPr="00E2476E">
        <w:rPr>
          <w:rFonts w:ascii="Century Gothic" w:hAnsi="Century Gothic" w:cs="Arial"/>
          <w:sz w:val="24"/>
          <w:szCs w:val="24"/>
        </w:rPr>
        <w:t xml:space="preserve">Las vibraciones y frecuencia de la música que escuchamos, se puede convertir en unidades medibles. </w:t>
      </w:r>
      <w:r w:rsidR="00803038" w:rsidRPr="00E2476E">
        <w:rPr>
          <w:rFonts w:ascii="Century Gothic" w:hAnsi="Century Gothic" w:cs="Arial"/>
          <w:sz w:val="24"/>
          <w:szCs w:val="24"/>
        </w:rPr>
        <w:t>Como podemos ver en el ejemplo de la cuerda musical</w:t>
      </w:r>
      <w:r w:rsidR="00546EB3" w:rsidRPr="00E2476E">
        <w:rPr>
          <w:rFonts w:ascii="Century Gothic" w:hAnsi="Century Gothic" w:cs="Arial"/>
          <w:sz w:val="24"/>
          <w:szCs w:val="24"/>
        </w:rPr>
        <w:t xml:space="preserve"> </w:t>
      </w:r>
      <w:r w:rsidR="00546EB3" w:rsidRPr="00E2476E">
        <w:rPr>
          <w:rFonts w:ascii="Century Gothic" w:hAnsi="Century Gothic" w:cs="Arial"/>
          <w:color w:val="7F7F7F" w:themeColor="text1" w:themeTint="80"/>
          <w:sz w:val="24"/>
          <w:szCs w:val="24"/>
        </w:rPr>
        <w:t>[ver página 10, Ejemplo de tensión sobre una cuerda]</w:t>
      </w:r>
      <w:r w:rsidR="00803038" w:rsidRPr="00E2476E">
        <w:rPr>
          <w:rFonts w:ascii="Century Gothic" w:hAnsi="Century Gothic" w:cs="Arial"/>
          <w:sz w:val="24"/>
          <w:szCs w:val="24"/>
        </w:rPr>
        <w:t>,</w:t>
      </w:r>
      <w:r w:rsidR="00546EB3" w:rsidRPr="00E2476E">
        <w:rPr>
          <w:rFonts w:ascii="Century Gothic" w:hAnsi="Century Gothic" w:cs="Arial"/>
          <w:sz w:val="24"/>
          <w:szCs w:val="24"/>
        </w:rPr>
        <w:t xml:space="preserve"> </w:t>
      </w:r>
      <w:r w:rsidR="00803038" w:rsidRPr="00E2476E">
        <w:rPr>
          <w:rFonts w:ascii="Century Gothic" w:hAnsi="Century Gothic" w:cs="Arial"/>
          <w:sz w:val="24"/>
          <w:szCs w:val="24"/>
        </w:rPr>
        <w:t xml:space="preserve">donde dice </w:t>
      </w:r>
      <w:r w:rsidRPr="00E2476E">
        <w:rPr>
          <w:rFonts w:ascii="Century Gothic" w:hAnsi="Century Gothic" w:cs="Arial"/>
          <w:sz w:val="24"/>
          <w:szCs w:val="24"/>
        </w:rPr>
        <w:t xml:space="preserve">que la frecuencia del sonido era inversamente proporcional a la longitud de una cuerda. </w:t>
      </w:r>
    </w:p>
    <w:p w:rsidR="00375FDC" w:rsidRPr="00E2476E" w:rsidRDefault="00375FDC" w:rsidP="00375FDC">
      <w:pPr>
        <w:rPr>
          <w:rFonts w:ascii="Century Gothic" w:hAnsi="Century Gothic" w:cs="Arial"/>
          <w:sz w:val="24"/>
          <w:szCs w:val="24"/>
        </w:rPr>
      </w:pPr>
      <w:r w:rsidRPr="00E2476E">
        <w:rPr>
          <w:rFonts w:ascii="Century Gothic" w:hAnsi="Century Gothic" w:cs="Arial"/>
          <w:sz w:val="24"/>
          <w:szCs w:val="24"/>
        </w:rPr>
        <w:t>La coma pitagórica son los decimales que se pierden al sumar exactamente la tensión que se genera en cada cuerda cuando formamos un a</w:t>
      </w:r>
      <w:r w:rsidR="00546EB3" w:rsidRPr="00E2476E">
        <w:rPr>
          <w:rFonts w:ascii="Century Gothic" w:hAnsi="Century Gothic" w:cs="Arial"/>
          <w:sz w:val="24"/>
          <w:szCs w:val="24"/>
        </w:rPr>
        <w:t>corde, de acuerdo a su longitud y l</w:t>
      </w:r>
      <w:r w:rsidRPr="00E2476E">
        <w:rPr>
          <w:rFonts w:ascii="Century Gothic" w:hAnsi="Century Gothic" w:cs="Arial"/>
          <w:sz w:val="24"/>
          <w:szCs w:val="24"/>
        </w:rPr>
        <w:t>a relación que mantienen los números en diferentes agrupaciones, es medible.</w:t>
      </w:r>
    </w:p>
    <w:p w:rsidR="00375FDC" w:rsidRPr="00E2476E" w:rsidRDefault="00375FDC" w:rsidP="00375FDC">
      <w:pPr>
        <w:rPr>
          <w:rFonts w:ascii="Century Gothic" w:hAnsi="Century Gothic" w:cs="Arial"/>
          <w:sz w:val="24"/>
          <w:szCs w:val="24"/>
        </w:rPr>
      </w:pPr>
      <w:r w:rsidRPr="00E2476E">
        <w:rPr>
          <w:rFonts w:ascii="Century Gothic" w:hAnsi="Century Gothic" w:cs="Arial"/>
          <w:sz w:val="24"/>
          <w:szCs w:val="24"/>
        </w:rPr>
        <w:lastRenderedPageBreak/>
        <w:t>Los acordes, escalas y notas se formaron en un entorno de números, bajo las reglas que dictan las relaciones entre los números.</w:t>
      </w:r>
    </w:p>
    <w:p w:rsidR="00B65D9F" w:rsidRPr="00E2476E" w:rsidRDefault="00B65D9F" w:rsidP="00B65D9F">
      <w:pPr>
        <w:rPr>
          <w:rFonts w:ascii="Century Gothic" w:hAnsi="Century Gothic" w:cs="Arial"/>
          <w:sz w:val="32"/>
          <w:szCs w:val="24"/>
        </w:rPr>
      </w:pPr>
    </w:p>
    <w:p w:rsidR="00B65D9F" w:rsidRPr="00E2476E" w:rsidRDefault="00B65D9F" w:rsidP="00315E82">
      <w:pPr>
        <w:rPr>
          <w:rFonts w:ascii="Century Gothic" w:hAnsi="Century Gothic" w:cs="Arial"/>
          <w:sz w:val="24"/>
          <w:szCs w:val="24"/>
        </w:rPr>
      </w:pPr>
    </w:p>
    <w:p w:rsidR="00CF222D" w:rsidRPr="00E2476E" w:rsidRDefault="00CF222D" w:rsidP="00315E82">
      <w:pPr>
        <w:rPr>
          <w:rFonts w:ascii="Century Gothic" w:hAnsi="Century Gothic" w:cs="Arial"/>
          <w:sz w:val="24"/>
          <w:szCs w:val="24"/>
        </w:rPr>
      </w:pPr>
    </w:p>
    <w:p w:rsidR="003C1963" w:rsidRPr="00E2476E" w:rsidRDefault="003C1963" w:rsidP="00315E82">
      <w:pPr>
        <w:rPr>
          <w:rFonts w:ascii="Century Gothic" w:hAnsi="Century Gothic" w:cs="Arial"/>
          <w:sz w:val="44"/>
          <w:szCs w:val="24"/>
        </w:rPr>
      </w:pPr>
    </w:p>
    <w:p w:rsidR="009F2523" w:rsidRPr="00E2476E" w:rsidRDefault="009F2523" w:rsidP="00315E82">
      <w:pPr>
        <w:rPr>
          <w:rFonts w:ascii="Century Gothic" w:hAnsi="Century Gothic" w:cs="Arial"/>
          <w:sz w:val="72"/>
          <w:szCs w:val="24"/>
        </w:rPr>
      </w:pPr>
    </w:p>
    <w:p w:rsidR="009F2523" w:rsidRPr="00E2476E" w:rsidRDefault="009F2523" w:rsidP="00315E82">
      <w:pPr>
        <w:rPr>
          <w:rFonts w:ascii="Century Gothic" w:hAnsi="Century Gothic" w:cs="Arial"/>
          <w:sz w:val="72"/>
          <w:szCs w:val="24"/>
        </w:rPr>
      </w:pPr>
    </w:p>
    <w:p w:rsidR="00546EB3" w:rsidRPr="00E2476E" w:rsidRDefault="00546EB3" w:rsidP="00315E82">
      <w:pPr>
        <w:rPr>
          <w:rFonts w:ascii="Century Gothic" w:hAnsi="Century Gothic" w:cs="Arial"/>
          <w:sz w:val="72"/>
          <w:szCs w:val="24"/>
        </w:rPr>
      </w:pPr>
    </w:p>
    <w:p w:rsidR="00546EB3" w:rsidRPr="00E2476E" w:rsidRDefault="00546EB3" w:rsidP="00315E82">
      <w:pPr>
        <w:rPr>
          <w:rFonts w:ascii="Century Gothic" w:hAnsi="Century Gothic" w:cs="Arial"/>
          <w:sz w:val="72"/>
          <w:szCs w:val="24"/>
        </w:rPr>
      </w:pPr>
    </w:p>
    <w:p w:rsidR="00FD3C96" w:rsidRPr="00E2476E" w:rsidRDefault="00FD3C96" w:rsidP="00FD3C96">
      <w:pPr>
        <w:rPr>
          <w:rFonts w:ascii="Century Gothic" w:hAnsi="Century Gothic" w:cs="Arial"/>
          <w:sz w:val="24"/>
          <w:szCs w:val="24"/>
        </w:rPr>
      </w:pPr>
    </w:p>
    <w:p w:rsidR="00FD3C96" w:rsidRPr="00E2476E" w:rsidRDefault="00FD3C96" w:rsidP="00315E82">
      <w:pPr>
        <w:rPr>
          <w:rFonts w:ascii="Century Gothic" w:hAnsi="Century Gothic" w:cs="Arial"/>
          <w:b/>
          <w:sz w:val="28"/>
          <w:szCs w:val="24"/>
        </w:rPr>
      </w:pPr>
    </w:p>
    <w:p w:rsidR="00895557" w:rsidRPr="00E2476E" w:rsidRDefault="00895557" w:rsidP="00315E82">
      <w:pPr>
        <w:rPr>
          <w:rFonts w:ascii="Century Gothic" w:hAnsi="Century Gothic" w:cs="Arial"/>
          <w:b/>
          <w:sz w:val="24"/>
          <w:szCs w:val="24"/>
        </w:rPr>
      </w:pPr>
    </w:p>
    <w:p w:rsidR="00895557" w:rsidRPr="00E2476E" w:rsidRDefault="00895557" w:rsidP="00315E82">
      <w:pPr>
        <w:rPr>
          <w:rFonts w:ascii="Century Gothic" w:hAnsi="Century Gothic" w:cs="Arial"/>
          <w:b/>
          <w:sz w:val="24"/>
          <w:szCs w:val="24"/>
        </w:rPr>
      </w:pPr>
    </w:p>
    <w:p w:rsidR="00895557" w:rsidRPr="00E2476E" w:rsidRDefault="00895557" w:rsidP="00315E82">
      <w:pPr>
        <w:rPr>
          <w:rFonts w:ascii="Century Gothic" w:hAnsi="Century Gothic" w:cs="Arial"/>
          <w:b/>
          <w:sz w:val="24"/>
          <w:szCs w:val="24"/>
        </w:rPr>
      </w:pPr>
    </w:p>
    <w:p w:rsidR="00FD3C96" w:rsidRPr="00E2476E" w:rsidRDefault="00FD3C96" w:rsidP="00315E82">
      <w:pPr>
        <w:rPr>
          <w:rFonts w:ascii="Century Gothic" w:hAnsi="Century Gothic" w:cs="Arial"/>
          <w:sz w:val="40"/>
          <w:szCs w:val="24"/>
        </w:rPr>
      </w:pPr>
    </w:p>
    <w:p w:rsidR="00FD3C96" w:rsidRPr="00E2476E" w:rsidRDefault="00FD3C96" w:rsidP="00315E82">
      <w:pPr>
        <w:rPr>
          <w:rFonts w:ascii="Century Gothic" w:hAnsi="Century Gothic" w:cs="Arial"/>
          <w:sz w:val="40"/>
          <w:szCs w:val="24"/>
        </w:rPr>
      </w:pPr>
    </w:p>
    <w:p w:rsidR="005E4362" w:rsidRPr="00E2476E" w:rsidRDefault="005E4362" w:rsidP="00315E82">
      <w:pPr>
        <w:rPr>
          <w:rFonts w:ascii="Century Gothic" w:hAnsi="Century Gothic" w:cs="Arial"/>
          <w:sz w:val="56"/>
          <w:szCs w:val="24"/>
        </w:rPr>
      </w:pPr>
      <w:r w:rsidRPr="00E2476E">
        <w:rPr>
          <w:rFonts w:ascii="Century Gothic" w:hAnsi="Century Gothic" w:cs="Arial"/>
          <w:sz w:val="56"/>
          <w:szCs w:val="24"/>
        </w:rPr>
        <w:lastRenderedPageBreak/>
        <w:t>L</w:t>
      </w:r>
      <w:r w:rsidR="00546EB3" w:rsidRPr="00E2476E">
        <w:rPr>
          <w:rFonts w:ascii="Century Gothic" w:hAnsi="Century Gothic" w:cs="Arial"/>
          <w:sz w:val="56"/>
          <w:szCs w:val="24"/>
        </w:rPr>
        <w:t>a</w:t>
      </w:r>
      <w:r w:rsidRPr="00E2476E">
        <w:rPr>
          <w:rFonts w:ascii="Century Gothic" w:hAnsi="Century Gothic" w:cs="Arial"/>
          <w:sz w:val="56"/>
          <w:szCs w:val="24"/>
        </w:rPr>
        <w:t xml:space="preserve"> </w:t>
      </w:r>
      <w:r w:rsidR="00546EB3" w:rsidRPr="00E2476E">
        <w:rPr>
          <w:rFonts w:ascii="Century Gothic" w:hAnsi="Century Gothic" w:cs="Arial"/>
          <w:sz w:val="56"/>
          <w:szCs w:val="24"/>
        </w:rPr>
        <w:t>identidad de los números</w:t>
      </w:r>
      <w:r w:rsidRPr="00E2476E">
        <w:rPr>
          <w:rFonts w:ascii="Century Gothic" w:hAnsi="Century Gothic" w:cs="Arial"/>
          <w:sz w:val="56"/>
          <w:szCs w:val="24"/>
        </w:rPr>
        <w:t>.</w:t>
      </w:r>
    </w:p>
    <w:p w:rsidR="00FD3C96" w:rsidRPr="00E2476E" w:rsidRDefault="00FD3C96" w:rsidP="00315E82">
      <w:pPr>
        <w:rPr>
          <w:rFonts w:ascii="Century Gothic" w:hAnsi="Century Gothic" w:cs="Arial"/>
          <w:sz w:val="24"/>
          <w:szCs w:val="24"/>
        </w:rPr>
      </w:pPr>
    </w:p>
    <w:p w:rsidR="0044139A" w:rsidRPr="00E2476E" w:rsidRDefault="0044139A" w:rsidP="00315E82">
      <w:pPr>
        <w:rPr>
          <w:rFonts w:ascii="Century Gothic" w:hAnsi="Century Gothic" w:cs="Arial"/>
          <w:sz w:val="28"/>
          <w:szCs w:val="24"/>
        </w:rPr>
      </w:pPr>
      <w:r w:rsidRPr="00E2476E">
        <w:rPr>
          <w:rFonts w:ascii="Century Gothic" w:hAnsi="Century Gothic" w:cs="Arial"/>
          <w:sz w:val="28"/>
          <w:szCs w:val="24"/>
        </w:rPr>
        <w:t xml:space="preserve">Los números no son </w:t>
      </w:r>
      <w:r w:rsidR="005269F7" w:rsidRPr="00E2476E">
        <w:rPr>
          <w:rFonts w:ascii="Century Gothic" w:hAnsi="Century Gothic" w:cs="Arial"/>
          <w:sz w:val="28"/>
          <w:szCs w:val="24"/>
        </w:rPr>
        <w:t>solo</w:t>
      </w:r>
      <w:r w:rsidRPr="00E2476E">
        <w:rPr>
          <w:rFonts w:ascii="Century Gothic" w:hAnsi="Century Gothic" w:cs="Arial"/>
          <w:sz w:val="28"/>
          <w:szCs w:val="24"/>
        </w:rPr>
        <w:t xml:space="preserve"> número</w:t>
      </w:r>
      <w:r w:rsidR="005269F7" w:rsidRPr="00E2476E">
        <w:rPr>
          <w:rFonts w:ascii="Century Gothic" w:hAnsi="Century Gothic" w:cs="Arial"/>
          <w:sz w:val="28"/>
          <w:szCs w:val="24"/>
        </w:rPr>
        <w:t>s</w:t>
      </w:r>
      <w:r w:rsidRPr="00E2476E">
        <w:rPr>
          <w:rFonts w:ascii="Century Gothic" w:hAnsi="Century Gothic" w:cs="Arial"/>
          <w:sz w:val="28"/>
          <w:szCs w:val="24"/>
        </w:rPr>
        <w:t xml:space="preserve">, sino que son </w:t>
      </w:r>
      <w:r w:rsidR="005269F7" w:rsidRPr="00E2476E">
        <w:rPr>
          <w:rFonts w:ascii="Century Gothic" w:hAnsi="Century Gothic" w:cs="Arial"/>
          <w:sz w:val="28"/>
          <w:szCs w:val="24"/>
        </w:rPr>
        <w:t xml:space="preserve">los </w:t>
      </w:r>
      <w:r w:rsidRPr="00E2476E">
        <w:rPr>
          <w:rFonts w:ascii="Century Gothic" w:hAnsi="Century Gothic" w:cs="Arial"/>
          <w:sz w:val="28"/>
          <w:szCs w:val="24"/>
        </w:rPr>
        <w:t>símbolos</w:t>
      </w:r>
      <w:r w:rsidR="005269F7" w:rsidRPr="00E2476E">
        <w:rPr>
          <w:rFonts w:ascii="Century Gothic" w:hAnsi="Century Gothic" w:cs="Arial"/>
          <w:sz w:val="28"/>
          <w:szCs w:val="24"/>
        </w:rPr>
        <w:t xml:space="preserve"> por excelencia para alcanzar la trascendencia, las dinámicas con las que Dios a echo el universo, un universo fragmentado en millones de pequeñas agrupaciones que al final vuelven a ser uno solo, dándole la razón de ser del universo. El regreso a la unidad.</w:t>
      </w:r>
      <w:r w:rsidRPr="00E2476E">
        <w:rPr>
          <w:rFonts w:ascii="Century Gothic" w:hAnsi="Century Gothic" w:cs="Arial"/>
          <w:sz w:val="28"/>
          <w:szCs w:val="24"/>
        </w:rPr>
        <w:t xml:space="preserve"> </w:t>
      </w:r>
    </w:p>
    <w:p w:rsidR="005A3568" w:rsidRPr="00E2476E" w:rsidRDefault="005269F7" w:rsidP="005A3568">
      <w:pPr>
        <w:rPr>
          <w:rFonts w:ascii="Century Gothic" w:hAnsi="Century Gothic" w:cs="Arial"/>
          <w:sz w:val="28"/>
          <w:szCs w:val="24"/>
        </w:rPr>
      </w:pPr>
      <w:r w:rsidRPr="00E2476E">
        <w:rPr>
          <w:rFonts w:ascii="Century Gothic" w:hAnsi="Century Gothic" w:cs="Arial"/>
          <w:sz w:val="28"/>
          <w:szCs w:val="24"/>
        </w:rPr>
        <w:t xml:space="preserve">La unidad </w:t>
      </w:r>
      <w:r w:rsidR="0044139A" w:rsidRPr="00E2476E">
        <w:rPr>
          <w:rFonts w:ascii="Century Gothic" w:hAnsi="Century Gothic" w:cs="Arial"/>
          <w:sz w:val="28"/>
          <w:szCs w:val="24"/>
        </w:rPr>
        <w:t>(e</w:t>
      </w:r>
      <w:r w:rsidR="005A3568" w:rsidRPr="00E2476E">
        <w:rPr>
          <w:rFonts w:ascii="Century Gothic" w:hAnsi="Century Gothic" w:cs="Arial"/>
          <w:sz w:val="28"/>
          <w:szCs w:val="24"/>
        </w:rPr>
        <w:t>l número uno</w:t>
      </w:r>
      <w:r w:rsidR="0044139A" w:rsidRPr="00E2476E">
        <w:rPr>
          <w:rFonts w:ascii="Century Gothic" w:hAnsi="Century Gothic" w:cs="Arial"/>
          <w:sz w:val="28"/>
          <w:szCs w:val="24"/>
        </w:rPr>
        <w:t>),</w:t>
      </w:r>
      <w:r w:rsidRPr="00E2476E">
        <w:rPr>
          <w:rFonts w:ascii="Century Gothic" w:hAnsi="Century Gothic" w:cs="Arial"/>
          <w:sz w:val="28"/>
          <w:szCs w:val="24"/>
        </w:rPr>
        <w:t xml:space="preserve"> es el símbolo del amor</w:t>
      </w:r>
      <w:r w:rsidR="0044139A" w:rsidRPr="00E2476E">
        <w:rPr>
          <w:rFonts w:ascii="Century Gothic" w:hAnsi="Century Gothic" w:cs="Arial"/>
          <w:sz w:val="28"/>
          <w:szCs w:val="24"/>
        </w:rPr>
        <w:t>, el regreso a la unión absoluta</w:t>
      </w:r>
      <w:r w:rsidR="005A3568" w:rsidRPr="00E2476E">
        <w:rPr>
          <w:rFonts w:ascii="Century Gothic" w:hAnsi="Century Gothic" w:cs="Arial"/>
          <w:sz w:val="28"/>
          <w:szCs w:val="24"/>
        </w:rPr>
        <w:t>.</w:t>
      </w:r>
    </w:p>
    <w:p w:rsidR="005A3568" w:rsidRPr="00E2476E" w:rsidRDefault="0044139A" w:rsidP="005A3568">
      <w:pPr>
        <w:rPr>
          <w:rFonts w:ascii="Century Gothic" w:hAnsi="Century Gothic" w:cs="Arial"/>
          <w:sz w:val="28"/>
          <w:szCs w:val="24"/>
        </w:rPr>
      </w:pPr>
      <w:r w:rsidRPr="00E2476E">
        <w:rPr>
          <w:rFonts w:ascii="Century Gothic" w:hAnsi="Century Gothic" w:cs="Arial"/>
          <w:sz w:val="28"/>
          <w:szCs w:val="24"/>
        </w:rPr>
        <w:t>El dualidad (el numero 2),</w:t>
      </w:r>
      <w:r w:rsidR="005A3568" w:rsidRPr="00E2476E">
        <w:rPr>
          <w:rFonts w:ascii="Century Gothic" w:hAnsi="Century Gothic" w:cs="Arial"/>
          <w:sz w:val="28"/>
          <w:szCs w:val="24"/>
        </w:rPr>
        <w:t xml:space="preserve"> </w:t>
      </w:r>
      <w:r w:rsidRPr="00E2476E">
        <w:rPr>
          <w:rFonts w:ascii="Century Gothic" w:hAnsi="Century Gothic" w:cs="Arial"/>
          <w:sz w:val="28"/>
          <w:szCs w:val="24"/>
        </w:rPr>
        <w:t>inherente a cualquier</w:t>
      </w:r>
      <w:r w:rsidR="005A3568" w:rsidRPr="00E2476E">
        <w:rPr>
          <w:rFonts w:ascii="Century Gothic" w:hAnsi="Century Gothic" w:cs="Arial"/>
          <w:sz w:val="28"/>
          <w:szCs w:val="24"/>
        </w:rPr>
        <w:t xml:space="preserve"> conflicto </w:t>
      </w:r>
      <w:r w:rsidRPr="00E2476E">
        <w:rPr>
          <w:rFonts w:ascii="Century Gothic" w:hAnsi="Century Gothic" w:cs="Arial"/>
          <w:sz w:val="28"/>
          <w:szCs w:val="24"/>
        </w:rPr>
        <w:t xml:space="preserve">entre ambos lados, es indiscutible prescindir del bando contrario, no alberga la unión, sin embargo, </w:t>
      </w:r>
      <w:r w:rsidR="005269F7" w:rsidRPr="00E2476E">
        <w:rPr>
          <w:rFonts w:ascii="Century Gothic" w:hAnsi="Century Gothic" w:cs="Arial"/>
          <w:sz w:val="28"/>
          <w:szCs w:val="24"/>
        </w:rPr>
        <w:t>es necesario para llegar a</w:t>
      </w:r>
      <w:r w:rsidRPr="00E2476E">
        <w:rPr>
          <w:rFonts w:ascii="Century Gothic" w:hAnsi="Century Gothic" w:cs="Arial"/>
          <w:sz w:val="28"/>
          <w:szCs w:val="24"/>
        </w:rPr>
        <w:t xml:space="preserve"> la unión absoluta.</w:t>
      </w:r>
    </w:p>
    <w:p w:rsidR="005A3568" w:rsidRPr="00E2476E" w:rsidRDefault="0044139A" w:rsidP="005A3568">
      <w:pPr>
        <w:rPr>
          <w:rFonts w:ascii="Century Gothic" w:hAnsi="Century Gothic" w:cs="Arial"/>
          <w:sz w:val="28"/>
          <w:szCs w:val="24"/>
        </w:rPr>
      </w:pPr>
      <w:r w:rsidRPr="00E2476E">
        <w:rPr>
          <w:rFonts w:ascii="Century Gothic" w:hAnsi="Century Gothic" w:cs="Arial"/>
          <w:sz w:val="28"/>
          <w:szCs w:val="24"/>
        </w:rPr>
        <w:t>La triada (el numero 3), que incita</w:t>
      </w:r>
      <w:r w:rsidR="005A3568" w:rsidRPr="00E2476E">
        <w:rPr>
          <w:rFonts w:ascii="Century Gothic" w:hAnsi="Century Gothic" w:cs="Arial"/>
          <w:sz w:val="28"/>
          <w:szCs w:val="24"/>
        </w:rPr>
        <w:t xml:space="preserve"> </w:t>
      </w:r>
      <w:r w:rsidRPr="00E2476E">
        <w:rPr>
          <w:rFonts w:ascii="Century Gothic" w:hAnsi="Century Gothic" w:cs="Arial"/>
          <w:sz w:val="28"/>
          <w:szCs w:val="24"/>
        </w:rPr>
        <w:t>al</w:t>
      </w:r>
      <w:r w:rsidR="005A3568" w:rsidRPr="00E2476E">
        <w:rPr>
          <w:rFonts w:ascii="Century Gothic" w:hAnsi="Century Gothic" w:cs="Arial"/>
          <w:sz w:val="28"/>
          <w:szCs w:val="24"/>
        </w:rPr>
        <w:t xml:space="preserve"> equilibrio</w:t>
      </w:r>
      <w:r w:rsidRPr="00E2476E">
        <w:rPr>
          <w:rFonts w:ascii="Century Gothic" w:hAnsi="Century Gothic" w:cs="Arial"/>
          <w:sz w:val="28"/>
          <w:szCs w:val="24"/>
        </w:rPr>
        <w:t>, su estructura forma un triángulo equilátero, haciendo referencia a la religión católica se le llama, la santísima trinidad, que relaciona al padre con el hijo y al dios con el hombre.</w:t>
      </w:r>
    </w:p>
    <w:p w:rsidR="005A3568" w:rsidRPr="00E2476E" w:rsidRDefault="00BD60A2" w:rsidP="005A3568">
      <w:pPr>
        <w:rPr>
          <w:rFonts w:ascii="Century Gothic" w:hAnsi="Century Gothic" w:cs="Arial"/>
          <w:sz w:val="28"/>
          <w:szCs w:val="24"/>
        </w:rPr>
      </w:pPr>
      <w:r w:rsidRPr="00E2476E">
        <w:rPr>
          <w:rFonts w:ascii="Century Gothic" w:hAnsi="Century Gothic" w:cs="Arial"/>
          <w:sz w:val="28"/>
          <w:szCs w:val="24"/>
        </w:rPr>
        <w:t>El número cuatro, l</w:t>
      </w:r>
      <w:r w:rsidR="005A3568" w:rsidRPr="00E2476E">
        <w:rPr>
          <w:rFonts w:ascii="Century Gothic" w:hAnsi="Century Gothic" w:cs="Arial"/>
          <w:sz w:val="28"/>
          <w:szCs w:val="24"/>
        </w:rPr>
        <w:t>a naturaleza</w:t>
      </w:r>
      <w:r w:rsidRPr="00E2476E">
        <w:rPr>
          <w:rFonts w:ascii="Century Gothic" w:hAnsi="Century Gothic" w:cs="Arial"/>
          <w:sz w:val="28"/>
          <w:szCs w:val="24"/>
        </w:rPr>
        <w:t xml:space="preserve"> se materializa</w:t>
      </w:r>
      <w:r w:rsidR="005269F7" w:rsidRPr="00E2476E">
        <w:rPr>
          <w:rFonts w:ascii="Century Gothic" w:hAnsi="Century Gothic" w:cs="Arial"/>
          <w:sz w:val="28"/>
          <w:szCs w:val="24"/>
        </w:rPr>
        <w:t>, lo conmensurable, sugiere una estructura de circunferencia, l</w:t>
      </w:r>
      <w:r w:rsidRPr="00E2476E">
        <w:rPr>
          <w:rFonts w:ascii="Century Gothic" w:hAnsi="Century Gothic" w:cs="Arial"/>
          <w:sz w:val="28"/>
          <w:szCs w:val="24"/>
        </w:rPr>
        <w:t>a unión de los opuestos, y aparece un centro en medio de todo.</w:t>
      </w:r>
    </w:p>
    <w:p w:rsidR="005A3568" w:rsidRPr="00E2476E" w:rsidRDefault="005A3568" w:rsidP="005A3568">
      <w:pPr>
        <w:rPr>
          <w:rFonts w:ascii="Century Gothic" w:hAnsi="Century Gothic" w:cs="Arial"/>
          <w:sz w:val="28"/>
          <w:szCs w:val="24"/>
        </w:rPr>
      </w:pPr>
      <w:r w:rsidRPr="00E2476E">
        <w:rPr>
          <w:rFonts w:ascii="Century Gothic" w:hAnsi="Century Gothic" w:cs="Arial"/>
          <w:sz w:val="28"/>
          <w:szCs w:val="24"/>
        </w:rPr>
        <w:t>El</w:t>
      </w:r>
      <w:r w:rsidR="00BD60A2" w:rsidRPr="00E2476E">
        <w:rPr>
          <w:rFonts w:ascii="Century Gothic" w:hAnsi="Century Gothic" w:cs="Arial"/>
          <w:sz w:val="28"/>
          <w:szCs w:val="24"/>
        </w:rPr>
        <w:t xml:space="preserve"> número</w:t>
      </w:r>
      <w:r w:rsidRPr="00E2476E">
        <w:rPr>
          <w:rFonts w:ascii="Century Gothic" w:hAnsi="Century Gothic" w:cs="Arial"/>
          <w:sz w:val="28"/>
          <w:szCs w:val="24"/>
        </w:rPr>
        <w:t xml:space="preserve"> </w:t>
      </w:r>
      <w:r w:rsidR="00BD60A2" w:rsidRPr="00E2476E">
        <w:rPr>
          <w:rFonts w:ascii="Century Gothic" w:hAnsi="Century Gothic" w:cs="Arial"/>
          <w:sz w:val="28"/>
          <w:szCs w:val="24"/>
        </w:rPr>
        <w:t>cinco</w:t>
      </w:r>
      <w:r w:rsidRPr="00E2476E">
        <w:rPr>
          <w:rFonts w:ascii="Century Gothic" w:hAnsi="Century Gothic" w:cs="Arial"/>
          <w:sz w:val="28"/>
          <w:szCs w:val="24"/>
        </w:rPr>
        <w:t xml:space="preserve"> simboliza al hombre, la suma del cuatro </w:t>
      </w:r>
      <w:r w:rsidR="0044139A" w:rsidRPr="00E2476E">
        <w:rPr>
          <w:rFonts w:ascii="Century Gothic" w:hAnsi="Century Gothic" w:cs="Arial"/>
          <w:sz w:val="28"/>
          <w:szCs w:val="24"/>
        </w:rPr>
        <w:t>más</w:t>
      </w:r>
      <w:r w:rsidRPr="00E2476E">
        <w:rPr>
          <w:rFonts w:ascii="Century Gothic" w:hAnsi="Century Gothic" w:cs="Arial"/>
          <w:sz w:val="28"/>
          <w:szCs w:val="24"/>
        </w:rPr>
        <w:t xml:space="preserve"> el uno, las cuatro extremidades </w:t>
      </w:r>
      <w:r w:rsidR="0044139A" w:rsidRPr="00E2476E">
        <w:rPr>
          <w:rFonts w:ascii="Century Gothic" w:hAnsi="Century Gothic" w:cs="Arial"/>
          <w:sz w:val="28"/>
          <w:szCs w:val="24"/>
        </w:rPr>
        <w:t>más</w:t>
      </w:r>
      <w:r w:rsidRPr="00E2476E">
        <w:rPr>
          <w:rFonts w:ascii="Century Gothic" w:hAnsi="Century Gothic" w:cs="Arial"/>
          <w:sz w:val="28"/>
          <w:szCs w:val="24"/>
        </w:rPr>
        <w:t xml:space="preserve"> el alma, que además es el pentágono regular que es la sección aurea, el número del átropos. Que posibilita la dimensión trascendente del ser humano, como parte fundamental de la creación.</w:t>
      </w:r>
    </w:p>
    <w:p w:rsidR="005A3568" w:rsidRPr="00E2476E" w:rsidRDefault="005A3568" w:rsidP="005A3568">
      <w:pPr>
        <w:rPr>
          <w:rFonts w:ascii="Century Gothic" w:hAnsi="Century Gothic" w:cs="Arial"/>
          <w:sz w:val="28"/>
          <w:szCs w:val="24"/>
        </w:rPr>
      </w:pPr>
      <w:r w:rsidRPr="00E2476E">
        <w:rPr>
          <w:rFonts w:ascii="Century Gothic" w:hAnsi="Century Gothic" w:cs="Arial"/>
          <w:sz w:val="28"/>
          <w:szCs w:val="24"/>
        </w:rPr>
        <w:lastRenderedPageBreak/>
        <w:t xml:space="preserve">El </w:t>
      </w:r>
      <w:r w:rsidR="00BD60A2" w:rsidRPr="00E2476E">
        <w:rPr>
          <w:rFonts w:ascii="Century Gothic" w:hAnsi="Century Gothic" w:cs="Arial"/>
          <w:sz w:val="28"/>
          <w:szCs w:val="24"/>
        </w:rPr>
        <w:t xml:space="preserve">número seis, de </w:t>
      </w:r>
      <w:r w:rsidRPr="00E2476E">
        <w:rPr>
          <w:rFonts w:ascii="Century Gothic" w:hAnsi="Century Gothic" w:cs="Arial"/>
          <w:sz w:val="28"/>
          <w:szCs w:val="24"/>
        </w:rPr>
        <w:t>plenitud en la materia, los seis días de la creación, además es un numero perfecto según los pitagóricos, porque 1 + 2 + 3 es = 6 y 1 * 2 * 3 es = 6.</w:t>
      </w:r>
    </w:p>
    <w:p w:rsidR="005A3568" w:rsidRPr="00E2476E" w:rsidRDefault="005A3568" w:rsidP="005A3568">
      <w:pPr>
        <w:rPr>
          <w:rFonts w:ascii="Century Gothic" w:hAnsi="Century Gothic" w:cs="Arial"/>
          <w:sz w:val="28"/>
          <w:szCs w:val="24"/>
        </w:rPr>
      </w:pPr>
      <w:r w:rsidRPr="00E2476E">
        <w:rPr>
          <w:rFonts w:ascii="Century Gothic" w:hAnsi="Century Gothic" w:cs="Arial"/>
          <w:sz w:val="28"/>
          <w:szCs w:val="24"/>
        </w:rPr>
        <w:t xml:space="preserve">El </w:t>
      </w:r>
      <w:r w:rsidR="00DE3269" w:rsidRPr="00E2476E">
        <w:rPr>
          <w:rFonts w:ascii="Century Gothic" w:hAnsi="Century Gothic" w:cs="Arial"/>
          <w:sz w:val="28"/>
          <w:szCs w:val="24"/>
        </w:rPr>
        <w:t>número</w:t>
      </w:r>
      <w:r w:rsidR="00BD60A2" w:rsidRPr="00E2476E">
        <w:rPr>
          <w:rFonts w:ascii="Century Gothic" w:hAnsi="Century Gothic" w:cs="Arial"/>
          <w:sz w:val="28"/>
          <w:szCs w:val="24"/>
        </w:rPr>
        <w:t xml:space="preserve"> siete,</w:t>
      </w:r>
      <w:r w:rsidR="00DE3269" w:rsidRPr="00E2476E">
        <w:rPr>
          <w:rFonts w:ascii="Century Gothic" w:hAnsi="Century Gothic" w:cs="Arial"/>
          <w:sz w:val="28"/>
          <w:szCs w:val="24"/>
        </w:rPr>
        <w:t xml:space="preserve"> es</w:t>
      </w:r>
      <w:r w:rsidRPr="00E2476E">
        <w:rPr>
          <w:rFonts w:ascii="Century Gothic" w:hAnsi="Century Gothic" w:cs="Arial"/>
          <w:sz w:val="28"/>
          <w:szCs w:val="24"/>
        </w:rPr>
        <w:t xml:space="preserve"> la unión, no la intersección del tres con el cuatro, conviven fragmentariamente, es el mundo de las ideas que afecta al mundo material</w:t>
      </w:r>
      <w:r w:rsidR="00DE3269" w:rsidRPr="00E2476E">
        <w:rPr>
          <w:rFonts w:ascii="Century Gothic" w:hAnsi="Century Gothic" w:cs="Arial"/>
          <w:sz w:val="28"/>
          <w:szCs w:val="24"/>
        </w:rPr>
        <w:t>.</w:t>
      </w:r>
    </w:p>
    <w:p w:rsidR="005A3568" w:rsidRPr="00E2476E" w:rsidRDefault="005A3568" w:rsidP="005A3568">
      <w:pPr>
        <w:rPr>
          <w:rFonts w:ascii="Century Gothic" w:hAnsi="Century Gothic" w:cs="Arial"/>
          <w:sz w:val="28"/>
          <w:szCs w:val="24"/>
        </w:rPr>
      </w:pPr>
      <w:r w:rsidRPr="00E2476E">
        <w:rPr>
          <w:rFonts w:ascii="Century Gothic" w:hAnsi="Century Gothic" w:cs="Arial"/>
          <w:sz w:val="28"/>
          <w:szCs w:val="24"/>
        </w:rPr>
        <w:t xml:space="preserve">El </w:t>
      </w:r>
      <w:r w:rsidR="00DE3269" w:rsidRPr="00E2476E">
        <w:rPr>
          <w:rFonts w:ascii="Century Gothic" w:hAnsi="Century Gothic" w:cs="Arial"/>
          <w:sz w:val="28"/>
          <w:szCs w:val="24"/>
        </w:rPr>
        <w:t>número ocho</w:t>
      </w:r>
      <w:r w:rsidRPr="00E2476E">
        <w:rPr>
          <w:rFonts w:ascii="Century Gothic" w:hAnsi="Century Gothic" w:cs="Arial"/>
          <w:sz w:val="28"/>
          <w:szCs w:val="24"/>
        </w:rPr>
        <w:t xml:space="preserve"> es el número de la resurrección, es el cuatro </w:t>
      </w:r>
      <w:r w:rsidR="00DE3269" w:rsidRPr="00E2476E">
        <w:rPr>
          <w:rFonts w:ascii="Century Gothic" w:hAnsi="Century Gothic" w:cs="Arial"/>
          <w:sz w:val="28"/>
          <w:szCs w:val="24"/>
        </w:rPr>
        <w:t>más</w:t>
      </w:r>
      <w:r w:rsidRPr="00E2476E">
        <w:rPr>
          <w:rFonts w:ascii="Century Gothic" w:hAnsi="Century Gothic" w:cs="Arial"/>
          <w:sz w:val="28"/>
          <w:szCs w:val="24"/>
        </w:rPr>
        <w:t xml:space="preserve"> cuatro, la nueva naturaleza, la fertilidad del alma.</w:t>
      </w:r>
    </w:p>
    <w:p w:rsidR="005A0B28" w:rsidRPr="00E2476E" w:rsidRDefault="00DE3269" w:rsidP="00315E82">
      <w:pPr>
        <w:rPr>
          <w:rFonts w:ascii="Century Gothic" w:hAnsi="Century Gothic" w:cs="Arial"/>
          <w:sz w:val="28"/>
          <w:szCs w:val="24"/>
        </w:rPr>
      </w:pPr>
      <w:r w:rsidRPr="00E2476E">
        <w:rPr>
          <w:rFonts w:ascii="Century Gothic" w:hAnsi="Century Gothic" w:cs="Arial"/>
          <w:sz w:val="28"/>
          <w:szCs w:val="24"/>
        </w:rPr>
        <w:t>El número nueve</w:t>
      </w:r>
      <w:r w:rsidR="005A3568" w:rsidRPr="00E2476E">
        <w:rPr>
          <w:rFonts w:ascii="Century Gothic" w:hAnsi="Century Gothic" w:cs="Arial"/>
          <w:sz w:val="28"/>
          <w:szCs w:val="24"/>
        </w:rPr>
        <w:t xml:space="preserve">, es el número del ciclo, </w:t>
      </w:r>
      <w:r w:rsidR="00546EB3" w:rsidRPr="00E2476E">
        <w:rPr>
          <w:rFonts w:ascii="Century Gothic" w:hAnsi="Century Gothic" w:cs="Arial"/>
          <w:sz w:val="28"/>
          <w:szCs w:val="24"/>
        </w:rPr>
        <w:t>a</w:t>
      </w:r>
      <w:r w:rsidR="005A3568" w:rsidRPr="00E2476E">
        <w:rPr>
          <w:rFonts w:ascii="Century Gothic" w:hAnsi="Century Gothic" w:cs="Arial"/>
          <w:sz w:val="28"/>
          <w:szCs w:val="24"/>
        </w:rPr>
        <w:t>lgo que va a nacer y se va a transformar.</w:t>
      </w:r>
    </w:p>
    <w:p w:rsidR="003C32EE" w:rsidRPr="00E2476E" w:rsidRDefault="003C32EE" w:rsidP="00315E82">
      <w:pPr>
        <w:rPr>
          <w:rFonts w:ascii="Century Gothic" w:hAnsi="Century Gothic" w:cs="Arial"/>
          <w:sz w:val="72"/>
          <w:szCs w:val="24"/>
        </w:rPr>
      </w:pPr>
    </w:p>
    <w:p w:rsidR="003C32EE" w:rsidRPr="00E2476E" w:rsidRDefault="003C32EE" w:rsidP="00315E82">
      <w:pPr>
        <w:rPr>
          <w:rFonts w:ascii="Century Gothic" w:hAnsi="Century Gothic" w:cs="Arial"/>
          <w:sz w:val="72"/>
          <w:szCs w:val="24"/>
        </w:rPr>
      </w:pPr>
    </w:p>
    <w:p w:rsidR="003C32EE" w:rsidRPr="00E2476E" w:rsidRDefault="003C32EE" w:rsidP="00315E82">
      <w:pPr>
        <w:rPr>
          <w:rFonts w:ascii="Century Gothic" w:hAnsi="Century Gothic" w:cs="Arial"/>
          <w:sz w:val="72"/>
          <w:szCs w:val="24"/>
        </w:rPr>
      </w:pPr>
    </w:p>
    <w:p w:rsidR="003C32EE" w:rsidRPr="00E2476E" w:rsidRDefault="003C32EE" w:rsidP="00315E82">
      <w:pPr>
        <w:rPr>
          <w:rFonts w:ascii="Century Gothic" w:hAnsi="Century Gothic" w:cs="Arial"/>
          <w:sz w:val="72"/>
          <w:szCs w:val="24"/>
        </w:rPr>
      </w:pPr>
    </w:p>
    <w:p w:rsidR="003C32EE" w:rsidRPr="00E2476E" w:rsidRDefault="003C32EE" w:rsidP="00315E82">
      <w:pPr>
        <w:rPr>
          <w:rFonts w:ascii="Century Gothic" w:hAnsi="Century Gothic" w:cs="Arial"/>
          <w:sz w:val="72"/>
          <w:szCs w:val="24"/>
        </w:rPr>
      </w:pPr>
    </w:p>
    <w:p w:rsidR="00067EA2" w:rsidRPr="00E2476E" w:rsidRDefault="00067EA2" w:rsidP="00315E82">
      <w:pPr>
        <w:rPr>
          <w:rFonts w:ascii="Century Gothic" w:hAnsi="Century Gothic" w:cs="Arial"/>
          <w:sz w:val="72"/>
          <w:szCs w:val="24"/>
        </w:rPr>
      </w:pPr>
    </w:p>
    <w:p w:rsidR="003C32EE" w:rsidRPr="00E2476E" w:rsidRDefault="003C32EE" w:rsidP="00315E82">
      <w:pPr>
        <w:rPr>
          <w:rFonts w:ascii="Century Gothic" w:hAnsi="Century Gothic" w:cs="Arial"/>
          <w:sz w:val="72"/>
          <w:szCs w:val="24"/>
        </w:rPr>
      </w:pPr>
    </w:p>
    <w:p w:rsidR="009E2985" w:rsidRPr="00E2476E" w:rsidRDefault="00895557" w:rsidP="00315E82">
      <w:pPr>
        <w:rPr>
          <w:rFonts w:ascii="Century Gothic" w:hAnsi="Century Gothic" w:cs="Arial"/>
          <w:sz w:val="56"/>
          <w:szCs w:val="24"/>
        </w:rPr>
      </w:pPr>
      <w:r w:rsidRPr="00E2476E">
        <w:rPr>
          <w:rFonts w:ascii="Century Gothic" w:hAnsi="Century Gothic" w:cs="Arial"/>
          <w:sz w:val="56"/>
          <w:szCs w:val="24"/>
        </w:rPr>
        <w:lastRenderedPageBreak/>
        <w:t>Arquitectura</w:t>
      </w:r>
      <w:r w:rsidR="00A41B60" w:rsidRPr="00E2476E">
        <w:rPr>
          <w:rFonts w:ascii="Century Gothic" w:hAnsi="Century Gothic" w:cs="Arial"/>
          <w:sz w:val="56"/>
          <w:szCs w:val="24"/>
        </w:rPr>
        <w:t xml:space="preserve"> personal</w:t>
      </w:r>
      <w:r w:rsidR="00CF222D" w:rsidRPr="00E2476E">
        <w:rPr>
          <w:rFonts w:ascii="Century Gothic" w:hAnsi="Century Gothic" w:cs="Arial"/>
          <w:sz w:val="56"/>
          <w:szCs w:val="24"/>
        </w:rPr>
        <w:t>.</w:t>
      </w:r>
    </w:p>
    <w:p w:rsidR="00FD3C96" w:rsidRDefault="00FD3C96" w:rsidP="00315E82">
      <w:pPr>
        <w:rPr>
          <w:rFonts w:ascii="Century Gothic" w:hAnsi="Century Gothic" w:cs="Arial"/>
          <w:b/>
          <w:sz w:val="24"/>
          <w:szCs w:val="24"/>
        </w:rPr>
      </w:pPr>
    </w:p>
    <w:p w:rsidR="00E2476E" w:rsidRPr="00E2476E" w:rsidRDefault="00E2476E" w:rsidP="00315E82">
      <w:pPr>
        <w:rPr>
          <w:rFonts w:ascii="Century Gothic" w:hAnsi="Century Gothic" w:cs="Arial"/>
          <w:b/>
          <w:sz w:val="24"/>
          <w:szCs w:val="24"/>
        </w:rPr>
      </w:pPr>
    </w:p>
    <w:p w:rsidR="009E2985" w:rsidRPr="00E2476E" w:rsidRDefault="00A41B60" w:rsidP="00315E82">
      <w:pPr>
        <w:rPr>
          <w:rFonts w:ascii="Century Gothic" w:hAnsi="Century Gothic" w:cs="Arial"/>
          <w:b/>
          <w:sz w:val="24"/>
          <w:szCs w:val="24"/>
        </w:rPr>
      </w:pPr>
      <w:r w:rsidRPr="00E2476E">
        <w:rPr>
          <w:rFonts w:ascii="Century Gothic" w:hAnsi="Century Gothic" w:cs="Arial"/>
          <w:b/>
          <w:noProof/>
          <w:sz w:val="24"/>
          <w:szCs w:val="24"/>
          <w:lang w:eastAsia="es-CR"/>
        </w:rPr>
        <w:drawing>
          <wp:inline distT="0" distB="0" distL="0" distR="0" wp14:anchorId="14B7A23E" wp14:editId="63D7EC87">
            <wp:extent cx="5610225" cy="2105025"/>
            <wp:effectExtent l="0" t="0" r="9525" b="9525"/>
            <wp:docPr id="4" name="Imagen 4" descr="C:\Users\alego\Downloads\sampleMast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ego\Downloads\sampleMasti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2105025"/>
                    </a:xfrm>
                    <a:prstGeom prst="rect">
                      <a:avLst/>
                    </a:prstGeom>
                    <a:noFill/>
                    <a:ln>
                      <a:noFill/>
                    </a:ln>
                  </pic:spPr>
                </pic:pic>
              </a:graphicData>
            </a:graphic>
          </wp:inline>
        </w:drawing>
      </w:r>
    </w:p>
    <w:p w:rsidR="003C32EE" w:rsidRPr="00E2476E" w:rsidRDefault="003C32EE" w:rsidP="00315E82">
      <w:pPr>
        <w:rPr>
          <w:rFonts w:ascii="Century Gothic" w:hAnsi="Century Gothic" w:cs="Arial"/>
          <w:sz w:val="24"/>
          <w:szCs w:val="24"/>
        </w:rPr>
      </w:pPr>
    </w:p>
    <w:p w:rsidR="009E2985" w:rsidRPr="00E2476E" w:rsidRDefault="00FD390D" w:rsidP="00315E82">
      <w:pPr>
        <w:rPr>
          <w:rFonts w:ascii="Century Gothic" w:hAnsi="Century Gothic" w:cs="Arial"/>
          <w:sz w:val="28"/>
          <w:szCs w:val="24"/>
        </w:rPr>
      </w:pPr>
      <w:r w:rsidRPr="00E2476E">
        <w:rPr>
          <w:rFonts w:ascii="Century Gothic" w:hAnsi="Century Gothic" w:cs="Arial"/>
          <w:sz w:val="28"/>
          <w:szCs w:val="24"/>
        </w:rPr>
        <w:t>Cada</w:t>
      </w:r>
      <w:r w:rsidR="00BA3759" w:rsidRPr="00E2476E">
        <w:rPr>
          <w:rFonts w:ascii="Century Gothic" w:hAnsi="Century Gothic" w:cs="Arial"/>
          <w:sz w:val="28"/>
          <w:szCs w:val="24"/>
        </w:rPr>
        <w:t xml:space="preserve"> 7 notas</w:t>
      </w:r>
      <w:r w:rsidRPr="00E2476E">
        <w:rPr>
          <w:rFonts w:ascii="Century Gothic" w:hAnsi="Century Gothic" w:cs="Arial"/>
          <w:sz w:val="28"/>
          <w:szCs w:val="24"/>
        </w:rPr>
        <w:t xml:space="preserve"> y 12 trastes vuelve a comenzar el ciclo de notas por cada cuerda.</w:t>
      </w:r>
    </w:p>
    <w:p w:rsidR="00FD390D" w:rsidRPr="00E2476E" w:rsidRDefault="00FD390D" w:rsidP="00315E82">
      <w:pPr>
        <w:rPr>
          <w:rFonts w:ascii="Century Gothic" w:hAnsi="Century Gothic" w:cs="Arial"/>
          <w:sz w:val="28"/>
          <w:szCs w:val="24"/>
        </w:rPr>
      </w:pPr>
      <w:r w:rsidRPr="00E2476E">
        <w:rPr>
          <w:rFonts w:ascii="Century Gothic" w:hAnsi="Century Gothic" w:cs="Arial"/>
          <w:sz w:val="28"/>
          <w:szCs w:val="24"/>
        </w:rPr>
        <w:t>Entre “</w:t>
      </w:r>
      <w:r w:rsidRPr="00E2476E">
        <w:rPr>
          <w:rFonts w:ascii="Century Gothic" w:hAnsi="Century Gothic" w:cs="Arial"/>
          <w:b/>
          <w:sz w:val="28"/>
          <w:szCs w:val="24"/>
        </w:rPr>
        <w:t>E”</w:t>
      </w:r>
      <w:r w:rsidRPr="00E2476E">
        <w:rPr>
          <w:rFonts w:ascii="Century Gothic" w:hAnsi="Century Gothic" w:cs="Arial"/>
          <w:sz w:val="28"/>
          <w:szCs w:val="24"/>
        </w:rPr>
        <w:t xml:space="preserve"> y “</w:t>
      </w:r>
      <w:r w:rsidRPr="00E2476E">
        <w:rPr>
          <w:rFonts w:ascii="Century Gothic" w:hAnsi="Century Gothic" w:cs="Arial"/>
          <w:b/>
          <w:sz w:val="28"/>
          <w:szCs w:val="24"/>
        </w:rPr>
        <w:t>F”</w:t>
      </w:r>
      <w:r w:rsidRPr="00E2476E">
        <w:rPr>
          <w:rFonts w:ascii="Century Gothic" w:hAnsi="Century Gothic" w:cs="Arial"/>
          <w:sz w:val="28"/>
          <w:szCs w:val="24"/>
        </w:rPr>
        <w:t xml:space="preserve"> hay /2 tono.</w:t>
      </w:r>
    </w:p>
    <w:p w:rsidR="00FD390D" w:rsidRPr="00E2476E" w:rsidRDefault="00FD390D" w:rsidP="00315E82">
      <w:pPr>
        <w:rPr>
          <w:rFonts w:ascii="Century Gothic" w:hAnsi="Century Gothic" w:cs="Arial"/>
          <w:sz w:val="28"/>
          <w:szCs w:val="24"/>
        </w:rPr>
      </w:pPr>
      <w:r w:rsidRPr="00E2476E">
        <w:rPr>
          <w:rFonts w:ascii="Century Gothic" w:hAnsi="Century Gothic" w:cs="Arial"/>
          <w:sz w:val="28"/>
          <w:szCs w:val="24"/>
        </w:rPr>
        <w:t>Entre “</w:t>
      </w:r>
      <w:r w:rsidRPr="00E2476E">
        <w:rPr>
          <w:rFonts w:ascii="Century Gothic" w:hAnsi="Century Gothic" w:cs="Arial"/>
          <w:b/>
          <w:sz w:val="28"/>
          <w:szCs w:val="24"/>
        </w:rPr>
        <w:t>B</w:t>
      </w:r>
      <w:r w:rsidRPr="00E2476E">
        <w:rPr>
          <w:rFonts w:ascii="Century Gothic" w:hAnsi="Century Gothic" w:cs="Arial"/>
          <w:sz w:val="28"/>
          <w:szCs w:val="24"/>
        </w:rPr>
        <w:t>” y “</w:t>
      </w:r>
      <w:r w:rsidR="00CF222D" w:rsidRPr="00E2476E">
        <w:rPr>
          <w:rFonts w:ascii="Century Gothic" w:hAnsi="Century Gothic" w:cs="Arial"/>
          <w:b/>
          <w:sz w:val="28"/>
          <w:szCs w:val="24"/>
        </w:rPr>
        <w:t>C</w:t>
      </w:r>
      <w:r w:rsidRPr="00E2476E">
        <w:rPr>
          <w:rFonts w:ascii="Century Gothic" w:hAnsi="Century Gothic" w:cs="Arial"/>
          <w:sz w:val="28"/>
          <w:szCs w:val="24"/>
        </w:rPr>
        <w:t>” ocurre lo mismo.</w:t>
      </w:r>
    </w:p>
    <w:p w:rsidR="009E2985" w:rsidRPr="00E2476E" w:rsidRDefault="006D6417" w:rsidP="00315E82">
      <w:pPr>
        <w:rPr>
          <w:rFonts w:ascii="Century Gothic" w:hAnsi="Century Gothic" w:cs="Arial"/>
          <w:sz w:val="28"/>
          <w:szCs w:val="24"/>
        </w:rPr>
      </w:pPr>
      <w:r w:rsidRPr="00E2476E">
        <w:rPr>
          <w:rFonts w:ascii="Century Gothic" w:hAnsi="Century Gothic" w:cs="Arial"/>
          <w:sz w:val="28"/>
          <w:szCs w:val="24"/>
        </w:rPr>
        <w:t>Al</w:t>
      </w:r>
      <w:r w:rsidR="00FD390D" w:rsidRPr="00E2476E">
        <w:rPr>
          <w:rFonts w:ascii="Century Gothic" w:hAnsi="Century Gothic" w:cs="Arial"/>
          <w:sz w:val="28"/>
          <w:szCs w:val="24"/>
        </w:rPr>
        <w:t xml:space="preserve"> observar detenidamente el grafico se pueden encontrar ciertos patrones que se repiten para cada </w:t>
      </w:r>
      <w:r w:rsidR="00CF222D" w:rsidRPr="00E2476E">
        <w:rPr>
          <w:rFonts w:ascii="Century Gothic" w:hAnsi="Century Gothic" w:cs="Arial"/>
          <w:sz w:val="28"/>
          <w:szCs w:val="24"/>
        </w:rPr>
        <w:t xml:space="preserve">nota dependiendo de su posición, eso nos ayuda a </w:t>
      </w:r>
      <w:r w:rsidRPr="00E2476E">
        <w:rPr>
          <w:rFonts w:ascii="Century Gothic" w:hAnsi="Century Gothic" w:cs="Arial"/>
          <w:sz w:val="28"/>
          <w:szCs w:val="24"/>
        </w:rPr>
        <w:t xml:space="preserve">buscar y </w:t>
      </w:r>
      <w:r w:rsidR="00CF222D" w:rsidRPr="00E2476E">
        <w:rPr>
          <w:rFonts w:ascii="Century Gothic" w:hAnsi="Century Gothic" w:cs="Arial"/>
          <w:sz w:val="28"/>
          <w:szCs w:val="24"/>
        </w:rPr>
        <w:t xml:space="preserve">comprender </w:t>
      </w:r>
      <w:r w:rsidRPr="00E2476E">
        <w:rPr>
          <w:rFonts w:ascii="Century Gothic" w:hAnsi="Century Gothic" w:cs="Arial"/>
          <w:sz w:val="28"/>
          <w:szCs w:val="24"/>
        </w:rPr>
        <w:t>más</w:t>
      </w:r>
      <w:r w:rsidR="00CF222D" w:rsidRPr="00E2476E">
        <w:rPr>
          <w:rFonts w:ascii="Century Gothic" w:hAnsi="Century Gothic" w:cs="Arial"/>
          <w:sz w:val="28"/>
          <w:szCs w:val="24"/>
        </w:rPr>
        <w:t xml:space="preserve"> </w:t>
      </w:r>
      <w:r w:rsidRPr="00E2476E">
        <w:rPr>
          <w:rFonts w:ascii="Century Gothic" w:hAnsi="Century Gothic" w:cs="Arial"/>
          <w:sz w:val="28"/>
          <w:szCs w:val="24"/>
        </w:rPr>
        <w:t>eficientemente</w:t>
      </w:r>
      <w:r w:rsidR="00CF222D" w:rsidRPr="00E2476E">
        <w:rPr>
          <w:rFonts w:ascii="Century Gothic" w:hAnsi="Century Gothic" w:cs="Arial"/>
          <w:sz w:val="28"/>
          <w:szCs w:val="24"/>
        </w:rPr>
        <w:t xml:space="preserve"> la nota </w:t>
      </w:r>
      <w:r w:rsidRPr="00E2476E">
        <w:rPr>
          <w:rFonts w:ascii="Century Gothic" w:hAnsi="Century Gothic" w:cs="Arial"/>
          <w:sz w:val="28"/>
          <w:szCs w:val="24"/>
        </w:rPr>
        <w:t>que alberga cada posición en su guitarra con una afinación estándar</w:t>
      </w:r>
      <w:r w:rsidR="00BA3759" w:rsidRPr="00E2476E">
        <w:rPr>
          <w:rFonts w:ascii="Century Gothic" w:hAnsi="Century Gothic" w:cs="Arial"/>
          <w:sz w:val="28"/>
          <w:szCs w:val="24"/>
        </w:rPr>
        <w:t xml:space="preserve">,  es claro </w:t>
      </w:r>
      <w:r w:rsidR="00CF222D" w:rsidRPr="00E2476E">
        <w:rPr>
          <w:rFonts w:ascii="Century Gothic" w:hAnsi="Century Gothic" w:cs="Arial"/>
          <w:sz w:val="28"/>
          <w:szCs w:val="24"/>
        </w:rPr>
        <w:t>que cualquier posición en 6ta cuerda que se acompaña con dos posiciones adelante en la 4ta cuerda, es la misma nota, por ejemplo:</w:t>
      </w:r>
    </w:p>
    <w:p w:rsidR="006D6417" w:rsidRPr="00E2476E" w:rsidRDefault="00CF222D" w:rsidP="00315E82">
      <w:pPr>
        <w:rPr>
          <w:rFonts w:ascii="Century Gothic" w:hAnsi="Century Gothic" w:cs="Arial"/>
          <w:sz w:val="28"/>
          <w:szCs w:val="24"/>
        </w:rPr>
      </w:pPr>
      <w:r w:rsidRPr="00E2476E">
        <w:rPr>
          <w:rFonts w:ascii="Century Gothic" w:hAnsi="Century Gothic" w:cs="Arial"/>
          <w:sz w:val="28"/>
          <w:szCs w:val="24"/>
        </w:rPr>
        <w:t>“</w:t>
      </w:r>
      <w:r w:rsidRPr="00E2476E">
        <w:rPr>
          <w:rFonts w:ascii="Century Gothic" w:hAnsi="Century Gothic" w:cs="Arial"/>
          <w:b/>
          <w:sz w:val="28"/>
          <w:szCs w:val="24"/>
        </w:rPr>
        <w:t>F</w:t>
      </w:r>
      <w:r w:rsidRPr="00E2476E">
        <w:rPr>
          <w:rFonts w:ascii="Century Gothic" w:hAnsi="Century Gothic" w:cs="Arial"/>
          <w:sz w:val="28"/>
          <w:szCs w:val="24"/>
        </w:rPr>
        <w:t>” en la primera posición de la 6ta cuerda = “</w:t>
      </w:r>
      <w:r w:rsidRPr="00E2476E">
        <w:rPr>
          <w:rFonts w:ascii="Century Gothic" w:hAnsi="Century Gothic" w:cs="Arial"/>
          <w:b/>
          <w:sz w:val="28"/>
          <w:szCs w:val="24"/>
        </w:rPr>
        <w:t>F</w:t>
      </w:r>
      <w:r w:rsidRPr="00E2476E">
        <w:rPr>
          <w:rFonts w:ascii="Century Gothic" w:hAnsi="Century Gothic" w:cs="Arial"/>
          <w:sz w:val="28"/>
          <w:szCs w:val="24"/>
        </w:rPr>
        <w:t>” en la tercera posición de la 4ta cuerda.</w:t>
      </w:r>
    </w:p>
    <w:p w:rsidR="00FD390D" w:rsidRPr="00E2476E" w:rsidRDefault="00DC37F5" w:rsidP="00315E82">
      <w:pPr>
        <w:rPr>
          <w:rFonts w:ascii="Century Gothic" w:hAnsi="Century Gothic" w:cs="Arial"/>
          <w:sz w:val="28"/>
          <w:szCs w:val="24"/>
        </w:rPr>
      </w:pPr>
      <w:r w:rsidRPr="00E2476E">
        <w:rPr>
          <w:rFonts w:ascii="Century Gothic" w:hAnsi="Century Gothic" w:cs="Arial"/>
          <w:sz w:val="28"/>
          <w:szCs w:val="24"/>
        </w:rPr>
        <w:lastRenderedPageBreak/>
        <w:t>“Fue Pitágoras quien descubrió la importancia de los números en la música, estableció la relación entre la música y la aritmética en los términos matemáticos, m</w:t>
      </w:r>
      <w:r w:rsidR="006D6417" w:rsidRPr="00E2476E">
        <w:rPr>
          <w:rFonts w:ascii="Century Gothic" w:hAnsi="Century Gothic" w:cs="Arial"/>
          <w:sz w:val="28"/>
          <w:szCs w:val="24"/>
        </w:rPr>
        <w:t>itad</w:t>
      </w:r>
      <w:r w:rsidRPr="00E2476E">
        <w:rPr>
          <w:rFonts w:ascii="Century Gothic" w:hAnsi="Century Gothic" w:cs="Arial"/>
          <w:sz w:val="28"/>
          <w:szCs w:val="24"/>
        </w:rPr>
        <w:t xml:space="preserve"> </w:t>
      </w:r>
      <w:r w:rsidR="006D6417" w:rsidRPr="00E2476E">
        <w:rPr>
          <w:rFonts w:ascii="Century Gothic" w:hAnsi="Century Gothic" w:cs="Arial"/>
          <w:sz w:val="28"/>
          <w:szCs w:val="24"/>
        </w:rPr>
        <w:t>armonía</w:t>
      </w:r>
      <w:r w:rsidRPr="00E2476E">
        <w:rPr>
          <w:rFonts w:ascii="Century Gothic" w:hAnsi="Century Gothic" w:cs="Arial"/>
          <w:sz w:val="28"/>
          <w:szCs w:val="24"/>
        </w:rPr>
        <w:t xml:space="preserve"> y </w:t>
      </w:r>
      <w:r w:rsidR="00546EB3" w:rsidRPr="00E2476E">
        <w:rPr>
          <w:rFonts w:ascii="Century Gothic" w:hAnsi="Century Gothic" w:cs="Arial"/>
          <w:sz w:val="28"/>
          <w:szCs w:val="24"/>
        </w:rPr>
        <w:t xml:space="preserve">mitad </w:t>
      </w:r>
      <w:r w:rsidRPr="00E2476E">
        <w:rPr>
          <w:rFonts w:ascii="Century Gothic" w:hAnsi="Century Gothic" w:cs="Arial"/>
          <w:sz w:val="28"/>
          <w:szCs w:val="24"/>
        </w:rPr>
        <w:t xml:space="preserve">progresión armónica, </w:t>
      </w:r>
      <w:r w:rsidR="006D6417" w:rsidRPr="00E2476E">
        <w:rPr>
          <w:rFonts w:ascii="Century Gothic" w:hAnsi="Century Gothic" w:cs="Arial"/>
          <w:sz w:val="28"/>
          <w:szCs w:val="24"/>
        </w:rPr>
        <w:t>también</w:t>
      </w:r>
      <w:r w:rsidRPr="00E2476E">
        <w:rPr>
          <w:rFonts w:ascii="Century Gothic" w:hAnsi="Century Gothic" w:cs="Arial"/>
          <w:sz w:val="28"/>
          <w:szCs w:val="24"/>
        </w:rPr>
        <w:t xml:space="preserve"> fue el primero en darse cuenta de que la música, siendo uno de los medios esenciales de comunicación y placer, podía ser medida por medio de razones de enteros”.</w:t>
      </w:r>
    </w:p>
    <w:p w:rsidR="006D6417" w:rsidRPr="00E2476E" w:rsidRDefault="006D6417" w:rsidP="006D6417">
      <w:pPr>
        <w:rPr>
          <w:rFonts w:ascii="Century Gothic" w:hAnsi="Century Gothic" w:cs="Arial"/>
          <w:sz w:val="28"/>
          <w:szCs w:val="24"/>
        </w:rPr>
      </w:pPr>
      <w:r w:rsidRPr="00E2476E">
        <w:rPr>
          <w:rFonts w:ascii="Century Gothic" w:hAnsi="Century Gothic" w:cs="Arial"/>
          <w:sz w:val="28"/>
          <w:szCs w:val="24"/>
        </w:rPr>
        <w:t>Si pensamos en la afinación estándar pitagórica basada en quintas, encontramos otro clarísimo ejemplo de trucos que se pueden utilizar para orientarse en el mástil del instrumento para lograr despejar la mente y que la improv</w:t>
      </w:r>
      <w:r w:rsidR="00BA3759" w:rsidRPr="00E2476E">
        <w:rPr>
          <w:rFonts w:ascii="Century Gothic" w:hAnsi="Century Gothic" w:cs="Arial"/>
          <w:sz w:val="28"/>
          <w:szCs w:val="24"/>
        </w:rPr>
        <w:t>isación sea más transparente</w:t>
      </w:r>
      <w:r w:rsidRPr="00E2476E">
        <w:rPr>
          <w:rFonts w:ascii="Century Gothic" w:hAnsi="Century Gothic" w:cs="Arial"/>
          <w:sz w:val="28"/>
          <w:szCs w:val="24"/>
        </w:rPr>
        <w:t>.</w:t>
      </w:r>
    </w:p>
    <w:p w:rsidR="00DE2218" w:rsidRPr="00E2476E" w:rsidRDefault="00AF483A" w:rsidP="006D6417">
      <w:pPr>
        <w:rPr>
          <w:rFonts w:ascii="Century Gothic" w:hAnsi="Century Gothic" w:cs="Arial"/>
          <w:sz w:val="28"/>
          <w:szCs w:val="24"/>
        </w:rPr>
      </w:pPr>
      <w:r w:rsidRPr="00E2476E">
        <w:rPr>
          <w:rFonts w:ascii="Century Gothic" w:hAnsi="Century Gothic" w:cs="Arial"/>
          <w:sz w:val="28"/>
          <w:szCs w:val="24"/>
        </w:rPr>
        <w:t>Podemos recordar que estructuralmente para afinar cada cuerda empezando desde cualquiera de los dos “</w:t>
      </w:r>
      <w:r w:rsidRPr="00E2476E">
        <w:rPr>
          <w:rFonts w:ascii="Century Gothic" w:hAnsi="Century Gothic" w:cs="Arial"/>
          <w:b/>
          <w:sz w:val="28"/>
          <w:szCs w:val="24"/>
        </w:rPr>
        <w:t>E</w:t>
      </w:r>
      <w:r w:rsidRPr="00E2476E">
        <w:rPr>
          <w:rFonts w:ascii="Century Gothic" w:hAnsi="Century Gothic" w:cs="Arial"/>
          <w:sz w:val="28"/>
          <w:szCs w:val="24"/>
        </w:rPr>
        <w:t xml:space="preserve">”, </w:t>
      </w:r>
      <w:r w:rsidR="00BA3759" w:rsidRPr="00E2476E">
        <w:rPr>
          <w:rFonts w:ascii="Century Gothic" w:hAnsi="Century Gothic" w:cs="Arial"/>
          <w:sz w:val="28"/>
          <w:szCs w:val="24"/>
        </w:rPr>
        <w:t>afinamos a la quinta próxima, eso nos revela</w:t>
      </w:r>
      <w:r w:rsidRPr="00E2476E">
        <w:rPr>
          <w:rFonts w:ascii="Century Gothic" w:hAnsi="Century Gothic" w:cs="Arial"/>
          <w:sz w:val="28"/>
          <w:szCs w:val="24"/>
        </w:rPr>
        <w:t xml:space="preserve"> la posición en que debe tensarse la cuerda que se está afinando, ¿cierto?, </w:t>
      </w:r>
      <w:r w:rsidR="00BA3759" w:rsidRPr="00E2476E">
        <w:rPr>
          <w:rFonts w:ascii="Century Gothic" w:hAnsi="Century Gothic" w:cs="Arial"/>
          <w:sz w:val="28"/>
          <w:szCs w:val="24"/>
        </w:rPr>
        <w:t>así</w:t>
      </w:r>
      <w:r w:rsidRPr="00E2476E">
        <w:rPr>
          <w:rFonts w:ascii="Century Gothic" w:hAnsi="Century Gothic" w:cs="Arial"/>
          <w:sz w:val="28"/>
          <w:szCs w:val="24"/>
        </w:rPr>
        <w:t xml:space="preserve"> mismo podemos notar que en la posición dos de la 5ta cuerda tenemos un “B”, cinco trastes después en </w:t>
      </w:r>
      <w:r w:rsidR="00A41B60" w:rsidRPr="00E2476E">
        <w:rPr>
          <w:rFonts w:ascii="Century Gothic" w:hAnsi="Century Gothic" w:cs="Arial"/>
          <w:sz w:val="28"/>
          <w:szCs w:val="24"/>
        </w:rPr>
        <w:t xml:space="preserve">séptima posición sobre </w:t>
      </w:r>
      <w:r w:rsidRPr="00E2476E">
        <w:rPr>
          <w:rFonts w:ascii="Century Gothic" w:hAnsi="Century Gothic" w:cs="Arial"/>
          <w:sz w:val="28"/>
          <w:szCs w:val="24"/>
        </w:rPr>
        <w:t>la sexta cuerda genera el mismo efecto con el que solíamos afinar nue</w:t>
      </w:r>
      <w:r w:rsidR="00546EB3" w:rsidRPr="00E2476E">
        <w:rPr>
          <w:rFonts w:ascii="Century Gothic" w:hAnsi="Century Gothic" w:cs="Arial"/>
          <w:sz w:val="28"/>
          <w:szCs w:val="24"/>
        </w:rPr>
        <w:t>stra guitarra, es la misma nota, con eso q</w:t>
      </w:r>
      <w:r w:rsidR="00BA3759" w:rsidRPr="00E2476E">
        <w:rPr>
          <w:rFonts w:ascii="Century Gothic" w:hAnsi="Century Gothic" w:cs="Arial"/>
          <w:sz w:val="28"/>
          <w:szCs w:val="24"/>
        </w:rPr>
        <w:t xml:space="preserve">uiero resaltar </w:t>
      </w:r>
      <w:r w:rsidR="005F7E0F" w:rsidRPr="00E2476E">
        <w:rPr>
          <w:rFonts w:ascii="Century Gothic" w:hAnsi="Century Gothic" w:cs="Arial"/>
          <w:sz w:val="28"/>
          <w:szCs w:val="24"/>
        </w:rPr>
        <w:t xml:space="preserve">que hay variados patrones que podemos seguir, modificar y hasta crear para nuestra propia experiencia de improvisación. </w:t>
      </w:r>
    </w:p>
    <w:p w:rsidR="00546EB3" w:rsidRPr="00E2476E" w:rsidRDefault="00546EB3" w:rsidP="006D6417">
      <w:pPr>
        <w:rPr>
          <w:rFonts w:ascii="Century Gothic" w:hAnsi="Century Gothic" w:cs="Arial"/>
          <w:sz w:val="32"/>
          <w:szCs w:val="24"/>
        </w:rPr>
      </w:pPr>
    </w:p>
    <w:p w:rsidR="00546EB3" w:rsidRPr="00E2476E" w:rsidRDefault="00546EB3" w:rsidP="006D6417">
      <w:pPr>
        <w:rPr>
          <w:rFonts w:ascii="Century Gothic" w:hAnsi="Century Gothic" w:cs="Arial"/>
          <w:sz w:val="32"/>
          <w:szCs w:val="24"/>
        </w:rPr>
      </w:pPr>
    </w:p>
    <w:p w:rsidR="00546EB3" w:rsidRPr="00E2476E" w:rsidRDefault="00546EB3" w:rsidP="006D6417">
      <w:pPr>
        <w:rPr>
          <w:rFonts w:ascii="Century Gothic" w:hAnsi="Century Gothic" w:cs="Arial"/>
          <w:sz w:val="32"/>
          <w:szCs w:val="24"/>
        </w:rPr>
      </w:pPr>
    </w:p>
    <w:p w:rsidR="00546EB3" w:rsidRPr="00E2476E" w:rsidRDefault="00546EB3" w:rsidP="006D6417">
      <w:pPr>
        <w:rPr>
          <w:rFonts w:ascii="Century Gothic" w:hAnsi="Century Gothic" w:cs="Arial"/>
          <w:sz w:val="32"/>
          <w:szCs w:val="24"/>
        </w:rPr>
      </w:pPr>
    </w:p>
    <w:p w:rsidR="00546EB3" w:rsidRPr="00E2476E" w:rsidRDefault="00546EB3" w:rsidP="006D6417">
      <w:pPr>
        <w:rPr>
          <w:rFonts w:ascii="Century Gothic" w:hAnsi="Century Gothic" w:cs="Arial"/>
          <w:sz w:val="32"/>
          <w:szCs w:val="24"/>
        </w:rPr>
      </w:pPr>
    </w:p>
    <w:p w:rsidR="00546EB3" w:rsidRPr="00E2476E" w:rsidRDefault="00546EB3" w:rsidP="006D6417">
      <w:pPr>
        <w:rPr>
          <w:rFonts w:ascii="Century Gothic" w:hAnsi="Century Gothic" w:cs="Arial"/>
          <w:b/>
          <w:sz w:val="28"/>
          <w:szCs w:val="24"/>
        </w:rPr>
      </w:pPr>
    </w:p>
    <w:p w:rsidR="00AF483A" w:rsidRDefault="00895557" w:rsidP="00E2476E">
      <w:pPr>
        <w:ind w:firstLine="708"/>
        <w:rPr>
          <w:rFonts w:ascii="Century Gothic" w:hAnsi="Century Gothic" w:cs="Arial"/>
          <w:b/>
          <w:sz w:val="28"/>
          <w:szCs w:val="24"/>
        </w:rPr>
      </w:pPr>
      <w:r w:rsidRPr="00E2476E">
        <w:rPr>
          <w:rFonts w:ascii="Century Gothic" w:hAnsi="Century Gothic" w:cs="Arial"/>
          <w:b/>
          <w:sz w:val="28"/>
          <w:szCs w:val="24"/>
        </w:rPr>
        <w:lastRenderedPageBreak/>
        <w:t xml:space="preserve">Ejemplo de </w:t>
      </w:r>
      <w:r w:rsidR="00AF483A" w:rsidRPr="00E2476E">
        <w:rPr>
          <w:rFonts w:ascii="Century Gothic" w:hAnsi="Century Gothic" w:cs="Arial"/>
          <w:b/>
          <w:sz w:val="28"/>
          <w:szCs w:val="24"/>
        </w:rPr>
        <w:t>tensión sobre una cuerda.</w:t>
      </w:r>
    </w:p>
    <w:p w:rsidR="00E2476E" w:rsidRPr="00E2476E" w:rsidRDefault="00E2476E" w:rsidP="00E2476E">
      <w:pPr>
        <w:ind w:firstLine="708"/>
        <w:rPr>
          <w:rFonts w:ascii="Century Gothic" w:hAnsi="Century Gothic" w:cs="Arial"/>
          <w:b/>
          <w:sz w:val="28"/>
          <w:szCs w:val="24"/>
        </w:rPr>
      </w:pPr>
    </w:p>
    <w:p w:rsidR="0040340B" w:rsidRPr="00E2476E" w:rsidRDefault="0040340B" w:rsidP="006D6417">
      <w:pPr>
        <w:rPr>
          <w:rFonts w:ascii="Century Gothic" w:hAnsi="Century Gothic" w:cs="Arial"/>
          <w:sz w:val="28"/>
          <w:szCs w:val="24"/>
        </w:rPr>
      </w:pPr>
      <w:r w:rsidRPr="00E2476E">
        <w:rPr>
          <w:rFonts w:ascii="Century Gothic" w:hAnsi="Century Gothic" w:cs="Arial"/>
          <w:sz w:val="28"/>
          <w:szCs w:val="24"/>
        </w:rPr>
        <w:t xml:space="preserve">Si tomamos una cuerda de distancia </w:t>
      </w:r>
      <w:r w:rsidR="002E4991" w:rsidRPr="00E2476E">
        <w:rPr>
          <w:rFonts w:ascii="Century Gothic" w:hAnsi="Century Gothic" w:cs="Arial"/>
          <w:sz w:val="28"/>
          <w:szCs w:val="24"/>
        </w:rPr>
        <w:t>X</w:t>
      </w:r>
      <w:r w:rsidRPr="00E2476E">
        <w:rPr>
          <w:rFonts w:ascii="Century Gothic" w:hAnsi="Century Gothic" w:cs="Arial"/>
          <w:sz w:val="28"/>
          <w:szCs w:val="24"/>
        </w:rPr>
        <w:t xml:space="preserve">, próxima a una cajita de resonancia y tocamos la cuerda, ocasionado la vibración de la cuerda, se genera un sonido </w:t>
      </w:r>
      <w:r w:rsidR="002E4991" w:rsidRPr="00E2476E">
        <w:rPr>
          <w:rFonts w:ascii="Century Gothic" w:hAnsi="Century Gothic" w:cs="Arial"/>
          <w:sz w:val="28"/>
          <w:szCs w:val="24"/>
        </w:rPr>
        <w:t>X</w:t>
      </w:r>
      <w:r w:rsidRPr="00E2476E">
        <w:rPr>
          <w:rFonts w:ascii="Century Gothic" w:hAnsi="Century Gothic" w:cs="Arial"/>
          <w:sz w:val="28"/>
          <w:szCs w:val="24"/>
        </w:rPr>
        <w:t xml:space="preserve">, </w:t>
      </w:r>
      <w:r w:rsidR="002E4991" w:rsidRPr="00E2476E">
        <w:rPr>
          <w:rFonts w:ascii="Century Gothic" w:hAnsi="Century Gothic" w:cs="Arial"/>
          <w:sz w:val="28"/>
          <w:szCs w:val="24"/>
        </w:rPr>
        <w:t xml:space="preserve">pero </w:t>
      </w:r>
      <w:r w:rsidRPr="00E2476E">
        <w:rPr>
          <w:rFonts w:ascii="Century Gothic" w:hAnsi="Century Gothic" w:cs="Arial"/>
          <w:sz w:val="28"/>
          <w:szCs w:val="24"/>
        </w:rPr>
        <w:t xml:space="preserve">si la cuerda es </w:t>
      </w:r>
      <w:r w:rsidR="002E4991" w:rsidRPr="00E2476E">
        <w:rPr>
          <w:rFonts w:ascii="Century Gothic" w:hAnsi="Century Gothic" w:cs="Arial"/>
          <w:sz w:val="28"/>
          <w:szCs w:val="24"/>
        </w:rPr>
        <w:t>más</w:t>
      </w:r>
      <w:r w:rsidRPr="00E2476E">
        <w:rPr>
          <w:rFonts w:ascii="Century Gothic" w:hAnsi="Century Gothic" w:cs="Arial"/>
          <w:sz w:val="28"/>
          <w:szCs w:val="24"/>
        </w:rPr>
        <w:t xml:space="preserve"> larga se genera un sonido </w:t>
      </w:r>
      <w:r w:rsidR="002E4991" w:rsidRPr="00E2476E">
        <w:rPr>
          <w:rFonts w:ascii="Century Gothic" w:hAnsi="Century Gothic" w:cs="Arial"/>
          <w:sz w:val="28"/>
          <w:szCs w:val="24"/>
        </w:rPr>
        <w:t>más</w:t>
      </w:r>
      <w:r w:rsidRPr="00E2476E">
        <w:rPr>
          <w:rFonts w:ascii="Century Gothic" w:hAnsi="Century Gothic" w:cs="Arial"/>
          <w:sz w:val="28"/>
          <w:szCs w:val="24"/>
        </w:rPr>
        <w:t xml:space="preserve"> grave</w:t>
      </w:r>
      <w:r w:rsidR="002E4991" w:rsidRPr="00E2476E">
        <w:rPr>
          <w:rFonts w:ascii="Century Gothic" w:hAnsi="Century Gothic" w:cs="Arial"/>
          <w:sz w:val="28"/>
          <w:szCs w:val="24"/>
        </w:rPr>
        <w:t xml:space="preserve"> y si era el caso contrario de una cuerda más pequeña el sonido se volvía más agudo.</w:t>
      </w:r>
    </w:p>
    <w:p w:rsidR="002E4991" w:rsidRPr="00E2476E" w:rsidRDefault="002E4991" w:rsidP="006D6417">
      <w:pPr>
        <w:rPr>
          <w:rFonts w:ascii="Century Gothic" w:hAnsi="Century Gothic" w:cs="Arial"/>
          <w:sz w:val="28"/>
          <w:szCs w:val="24"/>
        </w:rPr>
      </w:pPr>
      <w:r w:rsidRPr="00E2476E">
        <w:rPr>
          <w:rFonts w:ascii="Century Gothic" w:hAnsi="Century Gothic" w:cs="Arial"/>
          <w:sz w:val="28"/>
          <w:szCs w:val="24"/>
        </w:rPr>
        <w:t xml:space="preserve">También se descubrió que una cuerda a la mitad de su longitud, genera el sonido de la octava aguda más próxima, al igual que si se duplica el tamaño de la cuerda, genera el sonido de la octava grave más próxima. </w:t>
      </w:r>
    </w:p>
    <w:p w:rsidR="002E4991" w:rsidRPr="00E2476E" w:rsidRDefault="002E4991" w:rsidP="006D6417">
      <w:pPr>
        <w:rPr>
          <w:rFonts w:ascii="Century Gothic" w:hAnsi="Century Gothic" w:cs="Arial"/>
          <w:sz w:val="28"/>
          <w:szCs w:val="24"/>
        </w:rPr>
      </w:pPr>
      <w:r w:rsidRPr="00E2476E">
        <w:rPr>
          <w:rFonts w:ascii="Century Gothic" w:hAnsi="Century Gothic" w:cs="Arial"/>
          <w:sz w:val="28"/>
          <w:szCs w:val="24"/>
        </w:rPr>
        <w:t xml:space="preserve">Así se dio el nacimiento de la escala musical: </w:t>
      </w:r>
    </w:p>
    <w:p w:rsidR="002E4991" w:rsidRPr="00E2476E" w:rsidRDefault="002E4991" w:rsidP="002E4991">
      <w:pPr>
        <w:ind w:firstLine="708"/>
        <w:rPr>
          <w:rFonts w:ascii="Century Gothic" w:hAnsi="Century Gothic" w:cs="Arial"/>
          <w:sz w:val="28"/>
          <w:szCs w:val="24"/>
        </w:rPr>
      </w:pPr>
      <w:r w:rsidRPr="00E2476E">
        <w:rPr>
          <w:rFonts w:ascii="Century Gothic" w:hAnsi="Century Gothic" w:cs="Arial"/>
          <w:sz w:val="28"/>
          <w:szCs w:val="24"/>
        </w:rPr>
        <w:t>C – D – E – F – G – A – B – C</w:t>
      </w:r>
    </w:p>
    <w:p w:rsidR="002E4991" w:rsidRPr="00E2476E" w:rsidRDefault="002E4991" w:rsidP="002E4991">
      <w:pPr>
        <w:ind w:firstLine="708"/>
        <w:rPr>
          <w:rFonts w:ascii="Century Gothic" w:hAnsi="Century Gothic" w:cs="Arial"/>
          <w:sz w:val="28"/>
          <w:szCs w:val="24"/>
        </w:rPr>
      </w:pPr>
    </w:p>
    <w:p w:rsidR="002E4991" w:rsidRPr="00E2476E" w:rsidRDefault="002E4991" w:rsidP="002E4991">
      <w:pPr>
        <w:rPr>
          <w:rFonts w:ascii="Century Gothic" w:hAnsi="Century Gothic" w:cs="Arial"/>
          <w:sz w:val="28"/>
          <w:szCs w:val="24"/>
        </w:rPr>
      </w:pPr>
      <w:r w:rsidRPr="00E2476E">
        <w:rPr>
          <w:rFonts w:ascii="Century Gothic" w:hAnsi="Century Gothic" w:cs="Arial"/>
          <w:sz w:val="28"/>
          <w:szCs w:val="24"/>
        </w:rPr>
        <w:t>Una cuerda que genera el sonido de “</w:t>
      </w:r>
      <w:r w:rsidRPr="00E2476E">
        <w:rPr>
          <w:rFonts w:ascii="Century Gothic" w:hAnsi="Century Gothic" w:cs="Arial"/>
          <w:b/>
          <w:sz w:val="28"/>
          <w:szCs w:val="24"/>
        </w:rPr>
        <w:t>C</w:t>
      </w:r>
      <w:r w:rsidRPr="00E2476E">
        <w:rPr>
          <w:rFonts w:ascii="Century Gothic" w:hAnsi="Century Gothic" w:cs="Arial"/>
          <w:sz w:val="28"/>
          <w:szCs w:val="24"/>
        </w:rPr>
        <w:t>”</w:t>
      </w:r>
    </w:p>
    <w:p w:rsidR="002E4991" w:rsidRPr="00E2476E" w:rsidRDefault="002E4991" w:rsidP="002E4991">
      <w:pPr>
        <w:rPr>
          <w:rFonts w:ascii="Century Gothic" w:hAnsi="Century Gothic" w:cs="Arial"/>
          <w:sz w:val="28"/>
          <w:szCs w:val="24"/>
        </w:rPr>
      </w:pPr>
      <w:r w:rsidRPr="00E2476E">
        <w:rPr>
          <w:rFonts w:ascii="Century Gothic" w:hAnsi="Century Gothic" w:cs="Arial"/>
          <w:sz w:val="28"/>
          <w:szCs w:val="24"/>
        </w:rPr>
        <w:t xml:space="preserve">La mitad o el doble </w:t>
      </w:r>
      <w:r w:rsidR="004577A7" w:rsidRPr="00E2476E">
        <w:rPr>
          <w:rFonts w:ascii="Century Gothic" w:hAnsi="Century Gothic" w:cs="Arial"/>
          <w:sz w:val="28"/>
          <w:szCs w:val="24"/>
        </w:rPr>
        <w:t>de su longitud = “</w:t>
      </w:r>
      <w:r w:rsidR="004577A7" w:rsidRPr="00E2476E">
        <w:rPr>
          <w:rFonts w:ascii="Century Gothic" w:hAnsi="Century Gothic" w:cs="Arial"/>
          <w:b/>
          <w:sz w:val="28"/>
          <w:szCs w:val="24"/>
        </w:rPr>
        <w:t>C</w:t>
      </w:r>
      <w:r w:rsidR="004577A7" w:rsidRPr="00E2476E">
        <w:rPr>
          <w:rFonts w:ascii="Century Gothic" w:hAnsi="Century Gothic" w:cs="Arial"/>
          <w:sz w:val="28"/>
          <w:szCs w:val="24"/>
        </w:rPr>
        <w:t>”</w:t>
      </w:r>
      <w:r w:rsidR="003C1963" w:rsidRPr="00E2476E">
        <w:rPr>
          <w:rFonts w:ascii="Century Gothic" w:hAnsi="Century Gothic" w:cs="Arial"/>
          <w:sz w:val="28"/>
          <w:szCs w:val="24"/>
        </w:rPr>
        <w:t xml:space="preserve"> </w:t>
      </w:r>
    </w:p>
    <w:p w:rsidR="004577A7" w:rsidRPr="00E2476E" w:rsidRDefault="004577A7" w:rsidP="002E4991">
      <w:pPr>
        <w:rPr>
          <w:rFonts w:ascii="Century Gothic" w:hAnsi="Century Gothic" w:cs="Arial"/>
          <w:sz w:val="28"/>
          <w:szCs w:val="24"/>
        </w:rPr>
      </w:pPr>
      <w:r w:rsidRPr="00E2476E">
        <w:rPr>
          <w:rFonts w:ascii="Century Gothic" w:hAnsi="Century Gothic" w:cs="Arial"/>
          <w:sz w:val="28"/>
          <w:szCs w:val="24"/>
        </w:rPr>
        <w:tab/>
        <w:t>En idioma musical se le llama octava</w:t>
      </w:r>
      <w:r w:rsidR="003C1963" w:rsidRPr="00E2476E">
        <w:rPr>
          <w:rFonts w:ascii="Century Gothic" w:hAnsi="Century Gothic" w:cs="Arial"/>
          <w:sz w:val="28"/>
          <w:szCs w:val="24"/>
        </w:rPr>
        <w:t>, si se dobla su longitud genera la octava grave más próxima</w:t>
      </w:r>
      <w:r w:rsidRPr="00E2476E">
        <w:rPr>
          <w:rFonts w:ascii="Century Gothic" w:hAnsi="Century Gothic" w:cs="Arial"/>
          <w:sz w:val="28"/>
          <w:szCs w:val="24"/>
        </w:rPr>
        <w:t>.</w:t>
      </w:r>
    </w:p>
    <w:p w:rsidR="006D6417" w:rsidRPr="00E2476E" w:rsidRDefault="002E4991" w:rsidP="002E4991">
      <w:pPr>
        <w:rPr>
          <w:rFonts w:ascii="Century Gothic" w:hAnsi="Century Gothic" w:cs="Arial"/>
          <w:sz w:val="28"/>
          <w:szCs w:val="24"/>
        </w:rPr>
      </w:pPr>
      <w:r w:rsidRPr="00E2476E">
        <w:rPr>
          <w:rFonts w:ascii="Century Gothic" w:hAnsi="Century Gothic" w:cs="Arial"/>
          <w:sz w:val="28"/>
          <w:szCs w:val="24"/>
        </w:rPr>
        <w:t>Esa misma</w:t>
      </w:r>
      <w:r w:rsidR="00A41B60" w:rsidRPr="00E2476E">
        <w:rPr>
          <w:rFonts w:ascii="Century Gothic" w:hAnsi="Century Gothic" w:cs="Arial"/>
          <w:sz w:val="28"/>
          <w:szCs w:val="24"/>
        </w:rPr>
        <w:t xml:space="preserve"> cuerda a </w:t>
      </w:r>
      <w:r w:rsidR="006D6417" w:rsidRPr="00E2476E">
        <w:rPr>
          <w:rFonts w:ascii="Century Gothic" w:hAnsi="Century Gothic" w:cs="Arial"/>
          <w:sz w:val="28"/>
          <w:szCs w:val="24"/>
        </w:rPr>
        <w:t>2/3</w:t>
      </w:r>
      <w:r w:rsidR="00A41B60" w:rsidRPr="00E2476E">
        <w:rPr>
          <w:rFonts w:ascii="Century Gothic" w:hAnsi="Century Gothic" w:cs="Arial"/>
          <w:sz w:val="28"/>
          <w:szCs w:val="24"/>
        </w:rPr>
        <w:t xml:space="preserve"> de longitud</w:t>
      </w:r>
      <w:r w:rsidR="006D6417" w:rsidRPr="00E2476E">
        <w:rPr>
          <w:rFonts w:ascii="Century Gothic" w:hAnsi="Century Gothic" w:cs="Arial"/>
          <w:sz w:val="28"/>
          <w:szCs w:val="24"/>
        </w:rPr>
        <w:t xml:space="preserve"> = </w:t>
      </w:r>
      <w:r w:rsidRPr="00E2476E">
        <w:rPr>
          <w:rFonts w:ascii="Century Gothic" w:hAnsi="Century Gothic" w:cs="Arial"/>
          <w:sz w:val="28"/>
          <w:szCs w:val="24"/>
        </w:rPr>
        <w:t>“</w:t>
      </w:r>
      <w:r w:rsidR="006D6417" w:rsidRPr="00E2476E">
        <w:rPr>
          <w:rFonts w:ascii="Century Gothic" w:hAnsi="Century Gothic" w:cs="Arial"/>
          <w:b/>
          <w:sz w:val="28"/>
          <w:szCs w:val="24"/>
        </w:rPr>
        <w:t>G</w:t>
      </w:r>
      <w:r w:rsidRPr="00E2476E">
        <w:rPr>
          <w:rFonts w:ascii="Century Gothic" w:hAnsi="Century Gothic" w:cs="Arial"/>
          <w:sz w:val="28"/>
          <w:szCs w:val="24"/>
        </w:rPr>
        <w:t xml:space="preserve">” </w:t>
      </w:r>
    </w:p>
    <w:p w:rsidR="002E4991" w:rsidRPr="00E2476E" w:rsidRDefault="002E4991" w:rsidP="002E4991">
      <w:pPr>
        <w:rPr>
          <w:rFonts w:ascii="Century Gothic" w:hAnsi="Century Gothic" w:cs="Arial"/>
          <w:sz w:val="28"/>
          <w:szCs w:val="24"/>
        </w:rPr>
      </w:pPr>
      <w:r w:rsidRPr="00E2476E">
        <w:rPr>
          <w:rFonts w:ascii="Century Gothic" w:hAnsi="Century Gothic" w:cs="Arial"/>
          <w:sz w:val="28"/>
          <w:szCs w:val="24"/>
        </w:rPr>
        <w:tab/>
        <w:t>En idioma musical se le llama quinta.</w:t>
      </w:r>
    </w:p>
    <w:p w:rsidR="006D6417" w:rsidRPr="00E2476E" w:rsidRDefault="002E4991" w:rsidP="002E4991">
      <w:pPr>
        <w:rPr>
          <w:rFonts w:ascii="Century Gothic" w:hAnsi="Century Gothic" w:cs="Arial"/>
          <w:sz w:val="28"/>
          <w:szCs w:val="24"/>
        </w:rPr>
      </w:pPr>
      <w:r w:rsidRPr="00E2476E">
        <w:rPr>
          <w:rFonts w:ascii="Century Gothic" w:hAnsi="Century Gothic" w:cs="Arial"/>
          <w:sz w:val="28"/>
          <w:szCs w:val="24"/>
        </w:rPr>
        <w:t xml:space="preserve">La misma cuerda a </w:t>
      </w:r>
      <w:r w:rsidR="006D6417" w:rsidRPr="00E2476E">
        <w:rPr>
          <w:rFonts w:ascii="Century Gothic" w:hAnsi="Century Gothic" w:cs="Arial"/>
          <w:sz w:val="28"/>
          <w:szCs w:val="24"/>
        </w:rPr>
        <w:t xml:space="preserve">3/4 </w:t>
      </w:r>
      <w:r w:rsidRPr="00E2476E">
        <w:rPr>
          <w:rFonts w:ascii="Century Gothic" w:hAnsi="Century Gothic" w:cs="Arial"/>
          <w:sz w:val="28"/>
          <w:szCs w:val="24"/>
        </w:rPr>
        <w:t xml:space="preserve">de longitud </w:t>
      </w:r>
      <w:r w:rsidR="006D6417" w:rsidRPr="00E2476E">
        <w:rPr>
          <w:rFonts w:ascii="Century Gothic" w:hAnsi="Century Gothic" w:cs="Arial"/>
          <w:sz w:val="28"/>
          <w:szCs w:val="24"/>
        </w:rPr>
        <w:t xml:space="preserve">= </w:t>
      </w:r>
      <w:r w:rsidRPr="00E2476E">
        <w:rPr>
          <w:rFonts w:ascii="Century Gothic" w:hAnsi="Century Gothic" w:cs="Arial"/>
          <w:sz w:val="28"/>
          <w:szCs w:val="24"/>
        </w:rPr>
        <w:t>“</w:t>
      </w:r>
      <w:r w:rsidR="006D6417" w:rsidRPr="00E2476E">
        <w:rPr>
          <w:rFonts w:ascii="Century Gothic" w:hAnsi="Century Gothic" w:cs="Arial"/>
          <w:b/>
          <w:sz w:val="28"/>
          <w:szCs w:val="24"/>
        </w:rPr>
        <w:t>F</w:t>
      </w:r>
      <w:r w:rsidRPr="00E2476E">
        <w:rPr>
          <w:rFonts w:ascii="Century Gothic" w:hAnsi="Century Gothic" w:cs="Arial"/>
          <w:sz w:val="28"/>
          <w:szCs w:val="24"/>
        </w:rPr>
        <w:t>”</w:t>
      </w:r>
    </w:p>
    <w:p w:rsidR="006D6417" w:rsidRPr="00E2476E" w:rsidRDefault="002E4991" w:rsidP="002E4991">
      <w:pPr>
        <w:rPr>
          <w:rFonts w:ascii="Century Gothic" w:hAnsi="Century Gothic" w:cs="Arial"/>
          <w:sz w:val="28"/>
          <w:szCs w:val="24"/>
        </w:rPr>
      </w:pPr>
      <w:r w:rsidRPr="00E2476E">
        <w:rPr>
          <w:rFonts w:ascii="Century Gothic" w:hAnsi="Century Gothic" w:cs="Arial"/>
          <w:sz w:val="28"/>
          <w:szCs w:val="24"/>
        </w:rPr>
        <w:tab/>
        <w:t xml:space="preserve">En idioma musical se le llama </w:t>
      </w:r>
      <w:r w:rsidR="004577A7" w:rsidRPr="00E2476E">
        <w:rPr>
          <w:rFonts w:ascii="Century Gothic" w:hAnsi="Century Gothic" w:cs="Arial"/>
          <w:sz w:val="28"/>
          <w:szCs w:val="24"/>
        </w:rPr>
        <w:t>cuarta</w:t>
      </w:r>
      <w:r w:rsidRPr="00E2476E">
        <w:rPr>
          <w:rFonts w:ascii="Century Gothic" w:hAnsi="Century Gothic" w:cs="Arial"/>
          <w:sz w:val="28"/>
          <w:szCs w:val="24"/>
        </w:rPr>
        <w:t xml:space="preserve">. </w:t>
      </w:r>
    </w:p>
    <w:p w:rsidR="009F2523" w:rsidRPr="00E2476E" w:rsidRDefault="009F2523" w:rsidP="00315E82">
      <w:pPr>
        <w:rPr>
          <w:rFonts w:ascii="Century Gothic" w:hAnsi="Century Gothic" w:cs="Arial"/>
          <w:sz w:val="72"/>
          <w:szCs w:val="24"/>
        </w:rPr>
      </w:pPr>
    </w:p>
    <w:p w:rsidR="004577A7" w:rsidRPr="00E2476E" w:rsidRDefault="00D842EA" w:rsidP="00315E82">
      <w:pPr>
        <w:rPr>
          <w:rFonts w:ascii="Century Gothic" w:hAnsi="Century Gothic" w:cs="Arial"/>
          <w:sz w:val="56"/>
          <w:szCs w:val="24"/>
        </w:rPr>
      </w:pPr>
      <w:r w:rsidRPr="00E2476E">
        <w:rPr>
          <w:rFonts w:ascii="Century Gothic" w:hAnsi="Century Gothic" w:cs="Arial"/>
          <w:sz w:val="56"/>
          <w:szCs w:val="24"/>
        </w:rPr>
        <w:lastRenderedPageBreak/>
        <w:t xml:space="preserve">Cuartas y </w:t>
      </w:r>
      <w:r w:rsidR="00546EB3" w:rsidRPr="00E2476E">
        <w:rPr>
          <w:rFonts w:ascii="Century Gothic" w:hAnsi="Century Gothic" w:cs="Arial"/>
          <w:sz w:val="56"/>
          <w:szCs w:val="24"/>
        </w:rPr>
        <w:t>q</w:t>
      </w:r>
      <w:r w:rsidR="004577A7" w:rsidRPr="00E2476E">
        <w:rPr>
          <w:rFonts w:ascii="Century Gothic" w:hAnsi="Century Gothic" w:cs="Arial"/>
          <w:sz w:val="56"/>
          <w:szCs w:val="24"/>
        </w:rPr>
        <w:t>uintas</w:t>
      </w:r>
      <w:r w:rsidR="00DE3269" w:rsidRPr="00E2476E">
        <w:rPr>
          <w:rFonts w:ascii="Century Gothic" w:hAnsi="Century Gothic" w:cs="Arial"/>
          <w:sz w:val="56"/>
          <w:szCs w:val="24"/>
        </w:rPr>
        <w:t>.</w:t>
      </w:r>
    </w:p>
    <w:p w:rsidR="003C32EE" w:rsidRPr="00E2476E" w:rsidRDefault="003C32EE" w:rsidP="00315E82">
      <w:pPr>
        <w:rPr>
          <w:rFonts w:ascii="Century Gothic" w:hAnsi="Century Gothic" w:cs="Arial"/>
          <w:b/>
          <w:sz w:val="24"/>
          <w:szCs w:val="24"/>
        </w:rPr>
      </w:pPr>
    </w:p>
    <w:p w:rsidR="00546EB3" w:rsidRPr="00E2476E" w:rsidRDefault="00DE3269" w:rsidP="00315E82">
      <w:pPr>
        <w:rPr>
          <w:rFonts w:ascii="Century Gothic" w:hAnsi="Century Gothic" w:cs="Arial"/>
          <w:b/>
          <w:sz w:val="28"/>
          <w:szCs w:val="24"/>
        </w:rPr>
      </w:pPr>
      <w:r w:rsidRPr="00E2476E">
        <w:rPr>
          <w:rFonts w:ascii="Century Gothic" w:hAnsi="Century Gothic" w:cs="Arial"/>
          <w:b/>
          <w:sz w:val="28"/>
          <w:szCs w:val="24"/>
        </w:rPr>
        <w:t>Cuartas.</w:t>
      </w:r>
      <w:r w:rsidRPr="00E2476E">
        <w:rPr>
          <w:rFonts w:ascii="Century Gothic" w:hAnsi="Century Gothic" w:cs="Arial"/>
          <w:b/>
          <w:sz w:val="28"/>
          <w:szCs w:val="24"/>
        </w:rPr>
        <w:tab/>
      </w:r>
    </w:p>
    <w:p w:rsidR="00DE3269" w:rsidRPr="00E2476E" w:rsidRDefault="00DE3269" w:rsidP="00315E82">
      <w:pPr>
        <w:rPr>
          <w:rFonts w:ascii="Century Gothic" w:hAnsi="Century Gothic" w:cs="Arial"/>
          <w:sz w:val="28"/>
          <w:szCs w:val="24"/>
        </w:rPr>
      </w:pPr>
      <w:r w:rsidRPr="00E2476E">
        <w:rPr>
          <w:rFonts w:ascii="Century Gothic" w:hAnsi="Century Gothic" w:cs="Arial"/>
          <w:b/>
          <w:sz w:val="28"/>
          <w:szCs w:val="24"/>
        </w:rPr>
        <w:tab/>
      </w:r>
      <w:r w:rsidRPr="00E2476E">
        <w:rPr>
          <w:rFonts w:ascii="Century Gothic" w:hAnsi="Century Gothic" w:cs="Arial"/>
          <w:b/>
          <w:sz w:val="28"/>
          <w:szCs w:val="24"/>
        </w:rPr>
        <w:tab/>
      </w:r>
      <w:r w:rsidRPr="00E2476E">
        <w:rPr>
          <w:rFonts w:ascii="Century Gothic" w:hAnsi="Century Gothic" w:cs="Arial"/>
          <w:b/>
          <w:sz w:val="28"/>
          <w:szCs w:val="24"/>
        </w:rPr>
        <w:tab/>
      </w:r>
      <w:r w:rsidRPr="00E2476E">
        <w:rPr>
          <w:rFonts w:ascii="Century Gothic" w:hAnsi="Century Gothic" w:cs="Arial"/>
          <w:b/>
          <w:sz w:val="28"/>
          <w:szCs w:val="24"/>
        </w:rPr>
        <w:tab/>
      </w:r>
      <w:r w:rsidRPr="00E2476E">
        <w:rPr>
          <w:rFonts w:ascii="Century Gothic" w:hAnsi="Century Gothic" w:cs="Arial"/>
          <w:b/>
          <w:sz w:val="28"/>
          <w:szCs w:val="24"/>
        </w:rPr>
        <w:tab/>
      </w:r>
      <w:r w:rsidRPr="00E2476E">
        <w:rPr>
          <w:rFonts w:ascii="Century Gothic" w:hAnsi="Century Gothic" w:cs="Arial"/>
          <w:b/>
          <w:sz w:val="28"/>
          <w:szCs w:val="24"/>
        </w:rPr>
        <w:tab/>
      </w:r>
      <w:r w:rsidRPr="00E2476E">
        <w:rPr>
          <w:rFonts w:ascii="Century Gothic" w:hAnsi="Century Gothic" w:cs="Arial"/>
          <w:b/>
          <w:sz w:val="28"/>
          <w:szCs w:val="24"/>
        </w:rPr>
        <w:tab/>
      </w:r>
      <w:r w:rsidRPr="00E2476E">
        <w:rPr>
          <w:rFonts w:ascii="Century Gothic" w:hAnsi="Century Gothic" w:cs="Arial"/>
          <w:b/>
          <w:sz w:val="28"/>
          <w:szCs w:val="24"/>
        </w:rPr>
        <w:tab/>
        <w:t xml:space="preserve">                                                    </w:t>
      </w:r>
      <w:r w:rsidRPr="00E2476E">
        <w:rPr>
          <w:rFonts w:ascii="Century Gothic" w:hAnsi="Century Gothic" w:cs="Arial"/>
          <w:sz w:val="28"/>
          <w:szCs w:val="24"/>
        </w:rPr>
        <w:t xml:space="preserve">  Se denomina cuarta al intervalo de cuatro grados entre dos notas de la escala musical.</w:t>
      </w:r>
    </w:p>
    <w:p w:rsidR="00DE3269" w:rsidRPr="00E2476E" w:rsidRDefault="00DE3269" w:rsidP="00315E82">
      <w:pPr>
        <w:rPr>
          <w:rFonts w:ascii="Century Gothic" w:hAnsi="Century Gothic" w:cs="Arial"/>
          <w:sz w:val="28"/>
          <w:szCs w:val="24"/>
        </w:rPr>
      </w:pPr>
      <w:r w:rsidRPr="00E2476E">
        <w:rPr>
          <w:rFonts w:ascii="Century Gothic" w:hAnsi="Century Gothic" w:cs="Arial"/>
          <w:sz w:val="28"/>
          <w:szCs w:val="24"/>
        </w:rPr>
        <w:t>Disminuidas: dos tonos de distancia entre las dos notas, tienen la misma longitud que la una tercera mayor.</w:t>
      </w:r>
    </w:p>
    <w:p w:rsidR="00DE3269" w:rsidRPr="00E2476E" w:rsidRDefault="00DE3269" w:rsidP="00315E82">
      <w:pPr>
        <w:rPr>
          <w:rFonts w:ascii="Century Gothic" w:hAnsi="Century Gothic" w:cs="Arial"/>
          <w:sz w:val="28"/>
          <w:szCs w:val="24"/>
        </w:rPr>
      </w:pPr>
      <w:r w:rsidRPr="00E2476E">
        <w:rPr>
          <w:rFonts w:ascii="Century Gothic" w:hAnsi="Century Gothic" w:cs="Arial"/>
          <w:sz w:val="28"/>
          <w:szCs w:val="24"/>
        </w:rPr>
        <w:t>Justas: dos tonos y un semitono de distancia entre las dos notas, tienen la misma longitud que una tercera aumentada.</w:t>
      </w:r>
    </w:p>
    <w:p w:rsidR="00DE3269" w:rsidRPr="00E2476E" w:rsidRDefault="00DE3269" w:rsidP="00315E82">
      <w:pPr>
        <w:rPr>
          <w:rFonts w:ascii="Century Gothic" w:hAnsi="Century Gothic" w:cs="Arial"/>
          <w:sz w:val="28"/>
          <w:szCs w:val="24"/>
        </w:rPr>
      </w:pPr>
      <w:r w:rsidRPr="00E2476E">
        <w:rPr>
          <w:rFonts w:ascii="Century Gothic" w:hAnsi="Century Gothic" w:cs="Arial"/>
          <w:sz w:val="28"/>
          <w:szCs w:val="24"/>
        </w:rPr>
        <w:t>Aumentadas: tres tonos de distancia entre las dos notas, tienen la misma longitud que una quinta disminuida.</w:t>
      </w:r>
    </w:p>
    <w:p w:rsidR="00546EB3" w:rsidRPr="00E2476E" w:rsidRDefault="00546EB3" w:rsidP="00315E82">
      <w:pPr>
        <w:rPr>
          <w:rFonts w:ascii="Century Gothic" w:hAnsi="Century Gothic" w:cs="Arial"/>
          <w:sz w:val="28"/>
          <w:szCs w:val="24"/>
        </w:rPr>
      </w:pPr>
    </w:p>
    <w:p w:rsidR="00546EB3" w:rsidRPr="00E2476E" w:rsidRDefault="00DE3269" w:rsidP="00315E82">
      <w:pPr>
        <w:rPr>
          <w:rFonts w:ascii="Century Gothic" w:hAnsi="Century Gothic" w:cs="Arial"/>
          <w:b/>
          <w:sz w:val="28"/>
          <w:szCs w:val="24"/>
        </w:rPr>
      </w:pPr>
      <w:r w:rsidRPr="00E2476E">
        <w:rPr>
          <w:rFonts w:ascii="Century Gothic" w:hAnsi="Century Gothic" w:cs="Arial"/>
          <w:b/>
          <w:sz w:val="28"/>
          <w:szCs w:val="24"/>
        </w:rPr>
        <w:t>Quintas.</w:t>
      </w:r>
      <w:r w:rsidRPr="00E2476E">
        <w:rPr>
          <w:rFonts w:ascii="Century Gothic" w:hAnsi="Century Gothic" w:cs="Arial"/>
          <w:b/>
          <w:sz w:val="28"/>
          <w:szCs w:val="24"/>
        </w:rPr>
        <w:tab/>
      </w:r>
      <w:r w:rsidRPr="00E2476E">
        <w:rPr>
          <w:rFonts w:ascii="Century Gothic" w:hAnsi="Century Gothic" w:cs="Arial"/>
          <w:b/>
          <w:sz w:val="28"/>
          <w:szCs w:val="24"/>
        </w:rPr>
        <w:tab/>
      </w:r>
      <w:r w:rsidRPr="00E2476E">
        <w:rPr>
          <w:rFonts w:ascii="Century Gothic" w:hAnsi="Century Gothic" w:cs="Arial"/>
          <w:b/>
          <w:sz w:val="28"/>
          <w:szCs w:val="24"/>
        </w:rPr>
        <w:tab/>
      </w:r>
      <w:r w:rsidRPr="00E2476E">
        <w:rPr>
          <w:rFonts w:ascii="Century Gothic" w:hAnsi="Century Gothic" w:cs="Arial"/>
          <w:b/>
          <w:sz w:val="28"/>
          <w:szCs w:val="24"/>
        </w:rPr>
        <w:tab/>
      </w:r>
      <w:r w:rsidRPr="00E2476E">
        <w:rPr>
          <w:rFonts w:ascii="Century Gothic" w:hAnsi="Century Gothic" w:cs="Arial"/>
          <w:b/>
          <w:sz w:val="28"/>
          <w:szCs w:val="24"/>
        </w:rPr>
        <w:tab/>
      </w:r>
      <w:r w:rsidRPr="00E2476E">
        <w:rPr>
          <w:rFonts w:ascii="Century Gothic" w:hAnsi="Century Gothic" w:cs="Arial"/>
          <w:b/>
          <w:sz w:val="28"/>
          <w:szCs w:val="24"/>
        </w:rPr>
        <w:tab/>
      </w:r>
      <w:r w:rsidRPr="00E2476E">
        <w:rPr>
          <w:rFonts w:ascii="Century Gothic" w:hAnsi="Century Gothic" w:cs="Arial"/>
          <w:b/>
          <w:sz w:val="28"/>
          <w:szCs w:val="24"/>
        </w:rPr>
        <w:tab/>
      </w:r>
      <w:r w:rsidRPr="00E2476E">
        <w:rPr>
          <w:rFonts w:ascii="Century Gothic" w:hAnsi="Century Gothic" w:cs="Arial"/>
          <w:b/>
          <w:sz w:val="28"/>
          <w:szCs w:val="24"/>
        </w:rPr>
        <w:tab/>
      </w:r>
      <w:r w:rsidRPr="00E2476E">
        <w:rPr>
          <w:rFonts w:ascii="Century Gothic" w:hAnsi="Century Gothic" w:cs="Arial"/>
          <w:b/>
          <w:sz w:val="28"/>
          <w:szCs w:val="24"/>
        </w:rPr>
        <w:tab/>
      </w:r>
      <w:r w:rsidRPr="00E2476E">
        <w:rPr>
          <w:rFonts w:ascii="Century Gothic" w:hAnsi="Century Gothic" w:cs="Arial"/>
          <w:b/>
          <w:sz w:val="28"/>
          <w:szCs w:val="24"/>
        </w:rPr>
        <w:tab/>
      </w:r>
      <w:r w:rsidRPr="00E2476E">
        <w:rPr>
          <w:rFonts w:ascii="Century Gothic" w:hAnsi="Century Gothic" w:cs="Arial"/>
          <w:b/>
          <w:sz w:val="28"/>
          <w:szCs w:val="24"/>
        </w:rPr>
        <w:tab/>
        <w:t xml:space="preserve">    </w:t>
      </w:r>
    </w:p>
    <w:p w:rsidR="004577A7" w:rsidRPr="00E2476E" w:rsidRDefault="004577A7" w:rsidP="00315E82">
      <w:pPr>
        <w:rPr>
          <w:rFonts w:ascii="Century Gothic" w:hAnsi="Century Gothic" w:cs="Arial"/>
          <w:b/>
          <w:sz w:val="28"/>
          <w:szCs w:val="24"/>
        </w:rPr>
      </w:pPr>
      <w:r w:rsidRPr="00E2476E">
        <w:rPr>
          <w:rFonts w:ascii="Century Gothic" w:hAnsi="Century Gothic" w:cs="Arial"/>
          <w:sz w:val="28"/>
          <w:szCs w:val="24"/>
        </w:rPr>
        <w:t>Se denomina quinta al intervalo de cinco grados entre dos notas de la escala musical.</w:t>
      </w:r>
    </w:p>
    <w:p w:rsidR="004577A7" w:rsidRPr="00E2476E" w:rsidRDefault="004577A7" w:rsidP="00315E82">
      <w:pPr>
        <w:rPr>
          <w:rFonts w:ascii="Century Gothic" w:hAnsi="Century Gothic" w:cs="Arial"/>
          <w:sz w:val="28"/>
          <w:szCs w:val="24"/>
        </w:rPr>
      </w:pPr>
      <w:r w:rsidRPr="00E2476E">
        <w:rPr>
          <w:rFonts w:ascii="Century Gothic" w:hAnsi="Century Gothic" w:cs="Arial"/>
          <w:sz w:val="28"/>
          <w:szCs w:val="24"/>
        </w:rPr>
        <w:t>Quintas falsa o disminuidas: tres tonos de distancia entre las dos notas.</w:t>
      </w:r>
    </w:p>
    <w:p w:rsidR="004577A7" w:rsidRPr="00E2476E" w:rsidRDefault="004577A7" w:rsidP="00315E82">
      <w:pPr>
        <w:rPr>
          <w:rFonts w:ascii="Century Gothic" w:hAnsi="Century Gothic" w:cs="Arial"/>
          <w:sz w:val="28"/>
          <w:szCs w:val="24"/>
        </w:rPr>
      </w:pPr>
      <w:r w:rsidRPr="00E2476E">
        <w:rPr>
          <w:rFonts w:ascii="Century Gothic" w:hAnsi="Century Gothic" w:cs="Arial"/>
          <w:sz w:val="28"/>
          <w:szCs w:val="24"/>
        </w:rPr>
        <w:t>Quintas justas: tres tonos y un semitono de distancia entre las dos notas, tienen la misma longitud que las sextas disminuidas.</w:t>
      </w:r>
    </w:p>
    <w:p w:rsidR="00D842EA" w:rsidRPr="00E2476E" w:rsidRDefault="00DE3269" w:rsidP="00315E82">
      <w:pPr>
        <w:rPr>
          <w:rFonts w:ascii="Century Gothic" w:hAnsi="Century Gothic" w:cs="Arial"/>
          <w:sz w:val="28"/>
          <w:szCs w:val="24"/>
        </w:rPr>
      </w:pPr>
      <w:r w:rsidRPr="00E2476E">
        <w:rPr>
          <w:rFonts w:ascii="Century Gothic" w:hAnsi="Century Gothic" w:cs="Arial"/>
          <w:sz w:val="28"/>
          <w:szCs w:val="24"/>
        </w:rPr>
        <w:t>Quintas aumentadas:</w:t>
      </w:r>
      <w:r w:rsidR="004577A7" w:rsidRPr="00E2476E">
        <w:rPr>
          <w:rFonts w:ascii="Century Gothic" w:hAnsi="Century Gothic" w:cs="Arial"/>
          <w:sz w:val="28"/>
          <w:szCs w:val="24"/>
        </w:rPr>
        <w:t xml:space="preserve"> cuatro tonos de distancia entre las dos notas, tienen la misma longitud que las sextas menores.</w:t>
      </w:r>
    </w:p>
    <w:p w:rsidR="00546EB3" w:rsidRPr="00E2476E" w:rsidRDefault="00546EB3" w:rsidP="00315E82">
      <w:pPr>
        <w:rPr>
          <w:rFonts w:ascii="Century Gothic" w:hAnsi="Century Gothic" w:cs="Arial"/>
          <w:sz w:val="32"/>
          <w:szCs w:val="24"/>
        </w:rPr>
      </w:pPr>
    </w:p>
    <w:p w:rsidR="00546EB3" w:rsidRPr="00E2476E" w:rsidRDefault="00546EB3" w:rsidP="00315E82">
      <w:pPr>
        <w:rPr>
          <w:rFonts w:ascii="Century Gothic" w:hAnsi="Century Gothic" w:cs="Arial"/>
          <w:sz w:val="32"/>
          <w:szCs w:val="24"/>
        </w:rPr>
      </w:pPr>
    </w:p>
    <w:p w:rsidR="00546EB3" w:rsidRPr="00E2476E" w:rsidRDefault="00546EB3" w:rsidP="00315E82">
      <w:pPr>
        <w:rPr>
          <w:rFonts w:ascii="Century Gothic" w:hAnsi="Century Gothic" w:cs="Arial"/>
          <w:sz w:val="32"/>
          <w:szCs w:val="24"/>
        </w:rPr>
      </w:pPr>
      <w:r w:rsidRPr="00E2476E">
        <w:rPr>
          <w:rFonts w:ascii="Century Gothic" w:hAnsi="Century Gothic" w:cs="Arial"/>
          <w:sz w:val="32"/>
          <w:szCs w:val="24"/>
        </w:rPr>
        <w:lastRenderedPageBreak/>
        <w:t xml:space="preserve">Ejemplo grafico de transición. </w:t>
      </w:r>
    </w:p>
    <w:p w:rsidR="00546EB3" w:rsidRPr="00E2476E" w:rsidRDefault="00546EB3" w:rsidP="00315E82">
      <w:pPr>
        <w:rPr>
          <w:rFonts w:ascii="Century Gothic" w:hAnsi="Century Gothic" w:cs="Arial"/>
          <w:sz w:val="32"/>
          <w:szCs w:val="24"/>
        </w:rPr>
      </w:pPr>
    </w:p>
    <w:tbl>
      <w:tblPr>
        <w:tblStyle w:val="Tablaconcuadrcula"/>
        <w:tblW w:w="0" w:type="auto"/>
        <w:tblLook w:val="04A0" w:firstRow="1" w:lastRow="0" w:firstColumn="1" w:lastColumn="0" w:noHBand="0" w:noVBand="1"/>
      </w:tblPr>
      <w:tblGrid>
        <w:gridCol w:w="1115"/>
        <w:gridCol w:w="1274"/>
        <w:gridCol w:w="1115"/>
        <w:gridCol w:w="1102"/>
        <w:gridCol w:w="1095"/>
        <w:gridCol w:w="1056"/>
        <w:gridCol w:w="1174"/>
        <w:gridCol w:w="1123"/>
      </w:tblGrid>
      <w:tr w:rsidR="00D842EA" w:rsidRPr="00E2476E" w:rsidTr="00546EB3">
        <w:tc>
          <w:tcPr>
            <w:tcW w:w="1122" w:type="dxa"/>
            <w:shd w:val="clear" w:color="auto" w:fill="EAF1DD" w:themeFill="accent3" w:themeFillTint="33"/>
          </w:tcPr>
          <w:p w:rsidR="00D842EA" w:rsidRPr="00E2476E" w:rsidRDefault="00D842EA" w:rsidP="00315E82">
            <w:pPr>
              <w:rPr>
                <w:rFonts w:ascii="Century Gothic" w:hAnsi="Century Gothic" w:cs="Arial"/>
                <w:b/>
                <w:sz w:val="32"/>
                <w:szCs w:val="24"/>
              </w:rPr>
            </w:pPr>
            <w:r w:rsidRPr="00E2476E">
              <w:rPr>
                <w:rFonts w:ascii="Century Gothic" w:hAnsi="Century Gothic" w:cs="Arial"/>
                <w:b/>
                <w:sz w:val="32"/>
                <w:szCs w:val="24"/>
              </w:rPr>
              <w:t>C</w:t>
            </w:r>
          </w:p>
        </w:tc>
        <w:tc>
          <w:tcPr>
            <w:tcW w:w="1122" w:type="dxa"/>
            <w:shd w:val="clear" w:color="auto" w:fill="EAF1DD" w:themeFill="accent3" w:themeFillTint="33"/>
          </w:tcPr>
          <w:p w:rsidR="00D842EA" w:rsidRPr="00E2476E" w:rsidRDefault="00D842EA" w:rsidP="00315E82">
            <w:pPr>
              <w:rPr>
                <w:rFonts w:ascii="Century Gothic" w:hAnsi="Century Gothic" w:cs="Arial"/>
                <w:b/>
                <w:sz w:val="32"/>
                <w:szCs w:val="24"/>
              </w:rPr>
            </w:pPr>
            <w:r w:rsidRPr="00E2476E">
              <w:rPr>
                <w:rFonts w:ascii="Century Gothic" w:hAnsi="Century Gothic" w:cs="Arial"/>
                <w:b/>
                <w:sz w:val="32"/>
                <w:szCs w:val="24"/>
              </w:rPr>
              <w:t>D</w:t>
            </w:r>
          </w:p>
        </w:tc>
        <w:tc>
          <w:tcPr>
            <w:tcW w:w="1122" w:type="dxa"/>
            <w:shd w:val="clear" w:color="auto" w:fill="EAF1DD" w:themeFill="accent3" w:themeFillTint="33"/>
          </w:tcPr>
          <w:p w:rsidR="00D842EA" w:rsidRPr="00E2476E" w:rsidRDefault="00D842EA" w:rsidP="00315E82">
            <w:pPr>
              <w:rPr>
                <w:rFonts w:ascii="Century Gothic" w:hAnsi="Century Gothic" w:cs="Arial"/>
                <w:b/>
                <w:sz w:val="32"/>
                <w:szCs w:val="24"/>
              </w:rPr>
            </w:pPr>
            <w:r w:rsidRPr="00E2476E">
              <w:rPr>
                <w:rFonts w:ascii="Century Gothic" w:hAnsi="Century Gothic" w:cs="Arial"/>
                <w:b/>
                <w:sz w:val="32"/>
                <w:szCs w:val="24"/>
              </w:rPr>
              <w:t>E</w:t>
            </w:r>
          </w:p>
        </w:tc>
        <w:tc>
          <w:tcPr>
            <w:tcW w:w="1122" w:type="dxa"/>
            <w:shd w:val="clear" w:color="auto" w:fill="EAF1DD" w:themeFill="accent3" w:themeFillTint="33"/>
          </w:tcPr>
          <w:p w:rsidR="00D842EA" w:rsidRPr="00E2476E" w:rsidRDefault="00D842EA" w:rsidP="00315E82">
            <w:pPr>
              <w:rPr>
                <w:rFonts w:ascii="Century Gothic" w:hAnsi="Century Gothic" w:cs="Arial"/>
                <w:b/>
                <w:sz w:val="32"/>
                <w:szCs w:val="24"/>
              </w:rPr>
            </w:pPr>
            <w:r w:rsidRPr="00E2476E">
              <w:rPr>
                <w:rFonts w:ascii="Century Gothic" w:hAnsi="Century Gothic" w:cs="Arial"/>
                <w:b/>
                <w:sz w:val="32"/>
                <w:szCs w:val="24"/>
              </w:rPr>
              <w:t>F</w:t>
            </w:r>
          </w:p>
        </w:tc>
        <w:tc>
          <w:tcPr>
            <w:tcW w:w="1122" w:type="dxa"/>
            <w:shd w:val="clear" w:color="auto" w:fill="EAF1DD" w:themeFill="accent3" w:themeFillTint="33"/>
          </w:tcPr>
          <w:p w:rsidR="00D842EA" w:rsidRPr="00E2476E" w:rsidRDefault="00D842EA" w:rsidP="00315E82">
            <w:pPr>
              <w:rPr>
                <w:rFonts w:ascii="Century Gothic" w:hAnsi="Century Gothic" w:cs="Arial"/>
                <w:b/>
                <w:sz w:val="32"/>
                <w:szCs w:val="24"/>
              </w:rPr>
            </w:pPr>
            <w:r w:rsidRPr="00E2476E">
              <w:rPr>
                <w:rFonts w:ascii="Century Gothic" w:hAnsi="Century Gothic" w:cs="Arial"/>
                <w:b/>
                <w:sz w:val="32"/>
                <w:szCs w:val="24"/>
              </w:rPr>
              <w:t>G</w:t>
            </w:r>
          </w:p>
        </w:tc>
        <w:tc>
          <w:tcPr>
            <w:tcW w:w="1122" w:type="dxa"/>
            <w:shd w:val="clear" w:color="auto" w:fill="EAF1DD" w:themeFill="accent3" w:themeFillTint="33"/>
          </w:tcPr>
          <w:p w:rsidR="00D842EA" w:rsidRPr="00E2476E" w:rsidRDefault="00D842EA" w:rsidP="00315E82">
            <w:pPr>
              <w:rPr>
                <w:rFonts w:ascii="Century Gothic" w:hAnsi="Century Gothic" w:cs="Arial"/>
                <w:b/>
                <w:sz w:val="32"/>
                <w:szCs w:val="24"/>
              </w:rPr>
            </w:pPr>
            <w:r w:rsidRPr="00E2476E">
              <w:rPr>
                <w:rFonts w:ascii="Century Gothic" w:hAnsi="Century Gothic" w:cs="Arial"/>
                <w:b/>
                <w:sz w:val="32"/>
                <w:szCs w:val="24"/>
              </w:rPr>
              <w:t>A</w:t>
            </w:r>
          </w:p>
        </w:tc>
        <w:tc>
          <w:tcPr>
            <w:tcW w:w="1123" w:type="dxa"/>
            <w:shd w:val="clear" w:color="auto" w:fill="EAF1DD" w:themeFill="accent3" w:themeFillTint="33"/>
          </w:tcPr>
          <w:p w:rsidR="00D842EA" w:rsidRPr="00E2476E" w:rsidRDefault="00D842EA" w:rsidP="00315E82">
            <w:pPr>
              <w:rPr>
                <w:rFonts w:ascii="Century Gothic" w:hAnsi="Century Gothic" w:cs="Arial"/>
                <w:b/>
                <w:sz w:val="32"/>
                <w:szCs w:val="24"/>
              </w:rPr>
            </w:pPr>
            <w:r w:rsidRPr="00E2476E">
              <w:rPr>
                <w:rFonts w:ascii="Century Gothic" w:hAnsi="Century Gothic" w:cs="Arial"/>
                <w:b/>
                <w:sz w:val="32"/>
                <w:szCs w:val="24"/>
              </w:rPr>
              <w:t>B</w:t>
            </w:r>
          </w:p>
        </w:tc>
        <w:tc>
          <w:tcPr>
            <w:tcW w:w="1123" w:type="dxa"/>
            <w:shd w:val="clear" w:color="auto" w:fill="EAF1DD" w:themeFill="accent3" w:themeFillTint="33"/>
          </w:tcPr>
          <w:p w:rsidR="00D842EA" w:rsidRPr="00E2476E" w:rsidRDefault="00D842EA" w:rsidP="00315E82">
            <w:pPr>
              <w:rPr>
                <w:rFonts w:ascii="Century Gothic" w:hAnsi="Century Gothic" w:cs="Arial"/>
                <w:b/>
                <w:sz w:val="32"/>
                <w:szCs w:val="24"/>
              </w:rPr>
            </w:pPr>
            <w:r w:rsidRPr="00E2476E">
              <w:rPr>
                <w:rFonts w:ascii="Century Gothic" w:hAnsi="Century Gothic" w:cs="Arial"/>
                <w:b/>
                <w:sz w:val="32"/>
                <w:szCs w:val="24"/>
              </w:rPr>
              <w:t>C</w:t>
            </w:r>
          </w:p>
        </w:tc>
      </w:tr>
      <w:tr w:rsidR="00D842EA" w:rsidRPr="009D6DDB" w:rsidTr="00546EB3">
        <w:tc>
          <w:tcPr>
            <w:tcW w:w="1122" w:type="dxa"/>
            <w:shd w:val="clear" w:color="auto" w:fill="C00000"/>
          </w:tcPr>
          <w:p w:rsidR="00D842EA" w:rsidRPr="009D6DDB" w:rsidRDefault="00895557" w:rsidP="00895557">
            <w:pPr>
              <w:rPr>
                <w:rFonts w:ascii="Century Gothic" w:hAnsi="Century Gothic" w:cs="Arial"/>
                <w:sz w:val="24"/>
                <w:szCs w:val="24"/>
              </w:rPr>
            </w:pPr>
            <w:r w:rsidRPr="009D6DDB">
              <w:rPr>
                <w:rFonts w:ascii="Century Gothic" w:hAnsi="Century Gothic" w:cs="Arial"/>
                <w:sz w:val="24"/>
                <w:szCs w:val="24"/>
              </w:rPr>
              <w:t>P</w:t>
            </w:r>
            <w:r w:rsidR="00D842EA" w:rsidRPr="009D6DDB">
              <w:rPr>
                <w:rFonts w:ascii="Century Gothic" w:hAnsi="Century Gothic" w:cs="Arial"/>
                <w:sz w:val="24"/>
                <w:szCs w:val="24"/>
              </w:rPr>
              <w:t>ri</w:t>
            </w:r>
            <w:r w:rsidRPr="009D6DDB">
              <w:rPr>
                <w:rFonts w:ascii="Century Gothic" w:hAnsi="Century Gothic" w:cs="Arial"/>
                <w:sz w:val="24"/>
                <w:szCs w:val="24"/>
              </w:rPr>
              <w:t>mera</w:t>
            </w:r>
          </w:p>
        </w:tc>
        <w:tc>
          <w:tcPr>
            <w:tcW w:w="1122" w:type="dxa"/>
          </w:tcPr>
          <w:p w:rsidR="00D842EA" w:rsidRPr="009D6DDB" w:rsidRDefault="00895557" w:rsidP="00315E82">
            <w:pPr>
              <w:rPr>
                <w:rFonts w:ascii="Century Gothic" w:hAnsi="Century Gothic" w:cs="Arial"/>
                <w:sz w:val="24"/>
                <w:szCs w:val="24"/>
              </w:rPr>
            </w:pPr>
            <w:r w:rsidRPr="009D6DDB">
              <w:rPr>
                <w:rFonts w:ascii="Century Gothic" w:hAnsi="Century Gothic" w:cs="Arial"/>
                <w:sz w:val="24"/>
                <w:szCs w:val="24"/>
              </w:rPr>
              <w:t>S</w:t>
            </w:r>
            <w:r w:rsidR="00D842EA" w:rsidRPr="009D6DDB">
              <w:rPr>
                <w:rFonts w:ascii="Century Gothic" w:hAnsi="Century Gothic" w:cs="Arial"/>
                <w:sz w:val="24"/>
                <w:szCs w:val="24"/>
              </w:rPr>
              <w:t>egunda</w:t>
            </w:r>
          </w:p>
        </w:tc>
        <w:tc>
          <w:tcPr>
            <w:tcW w:w="1122" w:type="dxa"/>
          </w:tcPr>
          <w:p w:rsidR="00D842EA" w:rsidRPr="009D6DDB" w:rsidRDefault="00895557" w:rsidP="00315E82">
            <w:pPr>
              <w:rPr>
                <w:rFonts w:ascii="Century Gothic" w:hAnsi="Century Gothic" w:cs="Arial"/>
                <w:sz w:val="24"/>
                <w:szCs w:val="24"/>
              </w:rPr>
            </w:pPr>
            <w:r w:rsidRPr="009D6DDB">
              <w:rPr>
                <w:rFonts w:ascii="Century Gothic" w:hAnsi="Century Gothic" w:cs="Arial"/>
                <w:sz w:val="24"/>
                <w:szCs w:val="24"/>
              </w:rPr>
              <w:t>T</w:t>
            </w:r>
            <w:r w:rsidR="00D842EA" w:rsidRPr="009D6DDB">
              <w:rPr>
                <w:rFonts w:ascii="Century Gothic" w:hAnsi="Century Gothic" w:cs="Arial"/>
                <w:sz w:val="24"/>
                <w:szCs w:val="24"/>
              </w:rPr>
              <w:t>ercera</w:t>
            </w:r>
          </w:p>
        </w:tc>
        <w:tc>
          <w:tcPr>
            <w:tcW w:w="1122" w:type="dxa"/>
          </w:tcPr>
          <w:p w:rsidR="00D842EA" w:rsidRPr="009D6DDB" w:rsidRDefault="00895557" w:rsidP="00315E82">
            <w:pPr>
              <w:rPr>
                <w:rFonts w:ascii="Century Gothic" w:hAnsi="Century Gothic" w:cs="Arial"/>
                <w:sz w:val="24"/>
                <w:szCs w:val="24"/>
              </w:rPr>
            </w:pPr>
            <w:r w:rsidRPr="009D6DDB">
              <w:rPr>
                <w:rFonts w:ascii="Century Gothic" w:hAnsi="Century Gothic" w:cs="Arial"/>
                <w:sz w:val="24"/>
                <w:szCs w:val="24"/>
              </w:rPr>
              <w:t>C</w:t>
            </w:r>
            <w:r w:rsidR="00D842EA" w:rsidRPr="009D6DDB">
              <w:rPr>
                <w:rFonts w:ascii="Century Gothic" w:hAnsi="Century Gothic" w:cs="Arial"/>
                <w:sz w:val="24"/>
                <w:szCs w:val="24"/>
              </w:rPr>
              <w:t>uarta</w:t>
            </w:r>
          </w:p>
        </w:tc>
        <w:tc>
          <w:tcPr>
            <w:tcW w:w="1122" w:type="dxa"/>
          </w:tcPr>
          <w:p w:rsidR="00D842EA" w:rsidRPr="009D6DDB" w:rsidRDefault="00895557" w:rsidP="00315E82">
            <w:pPr>
              <w:rPr>
                <w:rFonts w:ascii="Century Gothic" w:hAnsi="Century Gothic" w:cs="Arial"/>
                <w:sz w:val="24"/>
                <w:szCs w:val="24"/>
              </w:rPr>
            </w:pPr>
            <w:r w:rsidRPr="009D6DDB">
              <w:rPr>
                <w:rFonts w:ascii="Century Gothic" w:hAnsi="Century Gothic" w:cs="Arial"/>
                <w:sz w:val="24"/>
                <w:szCs w:val="24"/>
              </w:rPr>
              <w:t>Q</w:t>
            </w:r>
            <w:r w:rsidR="00D842EA" w:rsidRPr="009D6DDB">
              <w:rPr>
                <w:rFonts w:ascii="Century Gothic" w:hAnsi="Century Gothic" w:cs="Arial"/>
                <w:sz w:val="24"/>
                <w:szCs w:val="24"/>
              </w:rPr>
              <w:t>uinta</w:t>
            </w:r>
          </w:p>
        </w:tc>
        <w:tc>
          <w:tcPr>
            <w:tcW w:w="1122" w:type="dxa"/>
          </w:tcPr>
          <w:p w:rsidR="00D842EA" w:rsidRPr="009D6DDB" w:rsidRDefault="00895557" w:rsidP="00315E82">
            <w:pPr>
              <w:rPr>
                <w:rFonts w:ascii="Century Gothic" w:hAnsi="Century Gothic" w:cs="Arial"/>
                <w:sz w:val="24"/>
                <w:szCs w:val="24"/>
              </w:rPr>
            </w:pPr>
            <w:r w:rsidRPr="009D6DDB">
              <w:rPr>
                <w:rFonts w:ascii="Century Gothic" w:hAnsi="Century Gothic" w:cs="Arial"/>
                <w:sz w:val="24"/>
                <w:szCs w:val="24"/>
              </w:rPr>
              <w:t>S</w:t>
            </w:r>
            <w:r w:rsidR="00D842EA" w:rsidRPr="009D6DDB">
              <w:rPr>
                <w:rFonts w:ascii="Century Gothic" w:hAnsi="Century Gothic" w:cs="Arial"/>
                <w:sz w:val="24"/>
                <w:szCs w:val="24"/>
              </w:rPr>
              <w:t>exta</w:t>
            </w:r>
          </w:p>
        </w:tc>
        <w:tc>
          <w:tcPr>
            <w:tcW w:w="1123" w:type="dxa"/>
          </w:tcPr>
          <w:p w:rsidR="00D842EA" w:rsidRPr="009D6DDB" w:rsidRDefault="00DE2218" w:rsidP="00315E82">
            <w:pPr>
              <w:rPr>
                <w:rFonts w:ascii="Century Gothic" w:hAnsi="Century Gothic" w:cs="Arial"/>
                <w:sz w:val="24"/>
                <w:szCs w:val="24"/>
              </w:rPr>
            </w:pPr>
            <w:r w:rsidRPr="009D6DDB">
              <w:rPr>
                <w:rFonts w:ascii="Century Gothic" w:hAnsi="Century Gothic" w:cs="Arial"/>
                <w:sz w:val="24"/>
                <w:szCs w:val="24"/>
              </w:rPr>
              <w:t>S</w:t>
            </w:r>
            <w:r w:rsidR="00D842EA" w:rsidRPr="009D6DDB">
              <w:rPr>
                <w:rFonts w:ascii="Century Gothic" w:hAnsi="Century Gothic" w:cs="Arial"/>
                <w:sz w:val="24"/>
                <w:szCs w:val="24"/>
              </w:rPr>
              <w:t>éptima</w:t>
            </w:r>
          </w:p>
        </w:tc>
        <w:tc>
          <w:tcPr>
            <w:tcW w:w="1123" w:type="dxa"/>
          </w:tcPr>
          <w:p w:rsidR="00D842EA" w:rsidRPr="009D6DDB" w:rsidRDefault="00895557" w:rsidP="00315E82">
            <w:pPr>
              <w:rPr>
                <w:rFonts w:ascii="Century Gothic" w:hAnsi="Century Gothic" w:cs="Arial"/>
                <w:sz w:val="24"/>
                <w:szCs w:val="24"/>
              </w:rPr>
            </w:pPr>
            <w:r w:rsidRPr="009D6DDB">
              <w:rPr>
                <w:rFonts w:ascii="Century Gothic" w:hAnsi="Century Gothic" w:cs="Arial"/>
                <w:sz w:val="24"/>
                <w:szCs w:val="24"/>
              </w:rPr>
              <w:t>O</w:t>
            </w:r>
            <w:r w:rsidR="00D842EA" w:rsidRPr="009D6DDB">
              <w:rPr>
                <w:rFonts w:ascii="Century Gothic" w:hAnsi="Century Gothic" w:cs="Arial"/>
                <w:sz w:val="24"/>
                <w:szCs w:val="24"/>
              </w:rPr>
              <w:t>ctava</w:t>
            </w:r>
          </w:p>
        </w:tc>
      </w:tr>
    </w:tbl>
    <w:p w:rsidR="009E2985" w:rsidRPr="009D6DDB" w:rsidRDefault="009E2985" w:rsidP="00315E82">
      <w:pPr>
        <w:rPr>
          <w:rFonts w:ascii="Century Gothic" w:hAnsi="Century Gothic" w:cs="Arial"/>
          <w:b/>
          <w:sz w:val="24"/>
          <w:szCs w:val="24"/>
        </w:rPr>
      </w:pPr>
    </w:p>
    <w:tbl>
      <w:tblPr>
        <w:tblStyle w:val="Tablaconcuadrcula"/>
        <w:tblW w:w="0" w:type="auto"/>
        <w:tblLook w:val="04A0" w:firstRow="1" w:lastRow="0" w:firstColumn="1" w:lastColumn="0" w:noHBand="0" w:noVBand="1"/>
      </w:tblPr>
      <w:tblGrid>
        <w:gridCol w:w="1081"/>
        <w:gridCol w:w="1026"/>
        <w:gridCol w:w="1174"/>
        <w:gridCol w:w="1123"/>
        <w:gridCol w:w="1113"/>
        <w:gridCol w:w="1274"/>
        <w:gridCol w:w="1169"/>
        <w:gridCol w:w="1094"/>
      </w:tblGrid>
      <w:tr w:rsidR="00546EB3" w:rsidRPr="009D6DDB" w:rsidTr="00546EB3">
        <w:tc>
          <w:tcPr>
            <w:tcW w:w="1119" w:type="dxa"/>
            <w:shd w:val="clear" w:color="auto" w:fill="EAF1DD" w:themeFill="accent3" w:themeFillTint="33"/>
          </w:tcPr>
          <w:p w:rsidR="00546EB3" w:rsidRPr="009D6DDB" w:rsidRDefault="00546EB3" w:rsidP="0024722D">
            <w:pPr>
              <w:rPr>
                <w:rFonts w:ascii="Century Gothic" w:hAnsi="Century Gothic" w:cs="Arial"/>
                <w:b/>
                <w:sz w:val="24"/>
                <w:szCs w:val="24"/>
              </w:rPr>
            </w:pPr>
            <w:r w:rsidRPr="009D6DDB">
              <w:rPr>
                <w:rFonts w:ascii="Century Gothic" w:hAnsi="Century Gothic" w:cs="Arial"/>
                <w:b/>
                <w:sz w:val="24"/>
                <w:szCs w:val="24"/>
              </w:rPr>
              <w:t>C</w:t>
            </w:r>
          </w:p>
        </w:tc>
        <w:tc>
          <w:tcPr>
            <w:tcW w:w="1120" w:type="dxa"/>
            <w:shd w:val="clear" w:color="auto" w:fill="EAF1DD" w:themeFill="accent3" w:themeFillTint="33"/>
          </w:tcPr>
          <w:p w:rsidR="00546EB3" w:rsidRPr="009D6DDB" w:rsidRDefault="00546EB3" w:rsidP="0024722D">
            <w:pPr>
              <w:rPr>
                <w:rFonts w:ascii="Century Gothic" w:hAnsi="Century Gothic" w:cs="Arial"/>
                <w:b/>
                <w:sz w:val="24"/>
                <w:szCs w:val="24"/>
              </w:rPr>
            </w:pPr>
            <w:r w:rsidRPr="009D6DDB">
              <w:rPr>
                <w:rFonts w:ascii="Century Gothic" w:hAnsi="Century Gothic" w:cs="Arial"/>
                <w:b/>
                <w:sz w:val="24"/>
                <w:szCs w:val="24"/>
              </w:rPr>
              <w:t>D</w:t>
            </w:r>
          </w:p>
        </w:tc>
        <w:tc>
          <w:tcPr>
            <w:tcW w:w="1120" w:type="dxa"/>
            <w:shd w:val="clear" w:color="auto" w:fill="EAF1DD" w:themeFill="accent3" w:themeFillTint="33"/>
          </w:tcPr>
          <w:p w:rsidR="00546EB3" w:rsidRPr="009D6DDB" w:rsidRDefault="00546EB3" w:rsidP="0024722D">
            <w:pPr>
              <w:rPr>
                <w:rFonts w:ascii="Century Gothic" w:hAnsi="Century Gothic" w:cs="Arial"/>
                <w:b/>
                <w:sz w:val="24"/>
                <w:szCs w:val="24"/>
              </w:rPr>
            </w:pPr>
            <w:r w:rsidRPr="009D6DDB">
              <w:rPr>
                <w:rFonts w:ascii="Century Gothic" w:hAnsi="Century Gothic" w:cs="Arial"/>
                <w:b/>
                <w:sz w:val="24"/>
                <w:szCs w:val="24"/>
              </w:rPr>
              <w:t>E</w:t>
            </w:r>
          </w:p>
        </w:tc>
        <w:tc>
          <w:tcPr>
            <w:tcW w:w="1119" w:type="dxa"/>
            <w:shd w:val="clear" w:color="auto" w:fill="EAF1DD" w:themeFill="accent3" w:themeFillTint="33"/>
          </w:tcPr>
          <w:p w:rsidR="00546EB3" w:rsidRPr="009D6DDB" w:rsidRDefault="00546EB3" w:rsidP="0024722D">
            <w:pPr>
              <w:rPr>
                <w:rFonts w:ascii="Century Gothic" w:hAnsi="Century Gothic" w:cs="Arial"/>
                <w:b/>
                <w:sz w:val="24"/>
                <w:szCs w:val="24"/>
              </w:rPr>
            </w:pPr>
            <w:r w:rsidRPr="009D6DDB">
              <w:rPr>
                <w:rFonts w:ascii="Century Gothic" w:hAnsi="Century Gothic" w:cs="Arial"/>
                <w:b/>
                <w:sz w:val="24"/>
                <w:szCs w:val="24"/>
              </w:rPr>
              <w:t>F</w:t>
            </w:r>
          </w:p>
        </w:tc>
        <w:tc>
          <w:tcPr>
            <w:tcW w:w="1122" w:type="dxa"/>
            <w:shd w:val="clear" w:color="auto" w:fill="EAF1DD" w:themeFill="accent3" w:themeFillTint="33"/>
          </w:tcPr>
          <w:p w:rsidR="00546EB3" w:rsidRPr="009D6DDB" w:rsidRDefault="00546EB3" w:rsidP="0024722D">
            <w:pPr>
              <w:rPr>
                <w:rFonts w:ascii="Century Gothic" w:hAnsi="Century Gothic" w:cs="Arial"/>
                <w:b/>
                <w:sz w:val="24"/>
                <w:szCs w:val="24"/>
              </w:rPr>
            </w:pPr>
            <w:r w:rsidRPr="009D6DDB">
              <w:rPr>
                <w:rFonts w:ascii="Century Gothic" w:hAnsi="Century Gothic" w:cs="Arial"/>
                <w:b/>
                <w:sz w:val="24"/>
                <w:szCs w:val="24"/>
              </w:rPr>
              <w:t>G</w:t>
            </w:r>
          </w:p>
        </w:tc>
        <w:tc>
          <w:tcPr>
            <w:tcW w:w="1121" w:type="dxa"/>
            <w:shd w:val="clear" w:color="auto" w:fill="EAF1DD" w:themeFill="accent3" w:themeFillTint="33"/>
          </w:tcPr>
          <w:p w:rsidR="00546EB3" w:rsidRPr="009D6DDB" w:rsidRDefault="00546EB3" w:rsidP="0024722D">
            <w:pPr>
              <w:rPr>
                <w:rFonts w:ascii="Century Gothic" w:hAnsi="Century Gothic" w:cs="Arial"/>
                <w:b/>
                <w:sz w:val="24"/>
                <w:szCs w:val="24"/>
              </w:rPr>
            </w:pPr>
            <w:r w:rsidRPr="009D6DDB">
              <w:rPr>
                <w:rFonts w:ascii="Century Gothic" w:hAnsi="Century Gothic" w:cs="Arial"/>
                <w:b/>
                <w:sz w:val="24"/>
                <w:szCs w:val="24"/>
              </w:rPr>
              <w:t>A</w:t>
            </w:r>
          </w:p>
        </w:tc>
        <w:tc>
          <w:tcPr>
            <w:tcW w:w="1210" w:type="dxa"/>
            <w:shd w:val="clear" w:color="auto" w:fill="EAF1DD" w:themeFill="accent3" w:themeFillTint="33"/>
          </w:tcPr>
          <w:p w:rsidR="00546EB3" w:rsidRPr="009D6DDB" w:rsidRDefault="00546EB3" w:rsidP="0024722D">
            <w:pPr>
              <w:rPr>
                <w:rFonts w:ascii="Century Gothic" w:hAnsi="Century Gothic" w:cs="Arial"/>
                <w:b/>
                <w:sz w:val="24"/>
                <w:szCs w:val="24"/>
              </w:rPr>
            </w:pPr>
            <w:r w:rsidRPr="009D6DDB">
              <w:rPr>
                <w:rFonts w:ascii="Century Gothic" w:hAnsi="Century Gothic" w:cs="Arial"/>
                <w:b/>
                <w:sz w:val="24"/>
                <w:szCs w:val="24"/>
              </w:rPr>
              <w:t>B</w:t>
            </w:r>
          </w:p>
        </w:tc>
        <w:tc>
          <w:tcPr>
            <w:tcW w:w="1123" w:type="dxa"/>
            <w:shd w:val="clear" w:color="auto" w:fill="EAF1DD" w:themeFill="accent3" w:themeFillTint="33"/>
          </w:tcPr>
          <w:p w:rsidR="00546EB3" w:rsidRPr="009D6DDB" w:rsidRDefault="00546EB3" w:rsidP="0024722D">
            <w:pPr>
              <w:rPr>
                <w:rFonts w:ascii="Century Gothic" w:hAnsi="Century Gothic" w:cs="Arial"/>
                <w:b/>
                <w:sz w:val="24"/>
                <w:szCs w:val="24"/>
              </w:rPr>
            </w:pPr>
            <w:r w:rsidRPr="009D6DDB">
              <w:rPr>
                <w:rFonts w:ascii="Century Gothic" w:hAnsi="Century Gothic" w:cs="Arial"/>
                <w:b/>
                <w:sz w:val="24"/>
                <w:szCs w:val="24"/>
              </w:rPr>
              <w:t>C</w:t>
            </w:r>
          </w:p>
        </w:tc>
      </w:tr>
      <w:tr w:rsidR="00546EB3" w:rsidRPr="009D6DDB" w:rsidTr="00546EB3">
        <w:tc>
          <w:tcPr>
            <w:tcW w:w="1119" w:type="dxa"/>
          </w:tcPr>
          <w:p w:rsidR="00546EB3" w:rsidRPr="009D6DDB" w:rsidRDefault="00546EB3" w:rsidP="0024722D">
            <w:pPr>
              <w:rPr>
                <w:rFonts w:ascii="Century Gothic" w:hAnsi="Century Gothic" w:cs="Arial"/>
                <w:sz w:val="24"/>
                <w:szCs w:val="24"/>
              </w:rPr>
            </w:pPr>
            <w:r w:rsidRPr="009D6DDB">
              <w:rPr>
                <w:rFonts w:ascii="Century Gothic" w:hAnsi="Century Gothic" w:cs="Arial"/>
                <w:sz w:val="24"/>
                <w:szCs w:val="24"/>
              </w:rPr>
              <w:t>Quinta</w:t>
            </w:r>
          </w:p>
        </w:tc>
        <w:tc>
          <w:tcPr>
            <w:tcW w:w="1120" w:type="dxa"/>
          </w:tcPr>
          <w:p w:rsidR="00546EB3" w:rsidRPr="009D6DDB" w:rsidRDefault="00546EB3" w:rsidP="0024722D">
            <w:pPr>
              <w:rPr>
                <w:rFonts w:ascii="Century Gothic" w:hAnsi="Century Gothic" w:cs="Arial"/>
                <w:sz w:val="24"/>
                <w:szCs w:val="24"/>
              </w:rPr>
            </w:pPr>
            <w:r w:rsidRPr="009D6DDB">
              <w:rPr>
                <w:rFonts w:ascii="Century Gothic" w:hAnsi="Century Gothic" w:cs="Arial"/>
                <w:sz w:val="24"/>
                <w:szCs w:val="24"/>
              </w:rPr>
              <w:t>Sexta</w:t>
            </w:r>
          </w:p>
        </w:tc>
        <w:tc>
          <w:tcPr>
            <w:tcW w:w="1120" w:type="dxa"/>
          </w:tcPr>
          <w:p w:rsidR="00546EB3" w:rsidRPr="009D6DDB" w:rsidRDefault="00546EB3" w:rsidP="0024722D">
            <w:pPr>
              <w:rPr>
                <w:rFonts w:ascii="Century Gothic" w:hAnsi="Century Gothic" w:cs="Arial"/>
                <w:sz w:val="24"/>
                <w:szCs w:val="24"/>
              </w:rPr>
            </w:pPr>
            <w:r w:rsidRPr="009D6DDB">
              <w:rPr>
                <w:rFonts w:ascii="Century Gothic" w:hAnsi="Century Gothic" w:cs="Arial"/>
                <w:sz w:val="24"/>
                <w:szCs w:val="24"/>
              </w:rPr>
              <w:t>Séptima</w:t>
            </w:r>
          </w:p>
        </w:tc>
        <w:tc>
          <w:tcPr>
            <w:tcW w:w="1119" w:type="dxa"/>
          </w:tcPr>
          <w:p w:rsidR="00546EB3" w:rsidRPr="009D6DDB" w:rsidRDefault="00546EB3" w:rsidP="0024722D">
            <w:pPr>
              <w:rPr>
                <w:rFonts w:ascii="Century Gothic" w:hAnsi="Century Gothic" w:cs="Arial"/>
                <w:sz w:val="24"/>
                <w:szCs w:val="24"/>
              </w:rPr>
            </w:pPr>
            <w:r w:rsidRPr="009D6DDB">
              <w:rPr>
                <w:rFonts w:ascii="Century Gothic" w:hAnsi="Century Gothic" w:cs="Arial"/>
                <w:sz w:val="24"/>
                <w:szCs w:val="24"/>
              </w:rPr>
              <w:t>Octava</w:t>
            </w:r>
          </w:p>
        </w:tc>
        <w:tc>
          <w:tcPr>
            <w:tcW w:w="1122" w:type="dxa"/>
            <w:shd w:val="clear" w:color="auto" w:fill="C00000"/>
          </w:tcPr>
          <w:p w:rsidR="00546EB3" w:rsidRPr="009D6DDB" w:rsidRDefault="00546EB3" w:rsidP="0024722D">
            <w:pPr>
              <w:rPr>
                <w:rFonts w:ascii="Century Gothic" w:hAnsi="Century Gothic" w:cs="Arial"/>
                <w:sz w:val="24"/>
                <w:szCs w:val="24"/>
              </w:rPr>
            </w:pPr>
            <w:r w:rsidRPr="009D6DDB">
              <w:rPr>
                <w:rFonts w:ascii="Century Gothic" w:hAnsi="Century Gothic" w:cs="Arial"/>
                <w:sz w:val="24"/>
                <w:szCs w:val="24"/>
              </w:rPr>
              <w:t>Primera</w:t>
            </w:r>
          </w:p>
        </w:tc>
        <w:tc>
          <w:tcPr>
            <w:tcW w:w="1121" w:type="dxa"/>
          </w:tcPr>
          <w:p w:rsidR="00546EB3" w:rsidRPr="009D6DDB" w:rsidRDefault="00546EB3" w:rsidP="0024722D">
            <w:pPr>
              <w:rPr>
                <w:rFonts w:ascii="Century Gothic" w:hAnsi="Century Gothic" w:cs="Arial"/>
                <w:sz w:val="24"/>
                <w:szCs w:val="24"/>
              </w:rPr>
            </w:pPr>
            <w:r w:rsidRPr="009D6DDB">
              <w:rPr>
                <w:rFonts w:ascii="Century Gothic" w:hAnsi="Century Gothic" w:cs="Arial"/>
                <w:sz w:val="24"/>
                <w:szCs w:val="24"/>
              </w:rPr>
              <w:t>Segunda</w:t>
            </w:r>
          </w:p>
        </w:tc>
        <w:tc>
          <w:tcPr>
            <w:tcW w:w="1210" w:type="dxa"/>
          </w:tcPr>
          <w:p w:rsidR="00546EB3" w:rsidRPr="009D6DDB" w:rsidRDefault="00546EB3" w:rsidP="0024722D">
            <w:pPr>
              <w:rPr>
                <w:rFonts w:ascii="Century Gothic" w:hAnsi="Century Gothic" w:cs="Arial"/>
                <w:sz w:val="24"/>
                <w:szCs w:val="24"/>
              </w:rPr>
            </w:pPr>
            <w:r w:rsidRPr="009D6DDB">
              <w:rPr>
                <w:rFonts w:ascii="Century Gothic" w:hAnsi="Century Gothic" w:cs="Arial"/>
                <w:sz w:val="24"/>
                <w:szCs w:val="24"/>
              </w:rPr>
              <w:t>Tercera</w:t>
            </w:r>
          </w:p>
        </w:tc>
        <w:tc>
          <w:tcPr>
            <w:tcW w:w="1123" w:type="dxa"/>
          </w:tcPr>
          <w:p w:rsidR="00546EB3" w:rsidRPr="009D6DDB" w:rsidRDefault="00546EB3" w:rsidP="0024722D">
            <w:pPr>
              <w:rPr>
                <w:rFonts w:ascii="Century Gothic" w:hAnsi="Century Gothic" w:cs="Arial"/>
                <w:sz w:val="24"/>
                <w:szCs w:val="24"/>
              </w:rPr>
            </w:pPr>
            <w:r w:rsidRPr="009D6DDB">
              <w:rPr>
                <w:rFonts w:ascii="Century Gothic" w:hAnsi="Century Gothic" w:cs="Arial"/>
                <w:sz w:val="24"/>
                <w:szCs w:val="24"/>
              </w:rPr>
              <w:t>Cuarta</w:t>
            </w:r>
          </w:p>
        </w:tc>
      </w:tr>
    </w:tbl>
    <w:p w:rsidR="00546EB3" w:rsidRPr="009D6DDB" w:rsidRDefault="00546EB3" w:rsidP="00315E82">
      <w:pPr>
        <w:rPr>
          <w:rFonts w:ascii="Century Gothic" w:hAnsi="Century Gothic" w:cs="Arial"/>
          <w:b/>
          <w:sz w:val="24"/>
          <w:szCs w:val="24"/>
        </w:rPr>
      </w:pPr>
    </w:p>
    <w:tbl>
      <w:tblPr>
        <w:tblStyle w:val="Tablaconcuadrcula"/>
        <w:tblW w:w="0" w:type="auto"/>
        <w:tblLook w:val="04A0" w:firstRow="1" w:lastRow="0" w:firstColumn="1" w:lastColumn="0" w:noHBand="0" w:noVBand="1"/>
      </w:tblPr>
      <w:tblGrid>
        <w:gridCol w:w="1123"/>
        <w:gridCol w:w="1115"/>
        <w:gridCol w:w="1274"/>
        <w:gridCol w:w="1115"/>
        <w:gridCol w:w="1102"/>
        <w:gridCol w:w="1095"/>
        <w:gridCol w:w="1056"/>
        <w:gridCol w:w="1174"/>
      </w:tblGrid>
      <w:tr w:rsidR="00E2476E" w:rsidRPr="009D6DDB" w:rsidTr="00546EB3">
        <w:tc>
          <w:tcPr>
            <w:tcW w:w="1122" w:type="dxa"/>
            <w:shd w:val="clear" w:color="auto" w:fill="EAF1DD" w:themeFill="accent3" w:themeFillTint="33"/>
          </w:tcPr>
          <w:p w:rsidR="00546EB3" w:rsidRPr="009D6DDB" w:rsidRDefault="00546EB3" w:rsidP="0024722D">
            <w:pPr>
              <w:rPr>
                <w:rFonts w:ascii="Century Gothic" w:hAnsi="Century Gothic" w:cs="Arial"/>
                <w:b/>
                <w:sz w:val="24"/>
                <w:szCs w:val="24"/>
              </w:rPr>
            </w:pPr>
            <w:r w:rsidRPr="009D6DDB">
              <w:rPr>
                <w:rFonts w:ascii="Century Gothic" w:hAnsi="Century Gothic" w:cs="Arial"/>
                <w:b/>
                <w:sz w:val="24"/>
                <w:szCs w:val="24"/>
              </w:rPr>
              <w:t>C</w:t>
            </w:r>
          </w:p>
        </w:tc>
        <w:tc>
          <w:tcPr>
            <w:tcW w:w="1122" w:type="dxa"/>
            <w:shd w:val="clear" w:color="auto" w:fill="EAF1DD" w:themeFill="accent3" w:themeFillTint="33"/>
          </w:tcPr>
          <w:p w:rsidR="00546EB3" w:rsidRPr="009D6DDB" w:rsidRDefault="00546EB3" w:rsidP="0024722D">
            <w:pPr>
              <w:rPr>
                <w:rFonts w:ascii="Century Gothic" w:hAnsi="Century Gothic" w:cs="Arial"/>
                <w:b/>
                <w:sz w:val="24"/>
                <w:szCs w:val="24"/>
              </w:rPr>
            </w:pPr>
            <w:r w:rsidRPr="009D6DDB">
              <w:rPr>
                <w:rFonts w:ascii="Century Gothic" w:hAnsi="Century Gothic" w:cs="Arial"/>
                <w:b/>
                <w:sz w:val="24"/>
                <w:szCs w:val="24"/>
              </w:rPr>
              <w:t>D</w:t>
            </w:r>
          </w:p>
        </w:tc>
        <w:tc>
          <w:tcPr>
            <w:tcW w:w="1122" w:type="dxa"/>
            <w:shd w:val="clear" w:color="auto" w:fill="EAF1DD" w:themeFill="accent3" w:themeFillTint="33"/>
          </w:tcPr>
          <w:p w:rsidR="00546EB3" w:rsidRPr="009D6DDB" w:rsidRDefault="00546EB3" w:rsidP="0024722D">
            <w:pPr>
              <w:rPr>
                <w:rFonts w:ascii="Century Gothic" w:hAnsi="Century Gothic" w:cs="Arial"/>
                <w:b/>
                <w:sz w:val="24"/>
                <w:szCs w:val="24"/>
              </w:rPr>
            </w:pPr>
            <w:r w:rsidRPr="009D6DDB">
              <w:rPr>
                <w:rFonts w:ascii="Century Gothic" w:hAnsi="Century Gothic" w:cs="Arial"/>
                <w:b/>
                <w:sz w:val="24"/>
                <w:szCs w:val="24"/>
              </w:rPr>
              <w:t>E</w:t>
            </w:r>
          </w:p>
        </w:tc>
        <w:tc>
          <w:tcPr>
            <w:tcW w:w="1122" w:type="dxa"/>
            <w:shd w:val="clear" w:color="auto" w:fill="EAF1DD" w:themeFill="accent3" w:themeFillTint="33"/>
          </w:tcPr>
          <w:p w:rsidR="00546EB3" w:rsidRPr="009D6DDB" w:rsidRDefault="00546EB3" w:rsidP="0024722D">
            <w:pPr>
              <w:rPr>
                <w:rFonts w:ascii="Century Gothic" w:hAnsi="Century Gothic" w:cs="Arial"/>
                <w:b/>
                <w:sz w:val="24"/>
                <w:szCs w:val="24"/>
              </w:rPr>
            </w:pPr>
            <w:r w:rsidRPr="009D6DDB">
              <w:rPr>
                <w:rFonts w:ascii="Century Gothic" w:hAnsi="Century Gothic" w:cs="Arial"/>
                <w:b/>
                <w:sz w:val="24"/>
                <w:szCs w:val="24"/>
              </w:rPr>
              <w:t>F</w:t>
            </w:r>
          </w:p>
        </w:tc>
        <w:tc>
          <w:tcPr>
            <w:tcW w:w="1122" w:type="dxa"/>
            <w:shd w:val="clear" w:color="auto" w:fill="EAF1DD" w:themeFill="accent3" w:themeFillTint="33"/>
          </w:tcPr>
          <w:p w:rsidR="00546EB3" w:rsidRPr="009D6DDB" w:rsidRDefault="00546EB3" w:rsidP="0024722D">
            <w:pPr>
              <w:rPr>
                <w:rFonts w:ascii="Century Gothic" w:hAnsi="Century Gothic" w:cs="Arial"/>
                <w:b/>
                <w:sz w:val="24"/>
                <w:szCs w:val="24"/>
              </w:rPr>
            </w:pPr>
            <w:r w:rsidRPr="009D6DDB">
              <w:rPr>
                <w:rFonts w:ascii="Century Gothic" w:hAnsi="Century Gothic" w:cs="Arial"/>
                <w:b/>
                <w:sz w:val="24"/>
                <w:szCs w:val="24"/>
              </w:rPr>
              <w:t>G</w:t>
            </w:r>
          </w:p>
        </w:tc>
        <w:tc>
          <w:tcPr>
            <w:tcW w:w="1122" w:type="dxa"/>
            <w:shd w:val="clear" w:color="auto" w:fill="EAF1DD" w:themeFill="accent3" w:themeFillTint="33"/>
          </w:tcPr>
          <w:p w:rsidR="00546EB3" w:rsidRPr="009D6DDB" w:rsidRDefault="00546EB3" w:rsidP="0024722D">
            <w:pPr>
              <w:rPr>
                <w:rFonts w:ascii="Century Gothic" w:hAnsi="Century Gothic" w:cs="Arial"/>
                <w:b/>
                <w:sz w:val="24"/>
                <w:szCs w:val="24"/>
              </w:rPr>
            </w:pPr>
            <w:r w:rsidRPr="009D6DDB">
              <w:rPr>
                <w:rFonts w:ascii="Century Gothic" w:hAnsi="Century Gothic" w:cs="Arial"/>
                <w:b/>
                <w:sz w:val="24"/>
                <w:szCs w:val="24"/>
              </w:rPr>
              <w:t>A</w:t>
            </w:r>
          </w:p>
        </w:tc>
        <w:tc>
          <w:tcPr>
            <w:tcW w:w="1123" w:type="dxa"/>
            <w:shd w:val="clear" w:color="auto" w:fill="EAF1DD" w:themeFill="accent3" w:themeFillTint="33"/>
          </w:tcPr>
          <w:p w:rsidR="00546EB3" w:rsidRPr="009D6DDB" w:rsidRDefault="00546EB3" w:rsidP="0024722D">
            <w:pPr>
              <w:rPr>
                <w:rFonts w:ascii="Century Gothic" w:hAnsi="Century Gothic" w:cs="Arial"/>
                <w:b/>
                <w:sz w:val="24"/>
                <w:szCs w:val="24"/>
              </w:rPr>
            </w:pPr>
            <w:r w:rsidRPr="009D6DDB">
              <w:rPr>
                <w:rFonts w:ascii="Century Gothic" w:hAnsi="Century Gothic" w:cs="Arial"/>
                <w:b/>
                <w:sz w:val="24"/>
                <w:szCs w:val="24"/>
              </w:rPr>
              <w:t>B</w:t>
            </w:r>
          </w:p>
        </w:tc>
        <w:tc>
          <w:tcPr>
            <w:tcW w:w="1123" w:type="dxa"/>
            <w:shd w:val="clear" w:color="auto" w:fill="EAF1DD" w:themeFill="accent3" w:themeFillTint="33"/>
          </w:tcPr>
          <w:p w:rsidR="00546EB3" w:rsidRPr="009D6DDB" w:rsidRDefault="00546EB3" w:rsidP="0024722D">
            <w:pPr>
              <w:rPr>
                <w:rFonts w:ascii="Century Gothic" w:hAnsi="Century Gothic" w:cs="Arial"/>
                <w:b/>
                <w:sz w:val="24"/>
                <w:szCs w:val="24"/>
              </w:rPr>
            </w:pPr>
            <w:r w:rsidRPr="009D6DDB">
              <w:rPr>
                <w:rFonts w:ascii="Century Gothic" w:hAnsi="Century Gothic" w:cs="Arial"/>
                <w:b/>
                <w:sz w:val="24"/>
                <w:szCs w:val="24"/>
              </w:rPr>
              <w:t>C</w:t>
            </w:r>
          </w:p>
        </w:tc>
      </w:tr>
      <w:tr w:rsidR="00E2476E" w:rsidRPr="009D6DDB" w:rsidTr="00546EB3">
        <w:tc>
          <w:tcPr>
            <w:tcW w:w="1122" w:type="dxa"/>
          </w:tcPr>
          <w:p w:rsidR="00546EB3" w:rsidRPr="009D6DDB" w:rsidRDefault="00546EB3" w:rsidP="0024722D">
            <w:pPr>
              <w:rPr>
                <w:rFonts w:ascii="Century Gothic" w:hAnsi="Century Gothic" w:cs="Arial"/>
                <w:sz w:val="24"/>
                <w:szCs w:val="24"/>
              </w:rPr>
            </w:pPr>
            <w:r w:rsidRPr="009D6DDB">
              <w:rPr>
                <w:rFonts w:ascii="Century Gothic" w:hAnsi="Century Gothic" w:cs="Arial"/>
                <w:sz w:val="24"/>
                <w:szCs w:val="24"/>
              </w:rPr>
              <w:t>Octava</w:t>
            </w:r>
          </w:p>
        </w:tc>
        <w:tc>
          <w:tcPr>
            <w:tcW w:w="1122" w:type="dxa"/>
            <w:shd w:val="clear" w:color="auto" w:fill="C00000"/>
          </w:tcPr>
          <w:p w:rsidR="00546EB3" w:rsidRPr="009D6DDB" w:rsidRDefault="00546EB3" w:rsidP="0024722D">
            <w:pPr>
              <w:rPr>
                <w:rFonts w:ascii="Century Gothic" w:hAnsi="Century Gothic" w:cs="Arial"/>
                <w:sz w:val="24"/>
                <w:szCs w:val="24"/>
              </w:rPr>
            </w:pPr>
            <w:r w:rsidRPr="009D6DDB">
              <w:rPr>
                <w:rFonts w:ascii="Century Gothic" w:hAnsi="Century Gothic" w:cs="Arial"/>
                <w:sz w:val="24"/>
                <w:szCs w:val="24"/>
              </w:rPr>
              <w:t>Primera</w:t>
            </w:r>
          </w:p>
        </w:tc>
        <w:tc>
          <w:tcPr>
            <w:tcW w:w="1122" w:type="dxa"/>
          </w:tcPr>
          <w:p w:rsidR="00546EB3" w:rsidRPr="009D6DDB" w:rsidRDefault="00546EB3" w:rsidP="0024722D">
            <w:pPr>
              <w:rPr>
                <w:rFonts w:ascii="Century Gothic" w:hAnsi="Century Gothic" w:cs="Arial"/>
                <w:sz w:val="24"/>
                <w:szCs w:val="24"/>
              </w:rPr>
            </w:pPr>
            <w:r w:rsidRPr="009D6DDB">
              <w:rPr>
                <w:rFonts w:ascii="Century Gothic" w:hAnsi="Century Gothic" w:cs="Arial"/>
                <w:sz w:val="24"/>
                <w:szCs w:val="24"/>
              </w:rPr>
              <w:t>Segunda</w:t>
            </w:r>
          </w:p>
        </w:tc>
        <w:tc>
          <w:tcPr>
            <w:tcW w:w="1122" w:type="dxa"/>
          </w:tcPr>
          <w:p w:rsidR="00546EB3" w:rsidRPr="009D6DDB" w:rsidRDefault="00546EB3" w:rsidP="0024722D">
            <w:pPr>
              <w:rPr>
                <w:rFonts w:ascii="Century Gothic" w:hAnsi="Century Gothic" w:cs="Arial"/>
                <w:sz w:val="24"/>
                <w:szCs w:val="24"/>
              </w:rPr>
            </w:pPr>
            <w:r w:rsidRPr="009D6DDB">
              <w:rPr>
                <w:rFonts w:ascii="Century Gothic" w:hAnsi="Century Gothic" w:cs="Arial"/>
                <w:sz w:val="24"/>
                <w:szCs w:val="24"/>
              </w:rPr>
              <w:t>Tercera</w:t>
            </w:r>
          </w:p>
        </w:tc>
        <w:tc>
          <w:tcPr>
            <w:tcW w:w="1122" w:type="dxa"/>
          </w:tcPr>
          <w:p w:rsidR="00546EB3" w:rsidRPr="009D6DDB" w:rsidRDefault="00546EB3" w:rsidP="0024722D">
            <w:pPr>
              <w:rPr>
                <w:rFonts w:ascii="Century Gothic" w:hAnsi="Century Gothic" w:cs="Arial"/>
                <w:sz w:val="24"/>
                <w:szCs w:val="24"/>
              </w:rPr>
            </w:pPr>
            <w:r w:rsidRPr="009D6DDB">
              <w:rPr>
                <w:rFonts w:ascii="Century Gothic" w:hAnsi="Century Gothic" w:cs="Arial"/>
                <w:sz w:val="24"/>
                <w:szCs w:val="24"/>
              </w:rPr>
              <w:t>Cuarta</w:t>
            </w:r>
          </w:p>
        </w:tc>
        <w:tc>
          <w:tcPr>
            <w:tcW w:w="1122" w:type="dxa"/>
          </w:tcPr>
          <w:p w:rsidR="00546EB3" w:rsidRPr="009D6DDB" w:rsidRDefault="00546EB3" w:rsidP="0024722D">
            <w:pPr>
              <w:rPr>
                <w:rFonts w:ascii="Century Gothic" w:hAnsi="Century Gothic" w:cs="Arial"/>
                <w:sz w:val="24"/>
                <w:szCs w:val="24"/>
              </w:rPr>
            </w:pPr>
            <w:r w:rsidRPr="009D6DDB">
              <w:rPr>
                <w:rFonts w:ascii="Century Gothic" w:hAnsi="Century Gothic" w:cs="Arial"/>
                <w:sz w:val="24"/>
                <w:szCs w:val="24"/>
              </w:rPr>
              <w:t>Quinta</w:t>
            </w:r>
          </w:p>
        </w:tc>
        <w:tc>
          <w:tcPr>
            <w:tcW w:w="1123" w:type="dxa"/>
          </w:tcPr>
          <w:p w:rsidR="00546EB3" w:rsidRPr="009D6DDB" w:rsidRDefault="00546EB3" w:rsidP="0024722D">
            <w:pPr>
              <w:rPr>
                <w:rFonts w:ascii="Century Gothic" w:hAnsi="Century Gothic" w:cs="Arial"/>
                <w:sz w:val="24"/>
                <w:szCs w:val="24"/>
              </w:rPr>
            </w:pPr>
            <w:r w:rsidRPr="009D6DDB">
              <w:rPr>
                <w:rFonts w:ascii="Century Gothic" w:hAnsi="Century Gothic" w:cs="Arial"/>
                <w:sz w:val="24"/>
                <w:szCs w:val="24"/>
              </w:rPr>
              <w:t>Sexta</w:t>
            </w:r>
          </w:p>
        </w:tc>
        <w:tc>
          <w:tcPr>
            <w:tcW w:w="1123" w:type="dxa"/>
          </w:tcPr>
          <w:p w:rsidR="00546EB3" w:rsidRPr="009D6DDB" w:rsidRDefault="00546EB3" w:rsidP="0024722D">
            <w:pPr>
              <w:rPr>
                <w:rFonts w:ascii="Century Gothic" w:hAnsi="Century Gothic" w:cs="Arial"/>
                <w:sz w:val="24"/>
                <w:szCs w:val="24"/>
              </w:rPr>
            </w:pPr>
            <w:r w:rsidRPr="009D6DDB">
              <w:rPr>
                <w:rFonts w:ascii="Century Gothic" w:hAnsi="Century Gothic" w:cs="Arial"/>
                <w:sz w:val="24"/>
                <w:szCs w:val="24"/>
              </w:rPr>
              <w:t>Séptima</w:t>
            </w:r>
          </w:p>
        </w:tc>
      </w:tr>
    </w:tbl>
    <w:p w:rsidR="00546EB3" w:rsidRPr="00E2476E" w:rsidRDefault="00546EB3" w:rsidP="00315E82">
      <w:pPr>
        <w:rPr>
          <w:rFonts w:ascii="Century Gothic" w:hAnsi="Century Gothic" w:cs="Arial"/>
          <w:b/>
          <w:sz w:val="32"/>
          <w:szCs w:val="24"/>
        </w:rPr>
      </w:pPr>
    </w:p>
    <w:p w:rsidR="00546EB3" w:rsidRPr="009D6DDB" w:rsidRDefault="00546EB3" w:rsidP="00315E82">
      <w:pPr>
        <w:rPr>
          <w:rFonts w:ascii="Century Gothic" w:hAnsi="Century Gothic" w:cs="Arial"/>
          <w:b/>
          <w:sz w:val="28"/>
          <w:szCs w:val="24"/>
        </w:rPr>
      </w:pPr>
    </w:p>
    <w:p w:rsidR="00D842EA" w:rsidRPr="009D6DDB" w:rsidRDefault="00D842EA" w:rsidP="00315E82">
      <w:pPr>
        <w:rPr>
          <w:rFonts w:ascii="Century Gothic" w:hAnsi="Century Gothic" w:cs="Arial"/>
          <w:sz w:val="28"/>
          <w:szCs w:val="24"/>
        </w:rPr>
      </w:pPr>
      <w:r w:rsidRPr="009D6DDB">
        <w:rPr>
          <w:rFonts w:ascii="Century Gothic" w:hAnsi="Century Gothic" w:cs="Arial"/>
          <w:sz w:val="28"/>
          <w:szCs w:val="24"/>
        </w:rPr>
        <w:t xml:space="preserve">Para saber la quinta de cualquier nota puedes sumarle 4 notas, pero para diferenciar </w:t>
      </w:r>
      <w:r w:rsidR="00DE2218" w:rsidRPr="009D6DDB">
        <w:rPr>
          <w:rFonts w:ascii="Century Gothic" w:hAnsi="Century Gothic" w:cs="Arial"/>
          <w:sz w:val="28"/>
          <w:szCs w:val="24"/>
        </w:rPr>
        <w:t xml:space="preserve">conceptualmente </w:t>
      </w:r>
      <w:r w:rsidRPr="009D6DDB">
        <w:rPr>
          <w:rFonts w:ascii="Century Gothic" w:hAnsi="Century Gothic" w:cs="Arial"/>
          <w:sz w:val="28"/>
          <w:szCs w:val="24"/>
        </w:rPr>
        <w:t>esa quinta deberás controlar los semitonos entre las notas</w:t>
      </w:r>
      <w:r w:rsidR="00546EB3" w:rsidRPr="009D6DDB">
        <w:rPr>
          <w:rFonts w:ascii="Century Gothic" w:hAnsi="Century Gothic" w:cs="Arial"/>
          <w:sz w:val="28"/>
          <w:szCs w:val="24"/>
        </w:rPr>
        <w:t xml:space="preserve"> [ver página 11, Cuartas y quintas]</w:t>
      </w:r>
      <w:r w:rsidRPr="009D6DDB">
        <w:rPr>
          <w:rFonts w:ascii="Century Gothic" w:hAnsi="Century Gothic" w:cs="Arial"/>
          <w:sz w:val="28"/>
          <w:szCs w:val="24"/>
        </w:rPr>
        <w:t>.</w:t>
      </w:r>
    </w:p>
    <w:p w:rsidR="00DE3269" w:rsidRPr="00E2476E" w:rsidRDefault="00DE3269" w:rsidP="00315E82">
      <w:pPr>
        <w:rPr>
          <w:rFonts w:ascii="Century Gothic" w:hAnsi="Century Gothic" w:cs="Arial"/>
          <w:sz w:val="24"/>
          <w:szCs w:val="24"/>
        </w:rPr>
      </w:pPr>
    </w:p>
    <w:p w:rsidR="00DE3269" w:rsidRPr="00E2476E" w:rsidRDefault="00DE3269" w:rsidP="00315E82">
      <w:pPr>
        <w:rPr>
          <w:rFonts w:ascii="Century Gothic" w:hAnsi="Century Gothic" w:cs="Arial"/>
          <w:sz w:val="24"/>
          <w:szCs w:val="24"/>
        </w:rPr>
      </w:pPr>
    </w:p>
    <w:p w:rsidR="009E2985" w:rsidRPr="00E2476E" w:rsidRDefault="009E2985" w:rsidP="00315E82">
      <w:pPr>
        <w:rPr>
          <w:rFonts w:ascii="Century Gothic" w:hAnsi="Century Gothic" w:cs="Arial"/>
          <w:b/>
          <w:sz w:val="24"/>
          <w:szCs w:val="24"/>
        </w:rPr>
      </w:pPr>
    </w:p>
    <w:p w:rsidR="005A0B28" w:rsidRPr="00E2476E" w:rsidRDefault="005A0B28" w:rsidP="00315E82">
      <w:pPr>
        <w:rPr>
          <w:rFonts w:ascii="Century Gothic" w:hAnsi="Century Gothic" w:cs="Arial"/>
          <w:b/>
          <w:sz w:val="24"/>
          <w:szCs w:val="24"/>
        </w:rPr>
      </w:pPr>
    </w:p>
    <w:p w:rsidR="00FD3C96" w:rsidRPr="00E2476E" w:rsidRDefault="00FD3C96" w:rsidP="00315E82">
      <w:pPr>
        <w:rPr>
          <w:rFonts w:ascii="Century Gothic" w:hAnsi="Century Gothic" w:cs="Arial"/>
          <w:b/>
          <w:sz w:val="24"/>
          <w:szCs w:val="24"/>
        </w:rPr>
      </w:pPr>
    </w:p>
    <w:p w:rsidR="009E2985" w:rsidRPr="00E2476E" w:rsidRDefault="009E2985" w:rsidP="00315E82">
      <w:pPr>
        <w:rPr>
          <w:rFonts w:ascii="Century Gothic" w:hAnsi="Century Gothic" w:cs="Arial"/>
          <w:b/>
          <w:sz w:val="24"/>
          <w:szCs w:val="24"/>
        </w:rPr>
      </w:pPr>
    </w:p>
    <w:p w:rsidR="003C32EE" w:rsidRPr="00E2476E" w:rsidRDefault="003C32EE" w:rsidP="00315E82">
      <w:pPr>
        <w:rPr>
          <w:rFonts w:ascii="Century Gothic" w:hAnsi="Century Gothic" w:cs="Arial"/>
          <w:sz w:val="72"/>
          <w:szCs w:val="24"/>
        </w:rPr>
      </w:pPr>
    </w:p>
    <w:p w:rsidR="003C32EE" w:rsidRPr="00E2476E" w:rsidRDefault="003C32EE" w:rsidP="00315E82">
      <w:pPr>
        <w:rPr>
          <w:rFonts w:ascii="Century Gothic" w:hAnsi="Century Gothic" w:cs="Arial"/>
          <w:sz w:val="72"/>
          <w:szCs w:val="24"/>
        </w:rPr>
      </w:pPr>
    </w:p>
    <w:p w:rsidR="008420AF" w:rsidRPr="009D6DDB" w:rsidRDefault="00766B1F" w:rsidP="00315E82">
      <w:pPr>
        <w:rPr>
          <w:rFonts w:ascii="Century Gothic" w:hAnsi="Century Gothic" w:cs="Arial"/>
          <w:sz w:val="56"/>
          <w:szCs w:val="24"/>
        </w:rPr>
      </w:pPr>
      <w:r w:rsidRPr="009D6DDB">
        <w:rPr>
          <w:rFonts w:ascii="Century Gothic" w:hAnsi="Century Gothic" w:cs="Arial"/>
          <w:sz w:val="56"/>
          <w:szCs w:val="24"/>
        </w:rPr>
        <w:lastRenderedPageBreak/>
        <w:t>La escala pentatónica  menor.</w:t>
      </w:r>
    </w:p>
    <w:p w:rsidR="00FD3C96" w:rsidRPr="00E2476E" w:rsidRDefault="00FD3C96">
      <w:pPr>
        <w:rPr>
          <w:rFonts w:ascii="Century Gothic" w:hAnsi="Century Gothic" w:cs="Arial"/>
          <w:sz w:val="24"/>
          <w:szCs w:val="24"/>
        </w:rPr>
      </w:pPr>
    </w:p>
    <w:p w:rsidR="008420AF" w:rsidRPr="009D6DDB" w:rsidRDefault="008420AF">
      <w:pPr>
        <w:rPr>
          <w:rFonts w:ascii="Century Gothic" w:hAnsi="Century Gothic" w:cs="Arial"/>
          <w:sz w:val="28"/>
          <w:szCs w:val="24"/>
        </w:rPr>
      </w:pPr>
      <w:r w:rsidRPr="009D6DDB">
        <w:rPr>
          <w:rFonts w:ascii="Century Gothic" w:hAnsi="Century Gothic" w:cs="Arial"/>
          <w:sz w:val="28"/>
          <w:szCs w:val="24"/>
        </w:rPr>
        <w:t>En este caso nos enfocamos en la nota de La menor</w:t>
      </w:r>
      <w:r w:rsidR="00C86FF3" w:rsidRPr="009D6DDB">
        <w:rPr>
          <w:rFonts w:ascii="Century Gothic" w:hAnsi="Century Gothic" w:cs="Arial"/>
          <w:sz w:val="28"/>
          <w:szCs w:val="24"/>
        </w:rPr>
        <w:t xml:space="preserve"> </w:t>
      </w:r>
      <w:r w:rsidRPr="009D6DDB">
        <w:rPr>
          <w:rFonts w:ascii="Century Gothic" w:hAnsi="Century Gothic" w:cs="Arial"/>
          <w:sz w:val="28"/>
          <w:szCs w:val="24"/>
        </w:rPr>
        <w:t>(</w:t>
      </w:r>
      <w:r w:rsidRPr="009D6DDB">
        <w:rPr>
          <w:rFonts w:ascii="Century Gothic" w:hAnsi="Century Gothic" w:cs="Arial"/>
          <w:b/>
          <w:sz w:val="28"/>
          <w:szCs w:val="24"/>
        </w:rPr>
        <w:t>Aminor</w:t>
      </w:r>
      <w:r w:rsidRPr="009D6DDB">
        <w:rPr>
          <w:rFonts w:ascii="Century Gothic" w:hAnsi="Century Gothic" w:cs="Arial"/>
          <w:sz w:val="28"/>
          <w:szCs w:val="24"/>
        </w:rPr>
        <w:t>).</w:t>
      </w:r>
    </w:p>
    <w:p w:rsidR="00640FFC" w:rsidRPr="009D6DDB" w:rsidRDefault="008420AF" w:rsidP="00640FFC">
      <w:pPr>
        <w:rPr>
          <w:rFonts w:ascii="Century Gothic" w:hAnsi="Century Gothic" w:cs="Arial"/>
          <w:sz w:val="28"/>
          <w:szCs w:val="24"/>
        </w:rPr>
      </w:pPr>
      <w:r w:rsidRPr="009D6DDB">
        <w:rPr>
          <w:rFonts w:ascii="Century Gothic" w:hAnsi="Century Gothic" w:cs="Arial"/>
          <w:sz w:val="28"/>
          <w:szCs w:val="24"/>
        </w:rPr>
        <w:t xml:space="preserve">En cada una de las posiciones dadas en el grafico coinciden en armonía con los acordes </w:t>
      </w:r>
      <w:r w:rsidR="00640FFC" w:rsidRPr="009D6DDB">
        <w:rPr>
          <w:rFonts w:ascii="Century Gothic" w:hAnsi="Century Gothic" w:cs="Arial"/>
          <w:sz w:val="28"/>
          <w:szCs w:val="24"/>
        </w:rPr>
        <w:t>asociados</w:t>
      </w:r>
      <w:r w:rsidRPr="009D6DDB">
        <w:rPr>
          <w:rFonts w:ascii="Century Gothic" w:hAnsi="Century Gothic" w:cs="Arial"/>
          <w:sz w:val="28"/>
          <w:szCs w:val="24"/>
        </w:rPr>
        <w:t xml:space="preserve"> a dicha nota.</w:t>
      </w:r>
    </w:p>
    <w:p w:rsidR="008420AF" w:rsidRPr="009D6DDB" w:rsidRDefault="00640FFC" w:rsidP="00640FFC">
      <w:pPr>
        <w:pStyle w:val="Prrafodelista"/>
        <w:numPr>
          <w:ilvl w:val="0"/>
          <w:numId w:val="1"/>
        </w:numPr>
        <w:rPr>
          <w:rFonts w:ascii="Century Gothic" w:hAnsi="Century Gothic" w:cs="Arial"/>
          <w:sz w:val="28"/>
          <w:szCs w:val="24"/>
        </w:rPr>
      </w:pPr>
      <w:r w:rsidRPr="009D6DDB">
        <w:rPr>
          <w:rFonts w:ascii="Century Gothic" w:hAnsi="Century Gothic" w:cs="Arial"/>
          <w:sz w:val="28"/>
          <w:szCs w:val="24"/>
        </w:rPr>
        <w:t xml:space="preserve"> </w:t>
      </w:r>
      <w:r w:rsidR="00BD60A2" w:rsidRPr="009D6DDB">
        <w:rPr>
          <w:rFonts w:ascii="Century Gothic" w:hAnsi="Century Gothic" w:cs="Arial"/>
          <w:sz w:val="28"/>
          <w:szCs w:val="24"/>
        </w:rPr>
        <w:t>quinta</w:t>
      </w:r>
      <w:r w:rsidR="00C86FF3" w:rsidRPr="009D6DDB">
        <w:rPr>
          <w:rFonts w:ascii="Century Gothic" w:hAnsi="Century Gothic" w:cs="Arial"/>
          <w:sz w:val="28"/>
          <w:szCs w:val="24"/>
        </w:rPr>
        <w:t xml:space="preserve"> </w:t>
      </w:r>
      <w:r w:rsidR="008420AF" w:rsidRPr="009D6DDB">
        <w:rPr>
          <w:rFonts w:ascii="Century Gothic" w:hAnsi="Century Gothic" w:cs="Arial"/>
          <w:sz w:val="28"/>
          <w:szCs w:val="24"/>
        </w:rPr>
        <w:t>(</w:t>
      </w:r>
      <w:r w:rsidR="008420AF" w:rsidRPr="009D6DDB">
        <w:rPr>
          <w:rFonts w:ascii="Century Gothic" w:hAnsi="Century Gothic" w:cs="Arial"/>
          <w:b/>
          <w:sz w:val="28"/>
          <w:szCs w:val="24"/>
        </w:rPr>
        <w:t>Emajor7</w:t>
      </w:r>
      <w:r w:rsidR="008420AF" w:rsidRPr="009D6DDB">
        <w:rPr>
          <w:rFonts w:ascii="Century Gothic" w:hAnsi="Century Gothic" w:cs="Arial"/>
          <w:sz w:val="28"/>
          <w:szCs w:val="24"/>
        </w:rPr>
        <w:t>)</w:t>
      </w:r>
    </w:p>
    <w:p w:rsidR="008420AF" w:rsidRPr="009D6DDB" w:rsidRDefault="00BD60A2" w:rsidP="008420AF">
      <w:pPr>
        <w:pStyle w:val="Prrafodelista"/>
        <w:numPr>
          <w:ilvl w:val="0"/>
          <w:numId w:val="1"/>
        </w:numPr>
        <w:rPr>
          <w:rFonts w:ascii="Century Gothic" w:hAnsi="Century Gothic" w:cs="Arial"/>
          <w:sz w:val="28"/>
          <w:szCs w:val="24"/>
        </w:rPr>
      </w:pPr>
      <w:r w:rsidRPr="009D6DDB">
        <w:rPr>
          <w:rFonts w:ascii="Century Gothic" w:hAnsi="Century Gothic" w:cs="Arial"/>
          <w:sz w:val="28"/>
          <w:szCs w:val="24"/>
        </w:rPr>
        <w:t>cuarta</w:t>
      </w:r>
      <w:r w:rsidR="00C86FF3" w:rsidRPr="009D6DDB">
        <w:rPr>
          <w:rFonts w:ascii="Century Gothic" w:hAnsi="Century Gothic" w:cs="Arial"/>
          <w:sz w:val="28"/>
          <w:szCs w:val="24"/>
        </w:rPr>
        <w:t xml:space="preserve"> </w:t>
      </w:r>
      <w:r w:rsidR="008420AF" w:rsidRPr="009D6DDB">
        <w:rPr>
          <w:rFonts w:ascii="Century Gothic" w:hAnsi="Century Gothic" w:cs="Arial"/>
          <w:sz w:val="28"/>
          <w:szCs w:val="24"/>
        </w:rPr>
        <w:t>(</w:t>
      </w:r>
      <w:r w:rsidR="008420AF" w:rsidRPr="009D6DDB">
        <w:rPr>
          <w:rFonts w:ascii="Century Gothic" w:hAnsi="Century Gothic" w:cs="Arial"/>
          <w:b/>
          <w:sz w:val="28"/>
          <w:szCs w:val="24"/>
        </w:rPr>
        <w:t>Dminor</w:t>
      </w:r>
      <w:r w:rsidR="008420AF" w:rsidRPr="009D6DDB">
        <w:rPr>
          <w:rFonts w:ascii="Century Gothic" w:hAnsi="Century Gothic" w:cs="Arial"/>
          <w:sz w:val="28"/>
          <w:szCs w:val="24"/>
        </w:rPr>
        <w:t>)</w:t>
      </w:r>
    </w:p>
    <w:p w:rsidR="008420AF" w:rsidRPr="009D6DDB" w:rsidRDefault="008420AF" w:rsidP="008420AF">
      <w:pPr>
        <w:pStyle w:val="Prrafodelista"/>
        <w:numPr>
          <w:ilvl w:val="0"/>
          <w:numId w:val="1"/>
        </w:numPr>
        <w:rPr>
          <w:rFonts w:ascii="Century Gothic" w:hAnsi="Century Gothic" w:cs="Arial"/>
          <w:sz w:val="28"/>
          <w:szCs w:val="24"/>
        </w:rPr>
      </w:pPr>
      <w:r w:rsidRPr="009D6DDB">
        <w:rPr>
          <w:rFonts w:ascii="Century Gothic" w:hAnsi="Century Gothic" w:cs="Arial"/>
          <w:sz w:val="28"/>
          <w:szCs w:val="24"/>
        </w:rPr>
        <w:t>relativ</w:t>
      </w:r>
      <w:r w:rsidR="00546EB3" w:rsidRPr="009D6DDB">
        <w:rPr>
          <w:rFonts w:ascii="Century Gothic" w:hAnsi="Century Gothic" w:cs="Arial"/>
          <w:sz w:val="28"/>
          <w:szCs w:val="24"/>
        </w:rPr>
        <w:t>o</w:t>
      </w:r>
      <w:r w:rsidR="00C86FF3" w:rsidRPr="009D6DDB">
        <w:rPr>
          <w:rFonts w:ascii="Century Gothic" w:hAnsi="Century Gothic" w:cs="Arial"/>
          <w:sz w:val="28"/>
          <w:szCs w:val="24"/>
        </w:rPr>
        <w:t xml:space="preserve"> </w:t>
      </w:r>
      <w:r w:rsidRPr="009D6DDB">
        <w:rPr>
          <w:rFonts w:ascii="Century Gothic" w:hAnsi="Century Gothic" w:cs="Arial"/>
          <w:sz w:val="28"/>
          <w:szCs w:val="24"/>
        </w:rPr>
        <w:t>(</w:t>
      </w:r>
      <w:r w:rsidRPr="009D6DDB">
        <w:rPr>
          <w:rFonts w:ascii="Century Gothic" w:hAnsi="Century Gothic" w:cs="Arial"/>
          <w:b/>
          <w:sz w:val="28"/>
          <w:szCs w:val="24"/>
        </w:rPr>
        <w:t>Gmajor7</w:t>
      </w:r>
      <w:r w:rsidRPr="009D6DDB">
        <w:rPr>
          <w:rFonts w:ascii="Century Gothic" w:hAnsi="Century Gothic" w:cs="Arial"/>
          <w:sz w:val="28"/>
          <w:szCs w:val="24"/>
        </w:rPr>
        <w:t>)</w:t>
      </w:r>
    </w:p>
    <w:p w:rsidR="008420AF" w:rsidRPr="009D6DDB" w:rsidRDefault="00546EB3" w:rsidP="008420AF">
      <w:pPr>
        <w:pStyle w:val="Prrafodelista"/>
        <w:numPr>
          <w:ilvl w:val="0"/>
          <w:numId w:val="1"/>
        </w:numPr>
        <w:rPr>
          <w:rFonts w:ascii="Century Gothic" w:hAnsi="Century Gothic" w:cs="Arial"/>
          <w:sz w:val="28"/>
          <w:szCs w:val="24"/>
        </w:rPr>
      </w:pPr>
      <w:r w:rsidRPr="009D6DDB">
        <w:rPr>
          <w:rFonts w:ascii="Century Gothic" w:hAnsi="Century Gothic" w:cs="Arial"/>
          <w:sz w:val="28"/>
          <w:szCs w:val="24"/>
        </w:rPr>
        <w:t>d</w:t>
      </w:r>
      <w:r w:rsidR="008420AF" w:rsidRPr="009D6DDB">
        <w:rPr>
          <w:rFonts w:ascii="Century Gothic" w:hAnsi="Century Gothic" w:cs="Arial"/>
          <w:sz w:val="28"/>
          <w:szCs w:val="24"/>
        </w:rPr>
        <w:t>om</w:t>
      </w:r>
      <w:r w:rsidRPr="009D6DDB">
        <w:rPr>
          <w:rFonts w:ascii="Century Gothic" w:hAnsi="Century Gothic" w:cs="Arial"/>
          <w:sz w:val="28"/>
          <w:szCs w:val="24"/>
        </w:rPr>
        <w:t>inante</w:t>
      </w:r>
      <w:r w:rsidR="00C86FF3" w:rsidRPr="009D6DDB">
        <w:rPr>
          <w:rFonts w:ascii="Century Gothic" w:hAnsi="Century Gothic" w:cs="Arial"/>
          <w:sz w:val="28"/>
          <w:szCs w:val="24"/>
        </w:rPr>
        <w:t xml:space="preserve"> </w:t>
      </w:r>
      <w:r w:rsidR="008420AF" w:rsidRPr="009D6DDB">
        <w:rPr>
          <w:rFonts w:ascii="Century Gothic" w:hAnsi="Century Gothic" w:cs="Arial"/>
          <w:sz w:val="28"/>
          <w:szCs w:val="24"/>
        </w:rPr>
        <w:t>(</w:t>
      </w:r>
      <w:r w:rsidR="008420AF" w:rsidRPr="009D6DDB">
        <w:rPr>
          <w:rFonts w:ascii="Century Gothic" w:hAnsi="Century Gothic" w:cs="Arial"/>
          <w:b/>
          <w:sz w:val="28"/>
          <w:szCs w:val="24"/>
        </w:rPr>
        <w:t>Fmajor</w:t>
      </w:r>
      <w:r w:rsidR="008420AF" w:rsidRPr="009D6DDB">
        <w:rPr>
          <w:rFonts w:ascii="Century Gothic" w:hAnsi="Century Gothic" w:cs="Arial"/>
          <w:sz w:val="28"/>
          <w:szCs w:val="24"/>
        </w:rPr>
        <w:t>)</w:t>
      </w:r>
    </w:p>
    <w:p w:rsidR="008420AF" w:rsidRPr="009D6DDB" w:rsidRDefault="00546EB3" w:rsidP="008420AF">
      <w:pPr>
        <w:pStyle w:val="Prrafodelista"/>
        <w:numPr>
          <w:ilvl w:val="0"/>
          <w:numId w:val="1"/>
        </w:numPr>
        <w:rPr>
          <w:rFonts w:ascii="Century Gothic" w:hAnsi="Century Gothic" w:cs="Arial"/>
          <w:sz w:val="28"/>
          <w:szCs w:val="24"/>
        </w:rPr>
      </w:pPr>
      <w:r w:rsidRPr="009D6DDB">
        <w:rPr>
          <w:rFonts w:ascii="Century Gothic" w:hAnsi="Century Gothic" w:cs="Arial"/>
          <w:sz w:val="28"/>
          <w:szCs w:val="24"/>
        </w:rPr>
        <w:t>alter</w:t>
      </w:r>
      <w:r w:rsidR="00C86FF3" w:rsidRPr="009D6DDB">
        <w:rPr>
          <w:rFonts w:ascii="Century Gothic" w:hAnsi="Century Gothic" w:cs="Arial"/>
          <w:sz w:val="28"/>
          <w:szCs w:val="24"/>
        </w:rPr>
        <w:t xml:space="preserve"> </w:t>
      </w:r>
      <w:r w:rsidR="008420AF" w:rsidRPr="009D6DDB">
        <w:rPr>
          <w:rFonts w:ascii="Century Gothic" w:hAnsi="Century Gothic" w:cs="Arial"/>
          <w:sz w:val="28"/>
          <w:szCs w:val="24"/>
        </w:rPr>
        <w:t>(</w:t>
      </w:r>
      <w:r w:rsidR="008420AF" w:rsidRPr="009D6DDB">
        <w:rPr>
          <w:rFonts w:ascii="Century Gothic" w:hAnsi="Century Gothic" w:cs="Arial"/>
          <w:b/>
          <w:sz w:val="28"/>
          <w:szCs w:val="24"/>
        </w:rPr>
        <w:t>Cmajor</w:t>
      </w:r>
      <w:r w:rsidR="008420AF" w:rsidRPr="009D6DDB">
        <w:rPr>
          <w:rFonts w:ascii="Century Gothic" w:hAnsi="Century Gothic" w:cs="Arial"/>
          <w:sz w:val="28"/>
          <w:szCs w:val="24"/>
        </w:rPr>
        <w:t>)</w:t>
      </w:r>
    </w:p>
    <w:p w:rsidR="008420AF" w:rsidRPr="009D6DDB" w:rsidRDefault="008420AF" w:rsidP="008420AF">
      <w:pPr>
        <w:rPr>
          <w:rFonts w:ascii="Century Gothic" w:hAnsi="Century Gothic" w:cs="Arial"/>
          <w:sz w:val="28"/>
          <w:szCs w:val="24"/>
        </w:rPr>
      </w:pPr>
      <w:r w:rsidRPr="009D6DDB">
        <w:rPr>
          <w:rFonts w:ascii="Century Gothic" w:hAnsi="Century Gothic" w:cs="Arial"/>
          <w:sz w:val="28"/>
          <w:szCs w:val="24"/>
        </w:rPr>
        <w:t>Si prestan atención al final de cada posición, podrán percibir que donde termina cada posición de la escala por cuerda “los puntos rojos”, es el punto de arranque de la siguiente posición.</w:t>
      </w:r>
    </w:p>
    <w:p w:rsidR="00640FFC" w:rsidRPr="009D6DDB" w:rsidRDefault="008420AF" w:rsidP="008420AF">
      <w:pPr>
        <w:rPr>
          <w:rFonts w:ascii="Century Gothic" w:hAnsi="Century Gothic" w:cs="Arial"/>
          <w:sz w:val="28"/>
          <w:szCs w:val="24"/>
        </w:rPr>
      </w:pPr>
      <w:r w:rsidRPr="009D6DDB">
        <w:rPr>
          <w:rFonts w:ascii="Century Gothic" w:hAnsi="Century Gothic" w:cs="Arial"/>
          <w:sz w:val="28"/>
          <w:szCs w:val="24"/>
        </w:rPr>
        <w:t xml:space="preserve">Al llegar a la posición 5 </w:t>
      </w:r>
      <w:r w:rsidR="00BD60A2" w:rsidRPr="009D6DDB">
        <w:rPr>
          <w:rFonts w:ascii="Century Gothic" w:hAnsi="Century Gothic" w:cs="Arial"/>
          <w:sz w:val="28"/>
          <w:szCs w:val="24"/>
        </w:rPr>
        <w:t xml:space="preserve">de la escala, </w:t>
      </w:r>
      <w:r w:rsidRPr="009D6DDB">
        <w:rPr>
          <w:rFonts w:ascii="Century Gothic" w:hAnsi="Century Gothic" w:cs="Arial"/>
          <w:sz w:val="28"/>
          <w:szCs w:val="24"/>
        </w:rPr>
        <w:t xml:space="preserve">se ha llevado a cabo todo el recorrido de las notas a </w:t>
      </w:r>
      <w:r w:rsidR="00640FFC" w:rsidRPr="009D6DDB">
        <w:rPr>
          <w:rFonts w:ascii="Century Gothic" w:hAnsi="Century Gothic" w:cs="Arial"/>
          <w:sz w:val="28"/>
          <w:szCs w:val="24"/>
        </w:rPr>
        <w:t>través</w:t>
      </w:r>
      <w:r w:rsidRPr="009D6DDB">
        <w:rPr>
          <w:rFonts w:ascii="Century Gothic" w:hAnsi="Century Gothic" w:cs="Arial"/>
          <w:sz w:val="28"/>
          <w:szCs w:val="24"/>
        </w:rPr>
        <w:t xml:space="preserve"> del </w:t>
      </w:r>
      <w:r w:rsidR="00640FFC" w:rsidRPr="009D6DDB">
        <w:rPr>
          <w:rFonts w:ascii="Century Gothic" w:hAnsi="Century Gothic" w:cs="Arial"/>
          <w:sz w:val="28"/>
          <w:szCs w:val="24"/>
        </w:rPr>
        <w:t>mástil</w:t>
      </w:r>
      <w:r w:rsidRPr="009D6DDB">
        <w:rPr>
          <w:rFonts w:ascii="Century Gothic" w:hAnsi="Century Gothic" w:cs="Arial"/>
          <w:sz w:val="28"/>
          <w:szCs w:val="24"/>
        </w:rPr>
        <w:t>, después de los 12 trastes vuelve a iterar por la misma cadena de notas</w:t>
      </w:r>
      <w:r w:rsidR="00BD60A2" w:rsidRPr="009D6DDB">
        <w:rPr>
          <w:rFonts w:ascii="Century Gothic" w:hAnsi="Century Gothic" w:cs="Arial"/>
          <w:sz w:val="28"/>
          <w:szCs w:val="24"/>
        </w:rPr>
        <w:t xml:space="preserve">. </w:t>
      </w:r>
      <w:r w:rsidRPr="009D6DDB">
        <w:rPr>
          <w:rFonts w:ascii="Century Gothic" w:hAnsi="Century Gothic" w:cs="Arial"/>
          <w:sz w:val="28"/>
          <w:szCs w:val="24"/>
        </w:rPr>
        <w:t xml:space="preserve">Eso quiere decir que si estudian la escala pensando globalmente, </w:t>
      </w:r>
      <w:r w:rsidR="00640FFC" w:rsidRPr="009D6DDB">
        <w:rPr>
          <w:rFonts w:ascii="Century Gothic" w:hAnsi="Century Gothic" w:cs="Arial"/>
          <w:sz w:val="28"/>
          <w:szCs w:val="24"/>
        </w:rPr>
        <w:t>describirán</w:t>
      </w:r>
      <w:r w:rsidRPr="009D6DDB">
        <w:rPr>
          <w:rFonts w:ascii="Century Gothic" w:hAnsi="Century Gothic" w:cs="Arial"/>
          <w:sz w:val="28"/>
          <w:szCs w:val="24"/>
        </w:rPr>
        <w:t xml:space="preserve"> que funciona para todos y cada una de las notas en la guitarra y lo que afecta su resultado únicamente es su posición de arranque que debe </w:t>
      </w:r>
      <w:r w:rsidR="00640FFC" w:rsidRPr="009D6DDB">
        <w:rPr>
          <w:rFonts w:ascii="Century Gothic" w:hAnsi="Century Gothic" w:cs="Arial"/>
          <w:sz w:val="28"/>
          <w:szCs w:val="24"/>
        </w:rPr>
        <w:t>estar ligado a la base y ritmo actual.</w:t>
      </w:r>
    </w:p>
    <w:p w:rsidR="00E2476E" w:rsidRPr="00E2476E" w:rsidRDefault="00E2476E" w:rsidP="008420AF">
      <w:pPr>
        <w:rPr>
          <w:rFonts w:ascii="Century Gothic" w:hAnsi="Century Gothic" w:cs="Arial"/>
          <w:sz w:val="32"/>
          <w:szCs w:val="24"/>
        </w:rPr>
      </w:pPr>
    </w:p>
    <w:p w:rsidR="00E2476E" w:rsidRPr="00E2476E" w:rsidRDefault="00E2476E" w:rsidP="008420AF">
      <w:pPr>
        <w:rPr>
          <w:rFonts w:ascii="Century Gothic" w:hAnsi="Century Gothic" w:cs="Arial"/>
          <w:sz w:val="32"/>
          <w:szCs w:val="24"/>
        </w:rPr>
      </w:pPr>
    </w:p>
    <w:p w:rsidR="00E2476E" w:rsidRPr="00E2476E" w:rsidRDefault="00E2476E" w:rsidP="008420AF">
      <w:pPr>
        <w:rPr>
          <w:rFonts w:ascii="Century Gothic" w:hAnsi="Century Gothic" w:cs="Arial"/>
          <w:sz w:val="32"/>
          <w:szCs w:val="24"/>
        </w:rPr>
      </w:pPr>
    </w:p>
    <w:p w:rsidR="00E2476E" w:rsidRPr="00E2476E" w:rsidRDefault="00E2476E" w:rsidP="008420AF">
      <w:pPr>
        <w:rPr>
          <w:rFonts w:ascii="Century Gothic" w:hAnsi="Century Gothic" w:cs="Arial"/>
          <w:sz w:val="32"/>
          <w:szCs w:val="24"/>
        </w:rPr>
      </w:pPr>
    </w:p>
    <w:p w:rsidR="009D6DDB" w:rsidRPr="009D6DDB" w:rsidRDefault="00E2476E" w:rsidP="008420AF">
      <w:pPr>
        <w:rPr>
          <w:rFonts w:ascii="Century Gothic" w:hAnsi="Century Gothic" w:cs="Arial"/>
          <w:b/>
          <w:sz w:val="32"/>
          <w:szCs w:val="24"/>
        </w:rPr>
      </w:pPr>
      <w:r w:rsidRPr="00E2476E">
        <w:rPr>
          <w:rFonts w:ascii="Century Gothic" w:hAnsi="Century Gothic" w:cs="Arial"/>
          <w:sz w:val="32"/>
          <w:szCs w:val="24"/>
        </w:rPr>
        <w:lastRenderedPageBreak/>
        <w:t xml:space="preserve">Gráfico de la escala pentatónica menor </w:t>
      </w:r>
      <w:r w:rsidRPr="00E2476E">
        <w:rPr>
          <w:rFonts w:ascii="Century Gothic" w:hAnsi="Century Gothic" w:cs="Arial"/>
          <w:b/>
          <w:sz w:val="32"/>
          <w:szCs w:val="24"/>
        </w:rPr>
        <w:t>(Am).</w:t>
      </w:r>
    </w:p>
    <w:p w:rsidR="00E2476E" w:rsidRPr="00E2476E" w:rsidRDefault="00E2476E" w:rsidP="008420AF">
      <w:pPr>
        <w:rPr>
          <w:rFonts w:ascii="Century Gothic" w:hAnsi="Century Gothic" w:cs="Arial"/>
          <w:sz w:val="32"/>
          <w:szCs w:val="24"/>
        </w:rPr>
      </w:pPr>
    </w:p>
    <w:p w:rsidR="00E2476E" w:rsidRPr="00E2476E" w:rsidRDefault="00F92E05" w:rsidP="00D15930">
      <w:pPr>
        <w:jc w:val="center"/>
        <w:rPr>
          <w:rFonts w:ascii="Century Gothic" w:hAnsi="Century Gothic" w:cs="Arial"/>
          <w:sz w:val="32"/>
          <w:szCs w:val="24"/>
        </w:rPr>
      </w:pPr>
      <w:r w:rsidRPr="00E2476E">
        <w:rPr>
          <w:rFonts w:ascii="Century Gothic" w:hAnsi="Century Gothic" w:cs="Arial"/>
          <w:noProof/>
          <w:sz w:val="32"/>
          <w:szCs w:val="24"/>
          <w:lang w:eastAsia="es-CR"/>
        </w:rPr>
        <w:drawing>
          <wp:inline distT="0" distB="0" distL="0" distR="0" wp14:anchorId="6D99E63C" wp14:editId="44227AEA">
            <wp:extent cx="2327007" cy="1724025"/>
            <wp:effectExtent l="0" t="0" r="0" b="0"/>
            <wp:docPr id="1" name="Imagen 1" descr="C:\Users\alego\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go\AppData\Local\Microsoft\Windows\INetCache\Content.Word\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2862" cy="1728363"/>
                    </a:xfrm>
                    <a:prstGeom prst="rect">
                      <a:avLst/>
                    </a:prstGeom>
                    <a:noFill/>
                    <a:ln>
                      <a:noFill/>
                    </a:ln>
                  </pic:spPr>
                </pic:pic>
              </a:graphicData>
            </a:graphic>
          </wp:inline>
        </w:drawing>
      </w:r>
      <w:r w:rsidR="00803038" w:rsidRPr="00E2476E">
        <w:rPr>
          <w:rFonts w:ascii="Century Gothic" w:hAnsi="Century Gothic" w:cs="Arial"/>
          <w:sz w:val="32"/>
          <w:szCs w:val="24"/>
        </w:rPr>
        <w:pict>
          <v:shape id="_x0000_i1026" type="#_x0000_t75" style="width:182.5pt;height:135.65pt">
            <v:imagedata r:id="rId15" o:title="2"/>
          </v:shape>
        </w:pict>
      </w:r>
    </w:p>
    <w:p w:rsidR="003C32EE" w:rsidRPr="00E2476E" w:rsidRDefault="00F92E05" w:rsidP="009D6DDB">
      <w:pPr>
        <w:jc w:val="center"/>
        <w:rPr>
          <w:rFonts w:ascii="Century Gothic" w:hAnsi="Century Gothic" w:cs="Arial"/>
          <w:sz w:val="32"/>
          <w:szCs w:val="24"/>
        </w:rPr>
      </w:pPr>
      <w:r w:rsidRPr="00E2476E">
        <w:rPr>
          <w:rFonts w:ascii="Century Gothic" w:hAnsi="Century Gothic" w:cs="Arial"/>
          <w:noProof/>
          <w:sz w:val="32"/>
          <w:szCs w:val="24"/>
          <w:lang w:eastAsia="es-CR"/>
        </w:rPr>
        <w:drawing>
          <wp:inline distT="0" distB="0" distL="0" distR="0" wp14:anchorId="10EA2D03" wp14:editId="02CD8D48">
            <wp:extent cx="1685925" cy="1249062"/>
            <wp:effectExtent l="0" t="0" r="0" b="8255"/>
            <wp:docPr id="2" name="Imagen 2" descr="C:\Users\alego\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lego\AppData\Local\Microsoft\Windows\INetCache\Content.Word\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99296" cy="1258968"/>
                    </a:xfrm>
                    <a:prstGeom prst="rect">
                      <a:avLst/>
                    </a:prstGeom>
                    <a:noFill/>
                    <a:ln>
                      <a:noFill/>
                    </a:ln>
                  </pic:spPr>
                </pic:pic>
              </a:graphicData>
            </a:graphic>
          </wp:inline>
        </w:drawing>
      </w:r>
      <w:r w:rsidR="00803038" w:rsidRPr="00E2476E">
        <w:rPr>
          <w:rFonts w:ascii="Century Gothic" w:hAnsi="Century Gothic" w:cs="Arial"/>
          <w:sz w:val="32"/>
          <w:szCs w:val="24"/>
        </w:rPr>
        <w:pict>
          <v:shape id="_x0000_i1027" type="#_x0000_t75" style="width:155.7pt;height:100.45pt">
            <v:imagedata r:id="rId17" o:title="4"/>
          </v:shape>
        </w:pict>
      </w:r>
      <w:r w:rsidRPr="00E2476E">
        <w:rPr>
          <w:rFonts w:ascii="Century Gothic" w:hAnsi="Century Gothic" w:cs="Arial"/>
          <w:noProof/>
          <w:sz w:val="32"/>
          <w:szCs w:val="24"/>
          <w:lang w:eastAsia="es-CR"/>
        </w:rPr>
        <w:drawing>
          <wp:inline distT="0" distB="0" distL="0" distR="0" wp14:anchorId="22B1B7AF" wp14:editId="16E074B8">
            <wp:extent cx="1752600" cy="1298459"/>
            <wp:effectExtent l="0" t="0" r="0" b="0"/>
            <wp:docPr id="3" name="Imagen 3" descr="C:\Users\alego\AppData\Local\Microsoft\Windows\INetCache\Content.Wo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lego\AppData\Local\Microsoft\Windows\INetCache\Content.Word\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51878" cy="1297924"/>
                    </a:xfrm>
                    <a:prstGeom prst="rect">
                      <a:avLst/>
                    </a:prstGeom>
                    <a:noFill/>
                    <a:ln>
                      <a:noFill/>
                    </a:ln>
                  </pic:spPr>
                </pic:pic>
              </a:graphicData>
            </a:graphic>
          </wp:inline>
        </w:drawing>
      </w:r>
    </w:p>
    <w:p w:rsidR="00E2476E" w:rsidRPr="00E2476E" w:rsidRDefault="00E2476E" w:rsidP="008420AF">
      <w:pPr>
        <w:rPr>
          <w:rFonts w:ascii="Century Gothic" w:hAnsi="Century Gothic" w:cs="Arial"/>
          <w:sz w:val="32"/>
          <w:szCs w:val="24"/>
        </w:rPr>
      </w:pPr>
    </w:p>
    <w:p w:rsidR="00640FFC" w:rsidRPr="009D6DDB" w:rsidRDefault="00640FFC" w:rsidP="008420AF">
      <w:pPr>
        <w:rPr>
          <w:rFonts w:ascii="Century Gothic" w:hAnsi="Century Gothic" w:cs="Arial"/>
          <w:sz w:val="28"/>
          <w:szCs w:val="24"/>
        </w:rPr>
      </w:pPr>
      <w:r w:rsidRPr="009D6DDB">
        <w:rPr>
          <w:rFonts w:ascii="Century Gothic" w:hAnsi="Century Gothic" w:cs="Arial"/>
          <w:sz w:val="28"/>
          <w:szCs w:val="24"/>
        </w:rPr>
        <w:t>Para cambiar de tono y mover la escala debemos concentrarnos en la primera nota de la posición 2 que se refiere a la nota actual sobre la que estamos improvisando</w:t>
      </w:r>
    </w:p>
    <w:p w:rsidR="00640FFC" w:rsidRPr="009D6DDB" w:rsidRDefault="00640FFC" w:rsidP="00315E82">
      <w:pPr>
        <w:rPr>
          <w:rFonts w:ascii="Century Gothic" w:hAnsi="Century Gothic" w:cs="Arial"/>
          <w:sz w:val="28"/>
          <w:szCs w:val="24"/>
        </w:rPr>
      </w:pPr>
      <w:r w:rsidRPr="009D6DDB">
        <w:rPr>
          <w:rFonts w:ascii="Century Gothic" w:hAnsi="Century Gothic" w:cs="Arial"/>
          <w:sz w:val="28"/>
          <w:szCs w:val="24"/>
        </w:rPr>
        <w:t>La mag</w:t>
      </w:r>
      <w:r w:rsidR="00E2476E" w:rsidRPr="009D6DDB">
        <w:rPr>
          <w:rFonts w:ascii="Century Gothic" w:hAnsi="Century Gothic" w:cs="Arial"/>
          <w:sz w:val="28"/>
          <w:szCs w:val="24"/>
        </w:rPr>
        <w:t>ia de aplicarla para improvisar en general a cualquier nota, está</w:t>
      </w:r>
      <w:r w:rsidRPr="009D6DDB">
        <w:rPr>
          <w:rFonts w:ascii="Century Gothic" w:hAnsi="Century Gothic" w:cs="Arial"/>
          <w:sz w:val="28"/>
          <w:szCs w:val="24"/>
        </w:rPr>
        <w:t xml:space="preserve"> en perc</w:t>
      </w:r>
      <w:r w:rsidR="00E2476E" w:rsidRPr="009D6DDB">
        <w:rPr>
          <w:rFonts w:ascii="Century Gothic" w:hAnsi="Century Gothic" w:cs="Arial"/>
          <w:sz w:val="28"/>
          <w:szCs w:val="24"/>
        </w:rPr>
        <w:t>ibir la composición de escalas para cada acorde, transcribiendo únicamente la posición de arranque y fin, resaltando así que el cuerpo de la escala pentatónica menor es igual para todas las notas.</w:t>
      </w:r>
    </w:p>
    <w:p w:rsidR="000173A4" w:rsidRPr="00E2476E" w:rsidRDefault="000173A4" w:rsidP="00CE5A70">
      <w:pPr>
        <w:rPr>
          <w:rFonts w:ascii="Century Gothic" w:hAnsi="Century Gothic" w:cs="Arial"/>
          <w:b/>
          <w:sz w:val="24"/>
          <w:szCs w:val="24"/>
        </w:rPr>
      </w:pPr>
    </w:p>
    <w:p w:rsidR="003C32EE" w:rsidRPr="00E2476E" w:rsidRDefault="003C32EE" w:rsidP="00315E82">
      <w:pPr>
        <w:rPr>
          <w:rFonts w:ascii="Century Gothic" w:hAnsi="Century Gothic" w:cs="Arial"/>
          <w:sz w:val="72"/>
          <w:szCs w:val="24"/>
        </w:rPr>
      </w:pPr>
    </w:p>
    <w:p w:rsidR="003C1963" w:rsidRPr="009D6DDB" w:rsidRDefault="009D6DDB" w:rsidP="00315E82">
      <w:pPr>
        <w:rPr>
          <w:rFonts w:ascii="Century Gothic" w:hAnsi="Century Gothic" w:cs="Arial"/>
          <w:sz w:val="56"/>
          <w:szCs w:val="24"/>
        </w:rPr>
      </w:pPr>
      <w:r w:rsidRPr="009D6DDB">
        <w:rPr>
          <w:rFonts w:ascii="Century Gothic" w:hAnsi="Century Gothic" w:cs="Arial"/>
          <w:sz w:val="56"/>
          <w:szCs w:val="24"/>
        </w:rPr>
        <w:lastRenderedPageBreak/>
        <w:t>Afinación universal.</w:t>
      </w:r>
    </w:p>
    <w:p w:rsidR="00E2476E" w:rsidRPr="00E2476E" w:rsidRDefault="00E2476E" w:rsidP="00315E82">
      <w:pPr>
        <w:rPr>
          <w:rFonts w:ascii="Century Gothic" w:hAnsi="Century Gothic" w:cs="Arial"/>
          <w:sz w:val="72"/>
          <w:szCs w:val="24"/>
        </w:rPr>
      </w:pPr>
    </w:p>
    <w:p w:rsidR="003C1963" w:rsidRPr="009D6DDB" w:rsidRDefault="003C1963" w:rsidP="00315E82">
      <w:pPr>
        <w:rPr>
          <w:rFonts w:ascii="Century Gothic" w:hAnsi="Century Gothic" w:cs="Arial"/>
          <w:sz w:val="28"/>
          <w:szCs w:val="24"/>
        </w:rPr>
      </w:pPr>
      <w:r w:rsidRPr="009D6DDB">
        <w:rPr>
          <w:rFonts w:ascii="Century Gothic" w:hAnsi="Century Gothic" w:cs="Arial"/>
          <w:sz w:val="28"/>
          <w:szCs w:val="24"/>
        </w:rPr>
        <w:t xml:space="preserve">La afinación universal de la guitarra se basa en el razonamiento de la afinación pitagórica, la afinación en quintas. Si tomamos la primera cuerda de una guitarra y sacamos su quinta, esta genera la segunda cuerda. Así funciona con el resto de las cuerdas a excepción de la tercera cuerda, ya que se ajustó su tensión para generar una armonía más adaptable y </w:t>
      </w:r>
      <w:r w:rsidR="00E579ED" w:rsidRPr="009D6DDB">
        <w:rPr>
          <w:rFonts w:ascii="Century Gothic" w:hAnsi="Century Gothic" w:cs="Arial"/>
          <w:sz w:val="28"/>
          <w:szCs w:val="24"/>
        </w:rPr>
        <w:t>más</w:t>
      </w:r>
      <w:r w:rsidRPr="009D6DDB">
        <w:rPr>
          <w:rFonts w:ascii="Century Gothic" w:hAnsi="Century Gothic" w:cs="Arial"/>
          <w:sz w:val="28"/>
          <w:szCs w:val="24"/>
        </w:rPr>
        <w:t>.</w:t>
      </w:r>
    </w:p>
    <w:p w:rsidR="003C1963" w:rsidRPr="009D6DDB" w:rsidRDefault="003C1963" w:rsidP="00315E82">
      <w:pPr>
        <w:rPr>
          <w:rFonts w:ascii="Century Gothic" w:hAnsi="Century Gothic" w:cs="Arial"/>
          <w:sz w:val="28"/>
          <w:szCs w:val="24"/>
        </w:rPr>
      </w:pPr>
    </w:p>
    <w:p w:rsidR="003C1963" w:rsidRPr="009D6DDB" w:rsidRDefault="003C1963" w:rsidP="00315E82">
      <w:pPr>
        <w:rPr>
          <w:rFonts w:ascii="Century Gothic" w:hAnsi="Century Gothic" w:cs="Arial"/>
          <w:sz w:val="28"/>
          <w:szCs w:val="24"/>
        </w:rPr>
      </w:pPr>
      <w:r w:rsidRPr="009D6DDB">
        <w:rPr>
          <w:rFonts w:ascii="Century Gothic" w:hAnsi="Century Gothic" w:cs="Arial"/>
          <w:sz w:val="28"/>
          <w:szCs w:val="24"/>
        </w:rPr>
        <w:t>Para generar los tonos en una guitarra, cada cuerda depende de su longitud y tensión.</w:t>
      </w:r>
    </w:p>
    <w:p w:rsidR="003C1963" w:rsidRPr="009D6DDB" w:rsidRDefault="003C1963" w:rsidP="00315E82">
      <w:pPr>
        <w:rPr>
          <w:rFonts w:ascii="Century Gothic" w:hAnsi="Century Gothic" w:cs="Arial"/>
          <w:sz w:val="28"/>
          <w:szCs w:val="24"/>
        </w:rPr>
      </w:pPr>
      <w:r w:rsidRPr="009D6DDB">
        <w:rPr>
          <w:rFonts w:ascii="Century Gothic" w:hAnsi="Century Gothic" w:cs="Arial"/>
          <w:sz w:val="28"/>
          <w:szCs w:val="24"/>
        </w:rPr>
        <w:t>Cuando tocamos una cuerda se genera un sonido que produce una onda, y esa onda es medible en su frecuencia, se puede traducir matemáticamente en una función de onda</w:t>
      </w:r>
      <w:r w:rsidR="00E579ED" w:rsidRPr="009D6DDB">
        <w:rPr>
          <w:rFonts w:ascii="Century Gothic" w:hAnsi="Century Gothic" w:cs="Arial"/>
          <w:sz w:val="28"/>
          <w:szCs w:val="24"/>
        </w:rPr>
        <w:t xml:space="preserve"> o función continua</w:t>
      </w:r>
      <w:r w:rsidRPr="009D6DDB">
        <w:rPr>
          <w:rFonts w:ascii="Century Gothic" w:hAnsi="Century Gothic" w:cs="Arial"/>
          <w:sz w:val="28"/>
          <w:szCs w:val="24"/>
        </w:rPr>
        <w:t>.</w:t>
      </w:r>
    </w:p>
    <w:p w:rsidR="003C32EE" w:rsidRPr="00E2476E" w:rsidRDefault="003C32EE" w:rsidP="00315E82">
      <w:pPr>
        <w:rPr>
          <w:rFonts w:ascii="Century Gothic" w:hAnsi="Century Gothic" w:cs="Arial"/>
          <w:sz w:val="32"/>
          <w:szCs w:val="24"/>
        </w:rPr>
      </w:pPr>
    </w:p>
    <w:p w:rsidR="003C1963" w:rsidRPr="00E2476E" w:rsidRDefault="009D6DDB" w:rsidP="009D6DDB">
      <w:pPr>
        <w:jc w:val="center"/>
        <w:rPr>
          <w:rFonts w:ascii="Century Gothic" w:hAnsi="Century Gothic" w:cs="Arial"/>
          <w:sz w:val="32"/>
          <w:szCs w:val="24"/>
        </w:rPr>
      </w:pPr>
      <w:r w:rsidRPr="00E2476E">
        <w:rPr>
          <w:rFonts w:ascii="Century Gothic" w:hAnsi="Century Gothic" w:cs="Arial"/>
          <w:sz w:val="32"/>
          <w:szCs w:val="24"/>
        </w:rPr>
        <w:pict>
          <v:shape id="_x0000_i1028" type="#_x0000_t75" style="width:267.05pt;height:137.3pt">
            <v:imagedata r:id="rId19" o:title="Diagrama sin nombre"/>
          </v:shape>
        </w:pict>
      </w:r>
    </w:p>
    <w:p w:rsidR="003C32EE" w:rsidRPr="00E2476E" w:rsidRDefault="003C32EE" w:rsidP="00315E82">
      <w:pPr>
        <w:rPr>
          <w:rFonts w:ascii="Century Gothic" w:hAnsi="Century Gothic" w:cs="Arial"/>
          <w:sz w:val="32"/>
          <w:szCs w:val="24"/>
        </w:rPr>
      </w:pPr>
    </w:p>
    <w:p w:rsidR="009D6DDB" w:rsidRDefault="009D6DDB" w:rsidP="00315E82">
      <w:pPr>
        <w:rPr>
          <w:rFonts w:ascii="Century Gothic" w:hAnsi="Century Gothic" w:cs="Arial"/>
          <w:sz w:val="28"/>
          <w:szCs w:val="24"/>
        </w:rPr>
      </w:pPr>
    </w:p>
    <w:p w:rsidR="003C1963" w:rsidRPr="009D6DDB" w:rsidRDefault="003C1963" w:rsidP="00315E82">
      <w:pPr>
        <w:rPr>
          <w:rFonts w:ascii="Century Gothic" w:hAnsi="Century Gothic" w:cs="Arial"/>
          <w:sz w:val="28"/>
          <w:szCs w:val="24"/>
        </w:rPr>
      </w:pPr>
      <w:r w:rsidRPr="009D6DDB">
        <w:rPr>
          <w:rFonts w:ascii="Century Gothic" w:hAnsi="Century Gothic" w:cs="Arial"/>
          <w:sz w:val="28"/>
          <w:szCs w:val="24"/>
        </w:rPr>
        <w:lastRenderedPageBreak/>
        <w:t xml:space="preserve">El secreto es lograr que la frecuencia de la </w:t>
      </w:r>
      <w:r w:rsidR="00E579ED" w:rsidRPr="009D6DDB">
        <w:rPr>
          <w:rFonts w:ascii="Century Gothic" w:hAnsi="Century Gothic" w:cs="Arial"/>
          <w:sz w:val="28"/>
          <w:szCs w:val="24"/>
        </w:rPr>
        <w:t>segunda cuerda sea lo más lineal posible en comparación con la primera cuerda, esto se logra con los armónicos naturales del 7mo traste sobre la primera cuerda, y el 5to traste sobre la segunda cuerda. De nuevo aparece la excepción refiriendo a la di tonalidad de la tercera cuerda. Este comportamiento extraño sobre la tensión y ajuste de la tercera cuerda sobre la filosofía de la afinación pitagóri</w:t>
      </w:r>
      <w:r w:rsidR="00E2476E" w:rsidRPr="009D6DDB">
        <w:rPr>
          <w:rFonts w:ascii="Century Gothic" w:hAnsi="Century Gothic" w:cs="Arial"/>
          <w:sz w:val="28"/>
          <w:szCs w:val="24"/>
        </w:rPr>
        <w:t>ca.</w:t>
      </w:r>
    </w:p>
    <w:p w:rsidR="00E579ED" w:rsidRPr="00E2476E" w:rsidRDefault="00E579ED" w:rsidP="00315E82">
      <w:pPr>
        <w:rPr>
          <w:rFonts w:ascii="Century Gothic" w:hAnsi="Century Gothic" w:cs="Arial"/>
          <w:b/>
          <w:sz w:val="24"/>
          <w:szCs w:val="24"/>
        </w:rPr>
      </w:pPr>
    </w:p>
    <w:p w:rsidR="00895557" w:rsidRPr="00E2476E" w:rsidRDefault="00895557" w:rsidP="00315E82">
      <w:pPr>
        <w:rPr>
          <w:rFonts w:ascii="Century Gothic" w:hAnsi="Century Gothic" w:cs="Arial"/>
          <w:b/>
          <w:sz w:val="24"/>
          <w:szCs w:val="24"/>
        </w:rPr>
      </w:pPr>
    </w:p>
    <w:p w:rsidR="00895557" w:rsidRPr="00E2476E" w:rsidRDefault="00895557" w:rsidP="00315E82">
      <w:pPr>
        <w:rPr>
          <w:rFonts w:ascii="Century Gothic" w:hAnsi="Century Gothic" w:cs="Arial"/>
          <w:b/>
          <w:sz w:val="24"/>
          <w:szCs w:val="24"/>
        </w:rPr>
      </w:pPr>
    </w:p>
    <w:p w:rsidR="00895557" w:rsidRPr="00E2476E" w:rsidRDefault="00895557" w:rsidP="00315E82">
      <w:pPr>
        <w:rPr>
          <w:rFonts w:ascii="Century Gothic" w:hAnsi="Century Gothic" w:cs="Arial"/>
          <w:b/>
          <w:sz w:val="24"/>
          <w:szCs w:val="24"/>
        </w:rPr>
      </w:pPr>
    </w:p>
    <w:p w:rsidR="00895557" w:rsidRPr="00E2476E" w:rsidRDefault="00895557" w:rsidP="00315E82">
      <w:pPr>
        <w:rPr>
          <w:rFonts w:ascii="Century Gothic" w:hAnsi="Century Gothic" w:cs="Arial"/>
          <w:b/>
          <w:sz w:val="24"/>
          <w:szCs w:val="24"/>
        </w:rPr>
      </w:pPr>
    </w:p>
    <w:p w:rsidR="00895557" w:rsidRPr="00E2476E" w:rsidRDefault="00895557" w:rsidP="00315E82">
      <w:pPr>
        <w:rPr>
          <w:rFonts w:ascii="Century Gothic" w:hAnsi="Century Gothic" w:cs="Arial"/>
          <w:b/>
          <w:sz w:val="44"/>
          <w:szCs w:val="24"/>
        </w:rPr>
      </w:pPr>
    </w:p>
    <w:p w:rsidR="003C32EE" w:rsidRPr="00E2476E" w:rsidRDefault="003C32EE" w:rsidP="00315E82">
      <w:pPr>
        <w:rPr>
          <w:rFonts w:ascii="Century Gothic" w:hAnsi="Century Gothic" w:cs="Arial"/>
          <w:sz w:val="72"/>
          <w:szCs w:val="24"/>
        </w:rPr>
      </w:pPr>
    </w:p>
    <w:p w:rsidR="003C32EE" w:rsidRPr="00E2476E" w:rsidRDefault="003C32EE" w:rsidP="00315E82">
      <w:pPr>
        <w:rPr>
          <w:rFonts w:ascii="Century Gothic" w:hAnsi="Century Gothic" w:cs="Arial"/>
          <w:sz w:val="72"/>
          <w:szCs w:val="24"/>
        </w:rPr>
      </w:pPr>
    </w:p>
    <w:p w:rsidR="003C32EE" w:rsidRPr="00E2476E" w:rsidRDefault="003C32EE" w:rsidP="00315E82">
      <w:pPr>
        <w:rPr>
          <w:rFonts w:ascii="Century Gothic" w:hAnsi="Century Gothic" w:cs="Arial"/>
          <w:sz w:val="72"/>
          <w:szCs w:val="24"/>
        </w:rPr>
      </w:pPr>
    </w:p>
    <w:p w:rsidR="00E2476E" w:rsidRPr="00E2476E" w:rsidRDefault="00E2476E" w:rsidP="00315E82">
      <w:pPr>
        <w:rPr>
          <w:rFonts w:ascii="Century Gothic" w:hAnsi="Century Gothic" w:cs="Arial"/>
          <w:sz w:val="72"/>
          <w:szCs w:val="24"/>
        </w:rPr>
      </w:pPr>
    </w:p>
    <w:p w:rsidR="00E2476E" w:rsidRPr="00E2476E" w:rsidRDefault="00E2476E" w:rsidP="00315E82">
      <w:pPr>
        <w:rPr>
          <w:rFonts w:ascii="Century Gothic" w:hAnsi="Century Gothic" w:cs="Arial"/>
          <w:sz w:val="72"/>
          <w:szCs w:val="24"/>
        </w:rPr>
      </w:pPr>
    </w:p>
    <w:p w:rsidR="009F2523" w:rsidRPr="009D6DDB" w:rsidRDefault="009F2523" w:rsidP="009F2523">
      <w:pPr>
        <w:rPr>
          <w:rFonts w:ascii="Century Gothic" w:hAnsi="Century Gothic" w:cs="Arial"/>
          <w:sz w:val="56"/>
          <w:szCs w:val="24"/>
        </w:rPr>
      </w:pPr>
      <w:r w:rsidRPr="009D6DDB">
        <w:rPr>
          <w:rFonts w:ascii="Century Gothic" w:hAnsi="Century Gothic" w:cs="Arial"/>
          <w:sz w:val="56"/>
          <w:szCs w:val="24"/>
        </w:rPr>
        <w:lastRenderedPageBreak/>
        <w:t>Acordes alternos (Jazz).</w:t>
      </w:r>
    </w:p>
    <w:p w:rsidR="00E2476E" w:rsidRPr="00E2476E" w:rsidRDefault="00E2476E" w:rsidP="009F2523">
      <w:pPr>
        <w:rPr>
          <w:rFonts w:ascii="Century Gothic" w:hAnsi="Century Gothic" w:cs="Arial"/>
          <w:sz w:val="72"/>
          <w:szCs w:val="24"/>
        </w:rPr>
      </w:pPr>
    </w:p>
    <w:p w:rsidR="00E2476E" w:rsidRDefault="009F2523" w:rsidP="009F2523">
      <w:pPr>
        <w:rPr>
          <w:rFonts w:ascii="Century Gothic" w:hAnsi="Century Gothic" w:cs="Arial"/>
          <w:sz w:val="28"/>
          <w:szCs w:val="24"/>
        </w:rPr>
      </w:pPr>
      <w:r w:rsidRPr="009D6DDB">
        <w:rPr>
          <w:rFonts w:ascii="Century Gothic" w:hAnsi="Century Gothic" w:cs="Arial"/>
          <w:sz w:val="28"/>
          <w:szCs w:val="24"/>
        </w:rPr>
        <w:t xml:space="preserve">Los acordes alternos nos ayudan a darle vida a una melodía, cambiando el sonido pero </w:t>
      </w:r>
      <w:r w:rsidR="009D6DDB">
        <w:rPr>
          <w:rFonts w:ascii="Century Gothic" w:hAnsi="Century Gothic" w:cs="Arial"/>
          <w:sz w:val="28"/>
          <w:szCs w:val="24"/>
        </w:rPr>
        <w:t>manteniendo</w:t>
      </w:r>
      <w:r w:rsidRPr="009D6DDB">
        <w:rPr>
          <w:rFonts w:ascii="Century Gothic" w:hAnsi="Century Gothic" w:cs="Arial"/>
          <w:sz w:val="28"/>
          <w:szCs w:val="24"/>
        </w:rPr>
        <w:t xml:space="preserve"> la raíz de la nota. Este simple cambio en tiempo real sobre canciones que ya conocemos nos da una vista más clara </w:t>
      </w:r>
      <w:r w:rsidR="009D6DDB">
        <w:rPr>
          <w:rFonts w:ascii="Century Gothic" w:hAnsi="Century Gothic" w:cs="Arial"/>
          <w:sz w:val="28"/>
          <w:szCs w:val="24"/>
        </w:rPr>
        <w:t xml:space="preserve">de la composición utilizando los recursos que nos ofrece la </w:t>
      </w:r>
      <w:r w:rsidRPr="009D6DDB">
        <w:rPr>
          <w:rFonts w:ascii="Century Gothic" w:hAnsi="Century Gothic" w:cs="Arial"/>
          <w:sz w:val="28"/>
          <w:szCs w:val="24"/>
        </w:rPr>
        <w:t>improvisación.</w:t>
      </w:r>
    </w:p>
    <w:p w:rsidR="009D6DDB" w:rsidRPr="009D6DDB" w:rsidRDefault="009D6DDB" w:rsidP="009F2523">
      <w:pPr>
        <w:rPr>
          <w:rFonts w:ascii="Century Gothic" w:hAnsi="Century Gothic" w:cs="Arial"/>
          <w:sz w:val="28"/>
          <w:szCs w:val="24"/>
        </w:rPr>
      </w:pPr>
    </w:p>
    <w:p w:rsidR="009F2523" w:rsidRPr="00E2476E" w:rsidRDefault="009F2523" w:rsidP="009F2523">
      <w:pPr>
        <w:rPr>
          <w:rFonts w:ascii="Century Gothic" w:hAnsi="Century Gothic" w:cs="Arial"/>
          <w:sz w:val="32"/>
          <w:szCs w:val="24"/>
        </w:rPr>
      </w:pPr>
    </w:p>
    <w:p w:rsidR="009D6DDB" w:rsidRPr="009D6DDB" w:rsidRDefault="009F2523" w:rsidP="00315E82">
      <w:pPr>
        <w:rPr>
          <w:rFonts w:ascii="Century Gothic" w:hAnsi="Century Gothic" w:cs="Arial"/>
          <w:sz w:val="32"/>
          <w:szCs w:val="24"/>
        </w:rPr>
      </w:pPr>
      <w:r w:rsidRPr="00E2476E">
        <w:rPr>
          <w:rFonts w:ascii="Century Gothic" w:hAnsi="Century Gothic" w:cs="Arial"/>
          <w:sz w:val="32"/>
          <w:szCs w:val="24"/>
        </w:rPr>
        <w:t>Tabla grafica co</w:t>
      </w:r>
      <w:r w:rsidR="009D6DDB">
        <w:rPr>
          <w:rFonts w:ascii="Century Gothic" w:hAnsi="Century Gothic" w:cs="Arial"/>
          <w:sz w:val="32"/>
          <w:szCs w:val="24"/>
        </w:rPr>
        <w:t>n las equivalencia de las notas.</w:t>
      </w:r>
    </w:p>
    <w:p w:rsidR="009F2523" w:rsidRPr="00E2476E" w:rsidRDefault="009F2523" w:rsidP="00315E82">
      <w:pPr>
        <w:rPr>
          <w:rFonts w:ascii="Century Gothic" w:hAnsi="Century Gothic" w:cs="Arial"/>
          <w:sz w:val="72"/>
          <w:szCs w:val="24"/>
        </w:rPr>
      </w:pPr>
    </w:p>
    <w:p w:rsidR="009F2523" w:rsidRPr="00E2476E" w:rsidRDefault="009F2523" w:rsidP="00315E82">
      <w:pPr>
        <w:rPr>
          <w:rFonts w:ascii="Century Gothic" w:hAnsi="Century Gothic" w:cs="Arial"/>
          <w:sz w:val="72"/>
          <w:szCs w:val="24"/>
        </w:rPr>
      </w:pPr>
    </w:p>
    <w:p w:rsidR="009F2523" w:rsidRPr="00E2476E" w:rsidRDefault="009F2523" w:rsidP="00315E82">
      <w:pPr>
        <w:rPr>
          <w:rFonts w:ascii="Century Gothic" w:hAnsi="Century Gothic" w:cs="Arial"/>
          <w:sz w:val="72"/>
          <w:szCs w:val="24"/>
        </w:rPr>
      </w:pPr>
    </w:p>
    <w:p w:rsidR="009F2523" w:rsidRPr="00E2476E" w:rsidRDefault="009F2523" w:rsidP="00315E82">
      <w:pPr>
        <w:rPr>
          <w:rFonts w:ascii="Century Gothic" w:hAnsi="Century Gothic" w:cs="Arial"/>
          <w:sz w:val="72"/>
          <w:szCs w:val="24"/>
        </w:rPr>
      </w:pPr>
    </w:p>
    <w:p w:rsidR="00500F34" w:rsidRPr="00E2476E" w:rsidRDefault="00500F34" w:rsidP="00315E82">
      <w:pPr>
        <w:rPr>
          <w:rFonts w:ascii="Century Gothic" w:hAnsi="Century Gothic" w:cs="Arial"/>
          <w:sz w:val="72"/>
          <w:szCs w:val="24"/>
        </w:rPr>
      </w:pPr>
    </w:p>
    <w:p w:rsidR="009D6DDB" w:rsidRPr="00E2476E" w:rsidRDefault="009D6DDB" w:rsidP="009D6DDB">
      <w:pPr>
        <w:rPr>
          <w:rFonts w:ascii="Century Gothic" w:hAnsi="Century Gothic" w:cs="Arial"/>
          <w:sz w:val="24"/>
          <w:szCs w:val="24"/>
        </w:rPr>
      </w:pPr>
    </w:p>
    <w:p w:rsidR="009D6DDB" w:rsidRPr="00E2476E" w:rsidRDefault="009D6DDB" w:rsidP="009D6DDB">
      <w:pPr>
        <w:ind w:left="360"/>
        <w:rPr>
          <w:rFonts w:ascii="Century Gothic" w:hAnsi="Century Gothic" w:cs="Arial"/>
          <w:sz w:val="28"/>
          <w:szCs w:val="24"/>
        </w:rPr>
      </w:pPr>
      <w:bookmarkStart w:id="0" w:name="_GoBack"/>
      <w:r w:rsidRPr="009D6DDB">
        <w:rPr>
          <w:rFonts w:ascii="Century Gothic" w:hAnsi="Century Gothic" w:cs="Arial"/>
          <w:sz w:val="52"/>
          <w:szCs w:val="24"/>
        </w:rPr>
        <w:lastRenderedPageBreak/>
        <w:t>Técnica Vincular (Mnemotecnia)</w:t>
      </w:r>
      <w:bookmarkEnd w:id="0"/>
      <w:r w:rsidRPr="009D6DDB">
        <w:rPr>
          <w:rFonts w:ascii="Century Gothic" w:hAnsi="Century Gothic" w:cs="Arial"/>
          <w:sz w:val="52"/>
          <w:szCs w:val="24"/>
        </w:rPr>
        <w:tab/>
      </w:r>
    </w:p>
    <w:p w:rsidR="009D6DDB" w:rsidRDefault="009D6DDB" w:rsidP="009D6DDB">
      <w:pPr>
        <w:rPr>
          <w:rFonts w:ascii="Century Gothic" w:hAnsi="Century Gothic" w:cs="Arial"/>
          <w:sz w:val="28"/>
          <w:szCs w:val="24"/>
        </w:rPr>
      </w:pPr>
    </w:p>
    <w:p w:rsidR="009D6DDB" w:rsidRDefault="009D6DDB" w:rsidP="009D6DDB">
      <w:pPr>
        <w:rPr>
          <w:rFonts w:ascii="Century Gothic" w:hAnsi="Century Gothic" w:cs="Arial"/>
          <w:sz w:val="28"/>
          <w:szCs w:val="24"/>
        </w:rPr>
      </w:pPr>
    </w:p>
    <w:p w:rsidR="009D6DDB" w:rsidRPr="00E2476E" w:rsidRDefault="009D6DDB" w:rsidP="009D6DDB">
      <w:pPr>
        <w:rPr>
          <w:rFonts w:ascii="Century Gothic" w:hAnsi="Century Gothic" w:cs="Arial"/>
          <w:sz w:val="28"/>
          <w:szCs w:val="24"/>
        </w:rPr>
      </w:pPr>
      <w:r w:rsidRPr="00E2476E">
        <w:rPr>
          <w:rFonts w:ascii="Century Gothic" w:hAnsi="Century Gothic" w:cs="Arial"/>
          <w:sz w:val="28"/>
          <w:szCs w:val="24"/>
        </w:rPr>
        <w:t>La mnemotecnia es el proceso intelectual que consiste en establecer una asociación o vinculo para recordar algo</w:t>
      </w:r>
    </w:p>
    <w:p w:rsidR="009D6DDB" w:rsidRPr="00E2476E" w:rsidRDefault="009D6DDB" w:rsidP="009D6D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entury Gothic" w:hAnsi="Century Gothic" w:cs="Arial"/>
          <w:sz w:val="28"/>
          <w:szCs w:val="24"/>
        </w:rPr>
      </w:pPr>
      <w:r w:rsidRPr="00E2476E">
        <w:rPr>
          <w:rFonts w:ascii="Century Gothic" w:hAnsi="Century Gothic" w:cs="Arial"/>
          <w:sz w:val="28"/>
          <w:szCs w:val="24"/>
        </w:rPr>
        <w:t>Las técnicas mnemotécnicas suelen radicar en vincular estructuras y los contenidos que quieren retenerse con determinados desplazamientos físicos que se ordenan según la convivencia.</w:t>
      </w:r>
    </w:p>
    <w:p w:rsidR="00500F34" w:rsidRPr="00E2476E" w:rsidRDefault="00500F34" w:rsidP="00315E82">
      <w:pPr>
        <w:rPr>
          <w:rFonts w:ascii="Century Gothic" w:hAnsi="Century Gothic" w:cs="Arial"/>
          <w:sz w:val="72"/>
          <w:szCs w:val="24"/>
        </w:rPr>
      </w:pPr>
    </w:p>
    <w:p w:rsidR="00500F34" w:rsidRPr="00E2476E" w:rsidRDefault="00500F34" w:rsidP="00315E82">
      <w:pPr>
        <w:rPr>
          <w:rFonts w:ascii="Century Gothic" w:hAnsi="Century Gothic" w:cs="Arial"/>
          <w:sz w:val="72"/>
          <w:szCs w:val="24"/>
        </w:rPr>
      </w:pPr>
    </w:p>
    <w:p w:rsidR="00500F34" w:rsidRPr="00E2476E" w:rsidRDefault="00500F34" w:rsidP="00315E82">
      <w:pPr>
        <w:rPr>
          <w:rFonts w:ascii="Century Gothic" w:hAnsi="Century Gothic" w:cs="Arial"/>
          <w:sz w:val="72"/>
          <w:szCs w:val="24"/>
        </w:rPr>
      </w:pPr>
    </w:p>
    <w:p w:rsidR="00500F34" w:rsidRPr="00E2476E" w:rsidRDefault="00500F34" w:rsidP="00315E82">
      <w:pPr>
        <w:rPr>
          <w:rFonts w:ascii="Century Gothic" w:hAnsi="Century Gothic" w:cs="Arial"/>
          <w:sz w:val="72"/>
          <w:szCs w:val="24"/>
        </w:rPr>
      </w:pPr>
    </w:p>
    <w:p w:rsidR="00500F34" w:rsidRPr="00E2476E" w:rsidRDefault="00500F34" w:rsidP="00315E82">
      <w:pPr>
        <w:rPr>
          <w:rFonts w:ascii="Century Gothic" w:hAnsi="Century Gothic" w:cs="Arial"/>
          <w:sz w:val="72"/>
          <w:szCs w:val="24"/>
        </w:rPr>
      </w:pPr>
    </w:p>
    <w:p w:rsidR="00207133" w:rsidRPr="00E2476E" w:rsidRDefault="00207133" w:rsidP="00640FFC">
      <w:pPr>
        <w:jc w:val="center"/>
        <w:rPr>
          <w:rFonts w:ascii="Century Gothic" w:hAnsi="Century Gothic" w:cs="Arial"/>
          <w:b/>
        </w:rPr>
      </w:pPr>
    </w:p>
    <w:p w:rsidR="00207133" w:rsidRPr="00E2476E" w:rsidRDefault="00207133" w:rsidP="00640FFC">
      <w:pPr>
        <w:jc w:val="center"/>
        <w:rPr>
          <w:rFonts w:ascii="Century Gothic" w:hAnsi="Century Gothic" w:cs="Arial"/>
          <w:b/>
        </w:rPr>
      </w:pPr>
    </w:p>
    <w:p w:rsidR="00207133" w:rsidRPr="00E2476E" w:rsidRDefault="00207133" w:rsidP="00207133">
      <w:pPr>
        <w:rPr>
          <w:rFonts w:ascii="Century Gothic" w:hAnsi="Century Gothic" w:cs="Arial"/>
          <w:b/>
        </w:rPr>
      </w:pPr>
    </w:p>
    <w:p w:rsidR="00207133" w:rsidRPr="00E2476E" w:rsidRDefault="00207133" w:rsidP="00207133">
      <w:pPr>
        <w:rPr>
          <w:rFonts w:ascii="Century Gothic" w:hAnsi="Century Gothic" w:cs="Arial"/>
          <w:b/>
        </w:rPr>
      </w:pPr>
    </w:p>
    <w:p w:rsidR="00207133" w:rsidRPr="00E2476E" w:rsidRDefault="00207133" w:rsidP="00207133">
      <w:pPr>
        <w:rPr>
          <w:rFonts w:ascii="Century Gothic" w:hAnsi="Century Gothic" w:cs="Arial"/>
          <w:b/>
        </w:rPr>
      </w:pPr>
    </w:p>
    <w:p w:rsidR="00207133" w:rsidRPr="00E2476E" w:rsidRDefault="00207133" w:rsidP="00207133">
      <w:pPr>
        <w:rPr>
          <w:rFonts w:ascii="Century Gothic" w:hAnsi="Century Gothic" w:cs="Arial"/>
          <w:b/>
        </w:rPr>
      </w:pPr>
    </w:p>
    <w:p w:rsidR="00207133" w:rsidRPr="00E2476E" w:rsidRDefault="00207133" w:rsidP="00207133">
      <w:pPr>
        <w:rPr>
          <w:rFonts w:ascii="Century Gothic" w:hAnsi="Century Gothic" w:cs="Arial"/>
          <w:b/>
        </w:rPr>
      </w:pPr>
    </w:p>
    <w:p w:rsidR="00207133" w:rsidRPr="00E2476E" w:rsidRDefault="00207133" w:rsidP="00207133">
      <w:pPr>
        <w:rPr>
          <w:rFonts w:ascii="Century Gothic" w:hAnsi="Century Gothic" w:cs="Arial"/>
          <w:b/>
        </w:rPr>
      </w:pPr>
    </w:p>
    <w:p w:rsidR="00207133" w:rsidRPr="00E2476E" w:rsidRDefault="00207133" w:rsidP="00207133">
      <w:pPr>
        <w:rPr>
          <w:rFonts w:ascii="Century Gothic" w:hAnsi="Century Gothic" w:cs="Arial"/>
          <w:b/>
        </w:rPr>
      </w:pPr>
    </w:p>
    <w:p w:rsidR="00DE3269" w:rsidRPr="00E2476E" w:rsidRDefault="00DE3269" w:rsidP="00207133">
      <w:pPr>
        <w:rPr>
          <w:rFonts w:ascii="Century Gothic" w:hAnsi="Century Gothic" w:cs="Arial"/>
          <w:b/>
        </w:rPr>
      </w:pPr>
    </w:p>
    <w:p w:rsidR="00207133" w:rsidRPr="00E2476E" w:rsidRDefault="00207133" w:rsidP="00207133">
      <w:pPr>
        <w:rPr>
          <w:rFonts w:ascii="Century Gothic" w:eastAsia="MingLiU_HKSCS-ExtB" w:hAnsi="Century Gothic" w:cs="Arial"/>
          <w:sz w:val="72"/>
          <w:szCs w:val="72"/>
        </w:rPr>
      </w:pPr>
    </w:p>
    <w:p w:rsidR="00406721" w:rsidRPr="009D6DDB" w:rsidRDefault="00207133" w:rsidP="005D086A">
      <w:pPr>
        <w:rPr>
          <w:rStyle w:val="watch-title"/>
          <w:rFonts w:ascii="Century Gothic" w:eastAsia="MingLiU_HKSCS-ExtB" w:hAnsi="Century Gothic" w:cs="Arial"/>
          <w:bCs/>
          <w:color w:val="222222"/>
          <w:sz w:val="56"/>
          <w:szCs w:val="72"/>
          <w:bdr w:val="none" w:sz="0" w:space="0" w:color="auto" w:frame="1"/>
        </w:rPr>
      </w:pPr>
      <w:r w:rsidRPr="009D6DDB">
        <w:rPr>
          <w:rFonts w:ascii="Century Gothic" w:eastAsia="MingLiU_HKSCS-ExtB" w:hAnsi="Century Gothic" w:cs="Arial"/>
          <w:sz w:val="56"/>
          <w:szCs w:val="72"/>
        </w:rPr>
        <w:t>Agradecimientos</w:t>
      </w:r>
      <w:r w:rsidR="005D086A" w:rsidRPr="009D6DDB">
        <w:rPr>
          <w:rStyle w:val="watch-title"/>
          <w:rFonts w:ascii="Century Gothic" w:eastAsia="MingLiU_HKSCS-ExtB" w:hAnsi="Century Gothic" w:cs="Arial"/>
          <w:bCs/>
          <w:color w:val="222222"/>
          <w:sz w:val="56"/>
          <w:szCs w:val="72"/>
          <w:bdr w:val="none" w:sz="0" w:space="0" w:color="auto" w:frame="1"/>
        </w:rPr>
        <w:t xml:space="preserve"> </w:t>
      </w:r>
    </w:p>
    <w:p w:rsidR="00E2476E" w:rsidRPr="00E2476E" w:rsidRDefault="00E2476E" w:rsidP="005D086A">
      <w:pPr>
        <w:rPr>
          <w:rFonts w:ascii="Century Gothic" w:eastAsia="MingLiU_HKSCS-ExtB" w:hAnsi="Century Gothic" w:cs="Arial"/>
          <w:bCs/>
          <w:color w:val="222222"/>
          <w:sz w:val="72"/>
          <w:szCs w:val="72"/>
          <w:bdr w:val="none" w:sz="0" w:space="0" w:color="auto" w:frame="1"/>
        </w:rPr>
      </w:pPr>
    </w:p>
    <w:p w:rsidR="00895557" w:rsidRPr="009D6DDB" w:rsidRDefault="005D086A" w:rsidP="005D086A">
      <w:pPr>
        <w:pStyle w:val="Prrafodelista"/>
        <w:numPr>
          <w:ilvl w:val="0"/>
          <w:numId w:val="2"/>
        </w:numPr>
        <w:rPr>
          <w:rFonts w:ascii="Century Gothic" w:hAnsi="Century Gothic" w:cs="Arial"/>
          <w:sz w:val="28"/>
        </w:rPr>
      </w:pPr>
      <w:r w:rsidRPr="009D6DDB">
        <w:rPr>
          <w:rFonts w:ascii="Century Gothic" w:hAnsi="Century Gothic" w:cs="Arial"/>
          <w:sz w:val="28"/>
        </w:rPr>
        <w:t>Eckhart Tolle</w:t>
      </w:r>
      <w:r w:rsidR="00085451" w:rsidRPr="009D6DDB">
        <w:rPr>
          <w:rFonts w:ascii="Century Gothic" w:hAnsi="Century Gothic" w:cs="Arial"/>
          <w:sz w:val="28"/>
        </w:rPr>
        <w:t xml:space="preserve"> (Mentor Espiritual)</w:t>
      </w:r>
      <w:r w:rsidR="00500F34" w:rsidRPr="009D6DDB">
        <w:rPr>
          <w:rFonts w:ascii="Century Gothic" w:hAnsi="Century Gothic" w:cs="Arial"/>
          <w:sz w:val="28"/>
        </w:rPr>
        <w:t>.</w:t>
      </w:r>
    </w:p>
    <w:p w:rsidR="00895557" w:rsidRPr="009D6DDB" w:rsidRDefault="005D086A" w:rsidP="005D086A">
      <w:pPr>
        <w:pStyle w:val="Prrafodelista"/>
        <w:numPr>
          <w:ilvl w:val="0"/>
          <w:numId w:val="2"/>
        </w:numPr>
        <w:rPr>
          <w:rFonts w:ascii="Century Gothic" w:hAnsi="Century Gothic" w:cs="Arial"/>
          <w:sz w:val="28"/>
        </w:rPr>
      </w:pPr>
      <w:r w:rsidRPr="009D6DDB">
        <w:rPr>
          <w:rFonts w:ascii="Century Gothic" w:hAnsi="Century Gothic" w:cs="Arial"/>
          <w:sz w:val="28"/>
        </w:rPr>
        <w:t>Jaime Buhigas</w:t>
      </w:r>
      <w:r w:rsidR="00085451" w:rsidRPr="009D6DDB">
        <w:rPr>
          <w:rFonts w:ascii="Century Gothic" w:hAnsi="Century Gothic" w:cs="Arial"/>
          <w:sz w:val="28"/>
        </w:rPr>
        <w:t xml:space="preserve"> (Filosofo Matemático)</w:t>
      </w:r>
      <w:r w:rsidR="00500F34" w:rsidRPr="009D6DDB">
        <w:rPr>
          <w:rFonts w:ascii="Century Gothic" w:hAnsi="Century Gothic" w:cs="Arial"/>
          <w:sz w:val="28"/>
        </w:rPr>
        <w:t>.</w:t>
      </w:r>
    </w:p>
    <w:p w:rsidR="00500F34" w:rsidRPr="009D6DDB" w:rsidRDefault="005D086A" w:rsidP="00500F34">
      <w:pPr>
        <w:pStyle w:val="Prrafodelista"/>
        <w:numPr>
          <w:ilvl w:val="0"/>
          <w:numId w:val="2"/>
        </w:numPr>
        <w:rPr>
          <w:rFonts w:ascii="Century Gothic" w:hAnsi="Century Gothic" w:cs="Arial"/>
          <w:sz w:val="28"/>
        </w:rPr>
      </w:pPr>
      <w:r w:rsidRPr="009D6DDB">
        <w:rPr>
          <w:rFonts w:ascii="Century Gothic" w:hAnsi="Century Gothic" w:cs="Arial"/>
          <w:sz w:val="28"/>
        </w:rPr>
        <w:t>Pedro Bellora</w:t>
      </w:r>
      <w:r w:rsidR="00085451" w:rsidRPr="009D6DDB">
        <w:rPr>
          <w:rFonts w:ascii="Century Gothic" w:hAnsi="Century Gothic" w:cs="Arial"/>
          <w:sz w:val="28"/>
        </w:rPr>
        <w:t xml:space="preserve"> (Compositor Jazz</w:t>
      </w:r>
      <w:r w:rsidR="00500F34" w:rsidRPr="009D6DDB">
        <w:rPr>
          <w:rFonts w:ascii="Century Gothic" w:hAnsi="Century Gothic" w:cs="Arial"/>
          <w:sz w:val="28"/>
        </w:rPr>
        <w:t xml:space="preserve"> y Director de Orquesta, Autor de “Armonía en Capas”</w:t>
      </w:r>
      <w:r w:rsidR="00085451" w:rsidRPr="009D6DDB">
        <w:rPr>
          <w:rFonts w:ascii="Century Gothic" w:hAnsi="Century Gothic" w:cs="Arial"/>
          <w:sz w:val="28"/>
        </w:rPr>
        <w:t>)</w:t>
      </w:r>
      <w:r w:rsidR="00500F34" w:rsidRPr="009D6DDB">
        <w:rPr>
          <w:rFonts w:ascii="Century Gothic" w:hAnsi="Century Gothic" w:cs="Arial"/>
          <w:sz w:val="28"/>
        </w:rPr>
        <w:t>.</w:t>
      </w:r>
    </w:p>
    <w:p w:rsidR="00406721" w:rsidRPr="009D6DDB" w:rsidRDefault="005D086A" w:rsidP="00E2476E">
      <w:pPr>
        <w:pStyle w:val="Prrafodelista"/>
        <w:numPr>
          <w:ilvl w:val="0"/>
          <w:numId w:val="2"/>
        </w:numPr>
        <w:rPr>
          <w:rFonts w:ascii="Century Gothic" w:hAnsi="Century Gothic" w:cs="Arial"/>
          <w:sz w:val="28"/>
        </w:rPr>
      </w:pPr>
      <w:r w:rsidRPr="009D6DDB">
        <w:rPr>
          <w:rFonts w:ascii="Century Gothic" w:hAnsi="Century Gothic" w:cs="Arial"/>
          <w:sz w:val="28"/>
        </w:rPr>
        <w:t>Mauricio Castro</w:t>
      </w:r>
      <w:r w:rsidR="00085451" w:rsidRPr="009D6DDB">
        <w:rPr>
          <w:rFonts w:ascii="Century Gothic" w:hAnsi="Century Gothic" w:cs="Arial"/>
          <w:sz w:val="28"/>
        </w:rPr>
        <w:t xml:space="preserve"> (Músico)</w:t>
      </w:r>
      <w:r w:rsidR="00500F34" w:rsidRPr="009D6DDB">
        <w:rPr>
          <w:rFonts w:ascii="Century Gothic" w:hAnsi="Century Gothic" w:cs="Arial"/>
          <w:sz w:val="28"/>
        </w:rPr>
        <w:t>.</w:t>
      </w:r>
    </w:p>
    <w:sectPr w:rsidR="00406721" w:rsidRPr="009D6DDB">
      <w:footerReference w:type="default" r:id="rId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2F51" w:rsidRDefault="004E2F51" w:rsidP="001D4642">
      <w:pPr>
        <w:spacing w:after="0" w:line="240" w:lineRule="auto"/>
      </w:pPr>
      <w:r>
        <w:separator/>
      </w:r>
    </w:p>
  </w:endnote>
  <w:endnote w:type="continuationSeparator" w:id="0">
    <w:p w:rsidR="004E2F51" w:rsidRDefault="004E2F51" w:rsidP="001D46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MingLiU_HKSCS-ExtB">
    <w:panose1 w:val="02020500000000000000"/>
    <w:charset w:val="88"/>
    <w:family w:val="roman"/>
    <w:pitch w:val="variable"/>
    <w:sig w:usb0="8000002F" w:usb1="0A080008" w:usb2="0000001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1026509"/>
      <w:docPartObj>
        <w:docPartGallery w:val="Page Numbers (Bottom of Page)"/>
        <w:docPartUnique/>
      </w:docPartObj>
    </w:sdtPr>
    <w:sdtEndPr/>
    <w:sdtContent>
      <w:sdt>
        <w:sdtPr>
          <w:id w:val="860082579"/>
          <w:docPartObj>
            <w:docPartGallery w:val="Page Numbers (Top of Page)"/>
            <w:docPartUnique/>
          </w:docPartObj>
        </w:sdtPr>
        <w:sdtEndPr/>
        <w:sdtContent>
          <w:p w:rsidR="00DA73D8" w:rsidRDefault="003C32EE" w:rsidP="00315E82">
            <w:pPr>
              <w:ind w:left="2124" w:firstLine="708"/>
            </w:pPr>
            <w:r>
              <w:t xml:space="preserve">     </w:t>
            </w:r>
            <w:r w:rsidR="009F2523">
              <w:t>José Alejandro Gómez Castro</w:t>
            </w:r>
            <w:r w:rsidR="00DA73D8">
              <w:tab/>
              <w:t xml:space="preserve">                     </w:t>
            </w:r>
            <w:r w:rsidR="00DA73D8">
              <w:rPr>
                <w:lang w:val="es-ES"/>
              </w:rPr>
              <w:t xml:space="preserve">Página </w:t>
            </w:r>
            <w:r w:rsidR="00DA73D8">
              <w:rPr>
                <w:b/>
                <w:bCs/>
                <w:sz w:val="24"/>
                <w:szCs w:val="24"/>
              </w:rPr>
              <w:fldChar w:fldCharType="begin"/>
            </w:r>
            <w:r w:rsidR="00DA73D8">
              <w:rPr>
                <w:b/>
                <w:bCs/>
              </w:rPr>
              <w:instrText>PAGE</w:instrText>
            </w:r>
            <w:r w:rsidR="00DA73D8">
              <w:rPr>
                <w:b/>
                <w:bCs/>
                <w:sz w:val="24"/>
                <w:szCs w:val="24"/>
              </w:rPr>
              <w:fldChar w:fldCharType="separate"/>
            </w:r>
            <w:r w:rsidR="007F3A8C">
              <w:rPr>
                <w:b/>
                <w:bCs/>
                <w:noProof/>
              </w:rPr>
              <w:t>17</w:t>
            </w:r>
            <w:r w:rsidR="00DA73D8">
              <w:rPr>
                <w:b/>
                <w:bCs/>
                <w:sz w:val="24"/>
                <w:szCs w:val="24"/>
              </w:rPr>
              <w:fldChar w:fldCharType="end"/>
            </w:r>
            <w:r w:rsidR="00DA73D8">
              <w:rPr>
                <w:lang w:val="es-ES"/>
              </w:rPr>
              <w:t xml:space="preserve"> de </w:t>
            </w:r>
            <w:r w:rsidR="00DA73D8">
              <w:rPr>
                <w:b/>
                <w:bCs/>
                <w:sz w:val="24"/>
                <w:szCs w:val="24"/>
              </w:rPr>
              <w:fldChar w:fldCharType="begin"/>
            </w:r>
            <w:r w:rsidR="00DA73D8">
              <w:rPr>
                <w:b/>
                <w:bCs/>
              </w:rPr>
              <w:instrText>NUMPAGES</w:instrText>
            </w:r>
            <w:r w:rsidR="00DA73D8">
              <w:rPr>
                <w:b/>
                <w:bCs/>
                <w:sz w:val="24"/>
                <w:szCs w:val="24"/>
              </w:rPr>
              <w:fldChar w:fldCharType="separate"/>
            </w:r>
            <w:r w:rsidR="007F3A8C">
              <w:rPr>
                <w:b/>
                <w:bCs/>
                <w:noProof/>
              </w:rPr>
              <w:t>18</w:t>
            </w:r>
            <w:r w:rsidR="00DA73D8">
              <w:rPr>
                <w:b/>
                <w:bCs/>
                <w:sz w:val="24"/>
                <w:szCs w:val="24"/>
              </w:rPr>
              <w:fldChar w:fldCharType="end"/>
            </w:r>
          </w:p>
        </w:sdtContent>
      </w:sdt>
    </w:sdtContent>
  </w:sdt>
  <w:p w:rsidR="00DA73D8" w:rsidRDefault="00DA73D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2F51" w:rsidRDefault="004E2F51" w:rsidP="001D4642">
      <w:pPr>
        <w:spacing w:after="0" w:line="240" w:lineRule="auto"/>
      </w:pPr>
      <w:r>
        <w:separator/>
      </w:r>
    </w:p>
  </w:footnote>
  <w:footnote w:type="continuationSeparator" w:id="0">
    <w:p w:rsidR="004E2F51" w:rsidRDefault="004E2F51" w:rsidP="001D46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71A7D"/>
    <w:multiLevelType w:val="hybridMultilevel"/>
    <w:tmpl w:val="1AD84206"/>
    <w:lvl w:ilvl="0" w:tplc="0AC8FFEE">
      <w:numFmt w:val="bullet"/>
      <w:lvlText w:val="-"/>
      <w:lvlJc w:val="left"/>
      <w:pPr>
        <w:ind w:left="405" w:hanging="360"/>
      </w:pPr>
      <w:rPr>
        <w:rFonts w:ascii="Calibri" w:eastAsiaTheme="minorHAnsi" w:hAnsi="Calibri" w:cstheme="minorBidi" w:hint="default"/>
      </w:rPr>
    </w:lvl>
    <w:lvl w:ilvl="1" w:tplc="140A0003" w:tentative="1">
      <w:start w:val="1"/>
      <w:numFmt w:val="bullet"/>
      <w:lvlText w:val="o"/>
      <w:lvlJc w:val="left"/>
      <w:pPr>
        <w:ind w:left="1125" w:hanging="360"/>
      </w:pPr>
      <w:rPr>
        <w:rFonts w:ascii="Courier New" w:hAnsi="Courier New" w:cs="Courier New" w:hint="default"/>
      </w:rPr>
    </w:lvl>
    <w:lvl w:ilvl="2" w:tplc="140A0005" w:tentative="1">
      <w:start w:val="1"/>
      <w:numFmt w:val="bullet"/>
      <w:lvlText w:val=""/>
      <w:lvlJc w:val="left"/>
      <w:pPr>
        <w:ind w:left="1845" w:hanging="360"/>
      </w:pPr>
      <w:rPr>
        <w:rFonts w:ascii="Wingdings" w:hAnsi="Wingdings" w:hint="default"/>
      </w:rPr>
    </w:lvl>
    <w:lvl w:ilvl="3" w:tplc="140A0001" w:tentative="1">
      <w:start w:val="1"/>
      <w:numFmt w:val="bullet"/>
      <w:lvlText w:val=""/>
      <w:lvlJc w:val="left"/>
      <w:pPr>
        <w:ind w:left="2565" w:hanging="360"/>
      </w:pPr>
      <w:rPr>
        <w:rFonts w:ascii="Symbol" w:hAnsi="Symbol" w:hint="default"/>
      </w:rPr>
    </w:lvl>
    <w:lvl w:ilvl="4" w:tplc="140A0003" w:tentative="1">
      <w:start w:val="1"/>
      <w:numFmt w:val="bullet"/>
      <w:lvlText w:val="o"/>
      <w:lvlJc w:val="left"/>
      <w:pPr>
        <w:ind w:left="3285" w:hanging="360"/>
      </w:pPr>
      <w:rPr>
        <w:rFonts w:ascii="Courier New" w:hAnsi="Courier New" w:cs="Courier New" w:hint="default"/>
      </w:rPr>
    </w:lvl>
    <w:lvl w:ilvl="5" w:tplc="140A0005" w:tentative="1">
      <w:start w:val="1"/>
      <w:numFmt w:val="bullet"/>
      <w:lvlText w:val=""/>
      <w:lvlJc w:val="left"/>
      <w:pPr>
        <w:ind w:left="4005" w:hanging="360"/>
      </w:pPr>
      <w:rPr>
        <w:rFonts w:ascii="Wingdings" w:hAnsi="Wingdings" w:hint="default"/>
      </w:rPr>
    </w:lvl>
    <w:lvl w:ilvl="6" w:tplc="140A0001" w:tentative="1">
      <w:start w:val="1"/>
      <w:numFmt w:val="bullet"/>
      <w:lvlText w:val=""/>
      <w:lvlJc w:val="left"/>
      <w:pPr>
        <w:ind w:left="4725" w:hanging="360"/>
      </w:pPr>
      <w:rPr>
        <w:rFonts w:ascii="Symbol" w:hAnsi="Symbol" w:hint="default"/>
      </w:rPr>
    </w:lvl>
    <w:lvl w:ilvl="7" w:tplc="140A0003" w:tentative="1">
      <w:start w:val="1"/>
      <w:numFmt w:val="bullet"/>
      <w:lvlText w:val="o"/>
      <w:lvlJc w:val="left"/>
      <w:pPr>
        <w:ind w:left="5445" w:hanging="360"/>
      </w:pPr>
      <w:rPr>
        <w:rFonts w:ascii="Courier New" w:hAnsi="Courier New" w:cs="Courier New" w:hint="default"/>
      </w:rPr>
    </w:lvl>
    <w:lvl w:ilvl="8" w:tplc="140A0005" w:tentative="1">
      <w:start w:val="1"/>
      <w:numFmt w:val="bullet"/>
      <w:lvlText w:val=""/>
      <w:lvlJc w:val="left"/>
      <w:pPr>
        <w:ind w:left="6165" w:hanging="360"/>
      </w:pPr>
      <w:rPr>
        <w:rFonts w:ascii="Wingdings" w:hAnsi="Wingdings" w:hint="default"/>
      </w:rPr>
    </w:lvl>
  </w:abstractNum>
  <w:abstractNum w:abstractNumId="1">
    <w:nsid w:val="10B47AB0"/>
    <w:multiLevelType w:val="hybridMultilevel"/>
    <w:tmpl w:val="13866844"/>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nsid w:val="14AC43F7"/>
    <w:multiLevelType w:val="hybridMultilevel"/>
    <w:tmpl w:val="4EF43964"/>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nsid w:val="2A5A095C"/>
    <w:multiLevelType w:val="hybridMultilevel"/>
    <w:tmpl w:val="18303084"/>
    <w:lvl w:ilvl="0" w:tplc="140A0009">
      <w:start w:val="1"/>
      <w:numFmt w:val="bullet"/>
      <w:lvlText w:val=""/>
      <w:lvlJc w:val="left"/>
      <w:pPr>
        <w:ind w:left="720" w:hanging="360"/>
      </w:pPr>
      <w:rPr>
        <w:rFonts w:ascii="Wingdings" w:hAnsi="Wingdings"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nsid w:val="32275130"/>
    <w:multiLevelType w:val="multilevel"/>
    <w:tmpl w:val="CCF8C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5F95B41"/>
    <w:multiLevelType w:val="hybridMultilevel"/>
    <w:tmpl w:val="CC381066"/>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start w:val="1"/>
      <w:numFmt w:val="decimal"/>
      <w:lvlText w:val="%4."/>
      <w:lvlJc w:val="left"/>
      <w:pPr>
        <w:ind w:left="2880" w:hanging="360"/>
      </w:pPr>
    </w:lvl>
    <w:lvl w:ilvl="4" w:tplc="140A0019">
      <w:start w:val="1"/>
      <w:numFmt w:val="lowerLetter"/>
      <w:lvlText w:val="%5."/>
      <w:lvlJc w:val="left"/>
      <w:pPr>
        <w:ind w:left="3600" w:hanging="360"/>
      </w:pPr>
    </w:lvl>
    <w:lvl w:ilvl="5" w:tplc="140A001B">
      <w:start w:val="1"/>
      <w:numFmt w:val="lowerRoman"/>
      <w:lvlText w:val="%6."/>
      <w:lvlJc w:val="right"/>
      <w:pPr>
        <w:ind w:left="4320" w:hanging="180"/>
      </w:pPr>
    </w:lvl>
    <w:lvl w:ilvl="6" w:tplc="140A000F">
      <w:start w:val="1"/>
      <w:numFmt w:val="decimal"/>
      <w:lvlText w:val="%7."/>
      <w:lvlJc w:val="left"/>
      <w:pPr>
        <w:ind w:left="5040" w:hanging="360"/>
      </w:pPr>
    </w:lvl>
    <w:lvl w:ilvl="7" w:tplc="140A0019">
      <w:start w:val="1"/>
      <w:numFmt w:val="lowerLetter"/>
      <w:lvlText w:val="%8."/>
      <w:lvlJc w:val="left"/>
      <w:pPr>
        <w:ind w:left="5760" w:hanging="360"/>
      </w:pPr>
    </w:lvl>
    <w:lvl w:ilvl="8" w:tplc="140A001B">
      <w:start w:val="1"/>
      <w:numFmt w:val="lowerRoman"/>
      <w:lvlText w:val="%9."/>
      <w:lvlJc w:val="right"/>
      <w:pPr>
        <w:ind w:left="6480" w:hanging="180"/>
      </w:pPr>
    </w:lvl>
  </w:abstractNum>
  <w:abstractNum w:abstractNumId="6">
    <w:nsid w:val="78482AA4"/>
    <w:multiLevelType w:val="hybridMultilevel"/>
    <w:tmpl w:val="9F0053A4"/>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 w:numId="6">
    <w:abstractNumId w:val="6"/>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0AF"/>
    <w:rsid w:val="000173A4"/>
    <w:rsid w:val="000256B8"/>
    <w:rsid w:val="00027EBB"/>
    <w:rsid w:val="000419BA"/>
    <w:rsid w:val="00067EA2"/>
    <w:rsid w:val="00085451"/>
    <w:rsid w:val="001750B1"/>
    <w:rsid w:val="001A35EA"/>
    <w:rsid w:val="001D260F"/>
    <w:rsid w:val="001D4642"/>
    <w:rsid w:val="00207133"/>
    <w:rsid w:val="00253641"/>
    <w:rsid w:val="0026132E"/>
    <w:rsid w:val="002E4991"/>
    <w:rsid w:val="00315E82"/>
    <w:rsid w:val="00375FDC"/>
    <w:rsid w:val="003C1963"/>
    <w:rsid w:val="003C32EE"/>
    <w:rsid w:val="003E5383"/>
    <w:rsid w:val="0040340B"/>
    <w:rsid w:val="00406721"/>
    <w:rsid w:val="004275DE"/>
    <w:rsid w:val="0044139A"/>
    <w:rsid w:val="00443371"/>
    <w:rsid w:val="004577A7"/>
    <w:rsid w:val="004B7571"/>
    <w:rsid w:val="004D1E92"/>
    <w:rsid w:val="004E2F51"/>
    <w:rsid w:val="00500F34"/>
    <w:rsid w:val="00502CFD"/>
    <w:rsid w:val="005269F7"/>
    <w:rsid w:val="00546EB3"/>
    <w:rsid w:val="00553135"/>
    <w:rsid w:val="005A0B28"/>
    <w:rsid w:val="005A3568"/>
    <w:rsid w:val="005D086A"/>
    <w:rsid w:val="005E4362"/>
    <w:rsid w:val="005F7E0F"/>
    <w:rsid w:val="00640FFC"/>
    <w:rsid w:val="006A0234"/>
    <w:rsid w:val="006D069D"/>
    <w:rsid w:val="006D2440"/>
    <w:rsid w:val="006D6417"/>
    <w:rsid w:val="006E0D1C"/>
    <w:rsid w:val="00766B1F"/>
    <w:rsid w:val="007F3A8C"/>
    <w:rsid w:val="00803038"/>
    <w:rsid w:val="008420AF"/>
    <w:rsid w:val="00895557"/>
    <w:rsid w:val="009125C7"/>
    <w:rsid w:val="00970CF3"/>
    <w:rsid w:val="009D6DDB"/>
    <w:rsid w:val="009E2985"/>
    <w:rsid w:val="009F2523"/>
    <w:rsid w:val="00A41B60"/>
    <w:rsid w:val="00AF483A"/>
    <w:rsid w:val="00B42344"/>
    <w:rsid w:val="00B65D9F"/>
    <w:rsid w:val="00BA3759"/>
    <w:rsid w:val="00BA6F64"/>
    <w:rsid w:val="00BD60A2"/>
    <w:rsid w:val="00C22C24"/>
    <w:rsid w:val="00C86FF3"/>
    <w:rsid w:val="00C9723C"/>
    <w:rsid w:val="00CA3A85"/>
    <w:rsid w:val="00CE20F1"/>
    <w:rsid w:val="00CE5A70"/>
    <w:rsid w:val="00CF222D"/>
    <w:rsid w:val="00D15930"/>
    <w:rsid w:val="00D842EA"/>
    <w:rsid w:val="00D878D6"/>
    <w:rsid w:val="00DA73D8"/>
    <w:rsid w:val="00DC37F5"/>
    <w:rsid w:val="00DE2218"/>
    <w:rsid w:val="00DE3269"/>
    <w:rsid w:val="00DF716C"/>
    <w:rsid w:val="00E050BF"/>
    <w:rsid w:val="00E2476E"/>
    <w:rsid w:val="00E579ED"/>
    <w:rsid w:val="00E716B4"/>
    <w:rsid w:val="00F038BC"/>
    <w:rsid w:val="00F62DF2"/>
    <w:rsid w:val="00F92E05"/>
    <w:rsid w:val="00FD390D"/>
    <w:rsid w:val="00FD3C96"/>
    <w:rsid w:val="00FF44A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D08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B42344"/>
    <w:pPr>
      <w:spacing w:before="100" w:beforeAutospacing="1" w:after="100" w:afterAutospacing="1" w:line="240" w:lineRule="auto"/>
      <w:outlineLvl w:val="1"/>
    </w:pPr>
    <w:rPr>
      <w:rFonts w:ascii="Times New Roman" w:eastAsia="Times New Roman" w:hAnsi="Times New Roman" w:cs="Times New Roman"/>
      <w:b/>
      <w:bCs/>
      <w:sz w:val="36"/>
      <w:szCs w:val="36"/>
      <w:lang w:eastAsia="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20AF"/>
    <w:pPr>
      <w:ind w:left="720"/>
      <w:contextualSpacing/>
    </w:pPr>
  </w:style>
  <w:style w:type="paragraph" w:styleId="Textodeglobo">
    <w:name w:val="Balloon Text"/>
    <w:basedOn w:val="Normal"/>
    <w:link w:val="TextodegloboCar"/>
    <w:uiPriority w:val="99"/>
    <w:semiHidden/>
    <w:unhideWhenUsed/>
    <w:rsid w:val="00F92E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92E05"/>
    <w:rPr>
      <w:rFonts w:ascii="Tahoma" w:hAnsi="Tahoma" w:cs="Tahoma"/>
      <w:sz w:val="16"/>
      <w:szCs w:val="16"/>
    </w:rPr>
  </w:style>
  <w:style w:type="character" w:customStyle="1" w:styleId="apple-converted-space">
    <w:name w:val="apple-converted-space"/>
    <w:basedOn w:val="Fuentedeprrafopredeter"/>
    <w:rsid w:val="00F038BC"/>
  </w:style>
  <w:style w:type="character" w:styleId="Hipervnculo">
    <w:name w:val="Hyperlink"/>
    <w:basedOn w:val="Fuentedeprrafopredeter"/>
    <w:uiPriority w:val="99"/>
    <w:unhideWhenUsed/>
    <w:rsid w:val="00F038BC"/>
    <w:rPr>
      <w:color w:val="0000FF"/>
      <w:u w:val="single"/>
    </w:rPr>
  </w:style>
  <w:style w:type="paragraph" w:styleId="Encabezado">
    <w:name w:val="header"/>
    <w:basedOn w:val="Normal"/>
    <w:link w:val="EncabezadoCar"/>
    <w:uiPriority w:val="99"/>
    <w:unhideWhenUsed/>
    <w:rsid w:val="001D464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D4642"/>
  </w:style>
  <w:style w:type="paragraph" w:styleId="Piedepgina">
    <w:name w:val="footer"/>
    <w:basedOn w:val="Normal"/>
    <w:link w:val="PiedepginaCar"/>
    <w:uiPriority w:val="99"/>
    <w:unhideWhenUsed/>
    <w:rsid w:val="001D464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D4642"/>
  </w:style>
  <w:style w:type="table" w:styleId="Tablaconcuadrcula">
    <w:name w:val="Table Grid"/>
    <w:basedOn w:val="Tablanormal"/>
    <w:uiPriority w:val="59"/>
    <w:rsid w:val="001D46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B42344"/>
    <w:rPr>
      <w:rFonts w:ascii="Times New Roman" w:eastAsia="Times New Roman" w:hAnsi="Times New Roman" w:cs="Times New Roman"/>
      <w:b/>
      <w:bCs/>
      <w:sz w:val="36"/>
      <w:szCs w:val="36"/>
      <w:lang w:eastAsia="es-CR"/>
    </w:rPr>
  </w:style>
  <w:style w:type="character" w:customStyle="1" w:styleId="Ttulo1Car">
    <w:name w:val="Título 1 Car"/>
    <w:basedOn w:val="Fuentedeprrafopredeter"/>
    <w:link w:val="Ttulo1"/>
    <w:uiPriority w:val="9"/>
    <w:rsid w:val="005D086A"/>
    <w:rPr>
      <w:rFonts w:asciiTheme="majorHAnsi" w:eastAsiaTheme="majorEastAsia" w:hAnsiTheme="majorHAnsi" w:cstheme="majorBidi"/>
      <w:b/>
      <w:bCs/>
      <w:color w:val="365F91" w:themeColor="accent1" w:themeShade="BF"/>
      <w:sz w:val="28"/>
      <w:szCs w:val="28"/>
    </w:rPr>
  </w:style>
  <w:style w:type="character" w:customStyle="1" w:styleId="watch-title">
    <w:name w:val="watch-title"/>
    <w:basedOn w:val="Fuentedeprrafopredeter"/>
    <w:rsid w:val="005D086A"/>
  </w:style>
  <w:style w:type="paragraph" w:styleId="TtulodeTDC">
    <w:name w:val="TOC Heading"/>
    <w:basedOn w:val="Ttulo1"/>
    <w:next w:val="Normal"/>
    <w:uiPriority w:val="39"/>
    <w:semiHidden/>
    <w:unhideWhenUsed/>
    <w:qFormat/>
    <w:rsid w:val="00375FDC"/>
    <w:pPr>
      <w:spacing w:line="360" w:lineRule="auto"/>
      <w:jc w:val="both"/>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D08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B42344"/>
    <w:pPr>
      <w:spacing w:before="100" w:beforeAutospacing="1" w:after="100" w:afterAutospacing="1" w:line="240" w:lineRule="auto"/>
      <w:outlineLvl w:val="1"/>
    </w:pPr>
    <w:rPr>
      <w:rFonts w:ascii="Times New Roman" w:eastAsia="Times New Roman" w:hAnsi="Times New Roman" w:cs="Times New Roman"/>
      <w:b/>
      <w:bCs/>
      <w:sz w:val="36"/>
      <w:szCs w:val="36"/>
      <w:lang w:eastAsia="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20AF"/>
    <w:pPr>
      <w:ind w:left="720"/>
      <w:contextualSpacing/>
    </w:pPr>
  </w:style>
  <w:style w:type="paragraph" w:styleId="Textodeglobo">
    <w:name w:val="Balloon Text"/>
    <w:basedOn w:val="Normal"/>
    <w:link w:val="TextodegloboCar"/>
    <w:uiPriority w:val="99"/>
    <w:semiHidden/>
    <w:unhideWhenUsed/>
    <w:rsid w:val="00F92E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92E05"/>
    <w:rPr>
      <w:rFonts w:ascii="Tahoma" w:hAnsi="Tahoma" w:cs="Tahoma"/>
      <w:sz w:val="16"/>
      <w:szCs w:val="16"/>
    </w:rPr>
  </w:style>
  <w:style w:type="character" w:customStyle="1" w:styleId="apple-converted-space">
    <w:name w:val="apple-converted-space"/>
    <w:basedOn w:val="Fuentedeprrafopredeter"/>
    <w:rsid w:val="00F038BC"/>
  </w:style>
  <w:style w:type="character" w:styleId="Hipervnculo">
    <w:name w:val="Hyperlink"/>
    <w:basedOn w:val="Fuentedeprrafopredeter"/>
    <w:uiPriority w:val="99"/>
    <w:unhideWhenUsed/>
    <w:rsid w:val="00F038BC"/>
    <w:rPr>
      <w:color w:val="0000FF"/>
      <w:u w:val="single"/>
    </w:rPr>
  </w:style>
  <w:style w:type="paragraph" w:styleId="Encabezado">
    <w:name w:val="header"/>
    <w:basedOn w:val="Normal"/>
    <w:link w:val="EncabezadoCar"/>
    <w:uiPriority w:val="99"/>
    <w:unhideWhenUsed/>
    <w:rsid w:val="001D464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D4642"/>
  </w:style>
  <w:style w:type="paragraph" w:styleId="Piedepgina">
    <w:name w:val="footer"/>
    <w:basedOn w:val="Normal"/>
    <w:link w:val="PiedepginaCar"/>
    <w:uiPriority w:val="99"/>
    <w:unhideWhenUsed/>
    <w:rsid w:val="001D464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D4642"/>
  </w:style>
  <w:style w:type="table" w:styleId="Tablaconcuadrcula">
    <w:name w:val="Table Grid"/>
    <w:basedOn w:val="Tablanormal"/>
    <w:uiPriority w:val="59"/>
    <w:rsid w:val="001D46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B42344"/>
    <w:rPr>
      <w:rFonts w:ascii="Times New Roman" w:eastAsia="Times New Roman" w:hAnsi="Times New Roman" w:cs="Times New Roman"/>
      <w:b/>
      <w:bCs/>
      <w:sz w:val="36"/>
      <w:szCs w:val="36"/>
      <w:lang w:eastAsia="es-CR"/>
    </w:rPr>
  </w:style>
  <w:style w:type="character" w:customStyle="1" w:styleId="Ttulo1Car">
    <w:name w:val="Título 1 Car"/>
    <w:basedOn w:val="Fuentedeprrafopredeter"/>
    <w:link w:val="Ttulo1"/>
    <w:uiPriority w:val="9"/>
    <w:rsid w:val="005D086A"/>
    <w:rPr>
      <w:rFonts w:asciiTheme="majorHAnsi" w:eastAsiaTheme="majorEastAsia" w:hAnsiTheme="majorHAnsi" w:cstheme="majorBidi"/>
      <w:b/>
      <w:bCs/>
      <w:color w:val="365F91" w:themeColor="accent1" w:themeShade="BF"/>
      <w:sz w:val="28"/>
      <w:szCs w:val="28"/>
    </w:rPr>
  </w:style>
  <w:style w:type="character" w:customStyle="1" w:styleId="watch-title">
    <w:name w:val="watch-title"/>
    <w:basedOn w:val="Fuentedeprrafopredeter"/>
    <w:rsid w:val="005D086A"/>
  </w:style>
  <w:style w:type="paragraph" w:styleId="TtulodeTDC">
    <w:name w:val="TOC Heading"/>
    <w:basedOn w:val="Ttulo1"/>
    <w:next w:val="Normal"/>
    <w:uiPriority w:val="39"/>
    <w:semiHidden/>
    <w:unhideWhenUsed/>
    <w:qFormat/>
    <w:rsid w:val="00375FDC"/>
    <w:pPr>
      <w:spacing w:line="360" w:lineRule="auto"/>
      <w:jc w:val="both"/>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706432">
      <w:bodyDiv w:val="1"/>
      <w:marLeft w:val="0"/>
      <w:marRight w:val="0"/>
      <w:marTop w:val="0"/>
      <w:marBottom w:val="0"/>
      <w:divBdr>
        <w:top w:val="none" w:sz="0" w:space="0" w:color="auto"/>
        <w:left w:val="none" w:sz="0" w:space="0" w:color="auto"/>
        <w:bottom w:val="none" w:sz="0" w:space="0" w:color="auto"/>
        <w:right w:val="none" w:sz="0" w:space="0" w:color="auto"/>
      </w:divBdr>
    </w:div>
    <w:div w:id="307638117">
      <w:bodyDiv w:val="1"/>
      <w:marLeft w:val="0"/>
      <w:marRight w:val="0"/>
      <w:marTop w:val="0"/>
      <w:marBottom w:val="0"/>
      <w:divBdr>
        <w:top w:val="none" w:sz="0" w:space="0" w:color="auto"/>
        <w:left w:val="none" w:sz="0" w:space="0" w:color="auto"/>
        <w:bottom w:val="none" w:sz="0" w:space="0" w:color="auto"/>
        <w:right w:val="none" w:sz="0" w:space="0" w:color="auto"/>
      </w:divBdr>
    </w:div>
    <w:div w:id="1423068820">
      <w:bodyDiv w:val="1"/>
      <w:marLeft w:val="0"/>
      <w:marRight w:val="0"/>
      <w:marTop w:val="0"/>
      <w:marBottom w:val="0"/>
      <w:divBdr>
        <w:top w:val="none" w:sz="0" w:space="0" w:color="auto"/>
        <w:left w:val="none" w:sz="0" w:space="0" w:color="auto"/>
        <w:bottom w:val="none" w:sz="0" w:space="0" w:color="auto"/>
        <w:right w:val="none" w:sz="0" w:space="0" w:color="auto"/>
      </w:divBdr>
    </w:div>
    <w:div w:id="1612545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file:///C:\Users\alego\Desktop\Informe%20Preliminar.docx"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alego\Desktop\Informe%20Preliminar.docx"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file:///C:\Users\alego\Desktop\Informe%20Preliminar.docx" TargetMode="Externa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BF1940-2790-4583-ACFA-28D1C344C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3622</TotalTime>
  <Pages>1</Pages>
  <Words>1895</Words>
  <Characters>10426</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12297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alejandro Gc</dc:creator>
  <cp:lastModifiedBy>jose alejandro Gc</cp:lastModifiedBy>
  <cp:revision>18</cp:revision>
  <dcterms:created xsi:type="dcterms:W3CDTF">2016-01-06T04:10:00Z</dcterms:created>
  <dcterms:modified xsi:type="dcterms:W3CDTF">2016-09-12T14:39:00Z</dcterms:modified>
</cp:coreProperties>
</file>