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AD68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7E08713A" w14:textId="5119447C" w:rsidR="00862194" w:rsidRPr="00B75CB2" w:rsidRDefault="00862194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</w:p>
    <w:p w14:paraId="24ECC76A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7" w:rightFromText="187" w:vertAnchor="page" w:horzAnchor="margin" w:tblpXSpec="center" w:tblpY="300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CF2520" w14:paraId="7DFAF65D" w14:textId="77777777" w:rsidTr="00CF2520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5EA426F7AFAA4351A67CF0A8E12262B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AB0566" w14:textId="3413B186" w:rsidR="00CF2520" w:rsidRDefault="00BC22F1" w:rsidP="00CF25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proofErr w:type="spellStart"/>
                <w:r w:rsidRPr="00BC22F1">
                  <w:rPr>
                    <w:color w:val="2E74B5" w:themeColor="accent1" w:themeShade="BF"/>
                    <w:sz w:val="24"/>
                    <w:szCs w:val="24"/>
                  </w:rPr>
                  <w:t>Merrilton</w:t>
                </w:r>
                <w:proofErr w:type="spellEnd"/>
                <w:r w:rsidRPr="00BC22F1">
                  <w:rPr>
                    <w:color w:val="2E74B5" w:themeColor="accent1" w:themeShade="BF"/>
                    <w:sz w:val="24"/>
                    <w:szCs w:val="24"/>
                  </w:rPr>
                  <w:t xml:space="preserve"> Bank</w:t>
                </w:r>
              </w:p>
            </w:tc>
          </w:sdtContent>
        </w:sdt>
      </w:tr>
      <w:tr w:rsidR="00CF2520" w14:paraId="2DDCC325" w14:textId="77777777" w:rsidTr="00CF2520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6A251316090E4928B258D1F149D459B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CA4599" w14:textId="64D14C69" w:rsidR="00CF2520" w:rsidRDefault="00BC22F1" w:rsidP="00CF252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Cloud Infrastructure Design</w:t>
                </w:r>
              </w:p>
            </w:sdtContent>
          </w:sdt>
        </w:tc>
      </w:tr>
      <w:tr w:rsidR="00CF2520" w14:paraId="2278BCB9" w14:textId="77777777" w:rsidTr="00CF2520">
        <w:sdt>
          <w:sdtPr>
            <w:rPr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18C33A2590F04869BDC38C7C71D008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371DA3" w14:textId="00C2AD0D" w:rsidR="00CF2520" w:rsidRDefault="00BC22F1" w:rsidP="00CF25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D088 Final Assessment</w:t>
                </w:r>
              </w:p>
            </w:tc>
          </w:sdtContent>
        </w:sdt>
      </w:tr>
    </w:tbl>
    <w:tbl>
      <w:tblPr>
        <w:tblpPr w:leftFromText="187" w:rightFromText="187" w:vertAnchor="page" w:horzAnchor="margin" w:tblpXSpec="center" w:tblpY="11761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CF2520" w14:paraId="0B52BF14" w14:textId="77777777" w:rsidTr="00CF2520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5BC671AF45FD4E21A1D7C99768C8535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0CECDC21" w14:textId="57175C59" w:rsidR="00CF2520" w:rsidRDefault="007777EB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Name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1F7A9D589A5E4B4A9D8C03256AA4E8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5C58612" w14:textId="4A858163" w:rsidR="00CF2520" w:rsidRDefault="007777EB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Date</w:t>
                </w:r>
              </w:p>
            </w:sdtContent>
          </w:sdt>
          <w:p w14:paraId="35B56790" w14:textId="33962CDA" w:rsidR="00CF2520" w:rsidRDefault="00292D1B" w:rsidP="00CF2520">
            <w:pPr>
              <w:pStyle w:val="NoSpacing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Version 1</w:t>
            </w:r>
            <w:r w:rsidR="006D2A8B">
              <w:rPr>
                <w:color w:val="5B9BD5" w:themeColor="accent1"/>
              </w:rPr>
              <w:t>.</w:t>
            </w:r>
            <w:r w:rsidR="00203302">
              <w:rPr>
                <w:color w:val="5B9BD5" w:themeColor="accent1"/>
              </w:rPr>
              <w:t>0</w:t>
            </w:r>
          </w:p>
        </w:tc>
      </w:tr>
    </w:tbl>
    <w:sdt>
      <w:sdtPr>
        <w:rPr>
          <w:rFonts w:eastAsiaTheme="minorEastAsia"/>
          <w:caps/>
          <w:color w:val="FFFFFF" w:themeColor="background1"/>
          <w:spacing w:val="15"/>
        </w:rPr>
        <w:id w:val="1720092852"/>
        <w:docPartObj>
          <w:docPartGallery w:val="Cover Pages"/>
          <w:docPartUnique/>
        </w:docPartObj>
      </w:sdtPr>
      <w:sdtEndPr/>
      <w:sdtContent>
        <w:p w14:paraId="00792BD9" w14:textId="77777777" w:rsidR="00CF2520" w:rsidRDefault="00CF2520" w:rsidP="00CF2520"/>
        <w:p w14:paraId="4393E58B" w14:textId="77777777" w:rsidR="00CF2520" w:rsidRDefault="00CF2520" w:rsidP="00CF2520">
          <w:pPr>
            <w:pStyle w:val="Heading1"/>
          </w:pPr>
          <w: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19842197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BD9EACE" w14:textId="77777777" w:rsidR="00CF2520" w:rsidRDefault="00CF2520" w:rsidP="00CF2520">
          <w:pPr>
            <w:pStyle w:val="TOCHeading"/>
          </w:pPr>
          <w:r>
            <w:t>Contents</w:t>
          </w:r>
        </w:p>
        <w:p w14:paraId="649D5775" w14:textId="10E91D47" w:rsidR="007777EB" w:rsidRDefault="00CF2520">
          <w:pPr>
            <w:pStyle w:val="TOC1"/>
            <w:rPr>
              <w:noProof/>
              <w:sz w:val="22"/>
              <w:szCs w:val="22"/>
            </w:rPr>
          </w:pPr>
          <w:r w:rsidRPr="00E03FF4">
            <w:fldChar w:fldCharType="begin"/>
          </w:r>
          <w:r w:rsidRPr="00673DC4">
            <w:instrText xml:space="preserve"> TOC \o "1-3" \h \z \u </w:instrText>
          </w:r>
          <w:r w:rsidRPr="00E03FF4">
            <w:fldChar w:fldCharType="separate"/>
          </w:r>
          <w:hyperlink w:anchor="_Toc98082340" w:history="1">
            <w:r w:rsidR="007777EB" w:rsidRPr="007501D1">
              <w:rPr>
                <w:rStyle w:val="Hyperlink"/>
                <w:noProof/>
              </w:rPr>
              <w:t>A.</w:t>
            </w:r>
            <w:r w:rsidR="007777EB">
              <w:rPr>
                <w:noProof/>
                <w:sz w:val="22"/>
                <w:szCs w:val="22"/>
              </w:rPr>
              <w:tab/>
            </w:r>
            <w:r w:rsidR="007777EB" w:rsidRPr="007501D1">
              <w:rPr>
                <w:rStyle w:val="Hyperlink"/>
                <w:noProof/>
              </w:rPr>
              <w:t>Authentication Process</w:t>
            </w:r>
            <w:r w:rsidR="007777EB">
              <w:rPr>
                <w:noProof/>
                <w:webHidden/>
              </w:rPr>
              <w:tab/>
            </w:r>
            <w:r w:rsidR="007777EB">
              <w:rPr>
                <w:noProof/>
                <w:webHidden/>
              </w:rPr>
              <w:fldChar w:fldCharType="begin"/>
            </w:r>
            <w:r w:rsidR="007777EB">
              <w:rPr>
                <w:noProof/>
                <w:webHidden/>
              </w:rPr>
              <w:instrText xml:space="preserve"> PAGEREF _Toc98082340 \h </w:instrText>
            </w:r>
            <w:r w:rsidR="007777EB">
              <w:rPr>
                <w:noProof/>
                <w:webHidden/>
              </w:rPr>
            </w:r>
            <w:r w:rsidR="007777EB">
              <w:rPr>
                <w:noProof/>
                <w:webHidden/>
              </w:rPr>
              <w:fldChar w:fldCharType="separate"/>
            </w:r>
            <w:r w:rsidR="007777EB">
              <w:rPr>
                <w:noProof/>
                <w:webHidden/>
              </w:rPr>
              <w:t>3</w:t>
            </w:r>
            <w:r w:rsidR="007777EB">
              <w:rPr>
                <w:noProof/>
                <w:webHidden/>
              </w:rPr>
              <w:fldChar w:fldCharType="end"/>
            </w:r>
          </w:hyperlink>
        </w:p>
        <w:p w14:paraId="033119BF" w14:textId="1BFDDA09" w:rsidR="007777EB" w:rsidRDefault="007777EB">
          <w:pPr>
            <w:pStyle w:val="TOC1"/>
            <w:rPr>
              <w:noProof/>
              <w:sz w:val="22"/>
              <w:szCs w:val="22"/>
            </w:rPr>
          </w:pPr>
          <w:hyperlink w:anchor="_Toc98082341" w:history="1">
            <w:r w:rsidRPr="007501D1">
              <w:rPr>
                <w:rStyle w:val="Hyperlink"/>
                <w:noProof/>
              </w:rPr>
              <w:t>B.</w:t>
            </w:r>
            <w:r>
              <w:rPr>
                <w:noProof/>
                <w:sz w:val="22"/>
                <w:szCs w:val="22"/>
              </w:rPr>
              <w:tab/>
            </w:r>
            <w:r w:rsidRPr="007501D1">
              <w:rPr>
                <w:rStyle w:val="Hyperlink"/>
                <w:noProof/>
              </w:rPr>
              <w:t>Remote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59A1" w14:textId="0A937EB3" w:rsidR="007777EB" w:rsidRDefault="007777EB">
          <w:pPr>
            <w:pStyle w:val="TOC1"/>
            <w:rPr>
              <w:noProof/>
              <w:sz w:val="22"/>
              <w:szCs w:val="22"/>
            </w:rPr>
          </w:pPr>
          <w:hyperlink w:anchor="_Toc98082342" w:history="1">
            <w:r w:rsidRPr="007501D1">
              <w:rPr>
                <w:rStyle w:val="Hyperlink"/>
                <w:noProof/>
              </w:rPr>
              <w:t>C.</w:t>
            </w:r>
            <w:r>
              <w:rPr>
                <w:noProof/>
                <w:sz w:val="22"/>
                <w:szCs w:val="22"/>
              </w:rPr>
              <w:tab/>
            </w:r>
            <w:r w:rsidRPr="007501D1">
              <w:rPr>
                <w:rStyle w:val="Hyperlink"/>
                <w:noProof/>
              </w:rPr>
              <w:t>Application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3389" w14:textId="517AC6F8" w:rsidR="007777EB" w:rsidRDefault="007777EB">
          <w:pPr>
            <w:pStyle w:val="TOC1"/>
            <w:rPr>
              <w:noProof/>
              <w:sz w:val="22"/>
              <w:szCs w:val="22"/>
            </w:rPr>
          </w:pPr>
          <w:hyperlink w:anchor="_Toc98082343" w:history="1">
            <w:r w:rsidRPr="007501D1">
              <w:rPr>
                <w:rStyle w:val="Hyperlink"/>
                <w:noProof/>
              </w:rPr>
              <w:t>D.</w:t>
            </w:r>
            <w:r>
              <w:rPr>
                <w:noProof/>
                <w:sz w:val="22"/>
                <w:szCs w:val="22"/>
              </w:rPr>
              <w:tab/>
            </w:r>
            <w:r w:rsidRPr="007501D1">
              <w:rPr>
                <w:rStyle w:val="Hyperlink"/>
                <w:noProof/>
              </w:rPr>
              <w:t>Network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C22B" w14:textId="6B1E8650" w:rsidR="007777EB" w:rsidRDefault="007777EB">
          <w:pPr>
            <w:pStyle w:val="TOC1"/>
            <w:rPr>
              <w:noProof/>
              <w:sz w:val="22"/>
              <w:szCs w:val="22"/>
            </w:rPr>
          </w:pPr>
          <w:hyperlink w:anchor="_Toc98082344" w:history="1">
            <w:r w:rsidRPr="007501D1">
              <w:rPr>
                <w:rStyle w:val="Hyperlink"/>
                <w:noProof/>
              </w:rPr>
              <w:t>E.</w:t>
            </w:r>
            <w:r>
              <w:rPr>
                <w:noProof/>
                <w:sz w:val="22"/>
                <w:szCs w:val="22"/>
              </w:rPr>
              <w:tab/>
            </w:r>
            <w:r w:rsidRPr="007501D1">
              <w:rPr>
                <w:rStyle w:val="Hyperlink"/>
                <w:noProof/>
              </w:rPr>
              <w:t>Internal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DCB0" w14:textId="0DE8F72F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45" w:history="1">
            <w:r w:rsidRPr="007501D1">
              <w:rPr>
                <w:rStyle w:val="Hyperlink"/>
                <w:noProof/>
              </w:rPr>
              <w:t>E1. Bank Fraud Services Internal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3510" w14:textId="0E28325D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46" w:history="1">
            <w:r w:rsidRPr="007501D1">
              <w:rPr>
                <w:rStyle w:val="Hyperlink"/>
                <w:noProof/>
              </w:rPr>
              <w:t>E2. Branch Location Information Internal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7A95" w14:textId="1276F93F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47" w:history="1">
            <w:r w:rsidRPr="007501D1">
              <w:rPr>
                <w:rStyle w:val="Hyperlink"/>
                <w:noProof/>
              </w:rPr>
              <w:t>E3. All Log Data Internal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82D0" w14:textId="3CDBA6BB" w:rsidR="007777EB" w:rsidRDefault="007777EB">
          <w:pPr>
            <w:pStyle w:val="TOC1"/>
            <w:rPr>
              <w:noProof/>
              <w:sz w:val="22"/>
              <w:szCs w:val="22"/>
            </w:rPr>
          </w:pPr>
          <w:hyperlink w:anchor="_Toc98082348" w:history="1">
            <w:r w:rsidRPr="007501D1">
              <w:rPr>
                <w:rStyle w:val="Hyperlink"/>
                <w:noProof/>
              </w:rPr>
              <w:t>F.</w:t>
            </w:r>
            <w:r>
              <w:rPr>
                <w:noProof/>
                <w:sz w:val="22"/>
                <w:szCs w:val="22"/>
              </w:rPr>
              <w:tab/>
            </w:r>
            <w:r w:rsidRPr="007501D1">
              <w:rPr>
                <w:rStyle w:val="Hyperlink"/>
                <w:noProof/>
              </w:rPr>
              <w:t>External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59D9" w14:textId="7BD3561C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49" w:history="1">
            <w:r w:rsidRPr="007501D1">
              <w:rPr>
                <w:rStyle w:val="Hyperlink"/>
                <w:noProof/>
              </w:rPr>
              <w:t>F1. Single Sing-On (SSO) External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AD671" w14:textId="14BA5EB3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0" w:history="1">
            <w:r w:rsidRPr="007501D1">
              <w:rPr>
                <w:rStyle w:val="Hyperlink"/>
                <w:noProof/>
              </w:rPr>
              <w:t>F2. Credit Score Provider External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6326" w14:textId="785C53F4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1" w:history="1">
            <w:r w:rsidRPr="007501D1">
              <w:rPr>
                <w:rStyle w:val="Hyperlink"/>
                <w:noProof/>
              </w:rPr>
              <w:t>F3. Location Data Look-Up External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882F" w14:textId="7D5C6B18" w:rsidR="007777EB" w:rsidRDefault="007777EB">
          <w:pPr>
            <w:pStyle w:val="TOC1"/>
            <w:rPr>
              <w:noProof/>
              <w:sz w:val="22"/>
              <w:szCs w:val="22"/>
            </w:rPr>
          </w:pPr>
          <w:hyperlink w:anchor="_Toc98082352" w:history="1">
            <w:r w:rsidRPr="007501D1">
              <w:rPr>
                <w:rStyle w:val="Hyperlink"/>
                <w:noProof/>
              </w:rPr>
              <w:t>G.</w:t>
            </w:r>
            <w:r>
              <w:rPr>
                <w:noProof/>
                <w:sz w:val="22"/>
                <w:szCs w:val="22"/>
              </w:rPr>
              <w:tab/>
            </w:r>
            <w:r w:rsidRPr="007501D1">
              <w:rPr>
                <w:rStyle w:val="Hyperlink"/>
                <w:noProof/>
              </w:rPr>
              <w:t>Deployment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7C0B" w14:textId="1EEF48CF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3" w:history="1">
            <w:r w:rsidRPr="007501D1">
              <w:rPr>
                <w:rStyle w:val="Hyperlink"/>
                <w:noProof/>
              </w:rPr>
              <w:t>G1. Cloud Backend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8D56" w14:textId="736CB866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4" w:history="1">
            <w:r w:rsidRPr="007501D1">
              <w:rPr>
                <w:rStyle w:val="Hyperlink"/>
                <w:noProof/>
              </w:rPr>
              <w:t>G2.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DFD3" w14:textId="59351638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5" w:history="1">
            <w:r w:rsidRPr="007501D1">
              <w:rPr>
                <w:rStyle w:val="Hyperlink"/>
                <w:noProof/>
              </w:rPr>
              <w:t>G1. Estimated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9BB6" w14:textId="086F0D8A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6" w:history="1">
            <w:r w:rsidRPr="007501D1">
              <w:rPr>
                <w:rStyle w:val="Hyperlink"/>
                <w:noProof/>
              </w:rPr>
              <w:t>G1. Redundancies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6AD7" w14:textId="6D040165" w:rsidR="007777EB" w:rsidRDefault="007777EB">
          <w:pPr>
            <w:pStyle w:val="TOC1"/>
            <w:rPr>
              <w:noProof/>
              <w:sz w:val="22"/>
              <w:szCs w:val="22"/>
            </w:rPr>
          </w:pPr>
          <w:hyperlink w:anchor="_Toc98082357" w:history="1">
            <w:r w:rsidRPr="007501D1">
              <w:rPr>
                <w:rStyle w:val="Hyperlink"/>
                <w:noProof/>
              </w:rPr>
              <w:t>H.</w:t>
            </w:r>
            <w:r>
              <w:rPr>
                <w:noProof/>
                <w:sz w:val="22"/>
                <w:szCs w:val="22"/>
              </w:rPr>
              <w:tab/>
            </w:r>
            <w:r w:rsidRPr="007501D1">
              <w:rPr>
                <w:rStyle w:val="Hyperlink"/>
                <w:noProof/>
              </w:rPr>
              <w:t>Maintenance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65C9" w14:textId="55BCE554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8" w:history="1">
            <w:r w:rsidRPr="007501D1">
              <w:rPr>
                <w:rStyle w:val="Hyperlink"/>
                <w:noProof/>
              </w:rPr>
              <w:t>H1. Patch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CC40" w14:textId="28711D64" w:rsidR="007777EB" w:rsidRDefault="00777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82359" w:history="1">
            <w:r w:rsidRPr="007501D1">
              <w:rPr>
                <w:rStyle w:val="Hyperlink"/>
                <w:noProof/>
              </w:rPr>
              <w:t>H2. Updates and Redevelopment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933B" w14:textId="3333515C" w:rsidR="007777EB" w:rsidRDefault="007777EB">
          <w:pPr>
            <w:pStyle w:val="TOC1"/>
            <w:rPr>
              <w:noProof/>
              <w:sz w:val="22"/>
              <w:szCs w:val="22"/>
            </w:rPr>
          </w:pPr>
          <w:hyperlink w:anchor="_Toc98082360" w:history="1">
            <w:r w:rsidRPr="007501D1">
              <w:rPr>
                <w:rStyle w:val="Hyperlink"/>
                <w:noProof/>
              </w:rPr>
              <w:t>I.</w:t>
            </w:r>
            <w:r>
              <w:rPr>
                <w:noProof/>
                <w:sz w:val="22"/>
                <w:szCs w:val="22"/>
              </w:rPr>
              <w:tab/>
            </w:r>
            <w:r w:rsidRPr="007501D1">
              <w:rPr>
                <w:rStyle w:val="Hyperlink"/>
                <w:noProof/>
              </w:rPr>
              <w:t>Disaster Recovery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326D" w14:textId="3DBDB75F" w:rsidR="007777EB" w:rsidRDefault="007777EB">
          <w:pPr>
            <w:pStyle w:val="TOC1"/>
            <w:rPr>
              <w:noProof/>
              <w:sz w:val="22"/>
              <w:szCs w:val="22"/>
            </w:rPr>
          </w:pPr>
          <w:hyperlink w:anchor="_Toc98082361" w:history="1">
            <w:r w:rsidRPr="007501D1">
              <w:rPr>
                <w:rStyle w:val="Hyperlink"/>
                <w:noProof/>
              </w:rPr>
              <w:t>J.</w:t>
            </w:r>
            <w:r>
              <w:rPr>
                <w:noProof/>
                <w:sz w:val="22"/>
                <w:szCs w:val="22"/>
              </w:rPr>
              <w:tab/>
            </w:r>
            <w:r w:rsidRPr="007501D1">
              <w:rPr>
                <w:rStyle w:val="Hyperlink"/>
                <w:noProof/>
              </w:rPr>
              <w:t>Regulatory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39F9" w14:textId="3C1C5295" w:rsidR="007777EB" w:rsidRDefault="007777EB">
          <w:pPr>
            <w:pStyle w:val="TOC1"/>
            <w:rPr>
              <w:noProof/>
              <w:sz w:val="22"/>
              <w:szCs w:val="22"/>
            </w:rPr>
          </w:pPr>
          <w:hyperlink w:anchor="_Toc98082362" w:history="1">
            <w:r w:rsidRPr="007501D1">
              <w:rPr>
                <w:rStyle w:val="Hyperlink"/>
                <w:noProof/>
              </w:rPr>
              <w:t>K.</w:t>
            </w:r>
            <w:r>
              <w:rPr>
                <w:noProof/>
                <w:sz w:val="22"/>
                <w:szCs w:val="22"/>
              </w:rPr>
              <w:tab/>
            </w:r>
            <w:r w:rsidRPr="007501D1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A775" w14:textId="7F04A5AC" w:rsidR="00CF2520" w:rsidRDefault="00CF2520" w:rsidP="00CF2520">
          <w:r w:rsidRPr="00E03FF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E74205F" w14:textId="77777777" w:rsidR="00CF2520" w:rsidRDefault="00CF2520" w:rsidP="00CF25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570837A" w14:textId="0BB477E4" w:rsidR="009B54F2" w:rsidRPr="009B54F2" w:rsidRDefault="00D479A2" w:rsidP="009B54F2">
      <w:pPr>
        <w:pStyle w:val="Heading1"/>
        <w:numPr>
          <w:ilvl w:val="0"/>
          <w:numId w:val="1"/>
        </w:numPr>
      </w:pPr>
      <w:bookmarkStart w:id="0" w:name="_Toc98082340"/>
      <w:r>
        <w:lastRenderedPageBreak/>
        <w:t>Authentication P</w:t>
      </w:r>
      <w:r w:rsidR="009B54F2">
        <w:t>rocess</w:t>
      </w:r>
      <w:bookmarkEnd w:id="0"/>
    </w:p>
    <w:p w14:paraId="02DFB77A" w14:textId="6B2B9702" w:rsidR="008531E6" w:rsidRDefault="008531E6" w:rsidP="008531E6">
      <w:pPr>
        <w:ind w:left="90"/>
        <w:rPr>
          <w:rFonts w:ascii="Verdana" w:hAnsi="Verdana" w:cs="Arial"/>
        </w:rPr>
      </w:pPr>
      <w:r w:rsidRPr="008531E6">
        <w:rPr>
          <w:rFonts w:ascii="Verdana" w:hAnsi="Verdana" w:cs="Arial"/>
          <w:i/>
          <w:iCs/>
        </w:rPr>
        <w:t>Propose an authentication process for the cloud application that meets the applicable device, browser, and user security requirements.</w:t>
      </w:r>
      <w:r>
        <w:rPr>
          <w:rFonts w:ascii="Verdana" w:hAnsi="Verdana" w:cs="Arial"/>
        </w:rPr>
        <w:t xml:space="preserve"> DELETE THIS!!!</w:t>
      </w:r>
    </w:p>
    <w:p w14:paraId="024D2503" w14:textId="77777777" w:rsidR="008531E6" w:rsidRPr="008531E6" w:rsidRDefault="008531E6" w:rsidP="008531E6">
      <w:pPr>
        <w:ind w:left="90"/>
        <w:rPr>
          <w:rFonts w:ascii="Verdana" w:hAnsi="Verdana" w:cs="Arial"/>
        </w:rPr>
      </w:pPr>
    </w:p>
    <w:p w14:paraId="68DD454A" w14:textId="1F02480B" w:rsidR="00CF2520" w:rsidRPr="00AF6DB0" w:rsidRDefault="00F2013C" w:rsidP="00CF2520">
      <w:pPr>
        <w:pStyle w:val="Heading1"/>
        <w:numPr>
          <w:ilvl w:val="0"/>
          <w:numId w:val="1"/>
        </w:numPr>
      </w:pPr>
      <w:bookmarkStart w:id="1" w:name="_Toc98082341"/>
      <w:r>
        <w:t>Remote Access</w:t>
      </w:r>
      <w:bookmarkEnd w:id="1"/>
    </w:p>
    <w:p w14:paraId="6BFEDBE9" w14:textId="4195BAA0" w:rsidR="0013594C" w:rsidRDefault="008531E6" w:rsidP="008531E6">
      <w:pPr>
        <w:ind w:left="90"/>
        <w:rPr>
          <w:rFonts w:ascii="Verdana" w:hAnsi="Verdana" w:cs="Arial"/>
        </w:rPr>
      </w:pPr>
      <w:r w:rsidRPr="00EF4F19">
        <w:rPr>
          <w:rFonts w:ascii="Verdana" w:hAnsi="Verdana" w:cs="Arial"/>
          <w:i/>
          <w:iCs/>
        </w:rPr>
        <w:t>Explain how an employee will remotely access the cloud environment by using two-factor authentication.</w:t>
      </w:r>
      <w:r w:rsidRPr="00EF4F19">
        <w:rPr>
          <w:i/>
          <w:iCs/>
        </w:rPr>
        <w:t xml:space="preserve"> </w:t>
      </w:r>
      <w:r w:rsidRPr="00EF4F19">
        <w:rPr>
          <w:rFonts w:ascii="Verdana" w:hAnsi="Verdana" w:cs="Arial"/>
          <w:i/>
          <w:iCs/>
        </w:rPr>
        <w:t>Explain how an employee will remotely access the cloud environment by using two-factor authentication.</w:t>
      </w:r>
      <w:r>
        <w:rPr>
          <w:rFonts w:ascii="Verdana" w:hAnsi="Verdana" w:cs="Arial"/>
        </w:rPr>
        <w:t xml:space="preserve"> DELETE </w:t>
      </w:r>
      <w:proofErr w:type="gramStart"/>
      <w:r>
        <w:rPr>
          <w:rFonts w:ascii="Verdana" w:hAnsi="Verdana" w:cs="Arial"/>
        </w:rPr>
        <w:t>THIS !!!</w:t>
      </w:r>
      <w:proofErr w:type="gramEnd"/>
    </w:p>
    <w:p w14:paraId="4FCFD732" w14:textId="77777777" w:rsidR="008531E6" w:rsidRDefault="008531E6" w:rsidP="008531E6">
      <w:pPr>
        <w:ind w:left="90"/>
        <w:rPr>
          <w:rFonts w:ascii="Verdana" w:hAnsi="Verdana" w:cs="Arial"/>
        </w:rPr>
      </w:pPr>
    </w:p>
    <w:p w14:paraId="086DD4DF" w14:textId="0CC0A625" w:rsidR="00CF2520" w:rsidRPr="00EF7FBE" w:rsidRDefault="00810DC9" w:rsidP="00CF2520">
      <w:pPr>
        <w:pStyle w:val="Heading1"/>
        <w:numPr>
          <w:ilvl w:val="0"/>
          <w:numId w:val="1"/>
        </w:numPr>
      </w:pPr>
      <w:bookmarkStart w:id="2" w:name="_Toc98082342"/>
      <w:r>
        <w:t>Application</w:t>
      </w:r>
      <w:r w:rsidR="003F1336">
        <w:t xml:space="preserve"> </w:t>
      </w:r>
      <w:r w:rsidR="00B11292">
        <w:t>Security</w:t>
      </w:r>
      <w:bookmarkEnd w:id="2"/>
    </w:p>
    <w:p w14:paraId="7CDC535B" w14:textId="172D460B" w:rsidR="00ED184D" w:rsidRDefault="00EF4F19" w:rsidP="00EF4F19">
      <w:pPr>
        <w:ind w:left="90"/>
        <w:rPr>
          <w:rFonts w:ascii="Verdana" w:hAnsi="Verdana" w:cs="Arial"/>
        </w:rPr>
      </w:pPr>
      <w:r w:rsidRPr="00EF4F19">
        <w:rPr>
          <w:rFonts w:ascii="Verdana" w:hAnsi="Verdana" w:cs="Arial"/>
          <w:i/>
          <w:iCs/>
        </w:rPr>
        <w:t>Propose an end-to-end encryption solution for the communication between the application and the cloud.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DELETE </w:t>
      </w:r>
      <w:proofErr w:type="gramStart"/>
      <w:r>
        <w:rPr>
          <w:rFonts w:ascii="Verdana" w:hAnsi="Verdana" w:cs="Arial"/>
        </w:rPr>
        <w:t>THIS !!!</w:t>
      </w:r>
      <w:proofErr w:type="gramEnd"/>
    </w:p>
    <w:p w14:paraId="3EE4CE4A" w14:textId="77777777" w:rsidR="00EF4F19" w:rsidRPr="00EF4F19" w:rsidRDefault="00EF4F19" w:rsidP="00EF4F19">
      <w:pPr>
        <w:ind w:left="90"/>
        <w:rPr>
          <w:rFonts w:ascii="Verdana" w:hAnsi="Verdana" w:cs="Arial"/>
        </w:rPr>
      </w:pPr>
    </w:p>
    <w:p w14:paraId="602FFC69" w14:textId="08FF79BB" w:rsidR="00CF2520" w:rsidRDefault="00B11292" w:rsidP="00E03FF4">
      <w:pPr>
        <w:pStyle w:val="Heading1"/>
        <w:numPr>
          <w:ilvl w:val="0"/>
          <w:numId w:val="1"/>
        </w:numPr>
      </w:pPr>
      <w:bookmarkStart w:id="3" w:name="_Toc98082343"/>
      <w:r>
        <w:t>Network Security</w:t>
      </w:r>
      <w:bookmarkEnd w:id="3"/>
    </w:p>
    <w:p w14:paraId="2D8E0BAD" w14:textId="77777777" w:rsidR="00EF4F19" w:rsidRDefault="00ED184D" w:rsidP="00EF4F19">
      <w:pPr>
        <w:ind w:left="90"/>
        <w:rPr>
          <w:rFonts w:ascii="Verdana" w:hAnsi="Verdana" w:cs="Arial"/>
        </w:rPr>
      </w:pPr>
      <w:r w:rsidRPr="00EF4F19">
        <w:rPr>
          <w:rFonts w:ascii="Verdana" w:hAnsi="Verdana" w:cs="Arial"/>
          <w:i/>
          <w:iCs/>
        </w:rPr>
        <w:t>For network security</w:t>
      </w:r>
      <w:r w:rsidR="002259C8" w:rsidRPr="00EF4F19">
        <w:rPr>
          <w:rFonts w:ascii="Verdana" w:hAnsi="Verdana" w:cs="Arial"/>
          <w:i/>
          <w:iCs/>
        </w:rPr>
        <w:t xml:space="preserve"> employees will be required to utilize VPN to access the cloud</w:t>
      </w:r>
      <w:r w:rsidR="00EF4F19" w:rsidRPr="00EF4F19">
        <w:rPr>
          <w:rFonts w:ascii="Verdana" w:hAnsi="Verdana" w:cs="Arial"/>
          <w:i/>
          <w:iCs/>
        </w:rPr>
        <w:br/>
      </w:r>
      <w:r w:rsidR="00EF4F19" w:rsidRPr="00EF4F19">
        <w:rPr>
          <w:rFonts w:ascii="Verdana" w:hAnsi="Verdana" w:cs="Arial"/>
          <w:i/>
          <w:iCs/>
        </w:rPr>
        <w:t>Propose an end-to-end encryption solution for the communication between the home office and the cloud.</w:t>
      </w:r>
      <w:r w:rsidR="00EF4F19">
        <w:rPr>
          <w:rFonts w:ascii="Verdana" w:hAnsi="Verdana" w:cs="Arial"/>
        </w:rPr>
        <w:t xml:space="preserve"> </w:t>
      </w:r>
      <w:r w:rsidR="00EF4F19">
        <w:rPr>
          <w:rFonts w:ascii="Verdana" w:hAnsi="Verdana" w:cs="Arial"/>
        </w:rPr>
        <w:t xml:space="preserve">DELETE </w:t>
      </w:r>
      <w:proofErr w:type="gramStart"/>
      <w:r w:rsidR="00EF4F19">
        <w:rPr>
          <w:rFonts w:ascii="Verdana" w:hAnsi="Verdana" w:cs="Arial"/>
        </w:rPr>
        <w:t>THIS !!!</w:t>
      </w:r>
      <w:proofErr w:type="gramEnd"/>
    </w:p>
    <w:p w14:paraId="4E2BCF65" w14:textId="3D62B01C" w:rsidR="009110EE" w:rsidRDefault="009110EE" w:rsidP="08FE3968">
      <w:pPr>
        <w:ind w:left="90"/>
        <w:rPr>
          <w:rFonts w:ascii="Verdana" w:hAnsi="Verdana" w:cs="Arial"/>
        </w:rPr>
      </w:pPr>
    </w:p>
    <w:p w14:paraId="0DE3EBF4" w14:textId="0EC88BB7" w:rsidR="00CF2520" w:rsidRDefault="00F0510F" w:rsidP="00E03FF4">
      <w:pPr>
        <w:pStyle w:val="Heading1"/>
        <w:numPr>
          <w:ilvl w:val="0"/>
          <w:numId w:val="1"/>
        </w:numPr>
      </w:pPr>
      <w:bookmarkStart w:id="4" w:name="_Toc98082344"/>
      <w:r>
        <w:t>Internal AP</w:t>
      </w:r>
      <w:r w:rsidR="000A4722">
        <w:t>Is</w:t>
      </w:r>
      <w:bookmarkEnd w:id="4"/>
    </w:p>
    <w:p w14:paraId="5EB79FED" w14:textId="6BF71A71" w:rsidR="00114BE7" w:rsidRDefault="00114BE7" w:rsidP="00114BE7">
      <w:pPr>
        <w:pStyle w:val="Heading2"/>
      </w:pPr>
      <w:bookmarkStart w:id="5" w:name="_Toc98082345"/>
      <w:r>
        <w:t xml:space="preserve">E1. </w:t>
      </w:r>
      <w:r w:rsidR="00BE4458">
        <w:t>Bank Fraud Services Internal</w:t>
      </w:r>
      <w:r>
        <w:t xml:space="preserve"> API</w:t>
      </w:r>
      <w:bookmarkEnd w:id="5"/>
    </w:p>
    <w:p w14:paraId="6AFBEC37" w14:textId="468DAB38" w:rsidR="009A11CE" w:rsidRDefault="009D742C" w:rsidP="00114BE7">
      <w:pPr>
        <w:ind w:left="86"/>
        <w:rPr>
          <w:rFonts w:ascii="Verdana" w:hAnsi="Verdana"/>
        </w:rPr>
      </w:pPr>
      <w:r w:rsidRPr="00114BE7">
        <w:rPr>
          <w:rFonts w:ascii="Verdana" w:hAnsi="Verdana"/>
          <w:i/>
          <w:iCs/>
        </w:rPr>
        <w:t>Describe systems that will integrate with each of the following internal application program interfaces (APIs), including technical details or diagrams to support the explanation of the mechanics of the integration: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Pr="00114BE7">
        <w:rPr>
          <w:rFonts w:ascii="Verdana" w:hAnsi="Verdana"/>
          <w:i/>
          <w:iCs/>
        </w:rPr>
        <w:t>bank fraud services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Pr="00114BE7">
        <w:rPr>
          <w:rFonts w:ascii="Verdana" w:hAnsi="Verdana"/>
          <w:i/>
          <w:iCs/>
        </w:rPr>
        <w:t>branch location information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Pr="00114BE7">
        <w:rPr>
          <w:rFonts w:ascii="Verdana" w:hAnsi="Verdana"/>
          <w:i/>
          <w:iCs/>
        </w:rPr>
        <w:t>all log data</w:t>
      </w:r>
      <w:r w:rsidRPr="00114BE7">
        <w:rPr>
          <w:rFonts w:ascii="Verdana" w:hAnsi="Verdana"/>
          <w:i/>
          <w:iCs/>
        </w:rPr>
        <w:br/>
      </w:r>
      <w:r w:rsidRPr="00114BE7">
        <w:rPr>
          <w:rFonts w:ascii="Verdana" w:hAnsi="Verdana"/>
          <w:i/>
          <w:iCs/>
        </w:rPr>
        <w:br/>
        <w:t>Provide the following for each internal API: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 xml:space="preserve">Describe the technology that the API will be built with (Node </w:t>
      </w:r>
      <w:proofErr w:type="spellStart"/>
      <w:r w:rsidR="009A11CE" w:rsidRPr="00114BE7">
        <w:rPr>
          <w:rFonts w:ascii="Verdana" w:hAnsi="Verdana"/>
          <w:i/>
          <w:iCs/>
        </w:rPr>
        <w:t>js</w:t>
      </w:r>
      <w:proofErr w:type="spellEnd"/>
      <w:r w:rsidR="009A11CE" w:rsidRPr="00114BE7">
        <w:rPr>
          <w:rFonts w:ascii="Verdana" w:hAnsi="Verdana"/>
          <w:i/>
          <w:iCs/>
        </w:rPr>
        <w:t>, .Net Core, etc.)</w:t>
      </w:r>
      <w:r w:rsidR="009A11CE"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 xml:space="preserve">Where the code will run (AWS Lambda, behind an API Gateway, Azure Functions… </w:t>
      </w:r>
      <w:proofErr w:type="spellStart"/>
      <w:r w:rsidR="009A11CE" w:rsidRPr="00114BE7">
        <w:rPr>
          <w:rFonts w:ascii="Verdana" w:hAnsi="Verdana"/>
          <w:i/>
          <w:iCs/>
        </w:rPr>
        <w:t>etc</w:t>
      </w:r>
      <w:proofErr w:type="spellEnd"/>
      <w:r w:rsidR="009A11CE" w:rsidRPr="00114BE7">
        <w:rPr>
          <w:rFonts w:ascii="Verdana" w:hAnsi="Verdana"/>
          <w:i/>
          <w:iCs/>
        </w:rPr>
        <w:t>)?</w:t>
      </w:r>
      <w:r w:rsidR="009A11CE"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 xml:space="preserve">How the code is invoked (RESTFUL endpoint with parameters… which parameters, </w:t>
      </w:r>
      <w:proofErr w:type="spellStart"/>
      <w:r w:rsidR="009A11CE" w:rsidRPr="00114BE7">
        <w:rPr>
          <w:rFonts w:ascii="Verdana" w:hAnsi="Verdana"/>
          <w:i/>
          <w:iCs/>
        </w:rPr>
        <w:t>etc</w:t>
      </w:r>
      <w:proofErr w:type="spellEnd"/>
      <w:r w:rsidR="009A11CE"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 xml:space="preserve">What happens on invocation (database lookup, calculation, </w:t>
      </w:r>
      <w:proofErr w:type="spellStart"/>
      <w:r w:rsidR="009A11CE" w:rsidRPr="00114BE7">
        <w:rPr>
          <w:rFonts w:ascii="Verdana" w:hAnsi="Verdana"/>
          <w:i/>
          <w:iCs/>
        </w:rPr>
        <w:t>etc</w:t>
      </w:r>
      <w:proofErr w:type="spellEnd"/>
      <w:r w:rsidR="009A11CE"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>What is returned (</w:t>
      </w:r>
      <w:proofErr w:type="spellStart"/>
      <w:r w:rsidR="009A11CE" w:rsidRPr="00114BE7">
        <w:rPr>
          <w:rFonts w:ascii="Verdana" w:hAnsi="Verdana"/>
          <w:i/>
          <w:iCs/>
        </w:rPr>
        <w:t>json</w:t>
      </w:r>
      <w:proofErr w:type="spellEnd"/>
      <w:r w:rsidR="009A11CE" w:rsidRPr="00114BE7">
        <w:rPr>
          <w:rFonts w:ascii="Verdana" w:hAnsi="Verdana"/>
          <w:i/>
          <w:iCs/>
        </w:rPr>
        <w:t xml:space="preserve"> formatted payload)?</w:t>
      </w:r>
      <w:r w:rsidRPr="00114BE7">
        <w:rPr>
          <w:rFonts w:ascii="Verdana" w:hAnsi="Verdana"/>
          <w:i/>
          <w:iCs/>
        </w:rPr>
        <w:br/>
      </w:r>
      <w:r w:rsidR="00114BE7" w:rsidRPr="00114BE7">
        <w:rPr>
          <w:rFonts w:ascii="Verdana" w:hAnsi="Verdana"/>
          <w:i/>
          <w:iCs/>
        </w:rPr>
        <w:t>-</w:t>
      </w:r>
      <w:r w:rsidR="009A11CE" w:rsidRPr="00114BE7">
        <w:rPr>
          <w:rFonts w:ascii="Verdana" w:hAnsi="Verdana"/>
          <w:i/>
          <w:iCs/>
        </w:rPr>
        <w:t>What is done with returned payload?</w:t>
      </w:r>
      <w:r w:rsidRPr="00114BE7">
        <w:rPr>
          <w:rFonts w:ascii="Verdana" w:hAnsi="Verdana"/>
        </w:rPr>
        <w:br/>
        <w:t>DELETE EVERYTHING ABOVE!!!</w:t>
      </w:r>
    </w:p>
    <w:p w14:paraId="43EE59D0" w14:textId="77777777" w:rsidR="004B12B5" w:rsidRPr="004B12B5" w:rsidRDefault="004B12B5" w:rsidP="00114BE7">
      <w:pPr>
        <w:ind w:left="86"/>
        <w:rPr>
          <w:rFonts w:ascii="Verdana" w:hAnsi="Verdana"/>
        </w:rPr>
      </w:pPr>
    </w:p>
    <w:p w14:paraId="69B484DA" w14:textId="4B371F18" w:rsidR="00BE4458" w:rsidRDefault="00BE4458" w:rsidP="00BE4458">
      <w:pPr>
        <w:pStyle w:val="Heading2"/>
      </w:pPr>
      <w:bookmarkStart w:id="6" w:name="_Toc98082346"/>
      <w:r>
        <w:t>E</w:t>
      </w:r>
      <w:r>
        <w:t>2</w:t>
      </w:r>
      <w:r>
        <w:t xml:space="preserve">. </w:t>
      </w:r>
      <w:r>
        <w:t>Branch Location Information Internal</w:t>
      </w:r>
      <w:r>
        <w:t xml:space="preserve"> API</w:t>
      </w:r>
      <w:bookmarkEnd w:id="6"/>
    </w:p>
    <w:p w14:paraId="4D598732" w14:textId="6816B2A8" w:rsidR="00BE4458" w:rsidRDefault="00BE4458" w:rsidP="00BE4458">
      <w:pPr>
        <w:ind w:left="86"/>
        <w:rPr>
          <w:rFonts w:ascii="Verdana" w:hAnsi="Verdana"/>
        </w:rPr>
      </w:pPr>
      <w:r w:rsidRPr="00114BE7">
        <w:rPr>
          <w:rFonts w:ascii="Verdana" w:hAnsi="Verdana"/>
          <w:i/>
          <w:iCs/>
        </w:rPr>
        <w:t>Describe systems that will integrate with each of the following internal application program interfaces (APIs), including technical details or diagrams to support the explanation of the mechanics of the integration:</w:t>
      </w:r>
      <w:r w:rsidRPr="00114BE7">
        <w:rPr>
          <w:rFonts w:ascii="Verdana" w:hAnsi="Verdana"/>
          <w:i/>
          <w:iCs/>
        </w:rPr>
        <w:br/>
        <w:t>-bank fraud services</w:t>
      </w:r>
      <w:r w:rsidRPr="00114BE7">
        <w:rPr>
          <w:rFonts w:ascii="Verdana" w:hAnsi="Verdana"/>
          <w:i/>
          <w:iCs/>
        </w:rPr>
        <w:br/>
        <w:t>-branch location information</w:t>
      </w:r>
      <w:r w:rsidRPr="00114BE7">
        <w:rPr>
          <w:rFonts w:ascii="Verdana" w:hAnsi="Verdana"/>
          <w:i/>
          <w:iCs/>
        </w:rPr>
        <w:br/>
        <w:t>-all log data</w:t>
      </w:r>
      <w:r w:rsidRPr="00114BE7">
        <w:rPr>
          <w:rFonts w:ascii="Verdana" w:hAnsi="Verdana"/>
          <w:i/>
          <w:iCs/>
        </w:rPr>
        <w:br/>
      </w:r>
      <w:r w:rsidRPr="00114BE7">
        <w:rPr>
          <w:rFonts w:ascii="Verdana" w:hAnsi="Verdana"/>
          <w:i/>
          <w:iCs/>
        </w:rPr>
        <w:br/>
        <w:t>Provide the following for each internal API:</w:t>
      </w:r>
      <w:r w:rsidRPr="00114BE7">
        <w:rPr>
          <w:rFonts w:ascii="Verdana" w:hAnsi="Verdana"/>
          <w:i/>
          <w:iCs/>
        </w:rPr>
        <w:br/>
        <w:t xml:space="preserve">-Describe the technology that the API will be built with (Node </w:t>
      </w:r>
      <w:proofErr w:type="spellStart"/>
      <w:r w:rsidRPr="00114BE7">
        <w:rPr>
          <w:rFonts w:ascii="Verdana" w:hAnsi="Verdana"/>
          <w:i/>
          <w:iCs/>
        </w:rPr>
        <w:t>js</w:t>
      </w:r>
      <w:proofErr w:type="spellEnd"/>
      <w:r w:rsidRPr="00114BE7">
        <w:rPr>
          <w:rFonts w:ascii="Verdana" w:hAnsi="Verdana"/>
          <w:i/>
          <w:iCs/>
        </w:rPr>
        <w:t>, .Net Core, etc.)</w:t>
      </w:r>
      <w:r w:rsidRPr="00114BE7">
        <w:rPr>
          <w:rFonts w:ascii="Verdana" w:hAnsi="Verdana"/>
          <w:i/>
          <w:iCs/>
        </w:rPr>
        <w:br/>
        <w:t xml:space="preserve">-Where the code will run (AWS Lambda, behind an API Gateway, Azure Functions…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 xml:space="preserve">-How the code is invoked (RESTFUL endpoint with parameters… which parameters,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 xml:space="preserve">-What happens on invocation (database lookup, calculation,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>-What is returned (</w:t>
      </w:r>
      <w:proofErr w:type="spellStart"/>
      <w:r w:rsidRPr="00114BE7">
        <w:rPr>
          <w:rFonts w:ascii="Verdana" w:hAnsi="Verdana"/>
          <w:i/>
          <w:iCs/>
        </w:rPr>
        <w:t>json</w:t>
      </w:r>
      <w:proofErr w:type="spellEnd"/>
      <w:r w:rsidRPr="00114BE7">
        <w:rPr>
          <w:rFonts w:ascii="Verdana" w:hAnsi="Verdana"/>
          <w:i/>
          <w:iCs/>
        </w:rPr>
        <w:t xml:space="preserve"> formatted payload)?</w:t>
      </w:r>
      <w:r w:rsidRPr="00114BE7">
        <w:rPr>
          <w:rFonts w:ascii="Verdana" w:hAnsi="Verdana"/>
          <w:i/>
          <w:iCs/>
        </w:rPr>
        <w:br/>
        <w:t>-What is done with returned payload?</w:t>
      </w:r>
      <w:r w:rsidRPr="00114BE7">
        <w:rPr>
          <w:rFonts w:ascii="Verdana" w:hAnsi="Verdana"/>
        </w:rPr>
        <w:br/>
        <w:t>DELETE EVERYTHING ABOVE!!!</w:t>
      </w:r>
    </w:p>
    <w:p w14:paraId="49D0B7FD" w14:textId="77777777" w:rsidR="004B12B5" w:rsidRPr="004B12B5" w:rsidRDefault="004B12B5" w:rsidP="00BE4458">
      <w:pPr>
        <w:ind w:left="86"/>
        <w:rPr>
          <w:rFonts w:ascii="Verdana" w:hAnsi="Verdana"/>
        </w:rPr>
      </w:pPr>
    </w:p>
    <w:p w14:paraId="5533E4E9" w14:textId="3088C662" w:rsidR="00BE4458" w:rsidRDefault="00BE4458" w:rsidP="00BE4458">
      <w:pPr>
        <w:pStyle w:val="Heading2"/>
      </w:pPr>
      <w:bookmarkStart w:id="7" w:name="_Toc98082347"/>
      <w:r>
        <w:t>E</w:t>
      </w:r>
      <w:r>
        <w:t>3</w:t>
      </w:r>
      <w:r>
        <w:t xml:space="preserve">. </w:t>
      </w:r>
      <w:r>
        <w:t>All Log Data Internal</w:t>
      </w:r>
      <w:r>
        <w:t xml:space="preserve"> API</w:t>
      </w:r>
      <w:bookmarkEnd w:id="7"/>
    </w:p>
    <w:p w14:paraId="515BDED3" w14:textId="0A707511" w:rsidR="009A11CE" w:rsidRDefault="00BE4458" w:rsidP="00BE4458">
      <w:pPr>
        <w:ind w:left="86"/>
        <w:rPr>
          <w:rFonts w:ascii="Verdana" w:hAnsi="Verdana"/>
        </w:rPr>
      </w:pPr>
      <w:r w:rsidRPr="00114BE7">
        <w:rPr>
          <w:rFonts w:ascii="Verdana" w:hAnsi="Verdana"/>
          <w:i/>
          <w:iCs/>
        </w:rPr>
        <w:t>Describe systems that will integrate with each of the following internal application program interfaces (APIs), including technical details or diagrams to support the explanation of the mechanics of the integration:</w:t>
      </w:r>
      <w:r w:rsidRPr="00114BE7">
        <w:rPr>
          <w:rFonts w:ascii="Verdana" w:hAnsi="Verdana"/>
          <w:i/>
          <w:iCs/>
        </w:rPr>
        <w:br/>
        <w:t>-bank fraud services</w:t>
      </w:r>
      <w:r w:rsidRPr="00114BE7">
        <w:rPr>
          <w:rFonts w:ascii="Verdana" w:hAnsi="Verdana"/>
          <w:i/>
          <w:iCs/>
        </w:rPr>
        <w:br/>
        <w:t>-branch location information</w:t>
      </w:r>
      <w:r w:rsidRPr="00114BE7">
        <w:rPr>
          <w:rFonts w:ascii="Verdana" w:hAnsi="Verdana"/>
          <w:i/>
          <w:iCs/>
        </w:rPr>
        <w:br/>
        <w:t>-all log data</w:t>
      </w:r>
      <w:r w:rsidRPr="00114BE7">
        <w:rPr>
          <w:rFonts w:ascii="Verdana" w:hAnsi="Verdana"/>
          <w:i/>
          <w:iCs/>
        </w:rPr>
        <w:br/>
      </w:r>
      <w:r w:rsidRPr="00114BE7">
        <w:rPr>
          <w:rFonts w:ascii="Verdana" w:hAnsi="Verdana"/>
          <w:i/>
          <w:iCs/>
        </w:rPr>
        <w:br/>
        <w:t>Provide the following for each internal API:</w:t>
      </w:r>
      <w:r w:rsidRPr="00114BE7">
        <w:rPr>
          <w:rFonts w:ascii="Verdana" w:hAnsi="Verdana"/>
          <w:i/>
          <w:iCs/>
        </w:rPr>
        <w:br/>
        <w:t xml:space="preserve">-Describe the technology that the API will be built with (Node </w:t>
      </w:r>
      <w:proofErr w:type="spellStart"/>
      <w:r w:rsidRPr="00114BE7">
        <w:rPr>
          <w:rFonts w:ascii="Verdana" w:hAnsi="Verdana"/>
          <w:i/>
          <w:iCs/>
        </w:rPr>
        <w:t>js</w:t>
      </w:r>
      <w:proofErr w:type="spellEnd"/>
      <w:r w:rsidRPr="00114BE7">
        <w:rPr>
          <w:rFonts w:ascii="Verdana" w:hAnsi="Verdana"/>
          <w:i/>
          <w:iCs/>
        </w:rPr>
        <w:t>, .Net Core, etc.)</w:t>
      </w:r>
      <w:r w:rsidRPr="00114BE7">
        <w:rPr>
          <w:rFonts w:ascii="Verdana" w:hAnsi="Verdana"/>
          <w:i/>
          <w:iCs/>
        </w:rPr>
        <w:br/>
        <w:t xml:space="preserve">-Where the code will run (AWS Lambda, behind an API Gateway, Azure Functions…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 xml:space="preserve">-How the code is invoked (RESTFUL endpoint with parameters… which parameters,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 xml:space="preserve">-What happens on invocation (database lookup, calculation, </w:t>
      </w:r>
      <w:proofErr w:type="spellStart"/>
      <w:r w:rsidRPr="00114BE7">
        <w:rPr>
          <w:rFonts w:ascii="Verdana" w:hAnsi="Verdana"/>
          <w:i/>
          <w:iCs/>
        </w:rPr>
        <w:t>etc</w:t>
      </w:r>
      <w:proofErr w:type="spellEnd"/>
      <w:r w:rsidRPr="00114BE7">
        <w:rPr>
          <w:rFonts w:ascii="Verdana" w:hAnsi="Verdana"/>
          <w:i/>
          <w:iCs/>
        </w:rPr>
        <w:t>)?</w:t>
      </w:r>
      <w:r w:rsidRPr="00114BE7">
        <w:rPr>
          <w:rFonts w:ascii="Verdana" w:hAnsi="Verdana"/>
          <w:i/>
          <w:iCs/>
        </w:rPr>
        <w:br/>
        <w:t>-What is returned (</w:t>
      </w:r>
      <w:proofErr w:type="spellStart"/>
      <w:r w:rsidRPr="00114BE7">
        <w:rPr>
          <w:rFonts w:ascii="Verdana" w:hAnsi="Verdana"/>
          <w:i/>
          <w:iCs/>
        </w:rPr>
        <w:t>json</w:t>
      </w:r>
      <w:proofErr w:type="spellEnd"/>
      <w:r w:rsidRPr="00114BE7">
        <w:rPr>
          <w:rFonts w:ascii="Verdana" w:hAnsi="Verdana"/>
          <w:i/>
          <w:iCs/>
        </w:rPr>
        <w:t xml:space="preserve"> formatted payload)?</w:t>
      </w:r>
      <w:r w:rsidRPr="00114BE7">
        <w:rPr>
          <w:rFonts w:ascii="Verdana" w:hAnsi="Verdana"/>
          <w:i/>
          <w:iCs/>
        </w:rPr>
        <w:br/>
        <w:t>-What is done with returned payload?</w:t>
      </w:r>
      <w:r w:rsidRPr="00114BE7">
        <w:rPr>
          <w:rFonts w:ascii="Verdana" w:hAnsi="Verdana"/>
        </w:rPr>
        <w:br/>
        <w:t>DELETE EVERYTHING ABOVE!!!</w:t>
      </w:r>
    </w:p>
    <w:p w14:paraId="1747D58F" w14:textId="77777777" w:rsidR="00BE4458" w:rsidRPr="004B12B5" w:rsidRDefault="00BE4458" w:rsidP="00BE4458">
      <w:pPr>
        <w:ind w:left="86"/>
        <w:rPr>
          <w:rFonts w:ascii="Verdana" w:hAnsi="Verdana"/>
        </w:rPr>
      </w:pPr>
    </w:p>
    <w:p w14:paraId="7DC9A728" w14:textId="01F3EBC0" w:rsidR="00780AFE" w:rsidRPr="00780AFE" w:rsidRDefault="00742BB5" w:rsidP="00780AFE">
      <w:pPr>
        <w:pStyle w:val="Heading1"/>
        <w:numPr>
          <w:ilvl w:val="0"/>
          <w:numId w:val="1"/>
        </w:numPr>
      </w:pPr>
      <w:bookmarkStart w:id="8" w:name="_Toc98082348"/>
      <w:r>
        <w:t>External API</w:t>
      </w:r>
      <w:r w:rsidR="000A4722">
        <w:t>s</w:t>
      </w:r>
      <w:bookmarkEnd w:id="8"/>
    </w:p>
    <w:p w14:paraId="06E2EC0E" w14:textId="7233BECC" w:rsidR="006C2FF6" w:rsidRDefault="004B12B5" w:rsidP="004B12B5">
      <w:pPr>
        <w:pStyle w:val="Heading2"/>
      </w:pPr>
      <w:bookmarkStart w:id="9" w:name="_Toc98082349"/>
      <w:r>
        <w:lastRenderedPageBreak/>
        <w:t xml:space="preserve">F1. </w:t>
      </w:r>
      <w:r w:rsidR="005B68BF">
        <w:t xml:space="preserve">Single Sing-On (SSO) </w:t>
      </w:r>
      <w:r>
        <w:t>External API</w:t>
      </w:r>
      <w:bookmarkEnd w:id="9"/>
    </w:p>
    <w:p w14:paraId="15B6FD93" w14:textId="64989583" w:rsidR="004B12B5" w:rsidRDefault="005B68BF" w:rsidP="005B68BF">
      <w:pPr>
        <w:ind w:left="86"/>
        <w:rPr>
          <w:rFonts w:ascii="Verdana" w:hAnsi="Verdana"/>
        </w:rPr>
      </w:pPr>
      <w:r w:rsidRPr="005B68BF">
        <w:rPr>
          <w:rFonts w:ascii="Verdana" w:hAnsi="Verdana"/>
          <w:i/>
          <w:iCs/>
        </w:rPr>
        <w:t>Describe systems that will integrate with each of the following external APIs, including technical details or diagrams to support the explanation of the mechanics of the integration:</w:t>
      </w:r>
      <w:r w:rsidRPr="005B68BF">
        <w:rPr>
          <w:rFonts w:ascii="Verdana" w:hAnsi="Verdana"/>
          <w:i/>
          <w:iCs/>
        </w:rPr>
        <w:br/>
        <w:t>-</w:t>
      </w:r>
      <w:r w:rsidRPr="005B68BF">
        <w:rPr>
          <w:rFonts w:ascii="Verdana" w:hAnsi="Verdana"/>
          <w:i/>
          <w:iCs/>
        </w:rPr>
        <w:t>single sign-on (SSO)</w:t>
      </w:r>
      <w:r w:rsidRPr="005B68BF">
        <w:rPr>
          <w:rFonts w:ascii="Verdana" w:hAnsi="Verdana"/>
          <w:i/>
          <w:iCs/>
        </w:rPr>
        <w:br/>
        <w:t>-</w:t>
      </w:r>
      <w:r w:rsidRPr="005B68BF">
        <w:rPr>
          <w:rFonts w:ascii="Verdana" w:hAnsi="Verdana"/>
          <w:i/>
          <w:iCs/>
        </w:rPr>
        <w:t>credit score provider</w:t>
      </w:r>
      <w:r w:rsidRPr="005B68BF">
        <w:rPr>
          <w:rFonts w:ascii="Verdana" w:hAnsi="Verdana"/>
          <w:i/>
          <w:iCs/>
        </w:rPr>
        <w:br/>
        <w:t>-</w:t>
      </w:r>
      <w:r w:rsidRPr="005B68BF">
        <w:rPr>
          <w:rFonts w:ascii="Verdana" w:hAnsi="Verdana"/>
          <w:i/>
          <w:iCs/>
        </w:rPr>
        <w:t>location data look-up</w:t>
      </w:r>
      <w:r w:rsidR="006D344B" w:rsidRPr="005B68BF">
        <w:rPr>
          <w:rFonts w:ascii="Verdana" w:hAnsi="Verdana"/>
          <w:i/>
          <w:iCs/>
        </w:rPr>
        <w:br/>
      </w:r>
      <w:r w:rsidR="006D344B" w:rsidRPr="005B68BF">
        <w:rPr>
          <w:rFonts w:ascii="Verdana" w:hAnsi="Verdana"/>
          <w:i/>
          <w:iCs/>
        </w:rPr>
        <w:t xml:space="preserve">Provide the following for each </w:t>
      </w:r>
      <w:r w:rsidR="006D344B" w:rsidRPr="005B68BF">
        <w:rPr>
          <w:rFonts w:ascii="Verdana" w:hAnsi="Verdana"/>
          <w:i/>
          <w:iCs/>
        </w:rPr>
        <w:t>ex</w:t>
      </w:r>
      <w:r w:rsidR="006D344B" w:rsidRPr="005B68BF">
        <w:rPr>
          <w:rFonts w:ascii="Verdana" w:hAnsi="Verdana"/>
          <w:i/>
          <w:iCs/>
        </w:rPr>
        <w:t>ternal API:</w:t>
      </w:r>
      <w:r w:rsidR="006D344B" w:rsidRPr="005B68BF">
        <w:rPr>
          <w:rFonts w:ascii="Verdana" w:hAnsi="Verdana"/>
          <w:i/>
          <w:iCs/>
        </w:rPr>
        <w:br/>
      </w:r>
      <w:r w:rsidR="004B12B5" w:rsidRPr="005B68BF">
        <w:rPr>
          <w:rFonts w:ascii="Verdana" w:hAnsi="Verdana"/>
          <w:i/>
          <w:iCs/>
        </w:rPr>
        <w:t>-</w:t>
      </w:r>
      <w:r w:rsidR="004B12B5" w:rsidRPr="005B68BF">
        <w:rPr>
          <w:rFonts w:ascii="Verdana" w:hAnsi="Verdana"/>
          <w:i/>
          <w:iCs/>
        </w:rPr>
        <w:t>Which third party vendor hosts the API?</w:t>
      </w:r>
      <w:r w:rsidR="004B12B5" w:rsidRPr="005B68BF">
        <w:rPr>
          <w:rFonts w:ascii="Verdana" w:hAnsi="Verdana"/>
          <w:i/>
          <w:iCs/>
        </w:rPr>
        <w:br/>
        <w:t>-</w:t>
      </w:r>
      <w:r w:rsidR="004B12B5" w:rsidRPr="005B68BF">
        <w:rPr>
          <w:rFonts w:ascii="Verdana" w:hAnsi="Verdana"/>
          <w:i/>
          <w:iCs/>
        </w:rPr>
        <w:t>How is the API invoked, what is sent?</w:t>
      </w:r>
      <w:r w:rsidR="004B12B5" w:rsidRPr="005B68BF">
        <w:rPr>
          <w:rFonts w:ascii="Verdana" w:hAnsi="Verdana"/>
          <w:i/>
          <w:iCs/>
        </w:rPr>
        <w:br/>
        <w:t>-</w:t>
      </w:r>
      <w:r w:rsidR="004B12B5" w:rsidRPr="005B68BF">
        <w:rPr>
          <w:rFonts w:ascii="Verdana" w:hAnsi="Verdana"/>
          <w:i/>
          <w:iCs/>
        </w:rPr>
        <w:t>What is returned?</w:t>
      </w:r>
      <w:r w:rsidR="004B12B5" w:rsidRPr="005B68BF">
        <w:rPr>
          <w:rFonts w:ascii="Verdana" w:hAnsi="Verdana"/>
          <w:i/>
          <w:iCs/>
        </w:rPr>
        <w:br/>
        <w:t>-</w:t>
      </w:r>
      <w:r w:rsidR="004B12B5" w:rsidRPr="005B68BF">
        <w:rPr>
          <w:rFonts w:ascii="Verdana" w:hAnsi="Verdana"/>
          <w:i/>
          <w:iCs/>
        </w:rPr>
        <w:t>What is done with what is returned?</w:t>
      </w:r>
      <w:r>
        <w:rPr>
          <w:rFonts w:ascii="Verdana" w:hAnsi="Verdana"/>
        </w:rPr>
        <w:br/>
      </w:r>
      <w:r w:rsidRPr="00114BE7">
        <w:rPr>
          <w:rFonts w:ascii="Verdana" w:hAnsi="Verdana"/>
        </w:rPr>
        <w:t>DELETE EVERYTHING ABOVE!!!</w:t>
      </w:r>
    </w:p>
    <w:p w14:paraId="4CACB874" w14:textId="77777777" w:rsidR="005B68BF" w:rsidRPr="005B68BF" w:rsidRDefault="005B68BF" w:rsidP="005B68BF">
      <w:pPr>
        <w:ind w:left="86"/>
        <w:rPr>
          <w:rFonts w:ascii="Verdana" w:hAnsi="Verdana"/>
        </w:rPr>
      </w:pPr>
    </w:p>
    <w:p w14:paraId="1668547B" w14:textId="44ADFC45" w:rsidR="005B68BF" w:rsidRDefault="005B68BF" w:rsidP="005B68BF">
      <w:pPr>
        <w:pStyle w:val="Heading2"/>
      </w:pPr>
      <w:bookmarkStart w:id="10" w:name="_Toc98082350"/>
      <w:r>
        <w:t>F</w:t>
      </w:r>
      <w:r>
        <w:t>2</w:t>
      </w:r>
      <w:r>
        <w:t xml:space="preserve">. </w:t>
      </w:r>
      <w:r>
        <w:t xml:space="preserve">Credit Score Provider </w:t>
      </w:r>
      <w:r>
        <w:t>External API</w:t>
      </w:r>
      <w:bookmarkEnd w:id="10"/>
    </w:p>
    <w:p w14:paraId="3B7DB1D9" w14:textId="0BBD6209" w:rsidR="005B68BF" w:rsidRDefault="005B68BF" w:rsidP="005B68BF">
      <w:pPr>
        <w:ind w:left="86"/>
        <w:rPr>
          <w:rFonts w:ascii="Verdana" w:hAnsi="Verdana"/>
        </w:rPr>
      </w:pPr>
      <w:r w:rsidRPr="005B68BF">
        <w:rPr>
          <w:rFonts w:ascii="Verdana" w:hAnsi="Verdana"/>
          <w:i/>
          <w:iCs/>
        </w:rPr>
        <w:t>Describe systems that will integrate with each of the following external APIs, including technical details or diagrams to support the explanation of the mechanics of the integration:</w:t>
      </w:r>
      <w:r w:rsidRPr="005B68BF">
        <w:rPr>
          <w:rFonts w:ascii="Verdana" w:hAnsi="Verdana"/>
          <w:i/>
          <w:iCs/>
        </w:rPr>
        <w:br/>
        <w:t>-single sign-on (SSO)</w:t>
      </w:r>
      <w:r w:rsidRPr="005B68BF">
        <w:rPr>
          <w:rFonts w:ascii="Verdana" w:hAnsi="Verdana"/>
          <w:i/>
          <w:iCs/>
        </w:rPr>
        <w:br/>
        <w:t>-credit score provider</w:t>
      </w:r>
      <w:r w:rsidRPr="005B68BF">
        <w:rPr>
          <w:rFonts w:ascii="Verdana" w:hAnsi="Verdana"/>
          <w:i/>
          <w:iCs/>
        </w:rPr>
        <w:br/>
        <w:t>-location data look-up</w:t>
      </w:r>
      <w:r w:rsidRPr="005B68BF">
        <w:rPr>
          <w:rFonts w:ascii="Verdana" w:hAnsi="Verdana"/>
          <w:i/>
          <w:iCs/>
        </w:rPr>
        <w:br/>
        <w:t>Provide the following for each external API:</w:t>
      </w:r>
      <w:r w:rsidRPr="005B68BF">
        <w:rPr>
          <w:rFonts w:ascii="Verdana" w:hAnsi="Verdana"/>
          <w:i/>
          <w:iCs/>
        </w:rPr>
        <w:br/>
        <w:t>-Which third party vendor hosts the API?</w:t>
      </w:r>
      <w:r w:rsidRPr="005B68BF">
        <w:rPr>
          <w:rFonts w:ascii="Verdana" w:hAnsi="Verdana"/>
          <w:i/>
          <w:iCs/>
        </w:rPr>
        <w:br/>
        <w:t>-How is the API invoked, what is sent?</w:t>
      </w:r>
      <w:r w:rsidRPr="005B68BF">
        <w:rPr>
          <w:rFonts w:ascii="Verdana" w:hAnsi="Verdana"/>
          <w:i/>
          <w:iCs/>
        </w:rPr>
        <w:br/>
        <w:t>-What is returned?</w:t>
      </w:r>
      <w:r w:rsidRPr="005B68BF">
        <w:rPr>
          <w:rFonts w:ascii="Verdana" w:hAnsi="Verdana"/>
          <w:i/>
          <w:iCs/>
        </w:rPr>
        <w:br/>
        <w:t>-What is done with what is returned?</w:t>
      </w:r>
      <w:r>
        <w:rPr>
          <w:rFonts w:ascii="Verdana" w:hAnsi="Verdana"/>
        </w:rPr>
        <w:br/>
      </w:r>
      <w:r w:rsidRPr="00114BE7">
        <w:rPr>
          <w:rFonts w:ascii="Verdana" w:hAnsi="Verdana"/>
        </w:rPr>
        <w:t>DELETE EVERYTHING ABOVE!!!</w:t>
      </w:r>
    </w:p>
    <w:p w14:paraId="7B66B2BB" w14:textId="77777777" w:rsidR="005B68BF" w:rsidRPr="005B68BF" w:rsidRDefault="005B68BF" w:rsidP="005B68BF">
      <w:pPr>
        <w:ind w:left="86"/>
        <w:rPr>
          <w:rFonts w:ascii="Verdana" w:hAnsi="Verdana"/>
        </w:rPr>
      </w:pPr>
    </w:p>
    <w:p w14:paraId="601CB064" w14:textId="4FB01FE2" w:rsidR="005B68BF" w:rsidRDefault="005B68BF" w:rsidP="005B68BF">
      <w:pPr>
        <w:pStyle w:val="Heading2"/>
      </w:pPr>
      <w:bookmarkStart w:id="11" w:name="_Toc98082351"/>
      <w:r>
        <w:t>F</w:t>
      </w:r>
      <w:r>
        <w:t>3</w:t>
      </w:r>
      <w:r>
        <w:t xml:space="preserve">. </w:t>
      </w:r>
      <w:r>
        <w:t xml:space="preserve">Location Data Look-Up </w:t>
      </w:r>
      <w:r>
        <w:t>External API</w:t>
      </w:r>
      <w:bookmarkEnd w:id="11"/>
    </w:p>
    <w:p w14:paraId="47A7CF02" w14:textId="2DE3AA5E" w:rsidR="005B68BF" w:rsidRDefault="005B68BF" w:rsidP="005B68BF">
      <w:pPr>
        <w:ind w:left="86"/>
        <w:rPr>
          <w:rFonts w:ascii="Verdana" w:hAnsi="Verdana"/>
        </w:rPr>
      </w:pPr>
      <w:r w:rsidRPr="005B68BF">
        <w:rPr>
          <w:rFonts w:ascii="Verdana" w:hAnsi="Verdana"/>
          <w:i/>
          <w:iCs/>
        </w:rPr>
        <w:t>Describe systems that will integrate with each of the following external APIs, including technical details or diagrams to support the explanation of the mechanics of the integration:</w:t>
      </w:r>
      <w:r w:rsidRPr="005B68BF">
        <w:rPr>
          <w:rFonts w:ascii="Verdana" w:hAnsi="Verdana"/>
          <w:i/>
          <w:iCs/>
        </w:rPr>
        <w:br/>
        <w:t>-single sign-on (SSO)</w:t>
      </w:r>
      <w:r w:rsidRPr="005B68BF">
        <w:rPr>
          <w:rFonts w:ascii="Verdana" w:hAnsi="Verdana"/>
          <w:i/>
          <w:iCs/>
        </w:rPr>
        <w:br/>
        <w:t>-credit score provider</w:t>
      </w:r>
      <w:r w:rsidRPr="005B68BF">
        <w:rPr>
          <w:rFonts w:ascii="Verdana" w:hAnsi="Verdana"/>
          <w:i/>
          <w:iCs/>
        </w:rPr>
        <w:br/>
        <w:t>-location data look-up</w:t>
      </w:r>
      <w:r w:rsidRPr="005B68BF">
        <w:rPr>
          <w:rFonts w:ascii="Verdana" w:hAnsi="Verdana"/>
          <w:i/>
          <w:iCs/>
        </w:rPr>
        <w:br/>
        <w:t>Provide the following for each external API:</w:t>
      </w:r>
      <w:r w:rsidRPr="005B68BF">
        <w:rPr>
          <w:rFonts w:ascii="Verdana" w:hAnsi="Verdana"/>
          <w:i/>
          <w:iCs/>
        </w:rPr>
        <w:br/>
        <w:t>-Which third party vendor hosts the API?</w:t>
      </w:r>
      <w:r w:rsidRPr="005B68BF">
        <w:rPr>
          <w:rFonts w:ascii="Verdana" w:hAnsi="Verdana"/>
          <w:i/>
          <w:iCs/>
        </w:rPr>
        <w:br/>
        <w:t>-How is the API invoked, what is sent?</w:t>
      </w:r>
      <w:r w:rsidRPr="005B68BF">
        <w:rPr>
          <w:rFonts w:ascii="Verdana" w:hAnsi="Verdana"/>
          <w:i/>
          <w:iCs/>
        </w:rPr>
        <w:br/>
        <w:t>-What is returned?</w:t>
      </w:r>
      <w:r w:rsidRPr="005B68BF">
        <w:rPr>
          <w:rFonts w:ascii="Verdana" w:hAnsi="Verdana"/>
          <w:i/>
          <w:iCs/>
        </w:rPr>
        <w:br/>
        <w:t>-What is done with what is returned?</w:t>
      </w:r>
      <w:r>
        <w:rPr>
          <w:rFonts w:ascii="Verdana" w:hAnsi="Verdana"/>
        </w:rPr>
        <w:br/>
      </w:r>
      <w:r w:rsidRPr="00114BE7">
        <w:rPr>
          <w:rFonts w:ascii="Verdana" w:hAnsi="Verdana"/>
        </w:rPr>
        <w:t>DELETE EVERYTHING ABOVE!!!</w:t>
      </w:r>
    </w:p>
    <w:p w14:paraId="120BAA7F" w14:textId="77777777" w:rsidR="005B68BF" w:rsidRPr="005B68BF" w:rsidRDefault="005B68BF" w:rsidP="005B68BF">
      <w:pPr>
        <w:ind w:left="86"/>
        <w:rPr>
          <w:rFonts w:ascii="Verdana" w:hAnsi="Verdana"/>
        </w:rPr>
      </w:pPr>
    </w:p>
    <w:p w14:paraId="2A4C75DD" w14:textId="77777777" w:rsidR="005B68BF" w:rsidRPr="005B68BF" w:rsidRDefault="005B68BF" w:rsidP="005B68BF">
      <w:pPr>
        <w:ind w:left="86"/>
        <w:rPr>
          <w:rFonts w:ascii="Verdana" w:hAnsi="Verdana"/>
        </w:rPr>
      </w:pPr>
    </w:p>
    <w:p w14:paraId="63906E28" w14:textId="755CA57A" w:rsidR="00CA3477" w:rsidRDefault="00AC4D14" w:rsidP="00CA3477">
      <w:pPr>
        <w:pStyle w:val="Heading1"/>
        <w:numPr>
          <w:ilvl w:val="0"/>
          <w:numId w:val="1"/>
        </w:numPr>
      </w:pPr>
      <w:bookmarkStart w:id="12" w:name="_Toc98082352"/>
      <w:r>
        <w:t>Deployment Plan</w:t>
      </w:r>
      <w:bookmarkEnd w:id="12"/>
    </w:p>
    <w:p w14:paraId="7E453AF1" w14:textId="28276ED8" w:rsidR="006503B2" w:rsidRDefault="000D7186" w:rsidP="006503B2">
      <w:pPr>
        <w:ind w:left="86"/>
        <w:rPr>
          <w:rFonts w:ascii="Verdana" w:hAnsi="Verdana"/>
        </w:rPr>
      </w:pPr>
      <w:r w:rsidRPr="000D7186">
        <w:rPr>
          <w:rFonts w:ascii="Verdana" w:hAnsi="Verdana"/>
          <w:i/>
          <w:iCs/>
        </w:rPr>
        <w:t>Summarize a deployment plan for the cloud application and its cloud infrastructure, including the following sub-headings</w:t>
      </w:r>
      <w:r>
        <w:rPr>
          <w:rFonts w:ascii="Verdana" w:hAnsi="Verdana"/>
        </w:rPr>
        <w:t xml:space="preserve"> DELETE THIS!!!</w:t>
      </w:r>
    </w:p>
    <w:p w14:paraId="0BD41642" w14:textId="77777777" w:rsidR="000D7186" w:rsidRPr="006503B2" w:rsidRDefault="000D7186" w:rsidP="006503B2">
      <w:pPr>
        <w:ind w:left="86"/>
        <w:rPr>
          <w:rFonts w:ascii="Verdana" w:hAnsi="Verdana"/>
        </w:rPr>
      </w:pPr>
    </w:p>
    <w:p w14:paraId="6FEDBD1F" w14:textId="698A6C88" w:rsidR="006503B2" w:rsidRDefault="006503B2" w:rsidP="006503B2">
      <w:pPr>
        <w:pStyle w:val="Heading2"/>
      </w:pPr>
      <w:bookmarkStart w:id="13" w:name="_Toc98082353"/>
      <w:r>
        <w:t xml:space="preserve">G1. </w:t>
      </w:r>
      <w:r w:rsidR="000D7186">
        <w:t>Cloud Backend Timeline</w:t>
      </w:r>
      <w:bookmarkEnd w:id="13"/>
    </w:p>
    <w:p w14:paraId="13295CCA" w14:textId="26E0E26C" w:rsidR="006503B2" w:rsidRDefault="006503B2" w:rsidP="006503B2">
      <w:pPr>
        <w:ind w:left="86"/>
        <w:rPr>
          <w:rFonts w:ascii="Verdana" w:hAnsi="Verdana"/>
        </w:rPr>
      </w:pPr>
      <w:r w:rsidRPr="000D7186">
        <w:rPr>
          <w:rFonts w:ascii="Verdana" w:hAnsi="Verdana"/>
        </w:rPr>
        <w:t>-</w:t>
      </w:r>
    </w:p>
    <w:p w14:paraId="288CA318" w14:textId="63A5BFC6" w:rsidR="000D7186" w:rsidRDefault="000D7186" w:rsidP="000D7186">
      <w:pPr>
        <w:pStyle w:val="Heading2"/>
      </w:pPr>
      <w:bookmarkStart w:id="14" w:name="_Toc98082354"/>
      <w:r>
        <w:t>G</w:t>
      </w:r>
      <w:r>
        <w:t>2</w:t>
      </w:r>
      <w:r>
        <w:t xml:space="preserve">. </w:t>
      </w:r>
      <w:r>
        <w:t>Resources</w:t>
      </w:r>
      <w:bookmarkEnd w:id="14"/>
    </w:p>
    <w:p w14:paraId="365987FE" w14:textId="1C5B1BBC" w:rsidR="000D7186" w:rsidRPr="000D7186" w:rsidRDefault="000D7186" w:rsidP="000D7186">
      <w:pPr>
        <w:ind w:left="86"/>
        <w:rPr>
          <w:rFonts w:ascii="Verdana" w:hAnsi="Verdana"/>
        </w:rPr>
      </w:pPr>
      <w:r w:rsidRPr="000D7186">
        <w:rPr>
          <w:rFonts w:ascii="Verdana" w:hAnsi="Verdana"/>
        </w:rPr>
        <w:t>-</w:t>
      </w:r>
    </w:p>
    <w:p w14:paraId="23C2DE90" w14:textId="7E048947" w:rsidR="000D7186" w:rsidRDefault="000D7186" w:rsidP="000D7186">
      <w:pPr>
        <w:pStyle w:val="Heading2"/>
      </w:pPr>
      <w:bookmarkStart w:id="15" w:name="_Toc98082355"/>
      <w:r>
        <w:t xml:space="preserve">G1. </w:t>
      </w:r>
      <w:r>
        <w:t>Estimated Costs</w:t>
      </w:r>
      <w:bookmarkEnd w:id="15"/>
    </w:p>
    <w:p w14:paraId="05E0F223" w14:textId="6E43AE3F" w:rsidR="000D7186" w:rsidRPr="000D7186" w:rsidRDefault="000D7186" w:rsidP="000D7186">
      <w:pPr>
        <w:ind w:left="86"/>
        <w:rPr>
          <w:rFonts w:ascii="Verdana" w:hAnsi="Verdana"/>
        </w:rPr>
      </w:pPr>
      <w:r w:rsidRPr="000D7186">
        <w:rPr>
          <w:rFonts w:ascii="Verdana" w:hAnsi="Verdana"/>
        </w:rPr>
        <w:t>-</w:t>
      </w:r>
    </w:p>
    <w:p w14:paraId="21B5E88E" w14:textId="5EB5C4C8" w:rsidR="000D7186" w:rsidRDefault="000D7186" w:rsidP="000D7186">
      <w:pPr>
        <w:pStyle w:val="Heading2"/>
      </w:pPr>
      <w:bookmarkStart w:id="16" w:name="_Toc98082356"/>
      <w:r>
        <w:t xml:space="preserve">G1. </w:t>
      </w:r>
      <w:r>
        <w:t>Redundancies</w:t>
      </w:r>
      <w:bookmarkEnd w:id="16"/>
    </w:p>
    <w:p w14:paraId="5AA76022" w14:textId="35809482" w:rsidR="000D7186" w:rsidRPr="000D7186" w:rsidRDefault="000D7186" w:rsidP="000D7186">
      <w:pPr>
        <w:ind w:left="86"/>
        <w:rPr>
          <w:rFonts w:ascii="Verdana" w:hAnsi="Verdana"/>
        </w:rPr>
      </w:pPr>
      <w:r w:rsidRPr="000D7186">
        <w:rPr>
          <w:rFonts w:ascii="Verdana" w:hAnsi="Verdana"/>
        </w:rPr>
        <w:t>-</w:t>
      </w:r>
    </w:p>
    <w:p w14:paraId="00F5B7F4" w14:textId="77777777" w:rsidR="000D7186" w:rsidRPr="000D7186" w:rsidRDefault="000D7186" w:rsidP="006503B2">
      <w:pPr>
        <w:ind w:left="86"/>
        <w:rPr>
          <w:rFonts w:ascii="Verdana" w:hAnsi="Verdana"/>
        </w:rPr>
      </w:pPr>
    </w:p>
    <w:p w14:paraId="707B75DF" w14:textId="4F459FEA" w:rsidR="00BC22F1" w:rsidRPr="00CA3477" w:rsidRDefault="00BC22F1" w:rsidP="00BC22F1">
      <w:pPr>
        <w:pStyle w:val="Heading1"/>
        <w:numPr>
          <w:ilvl w:val="0"/>
          <w:numId w:val="1"/>
        </w:numPr>
      </w:pPr>
      <w:bookmarkStart w:id="17" w:name="_Toc98082357"/>
      <w:r>
        <w:t>Maintenance Strategy</w:t>
      </w:r>
      <w:bookmarkEnd w:id="17"/>
    </w:p>
    <w:p w14:paraId="347699CA" w14:textId="58743D72" w:rsidR="001E3E1D" w:rsidRDefault="008D01A6" w:rsidP="008D01A6">
      <w:pPr>
        <w:ind w:left="90"/>
        <w:rPr>
          <w:rFonts w:ascii="Verdana" w:hAnsi="Verdana"/>
        </w:rPr>
      </w:pPr>
      <w:r w:rsidRPr="008D01A6">
        <w:rPr>
          <w:rFonts w:ascii="Verdana" w:hAnsi="Verdana" w:cs="Arial"/>
          <w:i/>
          <w:iCs/>
        </w:rPr>
        <w:t>Summarize a maintenance strategy for the cloud application that addresses the needs of the business and the short- and long-term considerations for each of the following points</w:t>
      </w:r>
      <w:r w:rsidRPr="008D01A6">
        <w:rPr>
          <w:rFonts w:ascii="Verdana" w:hAnsi="Verdana" w:cs="Arial"/>
          <w:i/>
          <w:iCs/>
        </w:rPr>
        <w:t>:</w:t>
      </w:r>
      <w:r w:rsidRPr="008D01A6">
        <w:rPr>
          <w:rFonts w:ascii="Verdana" w:hAnsi="Verdana" w:cs="Arial"/>
          <w:i/>
          <w:iCs/>
        </w:rPr>
        <w:br/>
        <w:t>-</w:t>
      </w:r>
      <w:r w:rsidRPr="008D01A6">
        <w:rPr>
          <w:rFonts w:ascii="Verdana" w:hAnsi="Verdana" w:cs="Arial"/>
          <w:i/>
          <w:iCs/>
        </w:rPr>
        <w:t>patch management</w:t>
      </w:r>
      <w:r w:rsidRPr="008D01A6">
        <w:rPr>
          <w:rFonts w:ascii="Verdana" w:hAnsi="Verdana" w:cs="Arial"/>
          <w:i/>
          <w:iCs/>
        </w:rPr>
        <w:br/>
        <w:t>-</w:t>
      </w:r>
      <w:r w:rsidRPr="008D01A6">
        <w:rPr>
          <w:rFonts w:ascii="Verdana" w:hAnsi="Verdana" w:cs="Arial"/>
          <w:i/>
          <w:iCs/>
        </w:rPr>
        <w:t>updates and redevelopment</w:t>
      </w:r>
      <w:r w:rsidR="001E3E1D" w:rsidRPr="008D01A6">
        <w:rPr>
          <w:rFonts w:ascii="Verdana" w:hAnsi="Verdana" w:cs="Arial"/>
          <w:i/>
          <w:iCs/>
        </w:rPr>
        <w:t>.</w:t>
      </w:r>
      <w:r>
        <w:rPr>
          <w:rFonts w:ascii="Verdana" w:hAnsi="Verdana" w:cs="Arial"/>
        </w:rPr>
        <w:br/>
      </w:r>
      <w:r w:rsidRPr="00114BE7">
        <w:rPr>
          <w:rFonts w:ascii="Verdana" w:hAnsi="Verdana"/>
        </w:rPr>
        <w:t>DELETE EVERYTHING ABOVE!!!</w:t>
      </w:r>
    </w:p>
    <w:p w14:paraId="7E662630" w14:textId="77777777" w:rsidR="008D01A6" w:rsidRPr="008D01A6" w:rsidRDefault="008D01A6" w:rsidP="008D01A6">
      <w:pPr>
        <w:ind w:left="90"/>
        <w:rPr>
          <w:rFonts w:ascii="Verdana" w:hAnsi="Verdana"/>
        </w:rPr>
      </w:pPr>
    </w:p>
    <w:p w14:paraId="2D86F418" w14:textId="73A90FDB" w:rsidR="008D01A6" w:rsidRDefault="008D01A6" w:rsidP="008D01A6">
      <w:pPr>
        <w:pStyle w:val="Heading2"/>
      </w:pPr>
      <w:bookmarkStart w:id="18" w:name="_Toc98082358"/>
      <w:r>
        <w:t>H1. Patch Management</w:t>
      </w:r>
      <w:bookmarkEnd w:id="18"/>
    </w:p>
    <w:p w14:paraId="37D24822" w14:textId="7C8DDD7F" w:rsidR="008D01A6" w:rsidRDefault="008D01A6" w:rsidP="008D01A6">
      <w:pPr>
        <w:ind w:left="86"/>
        <w:rPr>
          <w:rFonts w:ascii="Verdana" w:hAnsi="Verdana"/>
        </w:rPr>
      </w:pPr>
      <w:r>
        <w:rPr>
          <w:rFonts w:ascii="Verdana" w:hAnsi="Verdana"/>
        </w:rPr>
        <w:t>-</w:t>
      </w:r>
    </w:p>
    <w:p w14:paraId="6977468C" w14:textId="5ADCE03C" w:rsidR="008D01A6" w:rsidRDefault="008D01A6" w:rsidP="008D01A6">
      <w:pPr>
        <w:pStyle w:val="Heading2"/>
      </w:pPr>
      <w:bookmarkStart w:id="19" w:name="_Toc98082359"/>
      <w:r>
        <w:t>H2. Updates and Redevelopment</w:t>
      </w:r>
      <w:bookmarkEnd w:id="19"/>
    </w:p>
    <w:p w14:paraId="66933D07" w14:textId="567EC5B9" w:rsidR="008D01A6" w:rsidRPr="008D01A6" w:rsidRDefault="008D01A6" w:rsidP="008D01A6">
      <w:pPr>
        <w:ind w:left="86"/>
        <w:rPr>
          <w:rFonts w:ascii="Verdana" w:hAnsi="Verdana"/>
        </w:rPr>
      </w:pPr>
      <w:r>
        <w:rPr>
          <w:rFonts w:ascii="Verdana" w:hAnsi="Verdana"/>
        </w:rPr>
        <w:t>-</w:t>
      </w:r>
    </w:p>
    <w:p w14:paraId="1D244995" w14:textId="76C8AAC6" w:rsidR="00BC22F1" w:rsidRPr="00CA3477" w:rsidRDefault="00BC22F1" w:rsidP="00BC22F1">
      <w:pPr>
        <w:pStyle w:val="Heading1"/>
        <w:numPr>
          <w:ilvl w:val="0"/>
          <w:numId w:val="1"/>
        </w:numPr>
      </w:pPr>
      <w:bookmarkStart w:id="20" w:name="_Toc98082360"/>
      <w:r>
        <w:t>Disaster Recovery Plan</w:t>
      </w:r>
      <w:bookmarkEnd w:id="20"/>
    </w:p>
    <w:p w14:paraId="5B32C776" w14:textId="733F053D" w:rsidR="008E2DB9" w:rsidRDefault="00E776F8" w:rsidP="008E2DB9">
      <w:pPr>
        <w:ind w:left="90"/>
        <w:rPr>
          <w:rFonts w:ascii="Verdana" w:hAnsi="Verdana" w:cs="Arial"/>
        </w:rPr>
      </w:pPr>
      <w:r w:rsidRPr="00E776F8">
        <w:rPr>
          <w:rFonts w:ascii="Verdana" w:hAnsi="Verdana" w:cs="Arial"/>
          <w:i/>
          <w:iCs/>
        </w:rPr>
        <w:t>Summarize the systems, processes, and procedures of a disaster recovery plan for the cloud application</w:t>
      </w:r>
      <w:r w:rsidRPr="00E776F8">
        <w:rPr>
          <w:rFonts w:ascii="Verdana" w:hAnsi="Verdana" w:cs="Arial"/>
        </w:rPr>
        <w:t>.</w:t>
      </w:r>
      <w:r>
        <w:rPr>
          <w:rFonts w:ascii="Verdana" w:hAnsi="Verdana" w:cs="Arial"/>
        </w:rPr>
        <w:t xml:space="preserve"> DELETE THIS!!!</w:t>
      </w:r>
    </w:p>
    <w:p w14:paraId="53B8EB79" w14:textId="77777777" w:rsidR="00E776F8" w:rsidRDefault="00E776F8" w:rsidP="008E2DB9">
      <w:pPr>
        <w:ind w:left="90"/>
        <w:rPr>
          <w:rFonts w:ascii="Verdana" w:hAnsi="Verdana" w:cs="Arial"/>
        </w:rPr>
      </w:pPr>
    </w:p>
    <w:p w14:paraId="0B4C5FD3" w14:textId="5338B893" w:rsidR="00BC22F1" w:rsidRPr="00CA3477" w:rsidRDefault="00BC22F1" w:rsidP="00BC22F1">
      <w:pPr>
        <w:pStyle w:val="Heading1"/>
        <w:numPr>
          <w:ilvl w:val="0"/>
          <w:numId w:val="1"/>
        </w:numPr>
      </w:pPr>
      <w:bookmarkStart w:id="21" w:name="_Toc98082361"/>
      <w:r>
        <w:t>Regulatory Compliance</w:t>
      </w:r>
      <w:bookmarkEnd w:id="21"/>
    </w:p>
    <w:p w14:paraId="6115E495" w14:textId="4B98C67A" w:rsidR="009E2E7D" w:rsidRDefault="00E776F8" w:rsidP="08FE3968">
      <w:pPr>
        <w:ind w:left="180"/>
        <w:rPr>
          <w:rFonts w:ascii="Verdana" w:hAnsi="Verdana" w:cs="Arial"/>
        </w:rPr>
      </w:pPr>
      <w:r w:rsidRPr="00E776F8">
        <w:rPr>
          <w:rFonts w:ascii="Verdana" w:hAnsi="Verdana" w:cs="Arial"/>
          <w:i/>
          <w:iCs/>
        </w:rPr>
        <w:lastRenderedPageBreak/>
        <w:t>Explain how you will maintain compliance with key applicable laws and regulations imposed on the cloud application</w:t>
      </w:r>
      <w:r w:rsidR="009E2E7D" w:rsidRPr="00E776F8">
        <w:rPr>
          <w:rFonts w:ascii="Verdana" w:hAnsi="Verdana" w:cs="Arial"/>
          <w:i/>
          <w:iCs/>
        </w:rPr>
        <w:t>.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DELETE THIS!!!</w:t>
      </w:r>
    </w:p>
    <w:p w14:paraId="3F030D03" w14:textId="77777777" w:rsidR="00E776F8" w:rsidRDefault="00E776F8" w:rsidP="08FE3968">
      <w:pPr>
        <w:ind w:left="180"/>
        <w:rPr>
          <w:rFonts w:ascii="Verdana" w:hAnsi="Verdana" w:cs="Arial"/>
        </w:rPr>
      </w:pPr>
    </w:p>
    <w:p w14:paraId="420DC2AF" w14:textId="656D76C8" w:rsidR="00E71AB9" w:rsidRDefault="00BC22F1" w:rsidP="00E776F8">
      <w:pPr>
        <w:pStyle w:val="Heading1"/>
        <w:numPr>
          <w:ilvl w:val="0"/>
          <w:numId w:val="1"/>
        </w:numPr>
      </w:pPr>
      <w:bookmarkStart w:id="22" w:name="_Toc98082362"/>
      <w:r>
        <w:t>Sources</w:t>
      </w:r>
      <w:bookmarkEnd w:id="22"/>
    </w:p>
    <w:p w14:paraId="37F34ED6" w14:textId="6A329D43" w:rsidR="00702121" w:rsidRDefault="007777EB" w:rsidP="007777EB">
      <w:pPr>
        <w:ind w:left="86"/>
        <w:rPr>
          <w:rFonts w:ascii="Verdana" w:hAnsi="Verdana"/>
        </w:rPr>
      </w:pPr>
      <w:r w:rsidRPr="007777EB">
        <w:rPr>
          <w:rFonts w:ascii="Verdana" w:hAnsi="Verdana"/>
          <w:i/>
          <w:iCs/>
        </w:rPr>
        <w:t>Acknowledge sources, using in-text citations and references, for content that is quoted, paraphrased, or summarized</w:t>
      </w:r>
      <w:r w:rsidRPr="007777EB">
        <w:rPr>
          <w:rFonts w:ascii="Verdana" w:hAnsi="Verdana"/>
        </w:rPr>
        <w:t>.</w:t>
      </w:r>
      <w:r>
        <w:rPr>
          <w:rFonts w:ascii="Verdana" w:hAnsi="Verdana"/>
        </w:rPr>
        <w:t xml:space="preserve"> DELETE THIS!!!</w:t>
      </w:r>
    </w:p>
    <w:p w14:paraId="32C80455" w14:textId="77777777" w:rsidR="007777EB" w:rsidRPr="007777EB" w:rsidRDefault="007777EB" w:rsidP="007777EB">
      <w:pPr>
        <w:ind w:left="86"/>
        <w:rPr>
          <w:rFonts w:ascii="Verdana" w:hAnsi="Verdana"/>
        </w:rPr>
      </w:pPr>
    </w:p>
    <w:sectPr w:rsidR="007777EB" w:rsidRPr="007777EB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768C" w14:textId="77777777" w:rsidR="00A16887" w:rsidRDefault="00A16887" w:rsidP="00862194">
      <w:pPr>
        <w:spacing w:after="0" w:line="240" w:lineRule="auto"/>
      </w:pPr>
      <w:r>
        <w:separator/>
      </w:r>
    </w:p>
  </w:endnote>
  <w:endnote w:type="continuationSeparator" w:id="0">
    <w:p w14:paraId="6D15F281" w14:textId="77777777" w:rsidR="00A16887" w:rsidRDefault="00A16887" w:rsidP="00862194">
      <w:pPr>
        <w:spacing w:after="0" w:line="240" w:lineRule="auto"/>
      </w:pPr>
      <w:r>
        <w:continuationSeparator/>
      </w:r>
    </w:p>
  </w:endnote>
  <w:endnote w:type="continuationNotice" w:id="1">
    <w:p w14:paraId="27D8DD60" w14:textId="77777777" w:rsidR="00A16887" w:rsidRDefault="00A168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EEB8777" w14:textId="77777777" w:rsidR="002135F0" w:rsidRDefault="002135F0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BAC17DE" wp14:editId="2D8F2BAE">
              <wp:extent cx="4326262" cy="480696"/>
              <wp:effectExtent l="0" t="0" r="0" b="0"/>
              <wp:docPr id="194699032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CB8A2B0" w14:textId="300A0211" w:rsidR="002135F0" w:rsidRPr="00C44C87" w:rsidRDefault="002135F0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noProof/>
            <w:color w:val="97999B"/>
            <w:spacing w:val="20"/>
            <w:sz w:val="18"/>
          </w:rPr>
          <w:t>12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9C7CE34" w14:textId="77777777" w:rsidR="002135F0" w:rsidRDefault="002135F0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1605845C" wp14:editId="6ADEF727">
              <wp:extent cx="4326262" cy="480696"/>
              <wp:effectExtent l="0" t="0" r="0" b="0"/>
              <wp:docPr id="85464483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13E4501" w14:textId="0588FB0A" w:rsidR="002135F0" w:rsidRPr="00C44C87" w:rsidRDefault="002135F0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A90C" w14:textId="77777777" w:rsidR="00A16887" w:rsidRDefault="00A16887" w:rsidP="00862194">
      <w:pPr>
        <w:spacing w:after="0" w:line="240" w:lineRule="auto"/>
      </w:pPr>
      <w:r>
        <w:separator/>
      </w:r>
    </w:p>
  </w:footnote>
  <w:footnote w:type="continuationSeparator" w:id="0">
    <w:p w14:paraId="02BBFAF3" w14:textId="77777777" w:rsidR="00A16887" w:rsidRDefault="00A16887" w:rsidP="00862194">
      <w:pPr>
        <w:spacing w:after="0" w:line="240" w:lineRule="auto"/>
      </w:pPr>
      <w:r>
        <w:continuationSeparator/>
      </w:r>
    </w:p>
  </w:footnote>
  <w:footnote w:type="continuationNotice" w:id="1">
    <w:p w14:paraId="3A83FBC2" w14:textId="77777777" w:rsidR="00A16887" w:rsidRDefault="00A168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3C2B" w14:textId="4BEFED6D" w:rsidR="002135F0" w:rsidRPr="008F5148" w:rsidRDefault="002135F0" w:rsidP="00400655">
    <w:pPr>
      <w:rPr>
        <w:rFonts w:ascii="Verdana" w:eastAsiaTheme="majorEastAsia" w:hAnsi="Verdana" w:cstheme="majorBidi"/>
        <w:sz w:val="20"/>
        <w:szCs w:val="20"/>
      </w:rPr>
    </w:pPr>
    <w:r w:rsidRPr="00F80226">
      <w:t>D088 Final Assessment</w:t>
    </w:r>
    <w:r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Cloud Infrastructure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B80E" w14:textId="77777777" w:rsidR="002135F0" w:rsidRPr="00F80226" w:rsidRDefault="002135F0">
    <w:r w:rsidRPr="00F80226">
      <w:t>D088 Final Assessment</w:t>
    </w:r>
  </w:p>
  <w:p w14:paraId="6BDAE144" w14:textId="48CDDC78" w:rsidR="002135F0" w:rsidRDefault="00213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CF9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" w15:restartNumberingAfterBreak="0">
    <w:nsid w:val="17C34C60"/>
    <w:multiLevelType w:val="hybridMultilevel"/>
    <w:tmpl w:val="D3389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E2970"/>
    <w:multiLevelType w:val="hybridMultilevel"/>
    <w:tmpl w:val="C68EE4C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1A9B740F"/>
    <w:multiLevelType w:val="multilevel"/>
    <w:tmpl w:val="8EAABA9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4" w15:restartNumberingAfterBreak="0">
    <w:nsid w:val="2376236B"/>
    <w:multiLevelType w:val="multilevel"/>
    <w:tmpl w:val="E13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14129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2162C3B"/>
    <w:multiLevelType w:val="hybridMultilevel"/>
    <w:tmpl w:val="80501058"/>
    <w:lvl w:ilvl="0" w:tplc="FAFC3D8C">
      <w:numFmt w:val="bullet"/>
      <w:lvlText w:val="•"/>
      <w:lvlJc w:val="left"/>
      <w:pPr>
        <w:ind w:left="446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7" w15:restartNumberingAfterBreak="0">
    <w:nsid w:val="35D5691A"/>
    <w:multiLevelType w:val="multilevel"/>
    <w:tmpl w:val="A76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146A0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23174DB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0" w15:restartNumberingAfterBreak="0">
    <w:nsid w:val="534C4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FA6945"/>
    <w:multiLevelType w:val="hybridMultilevel"/>
    <w:tmpl w:val="80C45D2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 w15:restartNumberingAfterBreak="0">
    <w:nsid w:val="63353E17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3" w15:restartNumberingAfterBreak="0">
    <w:nsid w:val="69286702"/>
    <w:multiLevelType w:val="hybridMultilevel"/>
    <w:tmpl w:val="F63E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6502E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4"/>
  </w:num>
  <w:num w:numId="5">
    <w:abstractNumId w:val="5"/>
  </w:num>
  <w:num w:numId="6">
    <w:abstractNumId w:val="12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13"/>
  </w:num>
  <w:num w:numId="13">
    <w:abstractNumId w:val="2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27571"/>
    <w:rsid w:val="00054C01"/>
    <w:rsid w:val="0005575F"/>
    <w:rsid w:val="000613FE"/>
    <w:rsid w:val="00066E1E"/>
    <w:rsid w:val="00067C23"/>
    <w:rsid w:val="00071084"/>
    <w:rsid w:val="000767C5"/>
    <w:rsid w:val="00080057"/>
    <w:rsid w:val="00084421"/>
    <w:rsid w:val="00087D65"/>
    <w:rsid w:val="00095BF9"/>
    <w:rsid w:val="000A4722"/>
    <w:rsid w:val="000A5146"/>
    <w:rsid w:val="000A7712"/>
    <w:rsid w:val="000D367B"/>
    <w:rsid w:val="000D7186"/>
    <w:rsid w:val="0010029C"/>
    <w:rsid w:val="0010127A"/>
    <w:rsid w:val="00103C7E"/>
    <w:rsid w:val="00111D51"/>
    <w:rsid w:val="00114BE7"/>
    <w:rsid w:val="00126B4A"/>
    <w:rsid w:val="00134E54"/>
    <w:rsid w:val="0013594C"/>
    <w:rsid w:val="001374C2"/>
    <w:rsid w:val="001375B6"/>
    <w:rsid w:val="001375D9"/>
    <w:rsid w:val="00152D19"/>
    <w:rsid w:val="0015597C"/>
    <w:rsid w:val="00155ADA"/>
    <w:rsid w:val="0016129F"/>
    <w:rsid w:val="00162200"/>
    <w:rsid w:val="0016293F"/>
    <w:rsid w:val="001657BB"/>
    <w:rsid w:val="00172F0D"/>
    <w:rsid w:val="00176405"/>
    <w:rsid w:val="00183BDC"/>
    <w:rsid w:val="001876A2"/>
    <w:rsid w:val="001B12AD"/>
    <w:rsid w:val="001B641E"/>
    <w:rsid w:val="001C45D8"/>
    <w:rsid w:val="001C797F"/>
    <w:rsid w:val="001D35E1"/>
    <w:rsid w:val="001D474F"/>
    <w:rsid w:val="001E0F7E"/>
    <w:rsid w:val="001E34E6"/>
    <w:rsid w:val="001E3E1D"/>
    <w:rsid w:val="00203302"/>
    <w:rsid w:val="00205BB2"/>
    <w:rsid w:val="002135F0"/>
    <w:rsid w:val="002148CA"/>
    <w:rsid w:val="00224350"/>
    <w:rsid w:val="002259C8"/>
    <w:rsid w:val="002307E8"/>
    <w:rsid w:val="0023510B"/>
    <w:rsid w:val="002520C7"/>
    <w:rsid w:val="002538FC"/>
    <w:rsid w:val="00263684"/>
    <w:rsid w:val="00277EEA"/>
    <w:rsid w:val="00282F41"/>
    <w:rsid w:val="00292D1B"/>
    <w:rsid w:val="002A4624"/>
    <w:rsid w:val="002B44AB"/>
    <w:rsid w:val="002B4671"/>
    <w:rsid w:val="002B7FEB"/>
    <w:rsid w:val="002C5D0F"/>
    <w:rsid w:val="002D3617"/>
    <w:rsid w:val="003004E5"/>
    <w:rsid w:val="00300618"/>
    <w:rsid w:val="00306017"/>
    <w:rsid w:val="00307499"/>
    <w:rsid w:val="00307E97"/>
    <w:rsid w:val="00307F6B"/>
    <w:rsid w:val="003105C7"/>
    <w:rsid w:val="00314FF6"/>
    <w:rsid w:val="00325A22"/>
    <w:rsid w:val="00335B97"/>
    <w:rsid w:val="003511B9"/>
    <w:rsid w:val="00362206"/>
    <w:rsid w:val="003716CE"/>
    <w:rsid w:val="00375B4A"/>
    <w:rsid w:val="00376E1D"/>
    <w:rsid w:val="0039527E"/>
    <w:rsid w:val="003A0066"/>
    <w:rsid w:val="003A25CC"/>
    <w:rsid w:val="003A463D"/>
    <w:rsid w:val="003C4A21"/>
    <w:rsid w:val="003C6883"/>
    <w:rsid w:val="003D26B0"/>
    <w:rsid w:val="003D7940"/>
    <w:rsid w:val="003E3F8C"/>
    <w:rsid w:val="003F1336"/>
    <w:rsid w:val="003F3E29"/>
    <w:rsid w:val="00400655"/>
    <w:rsid w:val="00405260"/>
    <w:rsid w:val="00427783"/>
    <w:rsid w:val="004310CA"/>
    <w:rsid w:val="0046485C"/>
    <w:rsid w:val="004678E4"/>
    <w:rsid w:val="00472713"/>
    <w:rsid w:val="00494926"/>
    <w:rsid w:val="004956B2"/>
    <w:rsid w:val="004A6F66"/>
    <w:rsid w:val="004B12B5"/>
    <w:rsid w:val="004B4FF3"/>
    <w:rsid w:val="004D5F67"/>
    <w:rsid w:val="004E3314"/>
    <w:rsid w:val="004E688F"/>
    <w:rsid w:val="004F238A"/>
    <w:rsid w:val="0051724E"/>
    <w:rsid w:val="005251C1"/>
    <w:rsid w:val="00526A94"/>
    <w:rsid w:val="00526EAC"/>
    <w:rsid w:val="005510E2"/>
    <w:rsid w:val="00571BEF"/>
    <w:rsid w:val="00573F64"/>
    <w:rsid w:val="0057659B"/>
    <w:rsid w:val="005903B9"/>
    <w:rsid w:val="00593B16"/>
    <w:rsid w:val="00593D6E"/>
    <w:rsid w:val="00597A74"/>
    <w:rsid w:val="005A2C8C"/>
    <w:rsid w:val="005B68BF"/>
    <w:rsid w:val="005D6BFF"/>
    <w:rsid w:val="005F1961"/>
    <w:rsid w:val="005F32FB"/>
    <w:rsid w:val="00602E6E"/>
    <w:rsid w:val="006124F0"/>
    <w:rsid w:val="00620F45"/>
    <w:rsid w:val="006218FA"/>
    <w:rsid w:val="006503B2"/>
    <w:rsid w:val="0067323B"/>
    <w:rsid w:val="00673DC4"/>
    <w:rsid w:val="0067424E"/>
    <w:rsid w:val="006765EA"/>
    <w:rsid w:val="00685EC3"/>
    <w:rsid w:val="006B02FA"/>
    <w:rsid w:val="006B2640"/>
    <w:rsid w:val="006B3189"/>
    <w:rsid w:val="006C0E0F"/>
    <w:rsid w:val="006C2FF6"/>
    <w:rsid w:val="006C7B6B"/>
    <w:rsid w:val="006D2A8B"/>
    <w:rsid w:val="006D344B"/>
    <w:rsid w:val="006D48A9"/>
    <w:rsid w:val="006E47D7"/>
    <w:rsid w:val="00702121"/>
    <w:rsid w:val="00711981"/>
    <w:rsid w:val="007146D3"/>
    <w:rsid w:val="00735950"/>
    <w:rsid w:val="007403E1"/>
    <w:rsid w:val="00742BB5"/>
    <w:rsid w:val="00750DE8"/>
    <w:rsid w:val="0075460A"/>
    <w:rsid w:val="00764556"/>
    <w:rsid w:val="00767141"/>
    <w:rsid w:val="00771113"/>
    <w:rsid w:val="007777EB"/>
    <w:rsid w:val="00780AFE"/>
    <w:rsid w:val="00785A91"/>
    <w:rsid w:val="007A49ED"/>
    <w:rsid w:val="007A79A4"/>
    <w:rsid w:val="007B0240"/>
    <w:rsid w:val="007B54AF"/>
    <w:rsid w:val="007C42D3"/>
    <w:rsid w:val="007D0DAB"/>
    <w:rsid w:val="007E14E2"/>
    <w:rsid w:val="007F1B6B"/>
    <w:rsid w:val="00800D2D"/>
    <w:rsid w:val="008038D6"/>
    <w:rsid w:val="00810DC9"/>
    <w:rsid w:val="00813181"/>
    <w:rsid w:val="00816D02"/>
    <w:rsid w:val="00823094"/>
    <w:rsid w:val="00823B99"/>
    <w:rsid w:val="0082684E"/>
    <w:rsid w:val="008508C6"/>
    <w:rsid w:val="008531E6"/>
    <w:rsid w:val="00862194"/>
    <w:rsid w:val="008704AF"/>
    <w:rsid w:val="0087135F"/>
    <w:rsid w:val="008819EF"/>
    <w:rsid w:val="008927FD"/>
    <w:rsid w:val="008A433C"/>
    <w:rsid w:val="008A525E"/>
    <w:rsid w:val="008A5F5E"/>
    <w:rsid w:val="008A6767"/>
    <w:rsid w:val="008C30F5"/>
    <w:rsid w:val="008C337F"/>
    <w:rsid w:val="008C3A13"/>
    <w:rsid w:val="008C6958"/>
    <w:rsid w:val="008C7108"/>
    <w:rsid w:val="008D01A6"/>
    <w:rsid w:val="008D0B2F"/>
    <w:rsid w:val="008D3335"/>
    <w:rsid w:val="008D7ACB"/>
    <w:rsid w:val="008E275D"/>
    <w:rsid w:val="008E2C18"/>
    <w:rsid w:val="008E2DB9"/>
    <w:rsid w:val="008F068E"/>
    <w:rsid w:val="008F5148"/>
    <w:rsid w:val="00900D69"/>
    <w:rsid w:val="00902DC0"/>
    <w:rsid w:val="009110EE"/>
    <w:rsid w:val="00912017"/>
    <w:rsid w:val="00923987"/>
    <w:rsid w:val="009259FD"/>
    <w:rsid w:val="009279BD"/>
    <w:rsid w:val="009338DE"/>
    <w:rsid w:val="00942C4D"/>
    <w:rsid w:val="00942E77"/>
    <w:rsid w:val="0094476F"/>
    <w:rsid w:val="009634C9"/>
    <w:rsid w:val="009714D0"/>
    <w:rsid w:val="00973112"/>
    <w:rsid w:val="00973DFC"/>
    <w:rsid w:val="00987CFA"/>
    <w:rsid w:val="00992704"/>
    <w:rsid w:val="009974A4"/>
    <w:rsid w:val="009A0B2F"/>
    <w:rsid w:val="009A11CE"/>
    <w:rsid w:val="009A591C"/>
    <w:rsid w:val="009B1207"/>
    <w:rsid w:val="009B54F2"/>
    <w:rsid w:val="009D5822"/>
    <w:rsid w:val="009D742C"/>
    <w:rsid w:val="009E2E7D"/>
    <w:rsid w:val="009E5D93"/>
    <w:rsid w:val="009F3A6E"/>
    <w:rsid w:val="009F6C77"/>
    <w:rsid w:val="00A12A2F"/>
    <w:rsid w:val="00A12D04"/>
    <w:rsid w:val="00A1563C"/>
    <w:rsid w:val="00A16887"/>
    <w:rsid w:val="00A37E64"/>
    <w:rsid w:val="00A43190"/>
    <w:rsid w:val="00A620ED"/>
    <w:rsid w:val="00A77F02"/>
    <w:rsid w:val="00A866D2"/>
    <w:rsid w:val="00A90A94"/>
    <w:rsid w:val="00A949AC"/>
    <w:rsid w:val="00AA0157"/>
    <w:rsid w:val="00AA4758"/>
    <w:rsid w:val="00AA644B"/>
    <w:rsid w:val="00AC0A5E"/>
    <w:rsid w:val="00AC4D14"/>
    <w:rsid w:val="00AD2523"/>
    <w:rsid w:val="00AE3219"/>
    <w:rsid w:val="00AE6AFF"/>
    <w:rsid w:val="00AE7041"/>
    <w:rsid w:val="00AE7710"/>
    <w:rsid w:val="00AF4CBA"/>
    <w:rsid w:val="00B11292"/>
    <w:rsid w:val="00B27A03"/>
    <w:rsid w:val="00B30710"/>
    <w:rsid w:val="00B4310E"/>
    <w:rsid w:val="00B51714"/>
    <w:rsid w:val="00B56F7B"/>
    <w:rsid w:val="00B56FAF"/>
    <w:rsid w:val="00B64F9D"/>
    <w:rsid w:val="00B65CFF"/>
    <w:rsid w:val="00B75CB2"/>
    <w:rsid w:val="00B8118B"/>
    <w:rsid w:val="00B83B04"/>
    <w:rsid w:val="00B83F6C"/>
    <w:rsid w:val="00B85B8A"/>
    <w:rsid w:val="00B8698E"/>
    <w:rsid w:val="00BA105E"/>
    <w:rsid w:val="00BA3A02"/>
    <w:rsid w:val="00BA5998"/>
    <w:rsid w:val="00BB72FB"/>
    <w:rsid w:val="00BC22F1"/>
    <w:rsid w:val="00BC4523"/>
    <w:rsid w:val="00BD331C"/>
    <w:rsid w:val="00BE1C42"/>
    <w:rsid w:val="00BE4458"/>
    <w:rsid w:val="00BE7F8B"/>
    <w:rsid w:val="00BF62BB"/>
    <w:rsid w:val="00C23E59"/>
    <w:rsid w:val="00C26A98"/>
    <w:rsid w:val="00C34A49"/>
    <w:rsid w:val="00C44C87"/>
    <w:rsid w:val="00C463A8"/>
    <w:rsid w:val="00C51CE5"/>
    <w:rsid w:val="00C5210F"/>
    <w:rsid w:val="00C539AC"/>
    <w:rsid w:val="00C64C92"/>
    <w:rsid w:val="00C70422"/>
    <w:rsid w:val="00C77DEE"/>
    <w:rsid w:val="00C80236"/>
    <w:rsid w:val="00C83F9E"/>
    <w:rsid w:val="00C84502"/>
    <w:rsid w:val="00C91F0E"/>
    <w:rsid w:val="00CA3477"/>
    <w:rsid w:val="00CB113F"/>
    <w:rsid w:val="00CC00EC"/>
    <w:rsid w:val="00CC5A8A"/>
    <w:rsid w:val="00CC6F35"/>
    <w:rsid w:val="00CE2F4F"/>
    <w:rsid w:val="00CF2520"/>
    <w:rsid w:val="00CF3E90"/>
    <w:rsid w:val="00D119DA"/>
    <w:rsid w:val="00D16E84"/>
    <w:rsid w:val="00D24CEC"/>
    <w:rsid w:val="00D40338"/>
    <w:rsid w:val="00D479A2"/>
    <w:rsid w:val="00D5690F"/>
    <w:rsid w:val="00D821AC"/>
    <w:rsid w:val="00D90994"/>
    <w:rsid w:val="00D915FF"/>
    <w:rsid w:val="00D91B35"/>
    <w:rsid w:val="00DA300F"/>
    <w:rsid w:val="00DC4A87"/>
    <w:rsid w:val="00DE5C3E"/>
    <w:rsid w:val="00DF4523"/>
    <w:rsid w:val="00E03FF4"/>
    <w:rsid w:val="00E07BBB"/>
    <w:rsid w:val="00E13936"/>
    <w:rsid w:val="00E313C3"/>
    <w:rsid w:val="00E35803"/>
    <w:rsid w:val="00E40A40"/>
    <w:rsid w:val="00E420D9"/>
    <w:rsid w:val="00E460C4"/>
    <w:rsid w:val="00E71AB9"/>
    <w:rsid w:val="00E765FF"/>
    <w:rsid w:val="00E776F8"/>
    <w:rsid w:val="00E94137"/>
    <w:rsid w:val="00E964E9"/>
    <w:rsid w:val="00EA7B00"/>
    <w:rsid w:val="00EA7F70"/>
    <w:rsid w:val="00EB137D"/>
    <w:rsid w:val="00EB2393"/>
    <w:rsid w:val="00ED184D"/>
    <w:rsid w:val="00ED1CC3"/>
    <w:rsid w:val="00EF4F19"/>
    <w:rsid w:val="00F0510F"/>
    <w:rsid w:val="00F0624F"/>
    <w:rsid w:val="00F2013C"/>
    <w:rsid w:val="00F20A8C"/>
    <w:rsid w:val="00F22E8F"/>
    <w:rsid w:val="00F267E0"/>
    <w:rsid w:val="00F32A06"/>
    <w:rsid w:val="00F61C55"/>
    <w:rsid w:val="00F6389F"/>
    <w:rsid w:val="00F67CAD"/>
    <w:rsid w:val="00F80226"/>
    <w:rsid w:val="00F84B38"/>
    <w:rsid w:val="00F855CC"/>
    <w:rsid w:val="00F94EE9"/>
    <w:rsid w:val="00FA539E"/>
    <w:rsid w:val="00FC5FF4"/>
    <w:rsid w:val="00FC6411"/>
    <w:rsid w:val="00FD067E"/>
    <w:rsid w:val="00FD16B2"/>
    <w:rsid w:val="00FD1BA6"/>
    <w:rsid w:val="00FD3455"/>
    <w:rsid w:val="00FE040B"/>
    <w:rsid w:val="00FE3F24"/>
    <w:rsid w:val="00FF7761"/>
    <w:rsid w:val="08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FBF7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customStyle="1" w:styleId="Heading1Char">
    <w:name w:val="Heading 1 Char"/>
    <w:basedOn w:val="DefaultParagraphFont"/>
    <w:link w:val="Heading1"/>
    <w:uiPriority w:val="9"/>
    <w:rsid w:val="00CF2520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2520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NoSpacing">
    <w:name w:val="No Spacing"/>
    <w:link w:val="NoSpacingChar"/>
    <w:uiPriority w:val="1"/>
    <w:qFormat/>
    <w:rsid w:val="00CF2520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F2520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5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19DA"/>
    <w:pPr>
      <w:tabs>
        <w:tab w:val="left" w:pos="630"/>
        <w:tab w:val="right" w:leader="dot" w:pos="9350"/>
      </w:tabs>
      <w:spacing w:before="100" w:after="100" w:line="276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25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2520"/>
    <w:pPr>
      <w:spacing w:before="100" w:after="200" w:line="276" w:lineRule="auto"/>
    </w:pPr>
    <w:rPr>
      <w:rFonts w:eastAsiaTheme="minorEastAsia"/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52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CF2520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20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CF2520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5C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3E"/>
    <w:pPr>
      <w:spacing w:before="0"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3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4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eiagb0cpwnlhdf9xsijm">
    <w:name w:val="_1qeiagb0cpwnlhdf9xsijm"/>
    <w:basedOn w:val="Normal"/>
    <w:rsid w:val="00DA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0057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B12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426F7AFAA4351A67CF0A8E122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269A-60AF-43CF-BEB9-E1905CE6E858}"/>
      </w:docPartPr>
      <w:docPartBody>
        <w:p w:rsidR="00B606DC" w:rsidRDefault="0047202C" w:rsidP="0047202C">
          <w:pPr>
            <w:pStyle w:val="5EA426F7AFAA4351A67CF0A8E12262B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A251316090E4928B258D1F149D45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C466-A0B3-41B2-BD31-DFFB59E8B1BB}"/>
      </w:docPartPr>
      <w:docPartBody>
        <w:p w:rsidR="00B606DC" w:rsidRDefault="0047202C" w:rsidP="0047202C">
          <w:pPr>
            <w:pStyle w:val="6A251316090E4928B258D1F149D459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8C33A2590F04869BDC38C7C71D00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D24A-1A54-4ABA-9508-4258AB4E0CB8}"/>
      </w:docPartPr>
      <w:docPartBody>
        <w:p w:rsidR="00B606DC" w:rsidRDefault="0047202C" w:rsidP="0047202C">
          <w:pPr>
            <w:pStyle w:val="18C33A2590F04869BDC38C7C71D0086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BC671AF45FD4E21A1D7C99768C8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86F4-F8CE-47F9-B3FD-F6D534575CF1}"/>
      </w:docPartPr>
      <w:docPartBody>
        <w:p w:rsidR="00B606DC" w:rsidRDefault="0047202C" w:rsidP="0047202C">
          <w:pPr>
            <w:pStyle w:val="5BC671AF45FD4E21A1D7C99768C8535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7A9D589A5E4B4A9D8C03256AA4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480A1-3B22-433C-9CDB-078BF26F35AC}"/>
      </w:docPartPr>
      <w:docPartBody>
        <w:p w:rsidR="00B606DC" w:rsidRDefault="0047202C" w:rsidP="0047202C">
          <w:pPr>
            <w:pStyle w:val="1F7A9D589A5E4B4A9D8C03256AA4E89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2C"/>
    <w:rsid w:val="00310566"/>
    <w:rsid w:val="00330FB7"/>
    <w:rsid w:val="0047202C"/>
    <w:rsid w:val="004E4522"/>
    <w:rsid w:val="00563CA3"/>
    <w:rsid w:val="00643D99"/>
    <w:rsid w:val="007C32B6"/>
    <w:rsid w:val="008E3A8F"/>
    <w:rsid w:val="0094157A"/>
    <w:rsid w:val="009714D9"/>
    <w:rsid w:val="009D2E3B"/>
    <w:rsid w:val="00A01FA3"/>
    <w:rsid w:val="00A9089F"/>
    <w:rsid w:val="00AB3D35"/>
    <w:rsid w:val="00B04543"/>
    <w:rsid w:val="00B606DC"/>
    <w:rsid w:val="00C939B0"/>
    <w:rsid w:val="00D1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426F7AFAA4351A67CF0A8E12262BF">
    <w:name w:val="5EA426F7AFAA4351A67CF0A8E12262BF"/>
    <w:rsid w:val="0047202C"/>
  </w:style>
  <w:style w:type="paragraph" w:customStyle="1" w:styleId="6A251316090E4928B258D1F149D459BC">
    <w:name w:val="6A251316090E4928B258D1F149D459BC"/>
    <w:rsid w:val="0047202C"/>
  </w:style>
  <w:style w:type="paragraph" w:customStyle="1" w:styleId="18C33A2590F04869BDC38C7C71D00865">
    <w:name w:val="18C33A2590F04869BDC38C7C71D00865"/>
    <w:rsid w:val="0047202C"/>
  </w:style>
  <w:style w:type="paragraph" w:customStyle="1" w:styleId="5BC671AF45FD4E21A1D7C99768C8535D">
    <w:name w:val="5BC671AF45FD4E21A1D7C99768C8535D"/>
    <w:rsid w:val="0047202C"/>
  </w:style>
  <w:style w:type="paragraph" w:customStyle="1" w:styleId="1F7A9D589A5E4B4A9D8C03256AA4E890">
    <w:name w:val="1F7A9D589A5E4B4A9D8C03256AA4E890"/>
    <w:rsid w:val="0047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1</Vendor>
    <Course_x0020_short_x0020_name xmlns="0feec74c-ecc7-44c3-9c64-3623cf89ed41" xsi:nil="true"/>
    <Discipline xmlns="0feec74c-ecc7-44c3-9c64-3623cf89ed41" xsi:nil="true"/>
    <Assessment_x0020_Type xmlns="0feec74c-ecc7-44c3-9c64-3623cf89ed41">
      <Value>Performance</Value>
    </Assessment_x0020_Type>
    <Step_x0020_Completed xmlns="0feec74c-ecc7-44c3-9c64-3623cf89ed41"/>
    <Course_x0020_title xmlns="0feec74c-ecc7-44c3-9c64-3623cf89ed41" xsi:nil="true"/>
    <Course_x0020_code xmlns="0feec74c-ecc7-44c3-9c64-3623cf89ed41" xsi:nil="true"/>
    <Doc_x0020_Type xmlns="0feec74c-ecc7-44c3-9c64-3623cf89ed41">
      <Value>Attachment</Value>
    </Doc_x0020_Type>
    <SME xmlns="0feec74c-ecc7-44c3-9c64-3623cf89ed41" xsi:nil="true"/>
    <qrac xmlns="0feec74c-ecc7-44c3-9c64-3623cf89ed41" xsi:nil="true"/>
    <Publication_x0020_Date xmlns="0feec74c-ecc7-44c3-9c64-3623cf89ed41" xsi:nil="true"/>
    <Launch_x0020_Date xmlns="0feec74c-ecc7-44c3-9c64-3623cf89ed41" xsi:nil="true"/>
    <Course_x0020_number xmlns="0feec74c-ecc7-44c3-9c64-3623cf89ed41" xsi:nil="true"/>
    <d5fh xmlns="0feec74c-ecc7-44c3-9c64-3623cf89ed41" xsi:nil="true"/>
    <Performance_x0020_Steps_x0020_Completed xmlns="0feec74c-ecc7-44c3-9c64-3623cf89ed41"/>
    <Editor0 xmlns="0feec74c-ecc7-44c3-9c64-3623cf89ed41">
      <UserInfo>
        <DisplayName/>
        <AccountId xsi:nil="true"/>
        <AccountType/>
      </UserInfo>
    </Editor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6" ma:contentTypeDescription="Create a new document." ma:contentTypeScope="" ma:versionID="e74a4c74e282cb2bd662ee79b07b6fa4">
  <xsd:schema xmlns:xsd="http://www.w3.org/2001/XMLSchema" xmlns:xs="http://www.w3.org/2001/XMLSchema" xmlns:p="http://schemas.microsoft.com/office/2006/metadata/properties" xmlns:ns2="0feec74c-ecc7-44c3-9c64-3623cf89ed41" xmlns:ns3="1f707338-ea0f-4fe5-baee-59b996692b22" targetNamespace="http://schemas.microsoft.com/office/2006/metadata/properties" ma:root="true" ma:fieldsID="4f59ebc9443066388879710c220ef80a" ns2:_="" ns3:_=""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6689B1-7794-494D-87E1-449905832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7973C-3EFF-4A22-973C-A88DE1353176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customXml/itemProps4.xml><?xml version="1.0" encoding="utf-8"?>
<ds:datastoreItem xmlns:ds="http://schemas.openxmlformats.org/officeDocument/2006/customXml" ds:itemID="{C8C40B1E-BF25-4A4B-B098-487A5496D59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E166F7-F23B-40F4-9C28-4B9D489D2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Infrastructure Design</vt:lpstr>
    </vt:vector>
  </TitlesOfParts>
  <Company>Merrilton Bank</Company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Infrastructure Design</dc:title>
  <dc:subject>D088 Final Assessment</dc:subject>
  <dc:creator>Name</dc:creator>
  <cp:keywords/>
  <dc:description/>
  <cp:lastModifiedBy>Peterson, Ryan</cp:lastModifiedBy>
  <cp:revision>2</cp:revision>
  <dcterms:created xsi:type="dcterms:W3CDTF">2022-03-13T20:50:00Z</dcterms:created>
  <dcterms:modified xsi:type="dcterms:W3CDTF">2022-03-13T20:50:00Z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