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D76D" w14:textId="77777777" w:rsidR="001C26D4" w:rsidRDefault="001C26D4" w:rsidP="001C26D4">
      <w:pPr>
        <w:pStyle w:val="NoSpacing"/>
        <w:rPr>
          <w:lang w:val="en-GB"/>
        </w:rPr>
      </w:pPr>
      <w:r>
        <w:rPr>
          <w:sz w:val="28"/>
          <w:u w:val="single"/>
          <w:lang w:val="en-GB"/>
        </w:rPr>
        <w:t>Envisioned Structure</w:t>
      </w:r>
    </w:p>
    <w:p w14:paraId="6A2656B9" w14:textId="77777777" w:rsidR="001C26D4" w:rsidRDefault="001C26D4" w:rsidP="001C26D4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5BD9E726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Galaxy Interaction in the Cosmological Context</w:t>
      </w:r>
    </w:p>
    <w:p w14:paraId="518584E1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Interaction and the Relationship with Galaxy Evolution</w:t>
      </w:r>
    </w:p>
    <w:p w14:paraId="0A47910C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Simulations of Galaxy Interaction</w:t>
      </w:r>
    </w:p>
    <w:p w14:paraId="76941CA6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General</w:t>
      </w:r>
    </w:p>
    <w:p w14:paraId="2B1BFB5A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PySPAM</w:t>
      </w:r>
      <w:proofErr w:type="spellEnd"/>
    </w:p>
    <w:p w14:paraId="6B8666A9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Statistically Constraining Interaction</w:t>
      </w:r>
    </w:p>
    <w:p w14:paraId="1E1D5FBA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Bayesian Statistics &amp; MCMC</w:t>
      </w:r>
    </w:p>
    <w:p w14:paraId="67EE1FA2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Previous Examples</w:t>
      </w:r>
    </w:p>
    <w:p w14:paraId="35408B7A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Interacting Galaxy Identification</w:t>
      </w:r>
    </w:p>
    <w:p w14:paraId="0833AA4E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By Citizen Scientists</w:t>
      </w:r>
    </w:p>
    <w:p w14:paraId="411923CA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By Machine Learning</w:t>
      </w:r>
    </w:p>
    <w:p w14:paraId="7C7ED1B9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Limitations</w:t>
      </w:r>
    </w:p>
    <w:p w14:paraId="2840A224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Large Samples of Interacting Galaxies</w:t>
      </w:r>
    </w:p>
    <w:p w14:paraId="52990356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Using Citizen Scientists</w:t>
      </w:r>
    </w:p>
    <w:p w14:paraId="5321E64A" w14:textId="77777777" w:rsidR="001C26D4" w:rsidRPr="006056D2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With Machine Learning</w:t>
      </w:r>
    </w:p>
    <w:p w14:paraId="568C7BE0" w14:textId="77777777" w:rsidR="001C26D4" w:rsidRDefault="001C26D4" w:rsidP="001C26D4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1: Galaxy Zoo Mergers &amp; Constraining Interaction</w:t>
      </w:r>
      <w:bookmarkStart w:id="0" w:name="_GoBack"/>
      <w:bookmarkEnd w:id="0"/>
    </w:p>
    <w:p w14:paraId="667915CB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4E45E948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New </w:t>
      </w:r>
      <w:proofErr w:type="spellStart"/>
      <w:r>
        <w:rPr>
          <w:lang w:val="en-GB"/>
        </w:rPr>
        <w:t>APySPAM</w:t>
      </w:r>
      <w:proofErr w:type="spellEnd"/>
    </w:p>
    <w:p w14:paraId="6B135582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Combining with MCMC</w:t>
      </w:r>
    </w:p>
    <w:p w14:paraId="5FC43AB6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Constraining Galaxy Zoo: Mergers</w:t>
      </w:r>
    </w:p>
    <w:p w14:paraId="060D33E9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Observational Case</w:t>
      </w:r>
    </w:p>
    <w:p w14:paraId="438D1250" w14:textId="77777777" w:rsidR="001C26D4" w:rsidRPr="0085227C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16046866" w14:textId="77777777" w:rsidR="001C26D4" w:rsidRDefault="001C26D4" w:rsidP="001C26D4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2: Creating A Large Sample of Interacting Galaxies</w:t>
      </w:r>
    </w:p>
    <w:p w14:paraId="4225C2A8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3DA98A50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Data</w:t>
      </w:r>
    </w:p>
    <w:p w14:paraId="2C2BEC64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Utilising a Convolutional Neural Network</w:t>
      </w:r>
    </w:p>
    <w:p w14:paraId="2C187D30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Creating the Training Set</w:t>
      </w:r>
    </w:p>
    <w:p w14:paraId="42877181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Diagnostics</w:t>
      </w:r>
    </w:p>
    <w:p w14:paraId="611A3E40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Results &amp; Discussion</w:t>
      </w:r>
    </w:p>
    <w:p w14:paraId="46D2F5AA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2627617D" w14:textId="77777777" w:rsidR="001C26D4" w:rsidRDefault="001C26D4" w:rsidP="001C26D4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Chapter 3: Galaxy Interaction in COSMOS</w:t>
      </w:r>
    </w:p>
    <w:p w14:paraId="4FD3AD02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06A11333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</w:t>
      </w:r>
    </w:p>
    <w:p w14:paraId="6C6A4D76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The O’Ryan+23 Catalogue</w:t>
      </w:r>
    </w:p>
    <w:p w14:paraId="452AA213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The COSMOS2020 Catalogue</w:t>
      </w:r>
    </w:p>
    <w:p w14:paraId="0F9896A3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Galaxy Classification</w:t>
      </w:r>
    </w:p>
    <w:p w14:paraId="6BD7959F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Into Stage</w:t>
      </w:r>
    </w:p>
    <w:p w14:paraId="4893ED9F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Aside on AGN Classification</w:t>
      </w:r>
    </w:p>
    <w:p w14:paraId="6E0FC626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Results and Discussion</w:t>
      </w:r>
    </w:p>
    <w:p w14:paraId="6E319464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Star Formation with Stage</w:t>
      </w:r>
    </w:p>
    <w:p w14:paraId="7F16B271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AGN Activity with Stage</w:t>
      </w:r>
    </w:p>
    <w:p w14:paraId="24C88B78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Controlling for Environment</w:t>
      </w:r>
    </w:p>
    <w:p w14:paraId="3C9B3C28" w14:textId="77777777" w:rsidR="001C26D4" w:rsidRDefault="001C26D4" w:rsidP="001C26D4">
      <w:pPr>
        <w:pStyle w:val="NoSpacing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Limitations of Approach</w:t>
      </w:r>
    </w:p>
    <w:p w14:paraId="2A5FA1E6" w14:textId="77777777" w:rsidR="001C26D4" w:rsidRPr="003B3013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31D2C674" w14:textId="77777777" w:rsidR="001C26D4" w:rsidRDefault="001C26D4" w:rsidP="001C26D4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7E141811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Software for Statistical Constraint</w:t>
      </w:r>
    </w:p>
    <w:p w14:paraId="63EC52C3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Creating Large Samples with Machine Learning</w:t>
      </w:r>
    </w:p>
    <w:p w14:paraId="7C2FF627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Applying Large Catalogues: Prospects</w:t>
      </w:r>
    </w:p>
    <w:p w14:paraId="570324E9" w14:textId="77777777" w:rsidR="001C26D4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Applying Large Catalogues: Current Limitations</w:t>
      </w:r>
    </w:p>
    <w:p w14:paraId="2EABEA78" w14:textId="77777777" w:rsidR="001C26D4" w:rsidRPr="005269C1" w:rsidRDefault="001C26D4" w:rsidP="001C26D4">
      <w:pPr>
        <w:pStyle w:val="NoSpacing"/>
        <w:numPr>
          <w:ilvl w:val="1"/>
          <w:numId w:val="1"/>
        </w:numPr>
        <w:rPr>
          <w:lang w:val="en-GB"/>
        </w:rPr>
      </w:pPr>
      <w:r>
        <w:rPr>
          <w:lang w:val="en-GB"/>
        </w:rPr>
        <w:t>Future Work</w:t>
      </w:r>
    </w:p>
    <w:p w14:paraId="741F9300" w14:textId="77777777" w:rsidR="007F0F4B" w:rsidRDefault="00670303"/>
    <w:sectPr w:rsidR="007F0F4B" w:rsidSect="001C26D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50C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10"/>
    <w:rsid w:val="001C26D4"/>
    <w:rsid w:val="00560410"/>
    <w:rsid w:val="005748CC"/>
    <w:rsid w:val="00670303"/>
    <w:rsid w:val="00D6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28A9-E0D0-426F-A75E-6C331F74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 (Postgraduate Researcher)</dc:creator>
  <cp:keywords/>
  <dc:description/>
  <cp:lastModifiedBy>O'ryan, David (Postgraduate Researcher)</cp:lastModifiedBy>
  <cp:revision>2</cp:revision>
  <cp:lastPrinted>2023-09-29T10:03:00Z</cp:lastPrinted>
  <dcterms:created xsi:type="dcterms:W3CDTF">2023-09-29T10:02:00Z</dcterms:created>
  <dcterms:modified xsi:type="dcterms:W3CDTF">2023-09-29T11:16:00Z</dcterms:modified>
</cp:coreProperties>
</file>