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5E" w:rsidRPr="00423587" w:rsidRDefault="00423587" w:rsidP="00423587">
      <w:pPr>
        <w:jc w:val="center"/>
        <w:rPr>
          <w:b/>
          <w:sz w:val="32"/>
          <w:u w:val="single"/>
        </w:rPr>
      </w:pPr>
      <w:proofErr w:type="spellStart"/>
      <w:r>
        <w:rPr>
          <w:b/>
          <w:sz w:val="32"/>
          <w:u w:val="single"/>
        </w:rPr>
        <w:t>SegmentationT</w:t>
      </w:r>
      <w:r w:rsidR="00C14D2D" w:rsidRPr="00423587">
        <w:rPr>
          <w:b/>
          <w:sz w:val="32"/>
          <w:u w:val="single"/>
        </w:rPr>
        <w:t>ool</w:t>
      </w:r>
      <w:proofErr w:type="spellEnd"/>
    </w:p>
    <w:p w:rsidR="00C14D2D" w:rsidRDefault="00C14D2D" w:rsidP="00423587">
      <w:pPr>
        <w:jc w:val="center"/>
      </w:pPr>
      <w:r>
        <w:t>Created by: Benjamin Green - 03/24/2020</w:t>
      </w:r>
    </w:p>
    <w:p w:rsidR="00C14D2D" w:rsidRDefault="00B365B1">
      <w:pPr>
        <w:rPr>
          <w:b/>
          <w:sz w:val="28"/>
          <w:u w:val="single"/>
        </w:rPr>
      </w:pPr>
      <w:r>
        <w:rPr>
          <w:b/>
          <w:sz w:val="28"/>
          <w:u w:val="single"/>
        </w:rPr>
        <w:t xml:space="preserve">Section 1 - </w:t>
      </w:r>
      <w:r w:rsidR="00C14D2D" w:rsidRPr="00C14D2D">
        <w:rPr>
          <w:b/>
          <w:sz w:val="28"/>
          <w:u w:val="single"/>
        </w:rPr>
        <w:t>Description:</w:t>
      </w:r>
    </w:p>
    <w:p w:rsidR="00C14D2D" w:rsidRDefault="00C14D2D" w:rsidP="00756FC4">
      <w:r>
        <w:tab/>
        <w:t xml:space="preserve">This tool was created to </w:t>
      </w:r>
      <w:r w:rsidR="00756FC4">
        <w:t xml:space="preserve">develop a ground truth for AI or a neural net approach to cell segmentation of the nuclei. This tool reads in the image segmentation output from </w:t>
      </w:r>
      <w:proofErr w:type="spellStart"/>
      <w:r w:rsidR="00756FC4">
        <w:t>Seyoun’s</w:t>
      </w:r>
      <w:proofErr w:type="spellEnd"/>
      <w:r w:rsidR="00756FC4">
        <w:t xml:space="preserve"> machine learning </w:t>
      </w:r>
      <w:r w:rsidR="008A5369">
        <w:t>‘</w:t>
      </w:r>
      <w:proofErr w:type="spellStart"/>
      <w:r w:rsidR="008A5369">
        <w:t>superpixel</w:t>
      </w:r>
      <w:proofErr w:type="spellEnd"/>
      <w:r w:rsidR="008A5369">
        <w:t xml:space="preserve">’ </w:t>
      </w:r>
      <w:r w:rsidR="00756FC4">
        <w:t>algorithm, finds the corresponding inform segmentation output for that image, computes the overlapping cells and displays the overlapped cells one cell at a time. The user selects the best case segmentation for each cell, if neither cell is acceptable then user can draw their own segmentation before moving to the next cell. Cells are considered overlapping if the joint overlap is 10%. Cells with a joint overlap of 80% are considered the same cell object and are accepted as true cells without user input.</w:t>
      </w:r>
    </w:p>
    <w:p w:rsidR="00C14D2D" w:rsidRDefault="00B365B1" w:rsidP="00C14D2D">
      <w:pPr>
        <w:rPr>
          <w:b/>
          <w:sz w:val="28"/>
          <w:u w:val="single"/>
        </w:rPr>
      </w:pPr>
      <w:r>
        <w:rPr>
          <w:b/>
          <w:sz w:val="28"/>
          <w:u w:val="single"/>
        </w:rPr>
        <w:t xml:space="preserve">Section 2 - </w:t>
      </w:r>
      <w:r w:rsidR="00C14D2D">
        <w:rPr>
          <w:b/>
          <w:sz w:val="28"/>
          <w:u w:val="single"/>
        </w:rPr>
        <w:t>Installation:</w:t>
      </w:r>
    </w:p>
    <w:p w:rsidR="008A5369" w:rsidRDefault="00756FC4" w:rsidP="008A5369">
      <w:pPr>
        <w:spacing w:after="0"/>
      </w:pPr>
      <w:r>
        <w:t xml:space="preserve">Download the installer located here: </w:t>
      </w:r>
    </w:p>
    <w:p w:rsidR="00756FC4" w:rsidRDefault="008A5369" w:rsidP="00756FC4">
      <w:r>
        <w:tab/>
      </w:r>
      <w:hyperlink r:id="rId5" w:history="1">
        <w:r w:rsidR="00756FC4" w:rsidRPr="007B4024">
          <w:rPr>
            <w:rStyle w:val="Hyperlink"/>
          </w:rPr>
          <w:t>\\halo1\Taubelab\Ben\Code\SegmentationTool\dist\SegmentationTool_installer.exe</w:t>
        </w:r>
      </w:hyperlink>
    </w:p>
    <w:p w:rsidR="00423587" w:rsidRDefault="00756FC4" w:rsidP="00423587">
      <w:pPr>
        <w:spacing w:after="0"/>
      </w:pPr>
      <w:r>
        <w:t>To run the installer</w:t>
      </w:r>
      <w:r w:rsidR="00423587">
        <w:t xml:space="preserve"> after downloading</w:t>
      </w:r>
      <w:r>
        <w:t>, simply double click the installer icon. When the installation window opens</w:t>
      </w:r>
      <w:r w:rsidR="00423587">
        <w:t>,</w:t>
      </w:r>
      <w:r>
        <w:t xml:space="preserve"> click through the installation dialog. Be sure accept the prompt to download ‘Runtime’</w:t>
      </w:r>
      <w:r w:rsidR="00423587">
        <w:t xml:space="preserve"> if you do not already have this version of runtime installed on your machine</w:t>
      </w:r>
      <w:r>
        <w:t xml:space="preserve">. It is best </w:t>
      </w:r>
      <w:r w:rsidR="00423587">
        <w:t xml:space="preserve">to </w:t>
      </w:r>
      <w:r>
        <w:t>allow the installer to create a desktop shortcut</w:t>
      </w:r>
      <w:r w:rsidR="00423587">
        <w:t>. O</w:t>
      </w:r>
      <w:r>
        <w:t>therwise the program can be run by double clicking on the executable which</w:t>
      </w:r>
      <w:r w:rsidR="00423587">
        <w:t>,</w:t>
      </w:r>
      <w:r w:rsidR="00423587" w:rsidRPr="00423587">
        <w:t xml:space="preserve"> </w:t>
      </w:r>
      <w:r w:rsidR="00423587">
        <w:t>unless the default installation path is changed during installation,</w:t>
      </w:r>
      <w:r>
        <w:t xml:space="preserve"> should be located at</w:t>
      </w:r>
      <w:r w:rsidR="00423587">
        <w:t>:</w:t>
      </w:r>
    </w:p>
    <w:p w:rsidR="00756FC4" w:rsidRPr="00756FC4" w:rsidRDefault="00756FC4" w:rsidP="00423587">
      <w:r>
        <w:t>“C:\Program Files\Johns Hopkins University\</w:t>
      </w:r>
      <w:proofErr w:type="spellStart"/>
      <w:r>
        <w:t>SegmentationTool</w:t>
      </w:r>
      <w:proofErr w:type="spellEnd"/>
      <w:r>
        <w:t>\application\SegmentationTool.exe”.</w:t>
      </w:r>
    </w:p>
    <w:p w:rsidR="00756FC4" w:rsidRDefault="00B365B1" w:rsidP="00756FC4">
      <w:pPr>
        <w:rPr>
          <w:b/>
          <w:sz w:val="28"/>
          <w:u w:val="single"/>
        </w:rPr>
      </w:pPr>
      <w:r>
        <w:rPr>
          <w:b/>
          <w:sz w:val="28"/>
          <w:u w:val="single"/>
        </w:rPr>
        <w:t xml:space="preserve">Section 3 - </w:t>
      </w:r>
      <w:r w:rsidR="00756FC4">
        <w:rPr>
          <w:b/>
          <w:sz w:val="28"/>
          <w:u w:val="single"/>
        </w:rPr>
        <w:t>File Structure:</w:t>
      </w:r>
    </w:p>
    <w:p w:rsidR="00C31FDF" w:rsidRDefault="00423587" w:rsidP="00756FC4">
      <w:r>
        <w:t xml:space="preserve">The program relies that the images files are set up in a unique file structure which is modeled after the Clinical Specimen directory structure, in order to find the corresponding inform images. </w:t>
      </w:r>
    </w:p>
    <w:p w:rsidR="00C31FDF" w:rsidRDefault="00C31FDF" w:rsidP="00C31FDF">
      <w:r>
        <w:t>In summary, there should be two adjacent directories for a given slide as follows:</w:t>
      </w:r>
    </w:p>
    <w:p w:rsidR="00C31FDF" w:rsidRDefault="00B57AAC" w:rsidP="00C31FDF">
      <w:r>
        <w:rPr>
          <w:noProof/>
        </w:rPr>
        <w:drawing>
          <wp:inline distT="0" distB="0" distL="0" distR="0" wp14:anchorId="076D1921" wp14:editId="6475EED4">
            <wp:extent cx="5943600" cy="4902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220"/>
                    </a:xfrm>
                    <a:prstGeom prst="rect">
                      <a:avLst/>
                    </a:prstGeom>
                  </pic:spPr>
                </pic:pic>
              </a:graphicData>
            </a:graphic>
          </wp:inline>
        </w:drawing>
      </w:r>
      <w:r w:rsidR="009102A4">
        <w:rPr>
          <w:noProof/>
        </w:rPr>
        <w:t xml:space="preserve"> </w:t>
      </w:r>
    </w:p>
    <w:p w:rsidR="00C31FDF" w:rsidRDefault="00C31FDF" w:rsidP="00756FC4">
      <w:r>
        <w:t>Each folder should contain their own respective ‘</w:t>
      </w:r>
      <w:proofErr w:type="spellStart"/>
      <w:r>
        <w:t>Component_Tiffs</w:t>
      </w:r>
      <w:proofErr w:type="spellEnd"/>
      <w:r>
        <w:t>’ folder, the images for each algorithm should reside in their respective folder.</w:t>
      </w:r>
    </w:p>
    <w:p w:rsidR="00423587" w:rsidRDefault="00C31FDF" w:rsidP="00756FC4">
      <w:r>
        <w:t>As a more distinct definition for</w:t>
      </w:r>
      <w:r w:rsidR="00423587">
        <w:t xml:space="preserve"> this structure we first split the directory tree into 4 main parts which will </w:t>
      </w:r>
      <w:r w:rsidR="009102A4">
        <w:t>be labeled “root”, “</w:t>
      </w:r>
      <w:proofErr w:type="spellStart"/>
      <w:r w:rsidR="009102A4">
        <w:t>slideID</w:t>
      </w:r>
      <w:proofErr w:type="spellEnd"/>
      <w:r w:rsidR="009102A4">
        <w:t>”,”</w:t>
      </w:r>
      <w:proofErr w:type="spellStart"/>
      <w:r w:rsidR="009102A4">
        <w:t>superpixel</w:t>
      </w:r>
      <w:r w:rsidR="00423587">
        <w:t>_tree</w:t>
      </w:r>
      <w:proofErr w:type="spellEnd"/>
      <w:r w:rsidR="00423587">
        <w:t>”,</w:t>
      </w:r>
      <w:r w:rsidR="001F5732">
        <w:t xml:space="preserve"> and </w:t>
      </w:r>
      <w:r w:rsidR="00423587">
        <w:t>”</w:t>
      </w:r>
      <w:proofErr w:type="spellStart"/>
      <w:r w:rsidR="00423587">
        <w:t>IF_tree</w:t>
      </w:r>
      <w:proofErr w:type="spellEnd"/>
      <w:r w:rsidR="00423587">
        <w:t>”.</w:t>
      </w:r>
    </w:p>
    <w:p w:rsidR="00423587" w:rsidRDefault="00423587" w:rsidP="00756FC4">
      <w:r>
        <w:t>&lt;</w:t>
      </w:r>
      <w:proofErr w:type="gramStart"/>
      <w:r w:rsidR="001F5732">
        <w:t>root</w:t>
      </w:r>
      <w:proofErr w:type="gramEnd"/>
      <w:r w:rsidR="009102A4">
        <w:t>&gt;\&lt;</w:t>
      </w:r>
      <w:proofErr w:type="spellStart"/>
      <w:r w:rsidR="009102A4">
        <w:t>slideID</w:t>
      </w:r>
      <w:proofErr w:type="spellEnd"/>
      <w:r w:rsidR="009102A4">
        <w:t>&gt;\&lt;</w:t>
      </w:r>
      <w:r w:rsidR="009102A4" w:rsidRPr="009102A4">
        <w:t xml:space="preserve"> </w:t>
      </w:r>
      <w:proofErr w:type="spellStart"/>
      <w:r w:rsidR="009102A4">
        <w:t>superpixel_tree</w:t>
      </w:r>
      <w:proofErr w:type="spellEnd"/>
      <w:r w:rsidR="009102A4">
        <w:t>&gt;\&lt;</w:t>
      </w:r>
      <w:r w:rsidR="009102A4" w:rsidRPr="009102A4">
        <w:t xml:space="preserve"> </w:t>
      </w:r>
      <w:proofErr w:type="spellStart"/>
      <w:r w:rsidR="009102A4">
        <w:t>superpixel</w:t>
      </w:r>
      <w:r>
        <w:t>_Image</w:t>
      </w:r>
      <w:proofErr w:type="spellEnd"/>
      <w:r>
        <w:t xml:space="preserve">&gt; </w:t>
      </w:r>
      <w:r w:rsidRPr="00423587">
        <w:rPr>
          <w:b/>
        </w:rPr>
        <w:t>OR</w:t>
      </w:r>
      <w:r>
        <w:t xml:space="preserve"> &lt;</w:t>
      </w:r>
      <w:r w:rsidR="001F5732">
        <w:t>root</w:t>
      </w:r>
      <w:r>
        <w:t>&gt;\&lt;</w:t>
      </w:r>
      <w:proofErr w:type="spellStart"/>
      <w:r>
        <w:t>slideID</w:t>
      </w:r>
      <w:proofErr w:type="spellEnd"/>
      <w:r>
        <w:t>&gt;\&lt;</w:t>
      </w:r>
      <w:proofErr w:type="spellStart"/>
      <w:r>
        <w:t>IF_tree</w:t>
      </w:r>
      <w:proofErr w:type="spellEnd"/>
      <w:r>
        <w:t>&gt;\&lt;</w:t>
      </w:r>
      <w:proofErr w:type="spellStart"/>
      <w:r>
        <w:t>IF_Image</w:t>
      </w:r>
      <w:proofErr w:type="spellEnd"/>
      <w:r>
        <w:t>&gt;</w:t>
      </w:r>
    </w:p>
    <w:p w:rsidR="00423587" w:rsidRDefault="00423587" w:rsidP="00756FC4">
      <w:r>
        <w:t>EX. “\\bki04\Segmentation\TMAs\Liv</w:t>
      </w:r>
      <w:r w:rsidR="00B57AAC">
        <w:t>er_TMA_145_23_01.30.2020\superpixel</w:t>
      </w:r>
      <w:r>
        <w:t>\Component_Tiffs\Liver_TMA_145_23_01.30.2020</w:t>
      </w:r>
      <w:proofErr w:type="gramStart"/>
      <w:r>
        <w:t>_[</w:t>
      </w:r>
      <w:proofErr w:type="gramEnd"/>
      <w:r>
        <w:t>6435,55763]_component_data_seg.tif”</w:t>
      </w:r>
    </w:p>
    <w:p w:rsidR="00423587" w:rsidRDefault="00423587" w:rsidP="008A5369">
      <w:pPr>
        <w:spacing w:after="0"/>
        <w:ind w:left="720"/>
      </w:pPr>
      <w:r>
        <w:lastRenderedPageBreak/>
        <w:t>&lt;</w:t>
      </w:r>
      <w:proofErr w:type="gramStart"/>
      <w:r w:rsidR="001F5732">
        <w:t>root</w:t>
      </w:r>
      <w:proofErr w:type="gramEnd"/>
      <w:r>
        <w:t>&gt;: “\\bki04\Segmentation\TMAs”</w:t>
      </w:r>
    </w:p>
    <w:p w:rsidR="00423587" w:rsidRDefault="00423587" w:rsidP="008A5369">
      <w:pPr>
        <w:spacing w:after="0"/>
        <w:ind w:left="720"/>
      </w:pPr>
      <w:r>
        <w:t>&lt;</w:t>
      </w:r>
      <w:proofErr w:type="spellStart"/>
      <w:proofErr w:type="gramStart"/>
      <w:r>
        <w:t>slideID</w:t>
      </w:r>
      <w:proofErr w:type="spellEnd"/>
      <w:proofErr w:type="gramEnd"/>
      <w:r>
        <w:t>&gt;: “Liver_TMA_145_23_01.30.2020”</w:t>
      </w:r>
    </w:p>
    <w:p w:rsidR="00423587" w:rsidRDefault="00423587" w:rsidP="008A5369">
      <w:pPr>
        <w:spacing w:after="0"/>
        <w:ind w:left="720"/>
      </w:pPr>
      <w:r>
        <w:t>&lt;</w:t>
      </w:r>
      <w:proofErr w:type="spellStart"/>
      <w:proofErr w:type="gramStart"/>
      <w:r w:rsidR="009102A4">
        <w:t>superpixel</w:t>
      </w:r>
      <w:proofErr w:type="spellEnd"/>
      <w:proofErr w:type="gramEnd"/>
      <w:r w:rsidR="009102A4">
        <w:t xml:space="preserve"> </w:t>
      </w:r>
      <w:r w:rsidR="001F5732">
        <w:t>_tree&gt;: “</w:t>
      </w:r>
      <w:proofErr w:type="spellStart"/>
      <w:r w:rsidR="009102A4">
        <w:t>superpixel</w:t>
      </w:r>
      <w:proofErr w:type="spellEnd"/>
      <w:r w:rsidR="001F5732">
        <w:t>\</w:t>
      </w:r>
      <w:proofErr w:type="spellStart"/>
      <w:r w:rsidR="001F5732">
        <w:t>Component_Tiffs</w:t>
      </w:r>
      <w:proofErr w:type="spellEnd"/>
      <w:r w:rsidR="001F5732">
        <w:t>”</w:t>
      </w:r>
    </w:p>
    <w:p w:rsidR="001F5732" w:rsidRDefault="001F5732" w:rsidP="008A5369">
      <w:pPr>
        <w:spacing w:after="0"/>
        <w:ind w:left="720"/>
      </w:pPr>
      <w:r>
        <w:t>&lt;</w:t>
      </w:r>
      <w:proofErr w:type="spellStart"/>
      <w:proofErr w:type="gramStart"/>
      <w:r w:rsidR="009102A4">
        <w:t>superpixel</w:t>
      </w:r>
      <w:proofErr w:type="spellEnd"/>
      <w:proofErr w:type="gramEnd"/>
      <w:r w:rsidR="009102A4">
        <w:t xml:space="preserve"> </w:t>
      </w:r>
      <w:r>
        <w:t>_Image&gt;: “Liver_TMA_145_23_01.30.2020_[6435,55763]_component_data_seg.tif”</w:t>
      </w:r>
    </w:p>
    <w:p w:rsidR="001F5732" w:rsidRDefault="001F5732" w:rsidP="001F5732">
      <w:pPr>
        <w:spacing w:after="0"/>
      </w:pPr>
    </w:p>
    <w:p w:rsidR="001F5732" w:rsidRDefault="001F5732" w:rsidP="001F5732">
      <w:pPr>
        <w:spacing w:after="0"/>
      </w:pPr>
      <w:r>
        <w:t>For the corresponding inForm image, replace the &lt;</w:t>
      </w:r>
      <w:r w:rsidR="009102A4" w:rsidRPr="009102A4">
        <w:t xml:space="preserve"> </w:t>
      </w:r>
      <w:proofErr w:type="spellStart"/>
      <w:r w:rsidR="009102A4">
        <w:t>superpixel</w:t>
      </w:r>
      <w:r>
        <w:t>_tree</w:t>
      </w:r>
      <w:proofErr w:type="spellEnd"/>
      <w:r>
        <w:t>&gt; with the &lt;</w:t>
      </w:r>
      <w:proofErr w:type="spellStart"/>
      <w:r>
        <w:t>IF_tree</w:t>
      </w:r>
      <w:proofErr w:type="spellEnd"/>
      <w:r>
        <w:t>&gt; as follows:</w:t>
      </w:r>
    </w:p>
    <w:p w:rsidR="001F5732" w:rsidRDefault="001F5732" w:rsidP="001F5732">
      <w:r>
        <w:t>EX. “\\bki04\Segmentation\TMAs\Liver_TMA_145_23_01.30.2020\IF_data\Component_Tiffs\Liver_TMA_145_23_01.30.2020</w:t>
      </w:r>
      <w:proofErr w:type="gramStart"/>
      <w:r>
        <w:t>_[</w:t>
      </w:r>
      <w:proofErr w:type="gramEnd"/>
      <w:r>
        <w:t>6435,55763]_component_data_w_seg.tif”</w:t>
      </w:r>
    </w:p>
    <w:p w:rsidR="001F5732" w:rsidRDefault="001F5732" w:rsidP="008A5369">
      <w:pPr>
        <w:spacing w:after="0"/>
        <w:ind w:left="720"/>
      </w:pPr>
      <w:r>
        <w:t>&lt;</w:t>
      </w:r>
      <w:proofErr w:type="gramStart"/>
      <w:r>
        <w:t>root</w:t>
      </w:r>
      <w:proofErr w:type="gramEnd"/>
      <w:r>
        <w:t>&gt;: “\\bki04\Segmentation\TMAs”</w:t>
      </w:r>
    </w:p>
    <w:p w:rsidR="001F5732" w:rsidRDefault="001F5732" w:rsidP="008A5369">
      <w:pPr>
        <w:spacing w:after="0"/>
        <w:ind w:left="720"/>
      </w:pPr>
      <w:r>
        <w:t>&lt;</w:t>
      </w:r>
      <w:proofErr w:type="spellStart"/>
      <w:proofErr w:type="gramStart"/>
      <w:r>
        <w:t>slideID</w:t>
      </w:r>
      <w:proofErr w:type="spellEnd"/>
      <w:proofErr w:type="gramEnd"/>
      <w:r>
        <w:t>&gt;: “Liver_TMA_145_23_01.30.2020”</w:t>
      </w:r>
    </w:p>
    <w:p w:rsidR="001F5732" w:rsidRDefault="001F5732" w:rsidP="008A5369">
      <w:pPr>
        <w:spacing w:after="0"/>
        <w:ind w:left="720"/>
      </w:pPr>
      <w:r>
        <w:t>&lt;</w:t>
      </w:r>
      <w:proofErr w:type="spellStart"/>
      <w:r>
        <w:t>IF_tree</w:t>
      </w:r>
      <w:proofErr w:type="spellEnd"/>
      <w:r>
        <w:t>&gt;: “</w:t>
      </w:r>
      <w:proofErr w:type="spellStart"/>
      <w:r>
        <w:t>IF_data</w:t>
      </w:r>
      <w:proofErr w:type="spellEnd"/>
      <w:r>
        <w:t>\</w:t>
      </w:r>
      <w:proofErr w:type="spellStart"/>
      <w:r>
        <w:t>Component_Tiffs</w:t>
      </w:r>
      <w:proofErr w:type="spellEnd"/>
      <w:r>
        <w:t>”</w:t>
      </w:r>
    </w:p>
    <w:p w:rsidR="00C31FDF" w:rsidRDefault="001F5732" w:rsidP="008A5369">
      <w:pPr>
        <w:ind w:left="720"/>
      </w:pPr>
      <w:r>
        <w:t>&lt;</w:t>
      </w:r>
      <w:proofErr w:type="spellStart"/>
      <w:r>
        <w:t>IF_Image</w:t>
      </w:r>
      <w:proofErr w:type="spellEnd"/>
      <w:r>
        <w:t>&gt;: “Liver_TMA_145_23_01.30.2020</w:t>
      </w:r>
      <w:proofErr w:type="gramStart"/>
      <w:r>
        <w:t>_[</w:t>
      </w:r>
      <w:proofErr w:type="gramEnd"/>
      <w:r>
        <w:t>6435,55763]_component_data_w_seg.tif”</w:t>
      </w:r>
    </w:p>
    <w:p w:rsidR="00C31FDF" w:rsidRDefault="00B365B1" w:rsidP="00C31FDF">
      <w:pPr>
        <w:rPr>
          <w:b/>
          <w:sz w:val="28"/>
          <w:u w:val="single"/>
        </w:rPr>
      </w:pPr>
      <w:r>
        <w:rPr>
          <w:b/>
          <w:sz w:val="28"/>
          <w:u w:val="single"/>
        </w:rPr>
        <w:t>Section 4 - Usage:</w:t>
      </w:r>
    </w:p>
    <w:p w:rsidR="00B365B1" w:rsidRPr="00B365B1" w:rsidRDefault="00B365B1" w:rsidP="00C31FDF">
      <w:pPr>
        <w:rPr>
          <w:b/>
          <w:i/>
          <w:sz w:val="24"/>
          <w:u w:val="single"/>
        </w:rPr>
      </w:pPr>
      <w:r>
        <w:rPr>
          <w:noProof/>
        </w:rPr>
        <w:drawing>
          <wp:anchor distT="0" distB="0" distL="114300" distR="114300" simplePos="0" relativeHeight="251658240" behindDoc="1" locked="0" layoutInCell="1" allowOverlap="1">
            <wp:simplePos x="0" y="0"/>
            <wp:positionH relativeFrom="column">
              <wp:posOffset>3863243</wp:posOffset>
            </wp:positionH>
            <wp:positionV relativeFrom="paragraph">
              <wp:posOffset>199048</wp:posOffset>
            </wp:positionV>
            <wp:extent cx="397510" cy="413385"/>
            <wp:effectExtent l="0" t="0" r="2540" b="5715"/>
            <wp:wrapTight wrapText="bothSides">
              <wp:wrapPolygon edited="0">
                <wp:start x="0" y="0"/>
                <wp:lineTo x="0" y="20903"/>
                <wp:lineTo x="20703" y="20903"/>
                <wp:lineTo x="207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7510" cy="413385"/>
                    </a:xfrm>
                    <a:prstGeom prst="rect">
                      <a:avLst/>
                    </a:prstGeom>
                  </pic:spPr>
                </pic:pic>
              </a:graphicData>
            </a:graphic>
          </wp:anchor>
        </w:drawing>
      </w:r>
      <w:r>
        <w:rPr>
          <w:b/>
          <w:i/>
          <w:sz w:val="24"/>
          <w:u w:val="single"/>
        </w:rPr>
        <w:t xml:space="preserve">4.1 </w:t>
      </w:r>
      <w:r w:rsidRPr="00B365B1">
        <w:rPr>
          <w:b/>
          <w:i/>
          <w:sz w:val="24"/>
          <w:u w:val="single"/>
        </w:rPr>
        <w:t>Launch</w:t>
      </w:r>
      <w:r>
        <w:rPr>
          <w:b/>
          <w:i/>
          <w:sz w:val="24"/>
          <w:u w:val="single"/>
        </w:rPr>
        <w:t>ing and getting started</w:t>
      </w:r>
    </w:p>
    <w:p w:rsidR="001F5732" w:rsidRDefault="00C31FDF" w:rsidP="00C31FDF">
      <w:pPr>
        <w:pStyle w:val="ListParagraph"/>
        <w:numPr>
          <w:ilvl w:val="0"/>
          <w:numId w:val="1"/>
        </w:numPr>
      </w:pPr>
      <w:r>
        <w:t>Launch the program either by</w:t>
      </w:r>
      <w:r w:rsidR="001F5732">
        <w:t xml:space="preserve"> double click</w:t>
      </w:r>
      <w:r>
        <w:t>in</w:t>
      </w:r>
      <w:r w:rsidR="009102A4">
        <w:t xml:space="preserve">g on the </w:t>
      </w:r>
      <w:r w:rsidR="001F5732">
        <w:t xml:space="preserve">icon: </w:t>
      </w:r>
      <w:r>
        <w:t xml:space="preserve">                              or by locating the SegmentationTool.exe (see above in </w:t>
      </w:r>
      <w:r w:rsidRPr="00C31FDF">
        <w:rPr>
          <w:i/>
        </w:rPr>
        <w:t>Installation</w:t>
      </w:r>
      <w:r>
        <w:t xml:space="preserve">). </w:t>
      </w:r>
    </w:p>
    <w:p w:rsidR="008A5369" w:rsidRDefault="008A5369" w:rsidP="008A5369">
      <w:pPr>
        <w:pStyle w:val="ListParagraph"/>
      </w:pPr>
      <w:r>
        <w:rPr>
          <w:noProof/>
        </w:rPr>
        <w:drawing>
          <wp:anchor distT="0" distB="0" distL="114300" distR="114300" simplePos="0" relativeHeight="251677696" behindDoc="1" locked="0" layoutInCell="1" allowOverlap="1">
            <wp:simplePos x="0" y="0"/>
            <wp:positionH relativeFrom="column">
              <wp:posOffset>3616179</wp:posOffset>
            </wp:positionH>
            <wp:positionV relativeFrom="paragraph">
              <wp:posOffset>98815</wp:posOffset>
            </wp:positionV>
            <wp:extent cx="588645" cy="373380"/>
            <wp:effectExtent l="0" t="0" r="1905" b="7620"/>
            <wp:wrapTight wrapText="bothSides">
              <wp:wrapPolygon edited="0">
                <wp:start x="0" y="0"/>
                <wp:lineTo x="0" y="20939"/>
                <wp:lineTo x="20971" y="20939"/>
                <wp:lineTo x="209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r="16809"/>
                    <a:stretch/>
                  </pic:blipFill>
                  <pic:spPr bwMode="auto">
                    <a:xfrm>
                      <a:off x="0" y="0"/>
                      <a:ext cx="588645" cy="373380"/>
                    </a:xfrm>
                    <a:prstGeom prst="rect">
                      <a:avLst/>
                    </a:prstGeom>
                    <a:ln>
                      <a:noFill/>
                    </a:ln>
                    <a:extLst>
                      <a:ext uri="{53640926-AAD7-44D8-BBD7-CCE9431645EC}">
                        <a14:shadowObscured xmlns:a14="http://schemas.microsoft.com/office/drawing/2010/main"/>
                      </a:ext>
                    </a:extLst>
                  </pic:spPr>
                </pic:pic>
              </a:graphicData>
            </a:graphic>
          </wp:anchor>
        </w:drawing>
      </w:r>
    </w:p>
    <w:p w:rsidR="00BF1B06" w:rsidRDefault="00BF1B06" w:rsidP="009102A4">
      <w:pPr>
        <w:pStyle w:val="ListParagraph"/>
        <w:numPr>
          <w:ilvl w:val="1"/>
          <w:numId w:val="1"/>
        </w:numPr>
      </w:pPr>
      <w:r>
        <w:t xml:space="preserve">An icon will appear on the windows tool bar:  </w:t>
      </w:r>
    </w:p>
    <w:p w:rsidR="008A5369" w:rsidRDefault="008A5369" w:rsidP="00BF1B06">
      <w:pPr>
        <w:pStyle w:val="ListParagraph"/>
      </w:pPr>
    </w:p>
    <w:p w:rsidR="00BF1B06" w:rsidRDefault="008A5369" w:rsidP="00BF1B06">
      <w:pPr>
        <w:pStyle w:val="ListParagraph"/>
      </w:pPr>
      <w:r>
        <w:rPr>
          <w:noProof/>
        </w:rPr>
        <w:drawing>
          <wp:anchor distT="0" distB="0" distL="114300" distR="114300" simplePos="0" relativeHeight="251660288" behindDoc="1" locked="0" layoutInCell="1" allowOverlap="1">
            <wp:simplePos x="0" y="0"/>
            <wp:positionH relativeFrom="column">
              <wp:posOffset>3585503</wp:posOffset>
            </wp:positionH>
            <wp:positionV relativeFrom="paragraph">
              <wp:posOffset>68531</wp:posOffset>
            </wp:positionV>
            <wp:extent cx="628015" cy="715010"/>
            <wp:effectExtent l="0" t="0" r="635" b="8890"/>
            <wp:wrapTight wrapText="bothSides">
              <wp:wrapPolygon edited="0">
                <wp:start x="0" y="0"/>
                <wp:lineTo x="0" y="21293"/>
                <wp:lineTo x="20967" y="21293"/>
                <wp:lineTo x="209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015" cy="715010"/>
                    </a:xfrm>
                    <a:prstGeom prst="rect">
                      <a:avLst/>
                    </a:prstGeom>
                  </pic:spPr>
                </pic:pic>
              </a:graphicData>
            </a:graphic>
            <wp14:sizeRelH relativeFrom="margin">
              <wp14:pctWidth>0</wp14:pctWidth>
            </wp14:sizeRelH>
            <wp14:sizeRelV relativeFrom="margin">
              <wp14:pctHeight>0</wp14:pctHeight>
            </wp14:sizeRelV>
          </wp:anchor>
        </w:drawing>
      </w:r>
    </w:p>
    <w:p w:rsidR="008A5369" w:rsidRDefault="008A5369" w:rsidP="00BF1B06">
      <w:pPr>
        <w:pStyle w:val="ListParagraph"/>
      </w:pPr>
    </w:p>
    <w:p w:rsidR="00BF1B06" w:rsidRDefault="00BF1B06" w:rsidP="00BF1B06">
      <w:pPr>
        <w:pStyle w:val="ListParagraph"/>
        <w:numPr>
          <w:ilvl w:val="1"/>
          <w:numId w:val="1"/>
        </w:numPr>
      </w:pPr>
      <w:r>
        <w:t xml:space="preserve">a loading visual will appear on the desktop: </w:t>
      </w:r>
    </w:p>
    <w:p w:rsidR="00BF1B06" w:rsidRDefault="00BF1B06" w:rsidP="00BF1B06"/>
    <w:p w:rsidR="00BF1B06" w:rsidRDefault="00BF1B06" w:rsidP="009102A4">
      <w:pPr>
        <w:pStyle w:val="ListParagraph"/>
        <w:numPr>
          <w:ilvl w:val="1"/>
          <w:numId w:val="1"/>
        </w:numPr>
      </w:pPr>
      <w:r>
        <w:t xml:space="preserve">The visual and icon may disappear then the app will open. This may take a few minutes and is normal. </w:t>
      </w:r>
    </w:p>
    <w:p w:rsidR="00C31FDF" w:rsidRDefault="00C31FDF" w:rsidP="00C31FDF">
      <w:pPr>
        <w:pStyle w:val="ListParagraph"/>
        <w:numPr>
          <w:ilvl w:val="0"/>
          <w:numId w:val="1"/>
        </w:numPr>
      </w:pPr>
      <w:r>
        <w:rPr>
          <w:noProof/>
        </w:rPr>
        <w:drawing>
          <wp:anchor distT="0" distB="0" distL="114300" distR="114300" simplePos="0" relativeHeight="251659264" behindDoc="1" locked="0" layoutInCell="1" allowOverlap="1">
            <wp:simplePos x="0" y="0"/>
            <wp:positionH relativeFrom="column">
              <wp:posOffset>2734945</wp:posOffset>
            </wp:positionH>
            <wp:positionV relativeFrom="paragraph">
              <wp:posOffset>-1270</wp:posOffset>
            </wp:positionV>
            <wp:extent cx="882015" cy="193040"/>
            <wp:effectExtent l="0" t="0" r="0" b="0"/>
            <wp:wrapTight wrapText="bothSides">
              <wp:wrapPolygon edited="0">
                <wp:start x="0" y="0"/>
                <wp:lineTo x="0" y="19184"/>
                <wp:lineTo x="20994" y="19184"/>
                <wp:lineTo x="209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2015" cy="193040"/>
                    </a:xfrm>
                    <a:prstGeom prst="rect">
                      <a:avLst/>
                    </a:prstGeom>
                  </pic:spPr>
                </pic:pic>
              </a:graphicData>
            </a:graphic>
            <wp14:sizeRelH relativeFrom="margin">
              <wp14:pctWidth>0</wp14:pctWidth>
            </wp14:sizeRelH>
            <wp14:sizeRelV relativeFrom="margin">
              <wp14:pctHeight>0</wp14:pctHeight>
            </wp14:sizeRelV>
          </wp:anchor>
        </w:drawing>
      </w:r>
      <w:r>
        <w:t xml:space="preserve">Click on the ‘Load new image’ button: </w:t>
      </w:r>
    </w:p>
    <w:p w:rsidR="00A84B54" w:rsidRDefault="00C31FDF" w:rsidP="00A84B54">
      <w:pPr>
        <w:pStyle w:val="ListParagraph"/>
        <w:numPr>
          <w:ilvl w:val="0"/>
          <w:numId w:val="1"/>
        </w:numPr>
      </w:pPr>
      <w:r>
        <w:t>A windows file explorer should open, navigate to the &lt;</w:t>
      </w:r>
      <w:r w:rsidR="009102A4" w:rsidRPr="009102A4">
        <w:t xml:space="preserve"> </w:t>
      </w:r>
      <w:proofErr w:type="spellStart"/>
      <w:r w:rsidR="009102A4">
        <w:t>superpixel</w:t>
      </w:r>
      <w:r w:rsidR="00B57AAC">
        <w:t>_tree</w:t>
      </w:r>
      <w:proofErr w:type="spellEnd"/>
      <w:r>
        <w:t>&gt; folder and open the &lt;</w:t>
      </w:r>
      <w:r w:rsidR="009102A4" w:rsidRPr="009102A4">
        <w:t xml:space="preserve"> </w:t>
      </w:r>
      <w:proofErr w:type="spellStart"/>
      <w:r w:rsidR="009102A4">
        <w:t>superpixel</w:t>
      </w:r>
      <w:r>
        <w:t>_Image</w:t>
      </w:r>
      <w:proofErr w:type="spellEnd"/>
      <w:r>
        <w:t>&gt; of interest.</w:t>
      </w:r>
    </w:p>
    <w:p w:rsidR="00C31FDF" w:rsidRDefault="00C31FDF" w:rsidP="00C31FDF">
      <w:pPr>
        <w:pStyle w:val="ListParagraph"/>
        <w:numPr>
          <w:ilvl w:val="0"/>
          <w:numId w:val="1"/>
        </w:numPr>
      </w:pPr>
      <w:r>
        <w:t>If the file str</w:t>
      </w:r>
      <w:r w:rsidR="00A84B54">
        <w:t>ucture was set up appropriately, the program will find the corresponding inForm segmentation output image, otherwise it will throw an error.</w:t>
      </w:r>
    </w:p>
    <w:p w:rsidR="00A84B54" w:rsidRDefault="00A84B54" w:rsidP="00C31FDF">
      <w:pPr>
        <w:pStyle w:val="ListParagraph"/>
        <w:numPr>
          <w:ilvl w:val="0"/>
          <w:numId w:val="1"/>
        </w:numPr>
      </w:pPr>
      <w:r>
        <w:t>The segmentation overlap on the images will be computed or, if it exists, the corresponding overlap image and .csv file comparison will be load</w:t>
      </w:r>
      <w:r w:rsidR="00A50DD3">
        <w:t>ed</w:t>
      </w:r>
      <w:r>
        <w:t xml:space="preserve"> for the image.</w:t>
      </w:r>
    </w:p>
    <w:p w:rsidR="00A84B54" w:rsidRDefault="00A84B54" w:rsidP="00C31FDF">
      <w:pPr>
        <w:pStyle w:val="ListParagraph"/>
        <w:numPr>
          <w:ilvl w:val="0"/>
          <w:numId w:val="1"/>
        </w:numPr>
      </w:pPr>
      <w:r>
        <w:t>The first cell for comparison will appear in the UI as a set of four images.</w:t>
      </w:r>
    </w:p>
    <w:p w:rsidR="00A84B54" w:rsidRDefault="00A84B54" w:rsidP="00A84B54">
      <w:pPr>
        <w:pStyle w:val="ListParagraph"/>
        <w:numPr>
          <w:ilvl w:val="1"/>
          <w:numId w:val="1"/>
        </w:numPr>
      </w:pPr>
      <w:r>
        <w:t>The top images will contain only the DAPI signal, the bottom images will contain the DAPI and the Membrane signal</w:t>
      </w:r>
    </w:p>
    <w:p w:rsidR="00A84B54" w:rsidRDefault="00A84B54" w:rsidP="00A84B54">
      <w:pPr>
        <w:pStyle w:val="ListParagraph"/>
        <w:numPr>
          <w:ilvl w:val="1"/>
          <w:numId w:val="1"/>
        </w:numPr>
      </w:pPr>
      <w:r>
        <w:t>On the left will be used to display the machine learning</w:t>
      </w:r>
      <w:r w:rsidR="007E4CE0">
        <w:t xml:space="preserve"> or </w:t>
      </w:r>
      <w:proofErr w:type="spellStart"/>
      <w:r w:rsidR="007E4CE0">
        <w:t>superpixel</w:t>
      </w:r>
      <w:proofErr w:type="spellEnd"/>
      <w:r>
        <w:t xml:space="preserve"> segmentation and the right will be used to display the inform segmentation</w:t>
      </w:r>
    </w:p>
    <w:p w:rsidR="00B365B1" w:rsidRPr="00B365B1" w:rsidRDefault="00B365B1" w:rsidP="00B365B1">
      <w:pPr>
        <w:rPr>
          <w:b/>
          <w:i/>
          <w:sz w:val="24"/>
          <w:u w:val="single"/>
        </w:rPr>
      </w:pPr>
      <w:r w:rsidRPr="00B365B1">
        <w:rPr>
          <w:b/>
          <w:i/>
          <w:sz w:val="24"/>
          <w:u w:val="single"/>
        </w:rPr>
        <w:t>4.</w:t>
      </w:r>
      <w:r>
        <w:rPr>
          <w:b/>
          <w:i/>
          <w:sz w:val="24"/>
          <w:u w:val="single"/>
        </w:rPr>
        <w:t>2 Selecting a segmentation approach</w:t>
      </w:r>
    </w:p>
    <w:p w:rsidR="00B365B1" w:rsidRDefault="00B365B1" w:rsidP="00B365B1">
      <w:r>
        <w:lastRenderedPageBreak/>
        <w:t xml:space="preserve">Once the first cell appears, the figure title will be populated with the image name and the cell count. </w:t>
      </w:r>
    </w:p>
    <w:p w:rsidR="00A84B54" w:rsidRDefault="007E4CE0" w:rsidP="00B365B1">
      <w:pPr>
        <w:pStyle w:val="ListParagraph"/>
        <w:numPr>
          <w:ilvl w:val="0"/>
          <w:numId w:val="4"/>
        </w:numPr>
      </w:pPr>
      <w:r>
        <w:t>Select one of the 5 options in the first box</w:t>
      </w:r>
      <w:r w:rsidR="00B365B1">
        <w:t xml:space="preserve"> on the right panel:</w:t>
      </w:r>
    </w:p>
    <w:p w:rsidR="007E4CE0" w:rsidRDefault="007E4CE0" w:rsidP="00B365B1">
      <w:pPr>
        <w:pStyle w:val="ListParagraph"/>
        <w:numPr>
          <w:ilvl w:val="1"/>
          <w:numId w:val="4"/>
        </w:numPr>
      </w:pPr>
      <w:r>
        <w:t xml:space="preserve">‘Select </w:t>
      </w:r>
      <w:proofErr w:type="spellStart"/>
      <w:r>
        <w:t>Superpixel</w:t>
      </w:r>
      <w:proofErr w:type="spellEnd"/>
      <w:r>
        <w:t xml:space="preserve"> Segmentation’: this option saves the </w:t>
      </w:r>
      <w:proofErr w:type="spellStart"/>
      <w:r>
        <w:t>superpixel</w:t>
      </w:r>
      <w:proofErr w:type="spellEnd"/>
      <w:r>
        <w:t xml:space="preserve"> image segmentation </w:t>
      </w:r>
      <w:r w:rsidR="00F532A7">
        <w:t xml:space="preserve">shown </w:t>
      </w:r>
      <w:r>
        <w:t xml:space="preserve">on the left </w:t>
      </w:r>
      <w:r w:rsidR="00F532A7">
        <w:t xml:space="preserve">panels </w:t>
      </w:r>
    </w:p>
    <w:p w:rsidR="00F532A7" w:rsidRDefault="00F532A7" w:rsidP="00B365B1">
      <w:pPr>
        <w:pStyle w:val="ListParagraph"/>
        <w:numPr>
          <w:ilvl w:val="1"/>
          <w:numId w:val="4"/>
        </w:numPr>
      </w:pPr>
      <w:r>
        <w:t xml:space="preserve">‘Select </w:t>
      </w:r>
      <w:r>
        <w:t>InForm</w:t>
      </w:r>
      <w:r>
        <w:t xml:space="preserve"> Segmentation’: this option saves the </w:t>
      </w:r>
      <w:r>
        <w:t>inform</w:t>
      </w:r>
      <w:r>
        <w:t xml:space="preserve"> image segmentation on the </w:t>
      </w:r>
      <w:r>
        <w:t>right</w:t>
      </w:r>
      <w:r>
        <w:t xml:space="preserve"> </w:t>
      </w:r>
      <w:r>
        <w:t>panels</w:t>
      </w:r>
    </w:p>
    <w:p w:rsidR="00F532A7" w:rsidRDefault="00F532A7" w:rsidP="00B365B1">
      <w:pPr>
        <w:pStyle w:val="ListParagraph"/>
        <w:numPr>
          <w:ilvl w:val="1"/>
          <w:numId w:val="4"/>
        </w:numPr>
      </w:pPr>
      <w:r>
        <w:t>‘Draw Segmentation on DAPI’: this option allows the user to draw their own segmentation on the InForm DAPI only image. (Drawing explained below)</w:t>
      </w:r>
    </w:p>
    <w:p w:rsidR="00F532A7" w:rsidRDefault="00F532A7" w:rsidP="00B365B1">
      <w:pPr>
        <w:pStyle w:val="ListParagraph"/>
        <w:numPr>
          <w:ilvl w:val="1"/>
          <w:numId w:val="4"/>
        </w:numPr>
      </w:pPr>
      <w:r>
        <w:t xml:space="preserve">‘Draw Segmentation on </w:t>
      </w:r>
      <w:r>
        <w:t>Membrane</w:t>
      </w:r>
      <w:r>
        <w:t xml:space="preserve">’: this option allows the user to draw their own </w:t>
      </w:r>
      <w:r>
        <w:t xml:space="preserve">segmentation on the InForm DAPI + Membrane </w:t>
      </w:r>
      <w:r>
        <w:t>image. (Drawing explained below)</w:t>
      </w:r>
    </w:p>
    <w:p w:rsidR="00F532A7" w:rsidRDefault="00F532A7" w:rsidP="00B365B1">
      <w:pPr>
        <w:pStyle w:val="ListParagraph"/>
        <w:numPr>
          <w:ilvl w:val="1"/>
          <w:numId w:val="4"/>
        </w:numPr>
      </w:pPr>
      <w:r>
        <w:t xml:space="preserve">‘Reject Cell’: This cell is thrown out for some reason, </w:t>
      </w:r>
      <w:proofErr w:type="spellStart"/>
      <w:r>
        <w:t>ie</w:t>
      </w:r>
      <w:proofErr w:type="spellEnd"/>
      <w:r>
        <w:t>. The segmentation is a result of image artifact</w:t>
      </w:r>
    </w:p>
    <w:p w:rsidR="005C1684" w:rsidRDefault="005C1684" w:rsidP="00B365B1">
      <w:pPr>
        <w:pStyle w:val="ListParagraph"/>
        <w:numPr>
          <w:ilvl w:val="0"/>
          <w:numId w:val="4"/>
        </w:numPr>
      </w:pPr>
      <w:r>
        <w:t>Select ‘Go to next cell’</w:t>
      </w:r>
    </w:p>
    <w:p w:rsidR="005C1684" w:rsidRDefault="005C1684" w:rsidP="00B365B1">
      <w:pPr>
        <w:pStyle w:val="ListParagraph"/>
        <w:numPr>
          <w:ilvl w:val="1"/>
          <w:numId w:val="4"/>
        </w:numPr>
      </w:pPr>
      <w:r>
        <w:t>This jumps to the next cell that has not yet been segmented</w:t>
      </w:r>
    </w:p>
    <w:p w:rsidR="005C1684" w:rsidRDefault="005C1684" w:rsidP="00B365B1">
      <w:pPr>
        <w:pStyle w:val="ListParagraph"/>
        <w:numPr>
          <w:ilvl w:val="2"/>
          <w:numId w:val="4"/>
        </w:numPr>
      </w:pPr>
      <w:r>
        <w:t>Sometimes this means skipping cells</w:t>
      </w:r>
    </w:p>
    <w:p w:rsidR="005C1684" w:rsidRPr="008A5369" w:rsidRDefault="008A5369" w:rsidP="008A5369">
      <w:pPr>
        <w:rPr>
          <w:b/>
          <w:i/>
          <w:sz w:val="24"/>
          <w:u w:val="single"/>
        </w:rPr>
      </w:pPr>
      <w:r>
        <w:rPr>
          <w:b/>
          <w:i/>
          <w:sz w:val="24"/>
          <w:u w:val="single"/>
        </w:rPr>
        <w:t xml:space="preserve">4.3 </w:t>
      </w:r>
      <w:r w:rsidRPr="008A5369">
        <w:rPr>
          <w:b/>
          <w:i/>
          <w:sz w:val="24"/>
          <w:u w:val="single"/>
        </w:rPr>
        <w:t>Additional buttons</w:t>
      </w:r>
    </w:p>
    <w:p w:rsidR="005C1684" w:rsidRDefault="005C1684" w:rsidP="008A5369">
      <w:pPr>
        <w:pStyle w:val="ListParagraph"/>
        <w:numPr>
          <w:ilvl w:val="0"/>
          <w:numId w:val="6"/>
        </w:numPr>
      </w:pPr>
      <w:r>
        <w:t>‘Go back one cell’: this goes back one cell in the numeric ordering (shown in the figure header at the top of the page)</w:t>
      </w:r>
    </w:p>
    <w:p w:rsidR="005C1684" w:rsidRDefault="005C1684" w:rsidP="008A5369">
      <w:pPr>
        <w:pStyle w:val="ListParagraph"/>
        <w:numPr>
          <w:ilvl w:val="0"/>
          <w:numId w:val="6"/>
        </w:numPr>
      </w:pPr>
      <w:r>
        <w:t xml:space="preserve">‘Go forward one cell’: this moves forward a single cell </w:t>
      </w:r>
      <w:r w:rsidR="00B365B1">
        <w:t xml:space="preserve">and a single cell only </w:t>
      </w:r>
      <w:r>
        <w:t>in the numeric ordering. This differs from the ‘Go to next cell’ button by ignoring which cells have already been checked off.</w:t>
      </w:r>
    </w:p>
    <w:p w:rsidR="00B365B1" w:rsidRDefault="00B365B1" w:rsidP="008A5369">
      <w:pPr>
        <w:pStyle w:val="ListParagraph"/>
        <w:numPr>
          <w:ilvl w:val="0"/>
          <w:numId w:val="6"/>
        </w:numPr>
      </w:pPr>
      <w:r>
        <w:t>‘Jump to cell’: this button jumps to the cell entered in the input box under it. This can be used to ask for confirmation or review the segmentation of a given cell.</w:t>
      </w:r>
    </w:p>
    <w:p w:rsidR="00B365B1" w:rsidRDefault="00B365B1" w:rsidP="008A5369">
      <w:pPr>
        <w:pStyle w:val="ListParagraph"/>
        <w:numPr>
          <w:ilvl w:val="0"/>
          <w:numId w:val="6"/>
        </w:numPr>
      </w:pPr>
      <w:r>
        <w:t>The brightness and the contrast of the DAPI and Membrane are toggled separately. Select the color of interest in the button selection, then vary the appropriate parameter.</w:t>
      </w:r>
    </w:p>
    <w:p w:rsidR="00B365B1" w:rsidRDefault="00B365B1" w:rsidP="00B365B1">
      <w:pPr>
        <w:pStyle w:val="ListParagraph"/>
        <w:ind w:left="2160" w:firstLine="720"/>
      </w:pPr>
      <w:r>
        <w:rPr>
          <w:noProof/>
        </w:rPr>
        <w:drawing>
          <wp:inline distT="0" distB="0" distL="0" distR="0" wp14:anchorId="4B17987F" wp14:editId="7B21CF86">
            <wp:extent cx="1600200" cy="83135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8879" cy="835863"/>
                    </a:xfrm>
                    <a:prstGeom prst="rect">
                      <a:avLst/>
                    </a:prstGeom>
                  </pic:spPr>
                </pic:pic>
              </a:graphicData>
            </a:graphic>
          </wp:inline>
        </w:drawing>
      </w:r>
    </w:p>
    <w:p w:rsidR="00B365B1" w:rsidRDefault="00B365B1" w:rsidP="008A5369">
      <w:pPr>
        <w:pStyle w:val="ListParagraph"/>
        <w:numPr>
          <w:ilvl w:val="0"/>
          <w:numId w:val="6"/>
        </w:numPr>
      </w:pPr>
      <w:r>
        <w:t>‘Toggle Segmentation’: Toggles the segmentation on and off for all four image stamps.</w:t>
      </w:r>
    </w:p>
    <w:p w:rsidR="00B365B1" w:rsidRDefault="00B365B1" w:rsidP="00B365B1">
      <w:pPr>
        <w:pStyle w:val="ListParagraph"/>
      </w:pPr>
    </w:p>
    <w:p w:rsidR="0057210A" w:rsidRDefault="0057210A" w:rsidP="008A5369">
      <w:pPr>
        <w:rPr>
          <w:b/>
          <w:i/>
          <w:sz w:val="24"/>
          <w:u w:val="single"/>
        </w:rPr>
      </w:pPr>
      <w:r>
        <w:rPr>
          <w:b/>
          <w:i/>
          <w:sz w:val="24"/>
          <w:u w:val="single"/>
        </w:rPr>
        <w:t>4.4 Drawing feature</w:t>
      </w:r>
    </w:p>
    <w:p w:rsidR="0057210A" w:rsidRDefault="0057210A" w:rsidP="008A5369">
      <w:r>
        <w:t>When you select one of the drawing options:</w:t>
      </w:r>
    </w:p>
    <w:p w:rsidR="0057210A" w:rsidRDefault="0057210A" w:rsidP="0057210A">
      <w:pPr>
        <w:pStyle w:val="ListParagraph"/>
        <w:numPr>
          <w:ilvl w:val="0"/>
          <w:numId w:val="10"/>
        </w:numPr>
      </w:pPr>
      <w:r>
        <w:t xml:space="preserve">Move the cursor over the corresponding image (DAPI or Membrane + DAPI). </w:t>
      </w:r>
    </w:p>
    <w:p w:rsidR="0057210A" w:rsidRDefault="0057210A" w:rsidP="0057210A">
      <w:pPr>
        <w:pStyle w:val="ListParagraph"/>
        <w:numPr>
          <w:ilvl w:val="0"/>
          <w:numId w:val="10"/>
        </w:numPr>
      </w:pPr>
      <w:r>
        <w:t xml:space="preserve">There are two options for drawing the segmentation. </w:t>
      </w:r>
    </w:p>
    <w:p w:rsidR="0057210A" w:rsidRDefault="0057210A" w:rsidP="0057210A">
      <w:pPr>
        <w:pStyle w:val="ListParagraph"/>
        <w:numPr>
          <w:ilvl w:val="1"/>
          <w:numId w:val="10"/>
        </w:numPr>
      </w:pPr>
      <w:r>
        <w:t>Click and drag</w:t>
      </w:r>
    </w:p>
    <w:p w:rsidR="0057210A" w:rsidRDefault="0057210A" w:rsidP="0057210A">
      <w:pPr>
        <w:pStyle w:val="ListParagraph"/>
        <w:numPr>
          <w:ilvl w:val="2"/>
          <w:numId w:val="10"/>
        </w:numPr>
      </w:pPr>
      <w:r>
        <w:t>Left click and hold</w:t>
      </w:r>
    </w:p>
    <w:p w:rsidR="0057210A" w:rsidRDefault="0057210A" w:rsidP="0057210A">
      <w:pPr>
        <w:pStyle w:val="ListParagraph"/>
        <w:numPr>
          <w:ilvl w:val="2"/>
          <w:numId w:val="10"/>
        </w:numPr>
      </w:pPr>
      <w:r>
        <w:t>then drag around the cell to draw (while holding the left mouse button)</w:t>
      </w:r>
    </w:p>
    <w:p w:rsidR="0057210A" w:rsidRDefault="0057210A" w:rsidP="0057210A">
      <w:pPr>
        <w:pStyle w:val="ListParagraph"/>
        <w:numPr>
          <w:ilvl w:val="2"/>
          <w:numId w:val="10"/>
        </w:numPr>
      </w:pPr>
      <w:r>
        <w:t xml:space="preserve">Release the left click </w:t>
      </w:r>
      <w:r w:rsidRPr="0057210A">
        <w:rPr>
          <w:b/>
          <w:i/>
        </w:rPr>
        <w:t>and</w:t>
      </w:r>
      <w:r>
        <w:t xml:space="preserve"> right click to end the segmentation</w:t>
      </w:r>
    </w:p>
    <w:p w:rsidR="0057210A" w:rsidRDefault="0057210A" w:rsidP="0057210A">
      <w:pPr>
        <w:pStyle w:val="ListParagraph"/>
        <w:numPr>
          <w:ilvl w:val="1"/>
          <w:numId w:val="10"/>
        </w:numPr>
      </w:pPr>
      <w:r>
        <w:t>Create waypoints</w:t>
      </w:r>
    </w:p>
    <w:p w:rsidR="0057210A" w:rsidRDefault="0057210A" w:rsidP="0057210A">
      <w:pPr>
        <w:pStyle w:val="ListParagraph"/>
        <w:numPr>
          <w:ilvl w:val="2"/>
          <w:numId w:val="10"/>
        </w:numPr>
      </w:pPr>
      <w:r>
        <w:lastRenderedPageBreak/>
        <w:t>Left click once on the segmentation</w:t>
      </w:r>
    </w:p>
    <w:p w:rsidR="0057210A" w:rsidRDefault="0057210A" w:rsidP="0057210A">
      <w:pPr>
        <w:pStyle w:val="ListParagraph"/>
        <w:numPr>
          <w:ilvl w:val="2"/>
          <w:numId w:val="10"/>
        </w:numPr>
      </w:pPr>
      <w:r>
        <w:t xml:space="preserve"> release</w:t>
      </w:r>
    </w:p>
    <w:p w:rsidR="0057210A" w:rsidRDefault="0057210A" w:rsidP="0057210A">
      <w:pPr>
        <w:pStyle w:val="ListParagraph"/>
        <w:numPr>
          <w:ilvl w:val="2"/>
          <w:numId w:val="10"/>
        </w:numPr>
      </w:pPr>
      <w:r>
        <w:t>Then move the mouse and left click again</w:t>
      </w:r>
    </w:p>
    <w:p w:rsidR="0057210A" w:rsidRDefault="0057210A" w:rsidP="0057210A">
      <w:pPr>
        <w:pStyle w:val="ListParagraph"/>
        <w:numPr>
          <w:ilvl w:val="2"/>
          <w:numId w:val="10"/>
        </w:numPr>
      </w:pPr>
      <w:r>
        <w:t xml:space="preserve">Do this all the way around the cell, creating ‘waypoints’ </w:t>
      </w:r>
    </w:p>
    <w:p w:rsidR="0057210A" w:rsidRDefault="0057210A" w:rsidP="0057210A">
      <w:pPr>
        <w:pStyle w:val="ListParagraph"/>
        <w:numPr>
          <w:ilvl w:val="2"/>
          <w:numId w:val="10"/>
        </w:numPr>
      </w:pPr>
      <w:r>
        <w:t>right click on the mouse to end the segmentation</w:t>
      </w:r>
    </w:p>
    <w:p w:rsidR="0057210A" w:rsidRDefault="0057210A" w:rsidP="0057210A">
      <w:r>
        <w:t xml:space="preserve">Notes: </w:t>
      </w:r>
    </w:p>
    <w:p w:rsidR="0057210A" w:rsidRDefault="0057210A" w:rsidP="0057210A">
      <w:pPr>
        <w:pStyle w:val="ListParagraph"/>
        <w:numPr>
          <w:ilvl w:val="0"/>
          <w:numId w:val="6"/>
        </w:numPr>
      </w:pPr>
      <w:r>
        <w:t>To clear a segmentation and draw a new segmentation</w:t>
      </w:r>
    </w:p>
    <w:p w:rsidR="0057210A" w:rsidRDefault="0057210A" w:rsidP="0057210A">
      <w:pPr>
        <w:pStyle w:val="ListParagraph"/>
        <w:numPr>
          <w:ilvl w:val="1"/>
          <w:numId w:val="10"/>
        </w:numPr>
      </w:pPr>
      <w:r>
        <w:t>Right click to end the segmentation</w:t>
      </w:r>
    </w:p>
    <w:p w:rsidR="0057210A" w:rsidRDefault="0057210A" w:rsidP="0057210A">
      <w:pPr>
        <w:pStyle w:val="ListParagraph"/>
        <w:numPr>
          <w:ilvl w:val="1"/>
          <w:numId w:val="10"/>
        </w:numPr>
      </w:pPr>
      <w:r>
        <w:t xml:space="preserve">Click the ‘Reject cell’ button </w:t>
      </w:r>
    </w:p>
    <w:p w:rsidR="0057210A" w:rsidRDefault="0057210A" w:rsidP="0057210A">
      <w:pPr>
        <w:pStyle w:val="ListParagraph"/>
        <w:numPr>
          <w:ilvl w:val="1"/>
          <w:numId w:val="10"/>
        </w:numPr>
      </w:pPr>
      <w:r>
        <w:t>Then click the corresponding ‘Draw’ button and attempt to draw again</w:t>
      </w:r>
    </w:p>
    <w:p w:rsidR="0057210A" w:rsidRPr="0057210A" w:rsidRDefault="0057210A" w:rsidP="00F62494">
      <w:pPr>
        <w:ind w:left="720" w:hanging="360"/>
      </w:pPr>
      <w:r>
        <w:t xml:space="preserve">- </w:t>
      </w:r>
      <w:r>
        <w:tab/>
      </w:r>
      <w:r>
        <w:t>Sometimes the drawing tool gets hung up when selecting between Draw on ‘DAPI’ or ‘Membrane’. You may have to select reject cell to clear the drawing tool, then select back into the ‘Draw’ button desired.</w:t>
      </w:r>
    </w:p>
    <w:p w:rsidR="008A5369" w:rsidRPr="008A5369" w:rsidRDefault="008A5369" w:rsidP="008A5369">
      <w:pPr>
        <w:rPr>
          <w:b/>
          <w:i/>
          <w:sz w:val="24"/>
          <w:u w:val="single"/>
        </w:rPr>
      </w:pPr>
      <w:r>
        <w:rPr>
          <w:b/>
          <w:i/>
          <w:sz w:val="24"/>
          <w:u w:val="single"/>
        </w:rPr>
        <w:t>4</w:t>
      </w:r>
      <w:r w:rsidR="006B5D91">
        <w:rPr>
          <w:b/>
          <w:i/>
          <w:sz w:val="24"/>
          <w:u w:val="single"/>
        </w:rPr>
        <w:t>.5</w:t>
      </w:r>
      <w:bookmarkStart w:id="0" w:name="_GoBack"/>
      <w:bookmarkEnd w:id="0"/>
      <w:r w:rsidRPr="008A5369">
        <w:rPr>
          <w:b/>
          <w:i/>
          <w:sz w:val="24"/>
          <w:u w:val="single"/>
        </w:rPr>
        <w:t xml:space="preserve"> </w:t>
      </w:r>
      <w:r>
        <w:rPr>
          <w:b/>
          <w:i/>
          <w:sz w:val="24"/>
          <w:u w:val="single"/>
        </w:rPr>
        <w:t xml:space="preserve">Additional </w:t>
      </w:r>
      <w:r>
        <w:rPr>
          <w:b/>
          <w:i/>
          <w:sz w:val="24"/>
          <w:u w:val="single"/>
        </w:rPr>
        <w:t>notes for segmentation selection</w:t>
      </w:r>
    </w:p>
    <w:p w:rsidR="00F532A7" w:rsidRDefault="00F532A7" w:rsidP="00B365B1">
      <w:pPr>
        <w:spacing w:after="0"/>
        <w:ind w:left="360"/>
      </w:pPr>
      <w:r>
        <w:t>-</w:t>
      </w:r>
      <w:r>
        <w:tab/>
        <w:t>We are segmenting the nuclei only at this point</w:t>
      </w:r>
    </w:p>
    <w:p w:rsidR="00F532A7" w:rsidRDefault="00F532A7" w:rsidP="00F62494">
      <w:pPr>
        <w:spacing w:after="0"/>
        <w:ind w:left="720" w:hanging="360"/>
      </w:pPr>
      <w:r>
        <w:t xml:space="preserve">- </w:t>
      </w:r>
      <w:r>
        <w:tab/>
        <w:t>If one of the two segmentations are correct select that segmentation before rejecting or drawing a new segmentation.</w:t>
      </w:r>
    </w:p>
    <w:p w:rsidR="00F532A7" w:rsidRDefault="00F532A7" w:rsidP="00F62494">
      <w:pPr>
        <w:spacing w:after="0"/>
        <w:ind w:left="720" w:hanging="360"/>
      </w:pPr>
      <w:r>
        <w:t>-</w:t>
      </w:r>
      <w:r>
        <w:tab/>
        <w:t>Since the cells are usually order by location, segmentation on adjacent cells may show up in sequential ordering. Often this means that over</w:t>
      </w:r>
      <w:r w:rsidR="005C1684">
        <w:t>-</w:t>
      </w:r>
      <w:r>
        <w:t>segmented or under</w:t>
      </w:r>
      <w:r w:rsidR="005C1684">
        <w:t>-</w:t>
      </w:r>
      <w:r>
        <w:t>segmented examples are directly next to each other. If one of the approaches correctly defines the over</w:t>
      </w:r>
      <w:r w:rsidR="005C1684">
        <w:t>-</w:t>
      </w:r>
      <w:r>
        <w:t>segmented cell</w:t>
      </w:r>
      <w:r w:rsidR="005C1684">
        <w:t xml:space="preserve">, </w:t>
      </w:r>
      <w:r w:rsidR="005C1684" w:rsidRPr="005C1684">
        <w:rPr>
          <w:i/>
        </w:rPr>
        <w:t>it is safe to reject the second cell that appears or select the correct version again.</w:t>
      </w:r>
    </w:p>
    <w:p w:rsidR="005C1684" w:rsidRDefault="005C1684" w:rsidP="00B365B1">
      <w:pPr>
        <w:spacing w:after="0"/>
        <w:ind w:left="360"/>
      </w:pPr>
    </w:p>
    <w:p w:rsidR="005C1684" w:rsidRDefault="005C1684" w:rsidP="00B365B1">
      <w:pPr>
        <w:spacing w:after="0"/>
        <w:ind w:left="360"/>
      </w:pPr>
      <w:r>
        <w:rPr>
          <w:noProof/>
        </w:rPr>
        <mc:AlternateContent>
          <mc:Choice Requires="wps">
            <w:drawing>
              <wp:anchor distT="0" distB="0" distL="114300" distR="114300" simplePos="0" relativeHeight="251661312" behindDoc="0" locked="0" layoutInCell="1" allowOverlap="1">
                <wp:simplePos x="0" y="0"/>
                <wp:positionH relativeFrom="column">
                  <wp:posOffset>1087657</wp:posOffset>
                </wp:positionH>
                <wp:positionV relativeFrom="paragraph">
                  <wp:posOffset>57150</wp:posOffset>
                </wp:positionV>
                <wp:extent cx="474345" cy="474345"/>
                <wp:effectExtent l="0" t="0" r="20955" b="20955"/>
                <wp:wrapNone/>
                <wp:docPr id="3" name="Oval 3"/>
                <wp:cNvGraphicFramePr/>
                <a:graphic xmlns:a="http://schemas.openxmlformats.org/drawingml/2006/main">
                  <a:graphicData uri="http://schemas.microsoft.com/office/word/2010/wordprocessingShape">
                    <wps:wsp>
                      <wps:cNvSpPr/>
                      <wps:spPr>
                        <a:xfrm>
                          <a:off x="0" y="0"/>
                          <a:ext cx="47434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D9686" id="Oval 3" o:spid="_x0000_s1026" style="position:absolute;margin-left:85.65pt;margin-top:4.5pt;width:37.35pt;height:3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7CCFDEC7" wp14:editId="4DA2847C">
                <wp:simplePos x="0" y="0"/>
                <wp:positionH relativeFrom="column">
                  <wp:posOffset>1081405</wp:posOffset>
                </wp:positionH>
                <wp:positionV relativeFrom="paragraph">
                  <wp:posOffset>68580</wp:posOffset>
                </wp:positionV>
                <wp:extent cx="474345" cy="474345"/>
                <wp:effectExtent l="0" t="0" r="20955" b="20955"/>
                <wp:wrapNone/>
                <wp:docPr id="12" name="Oval 12"/>
                <wp:cNvGraphicFramePr/>
                <a:graphic xmlns:a="http://schemas.openxmlformats.org/drawingml/2006/main">
                  <a:graphicData uri="http://schemas.microsoft.com/office/word/2010/wordprocessingShape">
                    <wps:wsp>
                      <wps:cNvSpPr/>
                      <wps:spPr>
                        <a:xfrm>
                          <a:off x="0" y="0"/>
                          <a:ext cx="474345" cy="474345"/>
                        </a:xfrm>
                        <a:prstGeom prst="ellipse">
                          <a:avLst/>
                        </a:prstGeom>
                        <a:solidFill>
                          <a:srgbClr val="FF0000">
                            <a:alpha val="30196"/>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3C563" id="Oval 12" o:spid="_x0000_s1026" style="position:absolute;margin-left:85.15pt;margin-top:5.4pt;width:37.35pt;height:3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" fillcolor="red" strokecolor="red" strokeweight="1pt">
                <v:fill opacity="19789f"/>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1677035</wp:posOffset>
                </wp:positionH>
                <wp:positionV relativeFrom="paragraph">
                  <wp:posOffset>118745</wp:posOffset>
                </wp:positionV>
                <wp:extent cx="412750" cy="438150"/>
                <wp:effectExtent l="0" t="0" r="0" b="19050"/>
                <wp:wrapNone/>
                <wp:docPr id="9" name="Chord 9"/>
                <wp:cNvGraphicFramePr/>
                <a:graphic xmlns:a="http://schemas.openxmlformats.org/drawingml/2006/main">
                  <a:graphicData uri="http://schemas.microsoft.com/office/word/2010/wordprocessingShape">
                    <wps:wsp>
                      <wps:cNvSpPr/>
                      <wps:spPr>
                        <a:xfrm>
                          <a:off x="0" y="0"/>
                          <a:ext cx="412750" cy="438150"/>
                        </a:xfrm>
                        <a:prstGeom prst="chord">
                          <a:avLst>
                            <a:gd name="adj1" fmla="val 2871011"/>
                            <a:gd name="adj2" fmla="val 16200000"/>
                          </a:avLst>
                        </a:prstGeom>
                        <a:solidFill>
                          <a:srgbClr val="FF0000">
                            <a:alpha val="30196"/>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42645" id="Chord 9" o:spid="_x0000_s1026" style="position:absolute;margin-left:132.05pt;margin-top:9.35pt;width:32.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27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" path="m349362,377046c279769,448029,173126,458333,92605,401854,18438,349832,-16014,253241,7097,162121,31357,66470,113061,,206376,l349362,377046xe" fillcolor="red" strokecolor="red" strokeweight="1pt">
                <v:fill opacity="19789f"/>
                <v:stroke joinstyle="miter"/>
                <v:path arrowok="t" o:connecttype="custom" o:connectlocs="349362,377046;92605,401854;7097,162121;206376,0;349362,377046" o:connectangles="0,0,0,0,0"/>
              </v:shape>
            </w:pict>
          </mc:Fallback>
        </mc:AlternateContent>
      </w:r>
      <w:r>
        <w:rPr>
          <w:noProof/>
        </w:rPr>
        <mc:AlternateContent>
          <mc:Choice Requires="wps">
            <w:drawing>
              <wp:anchor distT="0" distB="0" distL="114300" distR="114300" simplePos="0" relativeHeight="251664384" behindDoc="0" locked="0" layoutInCell="1" allowOverlap="1" wp14:anchorId="41EFA44E" wp14:editId="217F29DE">
                <wp:simplePos x="0" y="0"/>
                <wp:positionH relativeFrom="column">
                  <wp:posOffset>1706147</wp:posOffset>
                </wp:positionH>
                <wp:positionV relativeFrom="paragraph">
                  <wp:posOffset>85725</wp:posOffset>
                </wp:positionV>
                <wp:extent cx="474345" cy="474345"/>
                <wp:effectExtent l="0" t="0" r="20955" b="20955"/>
                <wp:wrapNone/>
                <wp:docPr id="8" name="Oval 8"/>
                <wp:cNvGraphicFramePr/>
                <a:graphic xmlns:a="http://schemas.openxmlformats.org/drawingml/2006/main">
                  <a:graphicData uri="http://schemas.microsoft.com/office/word/2010/wordprocessingShape">
                    <wps:wsp>
                      <wps:cNvSpPr/>
                      <wps:spPr>
                        <a:xfrm>
                          <a:off x="0" y="0"/>
                          <a:ext cx="47434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C859D0" id="Oval 8" o:spid="_x0000_s1026" style="position:absolute;margin-left:134.35pt;margin-top:6.75pt;width:37.35pt;height:3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1C164884" wp14:editId="1DE8BC4F">
                <wp:simplePos x="0" y="0"/>
                <wp:positionH relativeFrom="column">
                  <wp:posOffset>2726592</wp:posOffset>
                </wp:positionH>
                <wp:positionV relativeFrom="paragraph">
                  <wp:posOffset>86360</wp:posOffset>
                </wp:positionV>
                <wp:extent cx="474345" cy="474345"/>
                <wp:effectExtent l="0" t="0" r="20955" b="20955"/>
                <wp:wrapNone/>
                <wp:docPr id="15" name="Oval 15"/>
                <wp:cNvGraphicFramePr/>
                <a:graphic xmlns:a="http://schemas.openxmlformats.org/drawingml/2006/main">
                  <a:graphicData uri="http://schemas.microsoft.com/office/word/2010/wordprocessingShape">
                    <wps:wsp>
                      <wps:cNvSpPr/>
                      <wps:spPr>
                        <a:xfrm>
                          <a:off x="0" y="0"/>
                          <a:ext cx="47434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B9A446" id="Oval 15" o:spid="_x0000_s1026" style="position:absolute;margin-left:214.7pt;margin-top:6.8pt;width:37.35pt;height:37.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" fillcolor="#5b9bd5 [3204]" strokecolor="#1f4d78 [1604]" strokeweight="1pt">
                <v:stroke joinstyle="miter"/>
              </v:oval>
            </w:pict>
          </mc:Fallback>
        </mc:AlternateContent>
      </w:r>
      <w:r w:rsidRPr="005C1684">
        <mc:AlternateContent>
          <mc:Choice Requires="wps">
            <w:drawing>
              <wp:anchor distT="0" distB="0" distL="114300" distR="114300" simplePos="0" relativeHeight="251672576" behindDoc="0" locked="0" layoutInCell="1" allowOverlap="1" wp14:anchorId="4C89F8AC" wp14:editId="6415C369">
                <wp:simplePos x="0" y="0"/>
                <wp:positionH relativeFrom="column">
                  <wp:posOffset>3398520</wp:posOffset>
                </wp:positionH>
                <wp:positionV relativeFrom="paragraph">
                  <wp:posOffset>76835</wp:posOffset>
                </wp:positionV>
                <wp:extent cx="412750" cy="438150"/>
                <wp:effectExtent l="0" t="19050" r="25400" b="19050"/>
                <wp:wrapNone/>
                <wp:docPr id="14" name="Chord 14"/>
                <wp:cNvGraphicFramePr/>
                <a:graphic xmlns:a="http://schemas.openxmlformats.org/drawingml/2006/main">
                  <a:graphicData uri="http://schemas.microsoft.com/office/word/2010/wordprocessingShape">
                    <wps:wsp>
                      <wps:cNvSpPr/>
                      <wps:spPr>
                        <a:xfrm rot="9953463">
                          <a:off x="0" y="0"/>
                          <a:ext cx="412750" cy="438150"/>
                        </a:xfrm>
                        <a:prstGeom prst="chord">
                          <a:avLst>
                            <a:gd name="adj1" fmla="val 2871011"/>
                            <a:gd name="adj2" fmla="val 16200000"/>
                          </a:avLst>
                        </a:prstGeom>
                        <a:solidFill>
                          <a:srgbClr val="FF0000">
                            <a:alpha val="30196"/>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FE51" id="Chord 14" o:spid="_x0000_s1026" style="position:absolute;margin-left:267.6pt;margin-top:6.05pt;width:32.5pt;height:34.5pt;rotation:1087183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27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" path="m349362,377046c279769,448029,173126,458333,92605,401854,18438,349832,-16014,253241,7097,162121,31357,66470,113061,,206376,l349362,377046xe" fillcolor="red" strokecolor="red" strokeweight="1pt">
                <v:fill opacity="19789f"/>
                <v:stroke joinstyle="miter"/>
                <v:path arrowok="t" o:connecttype="custom" o:connectlocs="349362,377046;92605,401854;7097,162121;206376,0;349362,377046" o:connectangles="0,0,0,0,0"/>
              </v:shape>
            </w:pict>
          </mc:Fallback>
        </mc:AlternateContent>
      </w:r>
      <w:r w:rsidRPr="005C1684">
        <mc:AlternateContent>
          <mc:Choice Requires="wps">
            <w:drawing>
              <wp:anchor distT="0" distB="0" distL="114300" distR="114300" simplePos="0" relativeHeight="251671552" behindDoc="0" locked="0" layoutInCell="1" allowOverlap="1" wp14:anchorId="0B225891" wp14:editId="3FAC725D">
                <wp:simplePos x="0" y="0"/>
                <wp:positionH relativeFrom="column">
                  <wp:posOffset>3321685</wp:posOffset>
                </wp:positionH>
                <wp:positionV relativeFrom="paragraph">
                  <wp:posOffset>62230</wp:posOffset>
                </wp:positionV>
                <wp:extent cx="474345" cy="474345"/>
                <wp:effectExtent l="0" t="0" r="20955" b="20955"/>
                <wp:wrapNone/>
                <wp:docPr id="13" name="Oval 13"/>
                <wp:cNvGraphicFramePr/>
                <a:graphic xmlns:a="http://schemas.openxmlformats.org/drawingml/2006/main">
                  <a:graphicData uri="http://schemas.microsoft.com/office/word/2010/wordprocessingShape">
                    <wps:wsp>
                      <wps:cNvSpPr/>
                      <wps:spPr>
                        <a:xfrm>
                          <a:off x="0" y="0"/>
                          <a:ext cx="47434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0A51B" id="Oval 13" o:spid="_x0000_s1026" style="position:absolute;margin-left:261.55pt;margin-top:4.9pt;width:37.35pt;height:37.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7D5B76D1" wp14:editId="38EA3201">
                <wp:simplePos x="0" y="0"/>
                <wp:positionH relativeFrom="column">
                  <wp:posOffset>2719607</wp:posOffset>
                </wp:positionH>
                <wp:positionV relativeFrom="paragraph">
                  <wp:posOffset>86360</wp:posOffset>
                </wp:positionV>
                <wp:extent cx="474345" cy="474345"/>
                <wp:effectExtent l="0" t="0" r="20955" b="20955"/>
                <wp:wrapNone/>
                <wp:docPr id="16" name="Oval 16"/>
                <wp:cNvGraphicFramePr/>
                <a:graphic xmlns:a="http://schemas.openxmlformats.org/drawingml/2006/main">
                  <a:graphicData uri="http://schemas.microsoft.com/office/word/2010/wordprocessingShape">
                    <wps:wsp>
                      <wps:cNvSpPr/>
                      <wps:spPr>
                        <a:xfrm>
                          <a:off x="0" y="0"/>
                          <a:ext cx="474345" cy="474345"/>
                        </a:xfrm>
                        <a:prstGeom prst="ellipse">
                          <a:avLst/>
                        </a:prstGeom>
                        <a:solidFill>
                          <a:srgbClr val="FF0000">
                            <a:alpha val="30196"/>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509058" id="Oval 16" o:spid="_x0000_s1026" style="position:absolute;margin-left:214.15pt;margin-top:6.8pt;width:37.35pt;height:37.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" fillcolor="red" strokecolor="red" strokeweight="1pt">
                <v:fill opacity="19789f"/>
                <v:stroke joinstyle="miter"/>
              </v:oval>
            </w:pict>
          </mc:Fallback>
        </mc:AlternateContent>
      </w:r>
      <w:r>
        <w:t xml:space="preserve">EX. </w:t>
      </w:r>
    </w:p>
    <w:p w:rsidR="005C1684" w:rsidRDefault="005C1684" w:rsidP="00B365B1">
      <w:pPr>
        <w:spacing w:after="0"/>
        <w:ind w:left="360"/>
      </w:pPr>
      <w:r>
        <w:t>Cell1:</w:t>
      </w:r>
      <w:r>
        <w:tab/>
      </w:r>
      <w:r>
        <w:tab/>
      </w:r>
      <w:r>
        <w:tab/>
        <w:t>Cell2</w:t>
      </w:r>
      <w:r>
        <w:t>:</w:t>
      </w:r>
    </w:p>
    <w:p w:rsidR="005C1684" w:rsidRDefault="005C1684" w:rsidP="00F532A7">
      <w:pPr>
        <w:spacing w:after="0"/>
        <w:ind w:left="1080"/>
      </w:pPr>
    </w:p>
    <w:p w:rsidR="008A5369" w:rsidRDefault="008A5369" w:rsidP="00756FC4">
      <w:pPr>
        <w:rPr>
          <w:b/>
          <w:sz w:val="28"/>
          <w:u w:val="single"/>
        </w:rPr>
      </w:pPr>
    </w:p>
    <w:p w:rsidR="00756FC4" w:rsidRDefault="008A5369" w:rsidP="00756FC4">
      <w:pPr>
        <w:rPr>
          <w:noProof/>
        </w:rPr>
      </w:pPr>
      <w:r>
        <w:rPr>
          <w:b/>
          <w:sz w:val="28"/>
          <w:u w:val="single"/>
        </w:rPr>
        <w:t xml:space="preserve">Section 5 - Saving and </w:t>
      </w:r>
      <w:r w:rsidR="00756FC4">
        <w:rPr>
          <w:b/>
          <w:sz w:val="28"/>
          <w:u w:val="single"/>
        </w:rPr>
        <w:t>Output:</w:t>
      </w:r>
      <w:r w:rsidR="00BF1B06" w:rsidRPr="00BF1B06">
        <w:rPr>
          <w:noProof/>
        </w:rPr>
        <w:t xml:space="preserve"> </w:t>
      </w:r>
    </w:p>
    <w:p w:rsidR="008A5369" w:rsidRDefault="008A5369" w:rsidP="008A5369">
      <w:pPr>
        <w:rPr>
          <w:b/>
          <w:i/>
          <w:sz w:val="24"/>
          <w:u w:val="single"/>
        </w:rPr>
      </w:pPr>
      <w:r>
        <w:rPr>
          <w:b/>
          <w:i/>
          <w:sz w:val="24"/>
          <w:u w:val="single"/>
        </w:rPr>
        <w:t>5.1 Saving and closing</w:t>
      </w:r>
    </w:p>
    <w:p w:rsidR="008A5369" w:rsidRDefault="008A5369" w:rsidP="008A5369">
      <w:r>
        <w:t xml:space="preserve">There are two ways to save progress. </w:t>
      </w:r>
    </w:p>
    <w:p w:rsidR="008A5369" w:rsidRPr="008A5369" w:rsidRDefault="008A5369" w:rsidP="008A5369">
      <w:pPr>
        <w:pStyle w:val="ListParagraph"/>
        <w:numPr>
          <w:ilvl w:val="0"/>
          <w:numId w:val="7"/>
        </w:numPr>
        <w:rPr>
          <w:b/>
          <w:i/>
          <w:u w:val="single"/>
        </w:rPr>
      </w:pPr>
      <w:r>
        <w:t xml:space="preserve">The first way it to select the ‘Save Table’ button at the bottom of the right panel: </w:t>
      </w:r>
      <w:r>
        <w:rPr>
          <w:noProof/>
        </w:rPr>
        <w:drawing>
          <wp:inline distT="0" distB="0" distL="0" distR="0" wp14:anchorId="3BD92F05" wp14:editId="599DFF5C">
            <wp:extent cx="1055077" cy="2725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2774" cy="287467"/>
                    </a:xfrm>
                    <a:prstGeom prst="rect">
                      <a:avLst/>
                    </a:prstGeom>
                  </pic:spPr>
                </pic:pic>
              </a:graphicData>
            </a:graphic>
          </wp:inline>
        </w:drawing>
      </w:r>
    </w:p>
    <w:p w:rsidR="008A5369" w:rsidRPr="005A2A71" w:rsidRDefault="008A5369" w:rsidP="008A5369">
      <w:pPr>
        <w:pStyle w:val="ListParagraph"/>
        <w:numPr>
          <w:ilvl w:val="0"/>
          <w:numId w:val="7"/>
        </w:numPr>
        <w:rPr>
          <w:b/>
          <w:i/>
          <w:u w:val="single"/>
        </w:rPr>
      </w:pPr>
      <w:r>
        <w:t xml:space="preserve">The second way is during the closing of the app. Close the app by clicking the ‘X’ in the upper right corner. </w:t>
      </w:r>
      <w:r w:rsidR="005A2A71">
        <w:t>A new closing dialog will appear:</w:t>
      </w:r>
    </w:p>
    <w:p w:rsidR="005A2A71" w:rsidRDefault="005A2A71" w:rsidP="005A2A71">
      <w:pPr>
        <w:ind w:left="720"/>
        <w:rPr>
          <w:b/>
          <w:i/>
          <w:u w:val="single"/>
        </w:rPr>
      </w:pPr>
      <w:r>
        <w:rPr>
          <w:noProof/>
        </w:rPr>
        <w:lastRenderedPageBreak/>
        <w:drawing>
          <wp:inline distT="0" distB="0" distL="0" distR="0" wp14:anchorId="5F4BFADC" wp14:editId="3CABAC5C">
            <wp:extent cx="2127738" cy="969069"/>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491" cy="980798"/>
                    </a:xfrm>
                    <a:prstGeom prst="rect">
                      <a:avLst/>
                    </a:prstGeom>
                  </pic:spPr>
                </pic:pic>
              </a:graphicData>
            </a:graphic>
          </wp:inline>
        </w:drawing>
      </w:r>
    </w:p>
    <w:p w:rsidR="005A2A71" w:rsidRDefault="005A2A71" w:rsidP="005A2A71">
      <w:pPr>
        <w:pStyle w:val="ListParagraph"/>
        <w:numPr>
          <w:ilvl w:val="1"/>
          <w:numId w:val="7"/>
        </w:numPr>
      </w:pPr>
      <w:r>
        <w:t xml:space="preserve"> ‘Save &amp; Close’: saves your progress and closes the app</w:t>
      </w:r>
    </w:p>
    <w:p w:rsidR="005A2A71" w:rsidRDefault="005A2A71" w:rsidP="005A2A71">
      <w:pPr>
        <w:pStyle w:val="ListParagraph"/>
        <w:numPr>
          <w:ilvl w:val="1"/>
          <w:numId w:val="7"/>
        </w:numPr>
      </w:pPr>
      <w:r>
        <w:t>‘Don’t Save &amp; Close’: will not save your progress and closes the app</w:t>
      </w:r>
    </w:p>
    <w:p w:rsidR="005A2A71" w:rsidRDefault="005A2A71" w:rsidP="005A2A71">
      <w:pPr>
        <w:pStyle w:val="ListParagraph"/>
        <w:numPr>
          <w:ilvl w:val="1"/>
          <w:numId w:val="7"/>
        </w:numPr>
      </w:pPr>
      <w:r>
        <w:t>‘Cancel’ or clicking the ‘X’ from this box will cancel the closing dialog and return to the app for segmentation</w:t>
      </w:r>
    </w:p>
    <w:p w:rsidR="005A2A71" w:rsidRDefault="005A2A71" w:rsidP="005A2A71">
      <w:pPr>
        <w:rPr>
          <w:b/>
          <w:i/>
          <w:sz w:val="24"/>
          <w:u w:val="single"/>
        </w:rPr>
      </w:pPr>
      <w:r>
        <w:rPr>
          <w:b/>
          <w:i/>
          <w:sz w:val="24"/>
          <w:u w:val="single"/>
        </w:rPr>
        <w:t>5.2</w:t>
      </w:r>
      <w:r w:rsidRPr="005A2A71">
        <w:rPr>
          <w:b/>
          <w:i/>
          <w:sz w:val="24"/>
          <w:u w:val="single"/>
        </w:rPr>
        <w:t xml:space="preserve"> </w:t>
      </w:r>
      <w:r>
        <w:rPr>
          <w:b/>
          <w:i/>
          <w:sz w:val="24"/>
          <w:u w:val="single"/>
        </w:rPr>
        <w:t>Image Output</w:t>
      </w:r>
    </w:p>
    <w:p w:rsidR="005A2A71" w:rsidRDefault="005A2A71" w:rsidP="005A2A71">
      <w:r>
        <w:t>The tool saves two files, both files are labeled with the file indication ‘</w:t>
      </w:r>
      <w:proofErr w:type="spellStart"/>
      <w:r>
        <w:t>comparison_seg_data</w:t>
      </w:r>
      <w:proofErr w:type="spellEnd"/>
      <w:r>
        <w:t>’ after the image name. The first file is a csv file with 18 column headers, the second is a tiff file with 6 image layers.</w:t>
      </w:r>
    </w:p>
    <w:p w:rsidR="005A2A71" w:rsidRDefault="005A2A71" w:rsidP="005A2A71">
      <w:pPr>
        <w:pStyle w:val="ListParagraph"/>
        <w:numPr>
          <w:ilvl w:val="0"/>
          <w:numId w:val="8"/>
        </w:numPr>
      </w:pPr>
      <w:r>
        <w:t>Csv file:</w:t>
      </w:r>
    </w:p>
    <w:p w:rsidR="005A2A71" w:rsidRDefault="005A2A71" w:rsidP="005A2A71">
      <w:pPr>
        <w:pStyle w:val="ListParagraph"/>
        <w:numPr>
          <w:ilvl w:val="1"/>
          <w:numId w:val="8"/>
        </w:numPr>
      </w:pPr>
      <w:r>
        <w:t xml:space="preserve">This file contains information on each cell object in the image </w:t>
      </w:r>
    </w:p>
    <w:p w:rsidR="005A2A71" w:rsidRDefault="005A2A71" w:rsidP="005A2A71">
      <w:pPr>
        <w:pStyle w:val="ListParagraph"/>
        <w:numPr>
          <w:ilvl w:val="1"/>
          <w:numId w:val="8"/>
        </w:numPr>
      </w:pPr>
      <w:r>
        <w:t>Column description:</w:t>
      </w:r>
    </w:p>
    <w:p w:rsidR="005A2A71" w:rsidRDefault="005A2A71" w:rsidP="005A2A71">
      <w:pPr>
        <w:pStyle w:val="ListParagraph"/>
        <w:numPr>
          <w:ilvl w:val="2"/>
          <w:numId w:val="8"/>
        </w:numPr>
      </w:pPr>
      <w:proofErr w:type="spellStart"/>
      <w:r>
        <w:t>IF_cellid</w:t>
      </w:r>
      <w:proofErr w:type="spellEnd"/>
    </w:p>
    <w:p w:rsidR="005A2A71" w:rsidRDefault="005A2A71" w:rsidP="005A2A71">
      <w:pPr>
        <w:pStyle w:val="ListParagraph"/>
        <w:numPr>
          <w:ilvl w:val="3"/>
          <w:numId w:val="8"/>
        </w:numPr>
      </w:pPr>
      <w:r>
        <w:t xml:space="preserve">Description: Numeric </w:t>
      </w:r>
      <w:proofErr w:type="spellStart"/>
      <w:r>
        <w:t>cellid</w:t>
      </w:r>
      <w:proofErr w:type="spellEnd"/>
      <w:r>
        <w:t xml:space="preserve"> from the </w:t>
      </w:r>
      <w:proofErr w:type="spellStart"/>
      <w:r>
        <w:t>IF_cellid</w:t>
      </w:r>
      <w:proofErr w:type="spellEnd"/>
      <w:r>
        <w:t xml:space="preserve"> label matrix</w:t>
      </w:r>
    </w:p>
    <w:p w:rsidR="005A2A71" w:rsidRDefault="005A2A71" w:rsidP="005A2A71">
      <w:pPr>
        <w:pStyle w:val="ListParagraph"/>
        <w:numPr>
          <w:ilvl w:val="3"/>
          <w:numId w:val="8"/>
        </w:numPr>
      </w:pPr>
      <w:r>
        <w:t xml:space="preserve">Data type: </w:t>
      </w:r>
      <w:r>
        <w:t>U</w:t>
      </w:r>
      <w:r w:rsidR="000B1F8A">
        <w:t>int16</w:t>
      </w:r>
    </w:p>
    <w:p w:rsidR="005A2A71" w:rsidRDefault="005A2A71" w:rsidP="005A2A71">
      <w:pPr>
        <w:pStyle w:val="ListParagraph"/>
        <w:numPr>
          <w:ilvl w:val="2"/>
          <w:numId w:val="8"/>
        </w:numPr>
      </w:pPr>
      <w:proofErr w:type="spellStart"/>
      <w:r>
        <w:t>IF_X_centroid</w:t>
      </w:r>
      <w:proofErr w:type="spellEnd"/>
    </w:p>
    <w:p w:rsidR="005A2A71" w:rsidRDefault="005A2A71" w:rsidP="005A2A71">
      <w:pPr>
        <w:pStyle w:val="ListParagraph"/>
        <w:numPr>
          <w:ilvl w:val="3"/>
          <w:numId w:val="8"/>
        </w:numPr>
      </w:pPr>
      <w:r>
        <w:t xml:space="preserve">Description: </w:t>
      </w:r>
      <w:r>
        <w:t>X value for the centroid of the IF cell</w:t>
      </w:r>
    </w:p>
    <w:p w:rsidR="005A2A71" w:rsidRDefault="005A2A71" w:rsidP="005A2A71">
      <w:pPr>
        <w:pStyle w:val="ListParagraph"/>
        <w:numPr>
          <w:ilvl w:val="3"/>
          <w:numId w:val="8"/>
        </w:numPr>
      </w:pPr>
      <w:r>
        <w:t xml:space="preserve">Data type: </w:t>
      </w:r>
      <w:r>
        <w:t>Float32</w:t>
      </w:r>
    </w:p>
    <w:p w:rsidR="005A2A71" w:rsidRDefault="005A2A71" w:rsidP="005A2A71">
      <w:pPr>
        <w:pStyle w:val="ListParagraph"/>
        <w:numPr>
          <w:ilvl w:val="2"/>
          <w:numId w:val="8"/>
        </w:numPr>
      </w:pPr>
      <w:proofErr w:type="spellStart"/>
      <w:r>
        <w:t>IF_Y</w:t>
      </w:r>
      <w:r>
        <w:t>_centroid</w:t>
      </w:r>
      <w:proofErr w:type="spellEnd"/>
    </w:p>
    <w:p w:rsidR="005A2A71" w:rsidRDefault="005A2A71" w:rsidP="005A2A71">
      <w:pPr>
        <w:pStyle w:val="ListParagraph"/>
        <w:numPr>
          <w:ilvl w:val="3"/>
          <w:numId w:val="8"/>
        </w:numPr>
      </w:pPr>
      <w:r>
        <w:t xml:space="preserve">Description: </w:t>
      </w:r>
      <w:r>
        <w:t>Y</w:t>
      </w:r>
      <w:r>
        <w:t xml:space="preserve"> value for the centroid of the IF cell</w:t>
      </w:r>
    </w:p>
    <w:p w:rsidR="005A2A71" w:rsidRPr="005A2A71" w:rsidRDefault="005A2A71" w:rsidP="005A2A71">
      <w:pPr>
        <w:pStyle w:val="ListParagraph"/>
        <w:numPr>
          <w:ilvl w:val="3"/>
          <w:numId w:val="8"/>
        </w:numPr>
      </w:pPr>
      <w:r>
        <w:t>Data type: Float32</w:t>
      </w:r>
    </w:p>
    <w:p w:rsidR="005A2A71" w:rsidRDefault="005A2A71" w:rsidP="005A2A71">
      <w:pPr>
        <w:pStyle w:val="ListParagraph"/>
        <w:numPr>
          <w:ilvl w:val="2"/>
          <w:numId w:val="8"/>
        </w:numPr>
      </w:pPr>
      <w:proofErr w:type="spellStart"/>
      <w:r>
        <w:t>IF_n_pixels</w:t>
      </w:r>
      <w:proofErr w:type="spellEnd"/>
    </w:p>
    <w:p w:rsidR="005A2A71" w:rsidRDefault="005A2A71" w:rsidP="005A2A71">
      <w:pPr>
        <w:pStyle w:val="ListParagraph"/>
        <w:numPr>
          <w:ilvl w:val="3"/>
          <w:numId w:val="8"/>
        </w:numPr>
      </w:pPr>
      <w:r>
        <w:t>Description:</w:t>
      </w:r>
      <w:r>
        <w:t xml:space="preserve"> the number of pixels in the InForm cell object</w:t>
      </w:r>
    </w:p>
    <w:p w:rsidR="005A2A71" w:rsidRDefault="005A2A71" w:rsidP="005A2A71">
      <w:pPr>
        <w:pStyle w:val="ListParagraph"/>
        <w:numPr>
          <w:ilvl w:val="3"/>
          <w:numId w:val="8"/>
        </w:numPr>
      </w:pPr>
      <w:r>
        <w:t>Data type: Uint16</w:t>
      </w:r>
    </w:p>
    <w:p w:rsidR="005A2A71" w:rsidRDefault="005A2A71" w:rsidP="005A2A71">
      <w:pPr>
        <w:pStyle w:val="ListParagraph"/>
        <w:numPr>
          <w:ilvl w:val="2"/>
          <w:numId w:val="8"/>
        </w:numPr>
      </w:pPr>
      <w:proofErr w:type="spellStart"/>
      <w:r>
        <w:t>IF_overlap</w:t>
      </w:r>
      <w:proofErr w:type="spellEnd"/>
    </w:p>
    <w:p w:rsidR="005A2A71" w:rsidRDefault="005A2A71" w:rsidP="005A2A71">
      <w:pPr>
        <w:pStyle w:val="ListParagraph"/>
        <w:numPr>
          <w:ilvl w:val="3"/>
          <w:numId w:val="8"/>
        </w:numPr>
      </w:pPr>
      <w:r>
        <w:t xml:space="preserve">Description: The pixel overlap of a given </w:t>
      </w:r>
      <w:proofErr w:type="spellStart"/>
      <w:r>
        <w:t>IF_cell</w:t>
      </w:r>
      <w:proofErr w:type="spellEnd"/>
      <w:r>
        <w:t xml:space="preserve"> to a </w:t>
      </w:r>
      <w:proofErr w:type="spellStart"/>
      <w:r>
        <w:t>ML_cell</w:t>
      </w:r>
      <w:proofErr w:type="spellEnd"/>
    </w:p>
    <w:p w:rsidR="005A2A71" w:rsidRDefault="005A2A71" w:rsidP="005A2A71">
      <w:pPr>
        <w:pStyle w:val="ListParagraph"/>
        <w:numPr>
          <w:ilvl w:val="3"/>
          <w:numId w:val="8"/>
        </w:numPr>
      </w:pPr>
      <w:r>
        <w:t>Data type: Uint16</w:t>
      </w:r>
    </w:p>
    <w:p w:rsidR="005A2A71" w:rsidRDefault="005A2A71" w:rsidP="005A2A71">
      <w:pPr>
        <w:pStyle w:val="ListParagraph"/>
        <w:numPr>
          <w:ilvl w:val="2"/>
          <w:numId w:val="8"/>
        </w:numPr>
      </w:pPr>
      <w:proofErr w:type="spellStart"/>
      <w:r>
        <w:t>IF_pct</w:t>
      </w:r>
      <w:proofErr w:type="spellEnd"/>
    </w:p>
    <w:p w:rsidR="005A2A71" w:rsidRDefault="005A2A71" w:rsidP="005A2A71">
      <w:pPr>
        <w:pStyle w:val="ListParagraph"/>
        <w:numPr>
          <w:ilvl w:val="3"/>
          <w:numId w:val="8"/>
        </w:numPr>
      </w:pPr>
      <w:r>
        <w:t>D</w:t>
      </w:r>
      <w:r w:rsidR="000B1F8A">
        <w:t xml:space="preserve">escription: the percent overlap, </w:t>
      </w:r>
      <w:proofErr w:type="spellStart"/>
      <w:r w:rsidR="000B1F8A">
        <w:t>IF_overlap</w:t>
      </w:r>
      <w:proofErr w:type="spellEnd"/>
      <w:r w:rsidR="000B1F8A">
        <w:t xml:space="preserve"> / </w:t>
      </w:r>
      <w:proofErr w:type="spellStart"/>
      <w:r w:rsidR="000B1F8A">
        <w:t>IF_n_pixels</w:t>
      </w:r>
      <w:proofErr w:type="spellEnd"/>
    </w:p>
    <w:p w:rsidR="000B1F8A" w:rsidRDefault="000B1F8A" w:rsidP="005A2A71">
      <w:pPr>
        <w:pStyle w:val="ListParagraph"/>
        <w:numPr>
          <w:ilvl w:val="3"/>
          <w:numId w:val="8"/>
        </w:numPr>
      </w:pPr>
      <w:r>
        <w:t>Data type: Float 32</w:t>
      </w:r>
    </w:p>
    <w:p w:rsidR="000B1F8A" w:rsidRDefault="000B1F8A" w:rsidP="000B1F8A">
      <w:pPr>
        <w:pStyle w:val="ListParagraph"/>
        <w:numPr>
          <w:ilvl w:val="2"/>
          <w:numId w:val="8"/>
        </w:numPr>
      </w:pPr>
      <w:proofErr w:type="spellStart"/>
      <w:r>
        <w:t>IF_paired</w:t>
      </w:r>
      <w:proofErr w:type="spellEnd"/>
    </w:p>
    <w:p w:rsidR="000B1F8A" w:rsidRDefault="000B1F8A" w:rsidP="000B1F8A">
      <w:pPr>
        <w:pStyle w:val="ListParagraph"/>
        <w:numPr>
          <w:ilvl w:val="3"/>
          <w:numId w:val="8"/>
        </w:numPr>
      </w:pPr>
      <w:r>
        <w:t xml:space="preserve">Description: the corresponding ML </w:t>
      </w:r>
      <w:proofErr w:type="spellStart"/>
      <w:r>
        <w:t>cellid</w:t>
      </w:r>
      <w:proofErr w:type="spellEnd"/>
      <w:r>
        <w:t xml:space="preserve"> that is paired to this IF cell</w:t>
      </w:r>
    </w:p>
    <w:p w:rsidR="000B1F8A" w:rsidRDefault="000B1F8A" w:rsidP="000B1F8A">
      <w:pPr>
        <w:pStyle w:val="ListParagraph"/>
        <w:numPr>
          <w:ilvl w:val="3"/>
          <w:numId w:val="8"/>
        </w:numPr>
      </w:pPr>
      <w:r>
        <w:t>Data type: Uint16</w:t>
      </w:r>
    </w:p>
    <w:p w:rsidR="000B1F8A" w:rsidRDefault="000B1F8A" w:rsidP="000B1F8A">
      <w:pPr>
        <w:pStyle w:val="ListParagraph"/>
        <w:numPr>
          <w:ilvl w:val="2"/>
          <w:numId w:val="8"/>
        </w:numPr>
      </w:pPr>
      <w:proofErr w:type="spellStart"/>
      <w:r>
        <w:t>Cellid</w:t>
      </w:r>
      <w:proofErr w:type="spellEnd"/>
    </w:p>
    <w:p w:rsidR="000B1F8A" w:rsidRDefault="000B1F8A" w:rsidP="000B1F8A">
      <w:pPr>
        <w:pStyle w:val="ListParagraph"/>
        <w:numPr>
          <w:ilvl w:val="3"/>
          <w:numId w:val="8"/>
        </w:numPr>
      </w:pPr>
      <w:r>
        <w:t xml:space="preserve">Description: the new unique </w:t>
      </w:r>
      <w:proofErr w:type="spellStart"/>
      <w:r>
        <w:t>cellid</w:t>
      </w:r>
      <w:proofErr w:type="spellEnd"/>
      <w:r>
        <w:t xml:space="preserve"> given to cell pairs in the table</w:t>
      </w:r>
    </w:p>
    <w:p w:rsidR="000B1F8A" w:rsidRDefault="000B1F8A" w:rsidP="000B1F8A">
      <w:pPr>
        <w:pStyle w:val="ListParagraph"/>
        <w:numPr>
          <w:ilvl w:val="3"/>
          <w:numId w:val="8"/>
        </w:numPr>
      </w:pPr>
      <w:r>
        <w:t>Data type: Uint16</w:t>
      </w:r>
    </w:p>
    <w:p w:rsidR="000B1F8A" w:rsidRDefault="000B1F8A" w:rsidP="000B1F8A">
      <w:pPr>
        <w:pStyle w:val="ListParagraph"/>
        <w:numPr>
          <w:ilvl w:val="2"/>
          <w:numId w:val="8"/>
        </w:numPr>
      </w:pPr>
      <w:proofErr w:type="spellStart"/>
      <w:r>
        <w:t>ML_cellid</w:t>
      </w:r>
      <w:proofErr w:type="spellEnd"/>
    </w:p>
    <w:p w:rsidR="000B1F8A" w:rsidRDefault="000B1F8A" w:rsidP="000B1F8A">
      <w:pPr>
        <w:pStyle w:val="ListParagraph"/>
        <w:numPr>
          <w:ilvl w:val="3"/>
          <w:numId w:val="8"/>
        </w:numPr>
      </w:pPr>
      <w:r>
        <w:t xml:space="preserve">Description: Numeric </w:t>
      </w:r>
      <w:proofErr w:type="spellStart"/>
      <w:r>
        <w:t>cellid</w:t>
      </w:r>
      <w:proofErr w:type="spellEnd"/>
      <w:r>
        <w:t xml:space="preserve"> from the </w:t>
      </w:r>
      <w:proofErr w:type="spellStart"/>
      <w:r>
        <w:t>ML</w:t>
      </w:r>
      <w:r>
        <w:t>_cellid</w:t>
      </w:r>
      <w:proofErr w:type="spellEnd"/>
      <w:r>
        <w:t xml:space="preserve"> label matrix</w:t>
      </w:r>
    </w:p>
    <w:p w:rsidR="000B1F8A" w:rsidRDefault="000B1F8A" w:rsidP="000B1F8A">
      <w:pPr>
        <w:pStyle w:val="ListParagraph"/>
        <w:numPr>
          <w:ilvl w:val="3"/>
          <w:numId w:val="8"/>
        </w:numPr>
      </w:pPr>
      <w:r>
        <w:lastRenderedPageBreak/>
        <w:t>Data type: Uint16</w:t>
      </w:r>
    </w:p>
    <w:p w:rsidR="000B1F8A" w:rsidRDefault="000B1F8A" w:rsidP="000B1F8A">
      <w:pPr>
        <w:pStyle w:val="ListParagraph"/>
        <w:numPr>
          <w:ilvl w:val="2"/>
          <w:numId w:val="8"/>
        </w:numPr>
      </w:pPr>
      <w:proofErr w:type="spellStart"/>
      <w:r>
        <w:t>ML</w:t>
      </w:r>
      <w:r>
        <w:t>_X_centroid</w:t>
      </w:r>
      <w:proofErr w:type="spellEnd"/>
    </w:p>
    <w:p w:rsidR="000B1F8A" w:rsidRDefault="000B1F8A" w:rsidP="000B1F8A">
      <w:pPr>
        <w:pStyle w:val="ListParagraph"/>
        <w:numPr>
          <w:ilvl w:val="3"/>
          <w:numId w:val="8"/>
        </w:numPr>
      </w:pPr>
      <w:r>
        <w:t xml:space="preserve">Description: X value for the centroid of the </w:t>
      </w:r>
      <w:r>
        <w:t>ML</w:t>
      </w:r>
      <w:r>
        <w:t xml:space="preserve"> cell</w:t>
      </w:r>
    </w:p>
    <w:p w:rsidR="000B1F8A" w:rsidRDefault="000B1F8A" w:rsidP="000B1F8A">
      <w:pPr>
        <w:pStyle w:val="ListParagraph"/>
        <w:numPr>
          <w:ilvl w:val="3"/>
          <w:numId w:val="8"/>
        </w:numPr>
      </w:pPr>
      <w:r>
        <w:t>Data type: Float32</w:t>
      </w:r>
    </w:p>
    <w:p w:rsidR="000B1F8A" w:rsidRDefault="000B1F8A" w:rsidP="000B1F8A">
      <w:pPr>
        <w:pStyle w:val="ListParagraph"/>
        <w:numPr>
          <w:ilvl w:val="2"/>
          <w:numId w:val="8"/>
        </w:numPr>
      </w:pPr>
      <w:proofErr w:type="spellStart"/>
      <w:r>
        <w:t>ML</w:t>
      </w:r>
      <w:r>
        <w:t>_Y_centroid</w:t>
      </w:r>
      <w:proofErr w:type="spellEnd"/>
    </w:p>
    <w:p w:rsidR="000B1F8A" w:rsidRDefault="000B1F8A" w:rsidP="000B1F8A">
      <w:pPr>
        <w:pStyle w:val="ListParagraph"/>
        <w:numPr>
          <w:ilvl w:val="3"/>
          <w:numId w:val="8"/>
        </w:numPr>
      </w:pPr>
      <w:r>
        <w:t xml:space="preserve">Description: Y value for the centroid of the </w:t>
      </w:r>
      <w:r>
        <w:t>ML</w:t>
      </w:r>
      <w:r>
        <w:t xml:space="preserve"> cell</w:t>
      </w:r>
    </w:p>
    <w:p w:rsidR="000B1F8A" w:rsidRPr="005A2A71" w:rsidRDefault="000B1F8A" w:rsidP="000B1F8A">
      <w:pPr>
        <w:pStyle w:val="ListParagraph"/>
        <w:numPr>
          <w:ilvl w:val="3"/>
          <w:numId w:val="8"/>
        </w:numPr>
      </w:pPr>
      <w:r>
        <w:t>Data type: Float32</w:t>
      </w:r>
    </w:p>
    <w:p w:rsidR="000B1F8A" w:rsidRDefault="000B1F8A" w:rsidP="000B1F8A">
      <w:pPr>
        <w:pStyle w:val="ListParagraph"/>
        <w:numPr>
          <w:ilvl w:val="2"/>
          <w:numId w:val="8"/>
        </w:numPr>
      </w:pPr>
      <w:proofErr w:type="spellStart"/>
      <w:r>
        <w:t>ML</w:t>
      </w:r>
      <w:r>
        <w:t>_n_pixels</w:t>
      </w:r>
      <w:proofErr w:type="spellEnd"/>
    </w:p>
    <w:p w:rsidR="000B1F8A" w:rsidRDefault="000B1F8A" w:rsidP="000B1F8A">
      <w:pPr>
        <w:pStyle w:val="ListParagraph"/>
        <w:numPr>
          <w:ilvl w:val="3"/>
          <w:numId w:val="8"/>
        </w:numPr>
      </w:pPr>
      <w:r>
        <w:t xml:space="preserve">Description: the number of pixels in the </w:t>
      </w:r>
      <w:proofErr w:type="spellStart"/>
      <w:r>
        <w:t>superpixel</w:t>
      </w:r>
      <w:proofErr w:type="spellEnd"/>
      <w:r>
        <w:t xml:space="preserve"> cell object</w:t>
      </w:r>
    </w:p>
    <w:p w:rsidR="000B1F8A" w:rsidRDefault="000B1F8A" w:rsidP="000B1F8A">
      <w:pPr>
        <w:pStyle w:val="ListParagraph"/>
        <w:numPr>
          <w:ilvl w:val="3"/>
          <w:numId w:val="8"/>
        </w:numPr>
      </w:pPr>
      <w:r>
        <w:t>Data type: Uint16</w:t>
      </w:r>
    </w:p>
    <w:p w:rsidR="000B1F8A" w:rsidRDefault="000B1F8A" w:rsidP="000B1F8A">
      <w:pPr>
        <w:pStyle w:val="ListParagraph"/>
        <w:numPr>
          <w:ilvl w:val="2"/>
          <w:numId w:val="8"/>
        </w:numPr>
      </w:pPr>
      <w:proofErr w:type="spellStart"/>
      <w:r>
        <w:t>ML</w:t>
      </w:r>
      <w:r>
        <w:t>_overlap</w:t>
      </w:r>
      <w:proofErr w:type="spellEnd"/>
    </w:p>
    <w:p w:rsidR="000B1F8A" w:rsidRDefault="000B1F8A" w:rsidP="000B1F8A">
      <w:pPr>
        <w:pStyle w:val="ListParagraph"/>
        <w:numPr>
          <w:ilvl w:val="3"/>
          <w:numId w:val="8"/>
        </w:numPr>
      </w:pPr>
      <w:r>
        <w:t xml:space="preserve">Description: The pixel overlap of a given </w:t>
      </w:r>
      <w:proofErr w:type="spellStart"/>
      <w:r>
        <w:t>ML</w:t>
      </w:r>
      <w:r>
        <w:t>_cell</w:t>
      </w:r>
      <w:proofErr w:type="spellEnd"/>
      <w:r>
        <w:t xml:space="preserve"> to a </w:t>
      </w:r>
      <w:proofErr w:type="spellStart"/>
      <w:r>
        <w:t>ML_cell</w:t>
      </w:r>
      <w:proofErr w:type="spellEnd"/>
    </w:p>
    <w:p w:rsidR="000B1F8A" w:rsidRDefault="000B1F8A" w:rsidP="000B1F8A">
      <w:pPr>
        <w:pStyle w:val="ListParagraph"/>
        <w:numPr>
          <w:ilvl w:val="3"/>
          <w:numId w:val="8"/>
        </w:numPr>
      </w:pPr>
      <w:r>
        <w:t>Data type: Uint16</w:t>
      </w:r>
    </w:p>
    <w:p w:rsidR="000B1F8A" w:rsidRDefault="000B1F8A" w:rsidP="000B1F8A">
      <w:pPr>
        <w:pStyle w:val="ListParagraph"/>
        <w:numPr>
          <w:ilvl w:val="2"/>
          <w:numId w:val="8"/>
        </w:numPr>
      </w:pPr>
      <w:proofErr w:type="spellStart"/>
      <w:r>
        <w:t>ML</w:t>
      </w:r>
      <w:r>
        <w:t>_pct</w:t>
      </w:r>
      <w:proofErr w:type="spellEnd"/>
    </w:p>
    <w:p w:rsidR="000B1F8A" w:rsidRDefault="000B1F8A" w:rsidP="000B1F8A">
      <w:pPr>
        <w:pStyle w:val="ListParagraph"/>
        <w:numPr>
          <w:ilvl w:val="3"/>
          <w:numId w:val="8"/>
        </w:numPr>
      </w:pPr>
      <w:r>
        <w:t xml:space="preserve">Description: the percent overlap, </w:t>
      </w:r>
      <w:proofErr w:type="spellStart"/>
      <w:r>
        <w:t>ML</w:t>
      </w:r>
      <w:r>
        <w:t>_overlap</w:t>
      </w:r>
      <w:proofErr w:type="spellEnd"/>
      <w:r>
        <w:t xml:space="preserve"> / </w:t>
      </w:r>
      <w:proofErr w:type="spellStart"/>
      <w:r>
        <w:t>ML</w:t>
      </w:r>
      <w:r>
        <w:t>_n_pixels</w:t>
      </w:r>
      <w:proofErr w:type="spellEnd"/>
    </w:p>
    <w:p w:rsidR="000B1F8A" w:rsidRDefault="000B1F8A" w:rsidP="000B1F8A">
      <w:pPr>
        <w:pStyle w:val="ListParagraph"/>
        <w:numPr>
          <w:ilvl w:val="3"/>
          <w:numId w:val="8"/>
        </w:numPr>
      </w:pPr>
      <w:r>
        <w:t>Data type: Float 32</w:t>
      </w:r>
    </w:p>
    <w:p w:rsidR="000B1F8A" w:rsidRDefault="000B1F8A" w:rsidP="000B1F8A">
      <w:pPr>
        <w:pStyle w:val="ListParagraph"/>
        <w:numPr>
          <w:ilvl w:val="2"/>
          <w:numId w:val="8"/>
        </w:numPr>
      </w:pPr>
      <w:proofErr w:type="spellStart"/>
      <w:r>
        <w:t>ML</w:t>
      </w:r>
      <w:r>
        <w:t>_paired</w:t>
      </w:r>
      <w:proofErr w:type="spellEnd"/>
    </w:p>
    <w:p w:rsidR="000B1F8A" w:rsidRDefault="000B1F8A" w:rsidP="000B1F8A">
      <w:pPr>
        <w:pStyle w:val="ListParagraph"/>
        <w:numPr>
          <w:ilvl w:val="3"/>
          <w:numId w:val="8"/>
        </w:numPr>
      </w:pPr>
      <w:r>
        <w:t xml:space="preserve">Description: the corresponding </w:t>
      </w:r>
      <w:r>
        <w:t>IF</w:t>
      </w:r>
      <w:r>
        <w:t xml:space="preserve"> </w:t>
      </w:r>
      <w:proofErr w:type="spellStart"/>
      <w:r>
        <w:t>cellid</w:t>
      </w:r>
      <w:proofErr w:type="spellEnd"/>
      <w:r>
        <w:t xml:space="preserve"> that is paired to this </w:t>
      </w:r>
      <w:r>
        <w:t>ML</w:t>
      </w:r>
      <w:r>
        <w:t xml:space="preserve"> cell</w:t>
      </w:r>
    </w:p>
    <w:p w:rsidR="000B1F8A" w:rsidRDefault="000B1F8A" w:rsidP="000B1F8A">
      <w:pPr>
        <w:pStyle w:val="ListParagraph"/>
        <w:numPr>
          <w:ilvl w:val="3"/>
          <w:numId w:val="8"/>
        </w:numPr>
      </w:pPr>
      <w:r>
        <w:t>Data type: Uint16</w:t>
      </w:r>
    </w:p>
    <w:p w:rsidR="000B1F8A" w:rsidRDefault="000B1F8A" w:rsidP="000B1F8A">
      <w:pPr>
        <w:pStyle w:val="ListParagraph"/>
        <w:numPr>
          <w:ilvl w:val="2"/>
          <w:numId w:val="8"/>
        </w:numPr>
      </w:pPr>
      <w:proofErr w:type="spellStart"/>
      <w:r>
        <w:t>IF_level</w:t>
      </w:r>
      <w:proofErr w:type="spellEnd"/>
    </w:p>
    <w:p w:rsidR="000B1F8A" w:rsidRDefault="000B1F8A" w:rsidP="000B1F8A">
      <w:pPr>
        <w:pStyle w:val="ListParagraph"/>
        <w:numPr>
          <w:ilvl w:val="3"/>
          <w:numId w:val="8"/>
        </w:numPr>
      </w:pPr>
      <w:r>
        <w:t xml:space="preserve">Description: the corresponding image segmentation type for the InForm segmentation a cell comes from. </w:t>
      </w:r>
    </w:p>
    <w:p w:rsidR="000B1F8A" w:rsidRDefault="000B1F8A" w:rsidP="000B1F8A">
      <w:pPr>
        <w:pStyle w:val="ListParagraph"/>
        <w:numPr>
          <w:ilvl w:val="3"/>
          <w:numId w:val="8"/>
        </w:numPr>
      </w:pPr>
      <w:r>
        <w:t>Data type: Uint8</w:t>
      </w:r>
    </w:p>
    <w:p w:rsidR="000B1F8A" w:rsidRDefault="000B1F8A" w:rsidP="000B1F8A">
      <w:pPr>
        <w:pStyle w:val="ListParagraph"/>
        <w:numPr>
          <w:ilvl w:val="3"/>
          <w:numId w:val="8"/>
        </w:numPr>
      </w:pPr>
      <w:r>
        <w:t xml:space="preserve">Opts: </w:t>
      </w:r>
    </w:p>
    <w:p w:rsidR="000B1F8A" w:rsidRDefault="000B1F8A" w:rsidP="000B1F8A">
      <w:pPr>
        <w:pStyle w:val="ListParagraph"/>
        <w:numPr>
          <w:ilvl w:val="4"/>
          <w:numId w:val="8"/>
        </w:numPr>
      </w:pPr>
      <w:r>
        <w:t>1: immune cell segmentation layer</w:t>
      </w:r>
    </w:p>
    <w:p w:rsidR="000B1F8A" w:rsidRDefault="000B1F8A" w:rsidP="000B1F8A">
      <w:pPr>
        <w:pStyle w:val="ListParagraph"/>
        <w:numPr>
          <w:ilvl w:val="4"/>
          <w:numId w:val="8"/>
        </w:numPr>
      </w:pPr>
      <w:r>
        <w:t>2: tumor cell segmentation layer</w:t>
      </w:r>
    </w:p>
    <w:p w:rsidR="000B1F8A" w:rsidRDefault="000B1F8A" w:rsidP="000B1F8A">
      <w:pPr>
        <w:pStyle w:val="ListParagraph"/>
        <w:numPr>
          <w:ilvl w:val="2"/>
          <w:numId w:val="8"/>
        </w:numPr>
      </w:pPr>
      <w:proofErr w:type="spellStart"/>
      <w:r>
        <w:t>jp</w:t>
      </w:r>
      <w:proofErr w:type="spellEnd"/>
    </w:p>
    <w:p w:rsidR="000B1F8A" w:rsidRDefault="000B1F8A" w:rsidP="000B1F8A">
      <w:pPr>
        <w:pStyle w:val="ListParagraph"/>
        <w:numPr>
          <w:ilvl w:val="3"/>
          <w:numId w:val="8"/>
        </w:numPr>
      </w:pPr>
      <w:r>
        <w:t xml:space="preserve">Description: the joint probability of two cells being the same object or </w:t>
      </w:r>
      <w:proofErr w:type="spellStart"/>
      <w:r>
        <w:t>IF_pct</w:t>
      </w:r>
      <w:proofErr w:type="spellEnd"/>
      <w:r>
        <w:t xml:space="preserve"> * </w:t>
      </w:r>
      <w:proofErr w:type="spellStart"/>
      <w:r>
        <w:t>ML_pct</w:t>
      </w:r>
      <w:proofErr w:type="spellEnd"/>
    </w:p>
    <w:p w:rsidR="000B1F8A" w:rsidRDefault="000B1F8A" w:rsidP="000B1F8A">
      <w:pPr>
        <w:pStyle w:val="ListParagraph"/>
        <w:numPr>
          <w:ilvl w:val="3"/>
          <w:numId w:val="8"/>
        </w:numPr>
      </w:pPr>
      <w:r>
        <w:t>Data type: Float32</w:t>
      </w:r>
    </w:p>
    <w:p w:rsidR="000B1F8A" w:rsidRDefault="000B1F8A" w:rsidP="000B1F8A">
      <w:pPr>
        <w:pStyle w:val="ListParagraph"/>
        <w:numPr>
          <w:ilvl w:val="2"/>
          <w:numId w:val="8"/>
        </w:numPr>
      </w:pPr>
      <w:proofErr w:type="spellStart"/>
      <w:r>
        <w:t>include_cell</w:t>
      </w:r>
      <w:proofErr w:type="spellEnd"/>
    </w:p>
    <w:p w:rsidR="000B1F8A" w:rsidRDefault="000B1F8A" w:rsidP="000B1F8A">
      <w:pPr>
        <w:pStyle w:val="ListParagraph"/>
        <w:numPr>
          <w:ilvl w:val="3"/>
          <w:numId w:val="8"/>
        </w:numPr>
      </w:pPr>
      <w:r>
        <w:t>Description: which segmentation is saved in the final result</w:t>
      </w:r>
    </w:p>
    <w:p w:rsidR="000B1F8A" w:rsidRDefault="000B1F8A" w:rsidP="000B1F8A">
      <w:pPr>
        <w:pStyle w:val="ListParagraph"/>
        <w:numPr>
          <w:ilvl w:val="3"/>
          <w:numId w:val="8"/>
        </w:numPr>
      </w:pPr>
      <w:r>
        <w:t>Data type: Uint8</w:t>
      </w:r>
    </w:p>
    <w:p w:rsidR="000B1F8A" w:rsidRDefault="000B1F8A" w:rsidP="000B1F8A">
      <w:pPr>
        <w:pStyle w:val="ListParagraph"/>
        <w:numPr>
          <w:ilvl w:val="3"/>
          <w:numId w:val="8"/>
        </w:numPr>
      </w:pPr>
      <w:r>
        <w:t>Opts:</w:t>
      </w:r>
    </w:p>
    <w:p w:rsidR="000B1F8A" w:rsidRDefault="000B1F8A" w:rsidP="000B1F8A">
      <w:pPr>
        <w:pStyle w:val="ListParagraph"/>
        <w:numPr>
          <w:ilvl w:val="4"/>
          <w:numId w:val="8"/>
        </w:numPr>
      </w:pPr>
      <w:r>
        <w:t>0: cell has not yet been annotated</w:t>
      </w:r>
    </w:p>
    <w:p w:rsidR="000B1F8A" w:rsidRDefault="000B1F8A" w:rsidP="000B1F8A">
      <w:pPr>
        <w:pStyle w:val="ListParagraph"/>
        <w:numPr>
          <w:ilvl w:val="4"/>
          <w:numId w:val="8"/>
        </w:numPr>
      </w:pPr>
      <w:r>
        <w:t xml:space="preserve">1: </w:t>
      </w:r>
      <w:r w:rsidR="00925CDC">
        <w:t xml:space="preserve">keep the </w:t>
      </w:r>
      <w:proofErr w:type="spellStart"/>
      <w:r w:rsidR="00925CDC">
        <w:t>superpixel</w:t>
      </w:r>
      <w:proofErr w:type="spellEnd"/>
      <w:r w:rsidR="00925CDC">
        <w:t xml:space="preserve"> segmentation</w:t>
      </w:r>
    </w:p>
    <w:p w:rsidR="00925CDC" w:rsidRDefault="00925CDC" w:rsidP="000B1F8A">
      <w:pPr>
        <w:pStyle w:val="ListParagraph"/>
        <w:numPr>
          <w:ilvl w:val="4"/>
          <w:numId w:val="8"/>
        </w:numPr>
      </w:pPr>
      <w:r>
        <w:t>2: keep the InForm segmentation</w:t>
      </w:r>
    </w:p>
    <w:p w:rsidR="00925CDC" w:rsidRDefault="00925CDC" w:rsidP="000B1F8A">
      <w:pPr>
        <w:pStyle w:val="ListParagraph"/>
        <w:numPr>
          <w:ilvl w:val="4"/>
          <w:numId w:val="8"/>
        </w:numPr>
      </w:pPr>
      <w:r>
        <w:t>3: draw a new segmentation</w:t>
      </w:r>
    </w:p>
    <w:p w:rsidR="00925CDC" w:rsidRDefault="00925CDC" w:rsidP="000B1F8A">
      <w:pPr>
        <w:pStyle w:val="ListParagraph"/>
        <w:numPr>
          <w:ilvl w:val="4"/>
          <w:numId w:val="8"/>
        </w:numPr>
      </w:pPr>
      <w:r>
        <w:t xml:space="preserve">4: these cells have a </w:t>
      </w:r>
      <w:proofErr w:type="spellStart"/>
      <w:r>
        <w:t>jp</w:t>
      </w:r>
      <w:proofErr w:type="spellEnd"/>
      <w:r>
        <w:t xml:space="preserve"> over 80% and are considered the same object, keep the </w:t>
      </w:r>
      <w:proofErr w:type="spellStart"/>
      <w:r>
        <w:t>superpixel</w:t>
      </w:r>
      <w:proofErr w:type="spellEnd"/>
      <w:r>
        <w:t xml:space="preserve"> segmentation approach</w:t>
      </w:r>
    </w:p>
    <w:p w:rsidR="00925CDC" w:rsidRDefault="00925CDC" w:rsidP="000B1F8A">
      <w:pPr>
        <w:pStyle w:val="ListParagraph"/>
        <w:numPr>
          <w:ilvl w:val="4"/>
          <w:numId w:val="8"/>
        </w:numPr>
      </w:pPr>
      <w:r>
        <w:t>-1: reject the cell</w:t>
      </w:r>
    </w:p>
    <w:p w:rsidR="000B1F8A" w:rsidRDefault="00925CDC" w:rsidP="00925CDC">
      <w:pPr>
        <w:ind w:firstLine="720"/>
      </w:pPr>
      <w:r>
        <w:t xml:space="preserve">Note: </w:t>
      </w:r>
      <w:r w:rsidR="000B1F8A">
        <w:t>Cells can be repeated</w:t>
      </w:r>
      <w:r>
        <w:t xml:space="preserve"> for each corresponding cell they overlap over 10% with,</w:t>
      </w:r>
      <w:r w:rsidR="000B1F8A">
        <w:t xml:space="preserve"> so all overlapped cells are included</w:t>
      </w:r>
      <w:r>
        <w:t>.</w:t>
      </w:r>
    </w:p>
    <w:p w:rsidR="00925CDC" w:rsidRDefault="00925CDC" w:rsidP="00925CDC">
      <w:pPr>
        <w:pStyle w:val="ListParagraph"/>
        <w:numPr>
          <w:ilvl w:val="0"/>
          <w:numId w:val="8"/>
        </w:numPr>
      </w:pPr>
      <w:r>
        <w:lastRenderedPageBreak/>
        <w:t>TIFF file</w:t>
      </w:r>
    </w:p>
    <w:p w:rsidR="00925CDC" w:rsidRDefault="00925CDC" w:rsidP="00925CDC">
      <w:pPr>
        <w:pStyle w:val="ListParagraph"/>
        <w:numPr>
          <w:ilvl w:val="1"/>
          <w:numId w:val="8"/>
        </w:numPr>
      </w:pPr>
      <w:r>
        <w:t>This file contains 6 label matrices to be used in conjunction with the csv file to produce the final segmentation result. The objects are labeled with the ‘</w:t>
      </w:r>
      <w:proofErr w:type="spellStart"/>
      <w:r>
        <w:t>cellid</w:t>
      </w:r>
      <w:proofErr w:type="spellEnd"/>
      <w:r>
        <w:t>’ value</w:t>
      </w:r>
    </w:p>
    <w:p w:rsidR="00925CDC" w:rsidRDefault="00925CDC" w:rsidP="00925CDC">
      <w:pPr>
        <w:pStyle w:val="ListParagraph"/>
        <w:numPr>
          <w:ilvl w:val="1"/>
          <w:numId w:val="8"/>
        </w:numPr>
      </w:pPr>
      <w:r>
        <w:t>The 6 layers correspond to the following</w:t>
      </w:r>
    </w:p>
    <w:p w:rsidR="00925CDC" w:rsidRDefault="00925CDC" w:rsidP="00925CDC">
      <w:pPr>
        <w:pStyle w:val="ListParagraph"/>
        <w:numPr>
          <w:ilvl w:val="2"/>
          <w:numId w:val="8"/>
        </w:numPr>
      </w:pPr>
      <w:r>
        <w:t xml:space="preserve">Cell objects accepted from the InForm approach that correspond to cells in the InForm immune segmentation  </w:t>
      </w:r>
    </w:p>
    <w:p w:rsidR="00925CDC" w:rsidRDefault="00925CDC" w:rsidP="00925CDC">
      <w:pPr>
        <w:pStyle w:val="ListParagraph"/>
        <w:numPr>
          <w:ilvl w:val="2"/>
          <w:numId w:val="8"/>
        </w:numPr>
      </w:pPr>
      <w:r>
        <w:t xml:space="preserve">Cell objects accepted from the InForm approach </w:t>
      </w:r>
      <w:r>
        <w:t xml:space="preserve">that correspond to cells in the </w:t>
      </w:r>
      <w:r>
        <w:t>InForm tumor segmentation</w:t>
      </w:r>
    </w:p>
    <w:p w:rsidR="00925CDC" w:rsidRDefault="00925CDC" w:rsidP="00925CDC">
      <w:pPr>
        <w:pStyle w:val="ListParagraph"/>
        <w:numPr>
          <w:ilvl w:val="2"/>
          <w:numId w:val="8"/>
        </w:numPr>
      </w:pPr>
      <w:r>
        <w:t>Cell objects accepted from</w:t>
      </w:r>
      <w:r>
        <w:t xml:space="preserve"> the</w:t>
      </w:r>
      <w:r>
        <w:t xml:space="preserve"> </w:t>
      </w:r>
      <w:proofErr w:type="spellStart"/>
      <w:r>
        <w:t>superpixel</w:t>
      </w:r>
      <w:proofErr w:type="spellEnd"/>
      <w:r>
        <w:t xml:space="preserve"> approach</w:t>
      </w:r>
      <w:r>
        <w:t xml:space="preserve"> that correspond to cells in the InForm immune segmentation  </w:t>
      </w:r>
    </w:p>
    <w:p w:rsidR="00925CDC" w:rsidRDefault="00925CDC" w:rsidP="00925CDC">
      <w:pPr>
        <w:pStyle w:val="ListParagraph"/>
        <w:numPr>
          <w:ilvl w:val="2"/>
          <w:numId w:val="8"/>
        </w:numPr>
      </w:pPr>
      <w:r>
        <w:t xml:space="preserve">Cell objects accepted from </w:t>
      </w:r>
      <w:r>
        <w:t xml:space="preserve">the </w:t>
      </w:r>
      <w:proofErr w:type="spellStart"/>
      <w:r>
        <w:t>superpixel</w:t>
      </w:r>
      <w:proofErr w:type="spellEnd"/>
      <w:r>
        <w:t xml:space="preserve"> approach that correspond to cells in the InForm tumor segmentation</w:t>
      </w:r>
    </w:p>
    <w:p w:rsidR="00925CDC" w:rsidRDefault="00925CDC" w:rsidP="00925CDC">
      <w:pPr>
        <w:pStyle w:val="ListParagraph"/>
        <w:numPr>
          <w:ilvl w:val="2"/>
          <w:numId w:val="8"/>
        </w:numPr>
      </w:pPr>
      <w:r>
        <w:t xml:space="preserve">Cell objects </w:t>
      </w:r>
      <w:r>
        <w:t>that were draw in the UI which</w:t>
      </w:r>
      <w:r>
        <w:t xml:space="preserve"> correspond to cells in the InForm immune segmentation  </w:t>
      </w:r>
    </w:p>
    <w:p w:rsidR="00925CDC" w:rsidRDefault="00925CDC" w:rsidP="00925CDC">
      <w:pPr>
        <w:pStyle w:val="ListParagraph"/>
        <w:numPr>
          <w:ilvl w:val="2"/>
          <w:numId w:val="8"/>
        </w:numPr>
      </w:pPr>
      <w:r>
        <w:t>Cell objects that were draw in the UI which correspond to cells in the InForm tumor segmentation</w:t>
      </w:r>
    </w:p>
    <w:p w:rsidR="00925CDC" w:rsidRDefault="00925CDC" w:rsidP="00925CDC">
      <w:pPr>
        <w:rPr>
          <w:b/>
          <w:i/>
          <w:sz w:val="24"/>
          <w:u w:val="single"/>
        </w:rPr>
      </w:pPr>
      <w:r>
        <w:rPr>
          <w:b/>
          <w:i/>
          <w:sz w:val="24"/>
          <w:u w:val="single"/>
        </w:rPr>
        <w:t>5.3 Rebuilding the label matrix</w:t>
      </w:r>
    </w:p>
    <w:p w:rsidR="00C14D2D" w:rsidRPr="00C14D2D" w:rsidRDefault="00925CDC">
      <w:r>
        <w:t xml:space="preserve">To rebuild the label matrix one must read in each layer of the Tiff file and match the cell objects in the image layers to the corresponding </w:t>
      </w:r>
      <w:proofErr w:type="spellStart"/>
      <w:r>
        <w:t>cellid</w:t>
      </w:r>
      <w:proofErr w:type="spellEnd"/>
      <w:r>
        <w:t>.</w:t>
      </w:r>
      <w:r w:rsidR="00477543">
        <w:t xml:space="preserve"> Overlapping regions are taken from layer 1 down, so that overlapping pixels in layer 1 are rewritten to layer 2 and so on.</w:t>
      </w:r>
    </w:p>
    <w:sectPr w:rsidR="00C14D2D" w:rsidRPr="00C1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E2B36"/>
    <w:multiLevelType w:val="hybridMultilevel"/>
    <w:tmpl w:val="C7045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32AA6C2">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6055B"/>
    <w:multiLevelType w:val="hybridMultilevel"/>
    <w:tmpl w:val="8FA2C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81C22"/>
    <w:multiLevelType w:val="hybridMultilevel"/>
    <w:tmpl w:val="E1088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C3FBB"/>
    <w:multiLevelType w:val="hybridMultilevel"/>
    <w:tmpl w:val="09403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5F28C72">
      <w:start w:val="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24E16"/>
    <w:multiLevelType w:val="hybridMultilevel"/>
    <w:tmpl w:val="0054160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7B70561"/>
    <w:multiLevelType w:val="hybridMultilevel"/>
    <w:tmpl w:val="C7045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32AA6C2">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27B94"/>
    <w:multiLevelType w:val="hybridMultilevel"/>
    <w:tmpl w:val="59C40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A5217"/>
    <w:multiLevelType w:val="hybridMultilevel"/>
    <w:tmpl w:val="08F4D4E8"/>
    <w:lvl w:ilvl="0" w:tplc="D5D61E84">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75ED5B57"/>
    <w:multiLevelType w:val="hybridMultilevel"/>
    <w:tmpl w:val="04F47F70"/>
    <w:lvl w:ilvl="0" w:tplc="0409000F">
      <w:start w:val="1"/>
      <w:numFmt w:val="decimal"/>
      <w:lvlText w:val="%1."/>
      <w:lvlJc w:val="left"/>
      <w:pPr>
        <w:ind w:left="720" w:hanging="36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26B20"/>
    <w:multiLevelType w:val="multilevel"/>
    <w:tmpl w:val="7C0E8C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4"/>
  </w:num>
  <w:num w:numId="4">
    <w:abstractNumId w:val="3"/>
  </w:num>
  <w:num w:numId="5">
    <w:abstractNumId w:val="9"/>
  </w:num>
  <w:num w:numId="6">
    <w:abstractNumId w:val="7"/>
  </w:num>
  <w:num w:numId="7">
    <w:abstractNumId w:val="8"/>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2D"/>
    <w:rsid w:val="000B1F8A"/>
    <w:rsid w:val="001F5732"/>
    <w:rsid w:val="00223BAF"/>
    <w:rsid w:val="003107F3"/>
    <w:rsid w:val="00423587"/>
    <w:rsid w:val="00477543"/>
    <w:rsid w:val="0057210A"/>
    <w:rsid w:val="005A2A71"/>
    <w:rsid w:val="005C1684"/>
    <w:rsid w:val="006B5D91"/>
    <w:rsid w:val="00756FC4"/>
    <w:rsid w:val="007E4CE0"/>
    <w:rsid w:val="008729A6"/>
    <w:rsid w:val="008A5369"/>
    <w:rsid w:val="008B77CC"/>
    <w:rsid w:val="009102A4"/>
    <w:rsid w:val="00925CDC"/>
    <w:rsid w:val="009B74B5"/>
    <w:rsid w:val="00A50DD3"/>
    <w:rsid w:val="00A84B54"/>
    <w:rsid w:val="00AE2227"/>
    <w:rsid w:val="00B365B1"/>
    <w:rsid w:val="00B57AAC"/>
    <w:rsid w:val="00BF1B06"/>
    <w:rsid w:val="00C14D2D"/>
    <w:rsid w:val="00C31FDF"/>
    <w:rsid w:val="00F532A7"/>
    <w:rsid w:val="00F6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355F"/>
  <w15:chartTrackingRefBased/>
  <w15:docId w15:val="{118A0C85-3837-49E1-B614-6E61D9E1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FC4"/>
    <w:rPr>
      <w:color w:val="0563C1" w:themeColor="hyperlink"/>
      <w:u w:val="single"/>
    </w:rPr>
  </w:style>
  <w:style w:type="paragraph" w:styleId="ListParagraph">
    <w:name w:val="List Paragraph"/>
    <w:basedOn w:val="Normal"/>
    <w:uiPriority w:val="34"/>
    <w:qFormat/>
    <w:rsid w:val="00C31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halo1\Taubelab\Ben\Code\SegmentationTool\dist\SegmentationTool_installer.ex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7</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Green</dc:creator>
  <cp:keywords/>
  <dc:description/>
  <cp:lastModifiedBy>bgreen42</cp:lastModifiedBy>
  <cp:revision>8</cp:revision>
  <dcterms:created xsi:type="dcterms:W3CDTF">2020-03-24T18:50:00Z</dcterms:created>
  <dcterms:modified xsi:type="dcterms:W3CDTF">2020-04-02T07:12:00Z</dcterms:modified>
</cp:coreProperties>
</file>