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041" w:rsidRDefault="00E363A2">
      <w:pPr>
        <w:rPr>
          <w:lang w:val="en-CA"/>
        </w:rPr>
      </w:pPr>
    </w:p>
    <w:p w:rsidR="00DD5CFF" w:rsidRDefault="00DD5CFF" w:rsidP="00DD5CFF">
      <w:pPr>
        <w:pStyle w:val="Paragraphedeliste"/>
        <w:numPr>
          <w:ilvl w:val="0"/>
          <w:numId w:val="1"/>
        </w:numPr>
      </w:pPr>
      <w:r>
        <w:t>Montrant la table avec les 3 écrans</w:t>
      </w:r>
    </w:p>
    <w:p w:rsidR="00DD5CFF" w:rsidRDefault="00DD5CFF" w:rsidP="00DD5CFF">
      <w:pPr>
        <w:pStyle w:val="Paragraphedeliste"/>
        <w:numPr>
          <w:ilvl w:val="0"/>
          <w:numId w:val="1"/>
        </w:numPr>
      </w:pPr>
      <w:r w:rsidRPr="00DD5CFF">
        <w:t>montrant le rack 19-pouce, éditez avec des fl</w:t>
      </w:r>
      <w:r>
        <w:t>èches qui montre les différents contrôleurs et ordinateurs installés (section 2.2.2)</w:t>
      </w:r>
    </w:p>
    <w:p w:rsidR="00DD5CFF" w:rsidRPr="00DD5CFF" w:rsidRDefault="00DD5CFF" w:rsidP="00DD5CFF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DD5CFF" w:rsidRPr="00DD5C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A1698"/>
    <w:multiLevelType w:val="hybridMultilevel"/>
    <w:tmpl w:val="475606BC"/>
    <w:lvl w:ilvl="0" w:tplc="1D1C14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93"/>
    <w:rsid w:val="001E4079"/>
    <w:rsid w:val="005D34B0"/>
    <w:rsid w:val="00704A93"/>
    <w:rsid w:val="00823BA2"/>
    <w:rsid w:val="00BF5145"/>
    <w:rsid w:val="00DD5CFF"/>
    <w:rsid w:val="00E3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5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5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levesque</dc:creator>
  <cp:keywords/>
  <dc:description/>
  <cp:lastModifiedBy>levesque</cp:lastModifiedBy>
  <cp:revision>3</cp:revision>
  <dcterms:created xsi:type="dcterms:W3CDTF">2014-10-30T19:14:00Z</dcterms:created>
  <dcterms:modified xsi:type="dcterms:W3CDTF">2014-10-31T15:07:00Z</dcterms:modified>
</cp:coreProperties>
</file>