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Work in Progress Report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By: Deep Raithatha, Jash Pandya, Jose Rivas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GitHub URL: </w:t>
      </w:r>
      <w:hyperlink r:id="rId5">
        <w:r w:rsidRPr="00000000" w:rsidR="00000000" w:rsidDel="00000000">
          <w:rPr>
            <w:b w:val="1"/>
            <w:color w:val="1155cc"/>
            <w:sz w:val="28"/>
            <w:u w:val="single"/>
            <w:rtl w:val="0"/>
          </w:rPr>
          <w:t xml:space="preserve">https://github.com/JoseRivas/FlightlessFury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u w:val="single"/>
          <w:rtl w:val="0"/>
        </w:rPr>
        <w:t xml:space="preserve">Major developments/breakthroughs(reference specific code please):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Adding timer to splash screen: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Here we call the schedule() method of the Timer object and pass it a new Task object and delay parameter (15 seconds in this case). The run() method will fire after the 3 seconds and inside it you define what to do. In this case we just call a for loop that handles the change to another image in an array of images.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if(!timerIsOn)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timerIsOn = true; </w:t>
      </w:r>
      <w:r w:rsidRPr="00000000" w:rsidR="00000000" w:rsidDel="00000000">
        <w:rPr>
          <w:b w:val="1"/>
          <w:rtl w:val="0"/>
        </w:rPr>
        <w:t xml:space="preserve">//timer boolean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Timer.schedule(new Timer.Task() { </w:t>
      </w:r>
      <w:r w:rsidRPr="00000000" w:rsidR="00000000" w:rsidDel="00000000">
        <w:rPr>
          <w:b w:val="1"/>
          <w:rtl w:val="0"/>
        </w:rPr>
        <w:t xml:space="preserve">// assign timer task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@Override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public void run()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TempImg = tile[0];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for(int i = 0;i&lt;tile.length-1;i++){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tile[i]=tile[i+1];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tile[tile.length -1] = TempImg;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}, 3); </w:t>
      </w:r>
      <w:r w:rsidRPr="00000000" w:rsidR="00000000" w:rsidDel="00000000">
        <w:rPr>
          <w:b w:val="1"/>
          <w:rtl w:val="0"/>
        </w:rPr>
        <w:t xml:space="preserve">// amount of seconds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 else if(button.isPressed())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</w:t>
      </w:r>
      <w:r w:rsidRPr="00000000" w:rsidR="00000000" w:rsidDel="00000000">
        <w:rPr>
          <w:b w:val="1"/>
          <w:rtl w:val="0"/>
        </w:rPr>
        <w:t xml:space="preserve">// Remove the task so we don't call changeScreen twice: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Timer.instance().clear();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File IO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github.com/JoseRivas/FlightlessFury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 Progress Report 5.docx</dc:title>
</cp:coreProperties>
</file>