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9ADB" w14:textId="3DDECAAE" w:rsidR="00E37161" w:rsidRDefault="00227A42">
      <w:hyperlink r:id="rId4" w:history="1">
        <w:r w:rsidRPr="0030187C">
          <w:rPr>
            <w:rStyle w:val="Lienhypertexte"/>
          </w:rPr>
          <w:t>https://houxianxu.github.io/images/logisticRegression/4.png</w:t>
        </w:r>
      </w:hyperlink>
    </w:p>
    <w:p w14:paraId="149F73F8" w14:textId="543413F0" w:rsidR="00227A42" w:rsidRDefault="00227A42">
      <w:r>
        <w:rPr>
          <w:noProof/>
        </w:rPr>
        <w:drawing>
          <wp:inline distT="0" distB="0" distL="0" distR="0" wp14:anchorId="205D3C8C" wp14:editId="7E1A5B78">
            <wp:extent cx="5972810" cy="3735070"/>
            <wp:effectExtent l="0" t="0" r="8890" b="0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B613" w14:textId="337F5DB1" w:rsidR="00227A42" w:rsidRDefault="00227A42"/>
    <w:p w14:paraId="383A15CF" w14:textId="2AB9779B" w:rsidR="00227A42" w:rsidRDefault="00D26FB7">
      <w:hyperlink r:id="rId6" w:history="1">
        <w:r w:rsidRPr="0030187C">
          <w:rPr>
            <w:rStyle w:val="Lienhypertexte"/>
          </w:rPr>
          <w:t>https://cdn-images-1.medium.com/max/1200/0*0o8xIA4k3gXUDCFU.png</w:t>
        </w:r>
      </w:hyperlink>
    </w:p>
    <w:p w14:paraId="2AFF7857" w14:textId="7C6A2A6D" w:rsidR="00D26FB7" w:rsidRDefault="00D26FB7">
      <w:r>
        <w:rPr>
          <w:noProof/>
        </w:rPr>
        <w:drawing>
          <wp:inline distT="0" distB="0" distL="0" distR="0" wp14:anchorId="0B01E7DD" wp14:editId="698C6443">
            <wp:extent cx="2857500" cy="2819400"/>
            <wp:effectExtent l="0" t="0" r="0" b="0"/>
            <wp:docPr id="2" name="Image 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9C99" w14:textId="5C375455" w:rsidR="00D26FB7" w:rsidRDefault="00D26FB7"/>
    <w:p w14:paraId="51AB2FFF" w14:textId="47A09F26" w:rsidR="00290786" w:rsidRDefault="00290786">
      <w:hyperlink r:id="rId8" w:history="1">
        <w:r w:rsidRPr="0030187C">
          <w:rPr>
            <w:rStyle w:val="Lienhypertexte"/>
          </w:rPr>
          <w:t>https://blog-c7ff.kxcdn.com/blog/wp-content/uploads/2017/02/kernel.png</w:t>
        </w:r>
      </w:hyperlink>
    </w:p>
    <w:p w14:paraId="52E50AC7" w14:textId="04B390BE" w:rsidR="00290786" w:rsidRDefault="00290786">
      <w:r>
        <w:rPr>
          <w:noProof/>
        </w:rPr>
        <w:lastRenderedPageBreak/>
        <w:drawing>
          <wp:inline distT="0" distB="0" distL="0" distR="0" wp14:anchorId="348A5FEB" wp14:editId="037398A4">
            <wp:extent cx="5972810" cy="2382520"/>
            <wp:effectExtent l="0" t="0" r="8890" b="0"/>
            <wp:docPr id="3" name="Image 3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6F3C" w14:textId="074FCC36" w:rsidR="00290786" w:rsidRDefault="00290786"/>
    <w:p w14:paraId="1B59FB07" w14:textId="25DECE42" w:rsidR="00E31EFC" w:rsidRDefault="00E31EFC">
      <w:hyperlink r:id="rId10" w:history="1">
        <w:r w:rsidRPr="0030187C">
          <w:rPr>
            <w:rStyle w:val="Lienhypertexte"/>
          </w:rPr>
          <w:t>https://www.researchgate.net/profile/Jan_Hasenauer/publication/225085262/figure/fig3/AS:213425717288963@1427896064381/Support-vector-machine-for-subgroup-classification-Visualization-of-the-SV-machine.png</w:t>
        </w:r>
      </w:hyperlink>
    </w:p>
    <w:p w14:paraId="19DE0B57" w14:textId="1286878D" w:rsidR="00E31EFC" w:rsidRDefault="00E31EFC">
      <w:r>
        <w:rPr>
          <w:noProof/>
        </w:rPr>
        <w:drawing>
          <wp:inline distT="0" distB="0" distL="0" distR="0" wp14:anchorId="4A05602F" wp14:editId="14ACC2D3">
            <wp:extent cx="5715000" cy="2537460"/>
            <wp:effectExtent l="0" t="0" r="0" b="0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474" w14:textId="6CA96BC2" w:rsidR="00E31EFC" w:rsidRDefault="00E31EFC"/>
    <w:p w14:paraId="3A97D0DC" w14:textId="56C72E35" w:rsidR="00165855" w:rsidRDefault="00165855">
      <w:hyperlink r:id="rId12" w:history="1">
        <w:r w:rsidRPr="0030187C">
          <w:rPr>
            <w:rStyle w:val="Lienhypertexte"/>
          </w:rPr>
          <w:t>https://image.slidesharecdn.com/20170405berlinbdbmeetup-introtoai-170410103218/95/introduction-to-artificial-intelligence-ai-bigchaindb-ipdb-meetup-4-april-05-2017-4-638.jpg?cb=1492588966</w:t>
        </w:r>
      </w:hyperlink>
    </w:p>
    <w:p w14:paraId="4B70D970" w14:textId="12AEA47C" w:rsidR="00165855" w:rsidRDefault="00165855">
      <w:r>
        <w:rPr>
          <w:noProof/>
        </w:rPr>
        <w:lastRenderedPageBreak/>
        <w:drawing>
          <wp:inline distT="0" distB="0" distL="0" distR="0" wp14:anchorId="15DB2712" wp14:editId="035944BC">
            <wp:extent cx="5972810" cy="3364865"/>
            <wp:effectExtent l="0" t="0" r="8890" b="6985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E7C3" w14:textId="3DD5F266" w:rsidR="00165855" w:rsidRPr="00681C29" w:rsidRDefault="00165855">
      <w:pPr>
        <w:rPr>
          <w:lang w:val="en-US"/>
        </w:rPr>
      </w:pPr>
    </w:p>
    <w:sectPr w:rsidR="00165855" w:rsidRPr="00681C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42"/>
    <w:rsid w:val="000000C9"/>
    <w:rsid w:val="00020C92"/>
    <w:rsid w:val="00165855"/>
    <w:rsid w:val="001F30BD"/>
    <w:rsid w:val="00227A42"/>
    <w:rsid w:val="00290786"/>
    <w:rsid w:val="00681C29"/>
    <w:rsid w:val="00830D46"/>
    <w:rsid w:val="00D26FB7"/>
    <w:rsid w:val="00E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96CB"/>
  <w15:chartTrackingRefBased/>
  <w15:docId w15:val="{CDE39D51-70A2-442F-BE78-2E4BC735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7A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-c7ff.kxcdn.com/blog/wp-content/uploads/2017/02/kernel.p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mage.slidesharecdn.com/20170405berlinbdbmeetup-introtoai-170410103218/95/introduction-to-artificial-intelligence-ai-bigchaindb-ipdb-meetup-4-april-05-2017-4-638.jpg?cb=14925889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-images-1.medium.com/max/1200/0*0o8xIA4k3gXUDCFU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Jan_Hasenauer/publication/225085262/figure/fig3/AS:213425717288963@1427896064381/Support-vector-machine-for-subgroup-classification-Visualization-of-the-SV-machine.png" TargetMode="External"/><Relationship Id="rId4" Type="http://schemas.openxmlformats.org/officeDocument/2006/relationships/hyperlink" Target="https://houxianxu.github.io/images/logisticRegression/4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5005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</dc:creator>
  <cp:keywords/>
  <dc:description/>
  <cp:lastModifiedBy>Pierre Gravel</cp:lastModifiedBy>
  <cp:revision>6</cp:revision>
  <dcterms:created xsi:type="dcterms:W3CDTF">2020-06-30T13:45:00Z</dcterms:created>
  <dcterms:modified xsi:type="dcterms:W3CDTF">2020-07-04T01:27:00Z</dcterms:modified>
</cp:coreProperties>
</file>