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3FF" w:rsidRDefault="002C29B6" w:rsidP="002C29B6">
      <w:pPr>
        <w:pStyle w:val="Ttulo1"/>
      </w:pPr>
      <w:r>
        <w:t>4. Plan communication management</w:t>
      </w:r>
    </w:p>
    <w:p w:rsidR="002C29B6" w:rsidRDefault="002C29B6" w:rsidP="002C29B6">
      <w:r>
        <w:t xml:space="preserve">This section stands for an accurate description </w:t>
      </w:r>
      <w:r w:rsidR="006B470C">
        <w:t xml:space="preserve">of the communication management inside DEOS-UD Project, for communication is one of the keys to a successful development of a project. </w:t>
      </w:r>
    </w:p>
    <w:p w:rsidR="006B470C" w:rsidRDefault="006B470C" w:rsidP="002C29B6">
      <w:r>
        <w:t xml:space="preserve">In the first insight, the different roles and responsibilities will be described as well as the different relations in between people, teams and committees inside DEOS-UD. </w:t>
      </w:r>
      <w:r w:rsidR="008162E6">
        <w:t xml:space="preserve">Along with </w:t>
      </w:r>
      <w:r w:rsidR="008162E6">
        <w:t xml:space="preserve">the detailed roles and responsibilities </w:t>
      </w:r>
      <w:r w:rsidR="008162E6">
        <w:t>of</w:t>
      </w:r>
      <w:r>
        <w:t xml:space="preserve"> teams and committees</w:t>
      </w:r>
      <w:r w:rsidR="008162E6">
        <w:t>, every member’s specific task inside them</w:t>
      </w:r>
      <w:r>
        <w:t xml:space="preserve"> will be mentioned</w:t>
      </w:r>
      <w:r w:rsidR="008162E6">
        <w:t xml:space="preserve">. </w:t>
      </w:r>
    </w:p>
    <w:p w:rsidR="006B470C" w:rsidRDefault="006B470C" w:rsidP="002C29B6">
      <w:r>
        <w:t xml:space="preserve">Secondly, the different communication procedures will be carefully detailed to provide the maximum information possible in order to allow a correct development of meetings and communications </w:t>
      </w:r>
      <w:r w:rsidR="00D569D9">
        <w:t xml:space="preserve">between people and departments, thus increasing the overall project efficiency. </w:t>
      </w:r>
    </w:p>
    <w:p w:rsidR="00D569D9" w:rsidRDefault="00D569D9" w:rsidP="002C29B6">
      <w:r>
        <w:t xml:space="preserve">The section will end with a communication management plan matrix, which will summarize all the previously descripted </w:t>
      </w:r>
      <w:r w:rsidR="00456176">
        <w:t xml:space="preserve">procedures by mapping all the communication requirements of the project. </w:t>
      </w:r>
    </w:p>
    <w:p w:rsidR="00456176" w:rsidRDefault="00456176" w:rsidP="00456176">
      <w:pPr>
        <w:pStyle w:val="Ttulo2"/>
      </w:pPr>
      <w:r>
        <w:t>4.1. Participants roles and responsibilities</w:t>
      </w:r>
    </w:p>
    <w:p w:rsidR="00C77009" w:rsidRDefault="00C77009" w:rsidP="00456176">
      <w:r>
        <w:t xml:space="preserve">As previously stated, this section will provide the reader with the roles and responsibilities of the different DEOS-UD staff in terms of the Communication Plan. In this section, different committees and teams will also be described. </w:t>
      </w:r>
    </w:p>
    <w:p w:rsidR="00C77009" w:rsidRDefault="00C77009" w:rsidP="00C77009">
      <w:pPr>
        <w:pStyle w:val="Ttulo3"/>
      </w:pPr>
      <w:r>
        <w:tab/>
        <w:t>Steering Committee</w:t>
      </w:r>
    </w:p>
    <w:p w:rsidR="001A2D0D" w:rsidRDefault="00156704" w:rsidP="00156704">
      <w:r>
        <w:t xml:space="preserve">The steering committee will provide </w:t>
      </w:r>
      <w:r>
        <w:t>DEOS-UD</w:t>
      </w:r>
      <w:r>
        <w:t xml:space="preserve"> with problem solving solutions along with strategic skills in order to ensure a correct and efficient development of the project. As this team’s role is of extreme importance when it comes to the project’s success, </w:t>
      </w:r>
      <w:r w:rsidR="008C3AF8">
        <w:t>a careful selection of its representatives must be performed</w:t>
      </w:r>
      <w:r>
        <w:t>. The steering committee will be c</w:t>
      </w:r>
      <w:r w:rsidR="001A2D0D">
        <w:t xml:space="preserve">omposed of the members with key roles in DEOS-UD project; this members are displayed in the following table, extracted from the first project charter. </w:t>
      </w:r>
    </w:p>
    <w:p w:rsidR="001A2D0D" w:rsidRPr="00AC7174" w:rsidRDefault="001A2D0D" w:rsidP="001A2D0D">
      <w:pPr>
        <w:jc w:val="center"/>
        <w:rPr>
          <w:b/>
          <w:color w:val="FF0000"/>
          <w:sz w:val="28"/>
          <w:lang w:val="es-ES"/>
        </w:rPr>
      </w:pPr>
      <w:r w:rsidRPr="00AC7174">
        <w:rPr>
          <w:b/>
          <w:color w:val="FF0000"/>
          <w:sz w:val="28"/>
          <w:lang w:val="es-ES"/>
        </w:rPr>
        <w:t xml:space="preserve">COPIAR TABLA “1.10.4: Roles and </w:t>
      </w:r>
      <w:proofErr w:type="spellStart"/>
      <w:r w:rsidRPr="00AC7174">
        <w:rPr>
          <w:b/>
          <w:color w:val="FF0000"/>
          <w:sz w:val="28"/>
          <w:lang w:val="es-ES"/>
        </w:rPr>
        <w:t>responsibilities</w:t>
      </w:r>
      <w:proofErr w:type="spellEnd"/>
      <w:r w:rsidRPr="00AC7174">
        <w:rPr>
          <w:b/>
          <w:color w:val="FF0000"/>
          <w:sz w:val="28"/>
          <w:lang w:val="es-ES"/>
        </w:rPr>
        <w:t>” DEL DELIVERABLE 1</w:t>
      </w:r>
      <w:r w:rsidR="00AC7174" w:rsidRPr="00AC7174">
        <w:rPr>
          <w:b/>
          <w:color w:val="FF0000"/>
          <w:sz w:val="28"/>
          <w:lang w:val="es-ES"/>
        </w:rPr>
        <w:t xml:space="preserve"> sólo hasta </w:t>
      </w:r>
      <w:r w:rsidR="00AC7174">
        <w:rPr>
          <w:b/>
          <w:color w:val="FF0000"/>
          <w:sz w:val="28"/>
          <w:lang w:val="es-ES"/>
        </w:rPr>
        <w:t xml:space="preserve">el cargo “Marketing &amp; </w:t>
      </w:r>
      <w:proofErr w:type="spellStart"/>
      <w:r w:rsidR="00AC7174">
        <w:rPr>
          <w:b/>
          <w:color w:val="FF0000"/>
          <w:sz w:val="28"/>
          <w:lang w:val="es-ES"/>
        </w:rPr>
        <w:t>Communications</w:t>
      </w:r>
      <w:proofErr w:type="spellEnd"/>
      <w:r w:rsidR="00AC7174">
        <w:rPr>
          <w:b/>
          <w:color w:val="FF0000"/>
          <w:sz w:val="28"/>
          <w:lang w:val="es-ES"/>
        </w:rPr>
        <w:t xml:space="preserve"> Managers” (incluido). </w:t>
      </w:r>
    </w:p>
    <w:p w:rsidR="001A2D0D" w:rsidRDefault="009368C0" w:rsidP="00456176">
      <w:r>
        <w:t xml:space="preserve">It can be seen that the team will not only work as a steering committee but also as an advisory committee for it is composed by multiple consortium members that act as assessors in diverse fields. </w:t>
      </w:r>
    </w:p>
    <w:p w:rsidR="00051110" w:rsidRDefault="00051110" w:rsidP="00456176">
      <w:r>
        <w:lastRenderedPageBreak/>
        <w:t xml:space="preserve">The key roles developed by the steering committee are detailed below. </w:t>
      </w:r>
    </w:p>
    <w:p w:rsidR="00051110" w:rsidRDefault="00051110" w:rsidP="00051110">
      <w:pPr>
        <w:pStyle w:val="Prrafodelista"/>
        <w:numPr>
          <w:ilvl w:val="0"/>
          <w:numId w:val="1"/>
        </w:numPr>
      </w:pPr>
      <w:r>
        <w:t xml:space="preserve">Take and implement management decisions that affect a significant part of the stakeholders. </w:t>
      </w:r>
    </w:p>
    <w:p w:rsidR="00051110" w:rsidRDefault="00051110" w:rsidP="00051110">
      <w:pPr>
        <w:pStyle w:val="Prrafodelista"/>
        <w:numPr>
          <w:ilvl w:val="0"/>
          <w:numId w:val="1"/>
        </w:numPr>
      </w:pPr>
      <w:r>
        <w:t>Take action in important schedule delays as well as cost overruns by modifying resources assigned to departments, staff planning, or anything necessary to redirect situations that endanger a correct development of the project.</w:t>
      </w:r>
    </w:p>
    <w:p w:rsidR="00051110" w:rsidRDefault="00051110" w:rsidP="00051110">
      <w:pPr>
        <w:pStyle w:val="Prrafodelista"/>
        <w:numPr>
          <w:ilvl w:val="0"/>
          <w:numId w:val="1"/>
        </w:numPr>
      </w:pPr>
      <w:r>
        <w:t xml:space="preserve">Offer leadership, guidance and support to problems that smaller groups have not been able to solve themselves. </w:t>
      </w:r>
    </w:p>
    <w:p w:rsidR="00051110" w:rsidRDefault="00051110" w:rsidP="00051110">
      <w:pPr>
        <w:pStyle w:val="Prrafodelista"/>
        <w:numPr>
          <w:ilvl w:val="0"/>
          <w:numId w:val="1"/>
        </w:numPr>
      </w:pPr>
      <w:r>
        <w:t>Enhance communication</w:t>
      </w:r>
      <w:r w:rsidR="005910C5">
        <w:t xml:space="preserve"> skills</w:t>
      </w:r>
      <w:r>
        <w:t xml:space="preserve"> along with communication procedures in order to avoid communication-related problems</w:t>
      </w:r>
      <w:r w:rsidR="00122F0B">
        <w:t>.</w:t>
      </w:r>
    </w:p>
    <w:p w:rsidR="005910C5" w:rsidRDefault="005910C5" w:rsidP="005910C5">
      <w:pPr>
        <w:pStyle w:val="Prrafodelista"/>
        <w:numPr>
          <w:ilvl w:val="0"/>
          <w:numId w:val="1"/>
        </w:numPr>
        <w:rPr>
          <w:b/>
          <w:color w:val="FF0000"/>
          <w:lang w:val="es-ES"/>
        </w:rPr>
      </w:pPr>
      <w:r w:rsidRPr="005910C5">
        <w:rPr>
          <w:b/>
          <w:color w:val="FF0000"/>
          <w:lang w:val="es-ES"/>
        </w:rPr>
        <w:t>SI SE OS OCURRE ALGUNO MÁS</w:t>
      </w:r>
    </w:p>
    <w:p w:rsidR="005910C5" w:rsidRPr="00A7562D" w:rsidRDefault="005910C5" w:rsidP="004D19F0">
      <w:pPr>
        <w:pStyle w:val="Ttulo3"/>
        <w:ind w:firstLine="708"/>
      </w:pPr>
      <w:r w:rsidRPr="00A7562D">
        <w:t>Project Manager</w:t>
      </w:r>
    </w:p>
    <w:p w:rsidR="004D19F0" w:rsidRDefault="00A7562D" w:rsidP="005910C5">
      <w:r w:rsidRPr="004D19F0">
        <w:t xml:space="preserve">DEOS-UD Project manager, </w:t>
      </w:r>
      <w:r w:rsidRPr="004D19F0">
        <w:rPr>
          <w:i/>
        </w:rPr>
        <w:t xml:space="preserve">Pol </w:t>
      </w:r>
      <w:proofErr w:type="spellStart"/>
      <w:r w:rsidRPr="004D19F0">
        <w:rPr>
          <w:i/>
        </w:rPr>
        <w:t>Fontanes</w:t>
      </w:r>
      <w:proofErr w:type="spellEnd"/>
      <w:r w:rsidRPr="004D19F0">
        <w:rPr>
          <w:i/>
        </w:rPr>
        <w:t xml:space="preserve"> Molina</w:t>
      </w:r>
      <w:r w:rsidR="004D19F0">
        <w:t>,</w:t>
      </w:r>
      <w:r w:rsidRPr="004D19F0">
        <w:t xml:space="preserve"> is the person in charge of assuring that every aspect of the project is functioning as planned.</w:t>
      </w:r>
      <w:r>
        <w:t xml:space="preserve"> He is ought to detect, communicate and correct any deviations (schedule variances, cost overruns and scope changes) from the original plans. The decisions taken by the PM, will be communicated directly to the steering committee, members of which will communicate to the rest of the staff.</w:t>
      </w:r>
    </w:p>
    <w:p w:rsidR="004D19F0" w:rsidRDefault="004D19F0" w:rsidP="004D19F0">
      <w:pPr>
        <w:pStyle w:val="Ttulo3"/>
        <w:ind w:firstLine="708"/>
      </w:pPr>
      <w:r>
        <w:t>Advisory committee</w:t>
      </w:r>
    </w:p>
    <w:p w:rsidR="00AC7174" w:rsidRDefault="00DB475E" w:rsidP="004D19F0">
      <w:r>
        <w:t>Participants in the</w:t>
      </w:r>
      <w:r w:rsidR="004D19F0">
        <w:t xml:space="preserve"> </w:t>
      </w:r>
      <w:r>
        <w:t>advisory committee</w:t>
      </w:r>
      <w:r w:rsidR="00AC7174">
        <w:t xml:space="preserve"> are detailed here.</w:t>
      </w:r>
    </w:p>
    <w:p w:rsidR="00AC7174" w:rsidRDefault="00AC7174" w:rsidP="00AC7174">
      <w:pPr>
        <w:pStyle w:val="Prrafodelista"/>
        <w:numPr>
          <w:ilvl w:val="0"/>
          <w:numId w:val="2"/>
        </w:numPr>
      </w:pPr>
      <w:r>
        <w:t xml:space="preserve">Research &amp; Development assessors: </w:t>
      </w:r>
    </w:p>
    <w:p w:rsidR="00AC7174" w:rsidRDefault="00AC7174" w:rsidP="00AC7174">
      <w:pPr>
        <w:pStyle w:val="Prrafodelista"/>
        <w:numPr>
          <w:ilvl w:val="1"/>
          <w:numId w:val="2"/>
        </w:numPr>
      </w:pPr>
      <w:r>
        <w:t xml:space="preserve">Matthew </w:t>
      </w:r>
      <w:proofErr w:type="spellStart"/>
      <w:r>
        <w:t>Perren</w:t>
      </w:r>
      <w:proofErr w:type="spellEnd"/>
      <w:r>
        <w:t xml:space="preserve"> (Airbus </w:t>
      </w:r>
      <w:proofErr w:type="spellStart"/>
      <w:r>
        <w:t>Defence</w:t>
      </w:r>
      <w:proofErr w:type="spellEnd"/>
      <w:r>
        <w:t xml:space="preserve"> and Space GmbH)</w:t>
      </w:r>
    </w:p>
    <w:p w:rsidR="00AC7174" w:rsidRDefault="00AC7174" w:rsidP="00AC7174">
      <w:pPr>
        <w:pStyle w:val="Prrafodelista"/>
        <w:numPr>
          <w:ilvl w:val="1"/>
          <w:numId w:val="2"/>
        </w:numPr>
      </w:pPr>
      <w:r>
        <w:t xml:space="preserve">Ismael </w:t>
      </w:r>
      <w:proofErr w:type="spellStart"/>
      <w:r>
        <w:t>López</w:t>
      </w:r>
      <w:proofErr w:type="spellEnd"/>
      <w:r>
        <w:t xml:space="preserve"> (</w:t>
      </w:r>
      <w:proofErr w:type="spellStart"/>
      <w:r>
        <w:t>Deimos</w:t>
      </w:r>
      <w:proofErr w:type="spellEnd"/>
      <w:r>
        <w:t xml:space="preserve"> Space)</w:t>
      </w:r>
    </w:p>
    <w:p w:rsidR="00AC7174" w:rsidRDefault="00AC7174" w:rsidP="00AC7174">
      <w:pPr>
        <w:pStyle w:val="Prrafodelista"/>
        <w:numPr>
          <w:ilvl w:val="0"/>
          <w:numId w:val="2"/>
        </w:numPr>
      </w:pPr>
      <w:r>
        <w:t>Legal &amp; Business Assessor</w:t>
      </w:r>
    </w:p>
    <w:p w:rsidR="00AC7174" w:rsidRDefault="00AC7174" w:rsidP="00AC7174">
      <w:pPr>
        <w:pStyle w:val="Prrafodelista"/>
        <w:numPr>
          <w:ilvl w:val="1"/>
          <w:numId w:val="2"/>
        </w:numPr>
      </w:pPr>
      <w:r>
        <w:t>Oliver Heinrich (BHO Legal)</w:t>
      </w:r>
    </w:p>
    <w:p w:rsidR="00AC7174" w:rsidRDefault="00AC7174" w:rsidP="00AC7174">
      <w:pPr>
        <w:pStyle w:val="Prrafodelista"/>
        <w:numPr>
          <w:ilvl w:val="0"/>
          <w:numId w:val="2"/>
        </w:numPr>
      </w:pPr>
      <w:r>
        <w:t>Application collaborators</w:t>
      </w:r>
    </w:p>
    <w:p w:rsidR="00AC7174" w:rsidRDefault="00AC7174" w:rsidP="00AC7174">
      <w:pPr>
        <w:pStyle w:val="Prrafodelista"/>
        <w:numPr>
          <w:ilvl w:val="1"/>
          <w:numId w:val="2"/>
        </w:numPr>
      </w:pPr>
      <w:r>
        <w:t>Jean François Rapp (ICUBE-SERTIT)</w:t>
      </w:r>
    </w:p>
    <w:p w:rsidR="00AC7174" w:rsidRDefault="00AC7174" w:rsidP="00AC7174">
      <w:pPr>
        <w:pStyle w:val="Prrafodelista"/>
        <w:numPr>
          <w:ilvl w:val="1"/>
          <w:numId w:val="2"/>
        </w:numPr>
      </w:pPr>
      <w:proofErr w:type="spellStart"/>
      <w:r>
        <w:t>Vessela</w:t>
      </w:r>
      <w:proofErr w:type="spellEnd"/>
      <w:r>
        <w:t xml:space="preserve"> </w:t>
      </w:r>
      <w:proofErr w:type="spellStart"/>
      <w:r>
        <w:t>Samoungi</w:t>
      </w:r>
      <w:proofErr w:type="spellEnd"/>
      <w:r>
        <w:t xml:space="preserve"> (ReSAC)</w:t>
      </w:r>
    </w:p>
    <w:p w:rsidR="00AC7174" w:rsidRDefault="00AC7174" w:rsidP="00AC7174">
      <w:pPr>
        <w:pStyle w:val="Prrafodelista"/>
        <w:numPr>
          <w:ilvl w:val="0"/>
          <w:numId w:val="2"/>
        </w:numPr>
      </w:pPr>
      <w:r>
        <w:t>Development &amp; Application collaborator</w:t>
      </w:r>
    </w:p>
    <w:p w:rsidR="00AC7174" w:rsidRDefault="00AC7174" w:rsidP="00AC7174">
      <w:pPr>
        <w:pStyle w:val="Prrafodelista"/>
        <w:numPr>
          <w:ilvl w:val="1"/>
          <w:numId w:val="2"/>
        </w:numPr>
      </w:pPr>
      <w:r>
        <w:t xml:space="preserve">Steven </w:t>
      </w:r>
      <w:proofErr w:type="spellStart"/>
      <w:r>
        <w:t>Krekels</w:t>
      </w:r>
      <w:proofErr w:type="spellEnd"/>
      <w:r>
        <w:t xml:space="preserve"> (VITO </w:t>
      </w:r>
      <w:proofErr w:type="spellStart"/>
      <w:r>
        <w:t>nv</w:t>
      </w:r>
      <w:proofErr w:type="spellEnd"/>
      <w:r>
        <w:t>)</w:t>
      </w:r>
    </w:p>
    <w:p w:rsidR="004D19F0" w:rsidRDefault="00DB475E" w:rsidP="004D19F0">
      <w:r>
        <w:t xml:space="preserve">The function of this committee will be that of providing </w:t>
      </w:r>
      <w:r w:rsidR="00AC7174">
        <w:t>tailored assistance in anything related with the project</w:t>
      </w:r>
      <w:r>
        <w:t xml:space="preserve"> in order to solve issues and </w:t>
      </w:r>
      <w:r w:rsidR="00AC7174">
        <w:t xml:space="preserve">avoid </w:t>
      </w:r>
      <w:r>
        <w:t>ri</w:t>
      </w:r>
      <w:r w:rsidR="00AC7174">
        <w:t xml:space="preserve">sks during DEOS-UD development. Given the </w:t>
      </w:r>
      <w:r w:rsidR="00AC7174">
        <w:lastRenderedPageBreak/>
        <w:t>importance of this group itself, its participants will meet with the steering group regularly to ensure a correct use and implementation of their know-hoy</w:t>
      </w:r>
      <w:r w:rsidR="00003DD1">
        <w:t xml:space="preserve"> inside DEOS-UD</w:t>
      </w:r>
      <w:r w:rsidR="00AC7174">
        <w:t xml:space="preserve">. </w:t>
      </w:r>
    </w:p>
    <w:p w:rsidR="00516D0B" w:rsidRDefault="00516D0B" w:rsidP="00516D0B">
      <w:pPr>
        <w:pStyle w:val="Ttulo3"/>
      </w:pPr>
      <w:r>
        <w:tab/>
        <w:t>Business Project Team</w:t>
      </w:r>
    </w:p>
    <w:p w:rsidR="00516D0B" w:rsidRDefault="00516D0B" w:rsidP="00516D0B">
      <w:r>
        <w:t xml:space="preserve">This team will be directed by </w:t>
      </w:r>
      <w:r w:rsidRPr="00516D0B">
        <w:rPr>
          <w:i/>
        </w:rPr>
        <w:t xml:space="preserve">Santiago </w:t>
      </w:r>
      <w:proofErr w:type="spellStart"/>
      <w:r w:rsidRPr="00516D0B">
        <w:rPr>
          <w:i/>
        </w:rPr>
        <w:t>Lopezbarrena</w:t>
      </w:r>
      <w:proofErr w:type="spellEnd"/>
      <w:r>
        <w:rPr>
          <w:i/>
        </w:rPr>
        <w:t xml:space="preserve"> Arenas</w:t>
      </w:r>
      <w:r>
        <w:t>, the financial manager, and it is in charge of assuring an economical resources correct management by providing careful tracing in the use of the budget along with a proper staff training in means of economical performance. This team is also ought to communicate the project manager with the latest information on earned value management</w:t>
      </w:r>
      <w:r w:rsidR="00213A23">
        <w:t xml:space="preserve"> parameters</w:t>
      </w:r>
      <w:r>
        <w:t xml:space="preserve"> in order for the latter to know at what point exactly the development of the project is found.    </w:t>
      </w:r>
    </w:p>
    <w:p w:rsidR="00213A23" w:rsidRDefault="00213A23" w:rsidP="00213A23">
      <w:pPr>
        <w:pStyle w:val="Ttulo3"/>
      </w:pPr>
      <w:r>
        <w:tab/>
        <w:t>Technical Project Team</w:t>
      </w:r>
    </w:p>
    <w:p w:rsidR="00094A45" w:rsidRDefault="0017221C" w:rsidP="0017221C">
      <w:r>
        <w:t xml:space="preserve">The Technical Project Team, conducted by its three leaders </w:t>
      </w:r>
      <w:r>
        <w:rPr>
          <w:i/>
        </w:rPr>
        <w:t xml:space="preserve">David Pérez Sánchez, Hamza </w:t>
      </w:r>
      <w:proofErr w:type="spellStart"/>
      <w:r>
        <w:rPr>
          <w:i/>
        </w:rPr>
        <w:t>Nachett</w:t>
      </w:r>
      <w:proofErr w:type="spellEnd"/>
      <w:r>
        <w:rPr>
          <w:i/>
        </w:rPr>
        <w:t xml:space="preserve"> </w:t>
      </w:r>
      <w:r>
        <w:t xml:space="preserve">and </w:t>
      </w:r>
      <w:r>
        <w:rPr>
          <w:i/>
        </w:rPr>
        <w:t xml:space="preserve">Laura </w:t>
      </w:r>
      <w:proofErr w:type="spellStart"/>
      <w:r>
        <w:rPr>
          <w:i/>
        </w:rPr>
        <w:t>Pla</w:t>
      </w:r>
      <w:proofErr w:type="spellEnd"/>
      <w:r>
        <w:rPr>
          <w:i/>
        </w:rPr>
        <w:t xml:space="preserve"> </w:t>
      </w:r>
      <w:proofErr w:type="spellStart"/>
      <w:r>
        <w:rPr>
          <w:i/>
        </w:rPr>
        <w:t>Olea</w:t>
      </w:r>
      <w:proofErr w:type="spellEnd"/>
      <w:r>
        <w:t xml:space="preserve">, will be in charge of analyzing and controlling every single technical aspect of the project. The team itself must assure that everything done during DEOS-UD project development meets the requirements of the contract by successfully following all de documentation and activities </w:t>
      </w:r>
      <w:r w:rsidR="0076249E">
        <w:t xml:space="preserve">received from the overall project staff, including contractors and subcontractors as well. </w:t>
      </w:r>
      <w:r w:rsidR="00094A45">
        <w:t xml:space="preserve">As part of its essential activities, the Technical Project Team is expected to resolve and to give advice in any inconveniences or issues that may appear during the course of the project. </w:t>
      </w:r>
    </w:p>
    <w:p w:rsidR="0017221C" w:rsidRPr="0017221C" w:rsidRDefault="00094A45" w:rsidP="0017221C">
      <w:r>
        <w:t xml:space="preserve">The Technical Project Team’s leaders will be part of the Steering group and will report regularly to the project manager on topics that concern the technical progresses of DEOS-UD project, by having gathered all the information related to this subject from the different departments developing such activities. </w:t>
      </w:r>
    </w:p>
    <w:p w:rsidR="00516D0B" w:rsidRDefault="00094A45" w:rsidP="00094A45">
      <w:pPr>
        <w:pStyle w:val="Ttulo3"/>
        <w:ind w:firstLine="708"/>
      </w:pPr>
      <w:r>
        <w:t xml:space="preserve">Oversight </w:t>
      </w:r>
    </w:p>
    <w:p w:rsidR="00094A45" w:rsidRDefault="00094A45" w:rsidP="00094A45">
      <w:r>
        <w:t xml:space="preserve">For the sake of a reliable accomplishment of the project’s goals along with a recognized meeting of the contract’s specifications, an oversight agency will actively work with DEOS-UD mostly when different milestones are achieved and a certification in the results is needed. The company auditing DEOS-UD results will be </w:t>
      </w:r>
      <w:r>
        <w:rPr>
          <w:i/>
        </w:rPr>
        <w:t xml:space="preserve">Bureau </w:t>
      </w:r>
      <w:proofErr w:type="spellStart"/>
      <w:r>
        <w:rPr>
          <w:i/>
        </w:rPr>
        <w:t>Veritas</w:t>
      </w:r>
      <w:proofErr w:type="spellEnd"/>
      <w:r w:rsidR="005253E6">
        <w:t xml:space="preserve"> and its specific responsibilities are detailed here.</w:t>
      </w:r>
    </w:p>
    <w:p w:rsidR="005253E6" w:rsidRDefault="005253E6" w:rsidP="005253E6">
      <w:pPr>
        <w:pStyle w:val="Prrafodelista"/>
        <w:numPr>
          <w:ilvl w:val="0"/>
          <w:numId w:val="3"/>
        </w:numPr>
      </w:pPr>
      <w:r>
        <w:t xml:space="preserve">Auditing a correct implementation of the different exigencies of the contract regarding privacy policies with data management. </w:t>
      </w:r>
    </w:p>
    <w:p w:rsidR="005253E6" w:rsidRDefault="005253E6" w:rsidP="005253E6">
      <w:pPr>
        <w:pStyle w:val="Prrafodelista"/>
        <w:numPr>
          <w:ilvl w:val="0"/>
          <w:numId w:val="3"/>
        </w:numPr>
      </w:pPr>
      <w:r>
        <w:t>Auditing and guaranteeing that the results obtained through the milestones of the project meet the requirements of the contract.</w:t>
      </w:r>
    </w:p>
    <w:p w:rsidR="005253E6" w:rsidRDefault="005253E6" w:rsidP="005253E6">
      <w:pPr>
        <w:pStyle w:val="Prrafodelista"/>
        <w:numPr>
          <w:ilvl w:val="0"/>
          <w:numId w:val="3"/>
        </w:numPr>
      </w:pPr>
      <w:r>
        <w:lastRenderedPageBreak/>
        <w:t xml:space="preserve">Supervising and advising on issues that may lead to undesired situations by providing the managers with the tools to perform an auditable work. </w:t>
      </w:r>
    </w:p>
    <w:p w:rsidR="005253E6" w:rsidRPr="005253E6" w:rsidRDefault="005253E6" w:rsidP="005253E6">
      <w:r>
        <w:t xml:space="preserve">Given that an auditory is an external agency, it has not been considered inside the advisory team; yet its collaboration inside the project development is key to a successful accomplishment of the project’s goals. </w:t>
      </w:r>
      <w:bookmarkStart w:id="0" w:name="_GoBack"/>
      <w:bookmarkEnd w:id="0"/>
    </w:p>
    <w:p w:rsidR="005910C5" w:rsidRPr="00A7562D" w:rsidRDefault="00A7562D" w:rsidP="004D19F0">
      <w:pPr>
        <w:pStyle w:val="Ttulo3"/>
      </w:pPr>
      <w:r>
        <w:t xml:space="preserve"> </w:t>
      </w:r>
    </w:p>
    <w:sectPr w:rsidR="005910C5" w:rsidRPr="00A756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D18B4"/>
    <w:multiLevelType w:val="hybridMultilevel"/>
    <w:tmpl w:val="424CC5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7FC4AF7"/>
    <w:multiLevelType w:val="hybridMultilevel"/>
    <w:tmpl w:val="6B7E6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7705861"/>
    <w:multiLevelType w:val="hybridMultilevel"/>
    <w:tmpl w:val="862020F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9B6"/>
    <w:rsid w:val="00003DD1"/>
    <w:rsid w:val="00051110"/>
    <w:rsid w:val="00051FDD"/>
    <w:rsid w:val="00094A45"/>
    <w:rsid w:val="00122F0B"/>
    <w:rsid w:val="00156704"/>
    <w:rsid w:val="0017221C"/>
    <w:rsid w:val="001A2D0D"/>
    <w:rsid w:val="00213A23"/>
    <w:rsid w:val="002B63FF"/>
    <w:rsid w:val="002C29B6"/>
    <w:rsid w:val="003365E6"/>
    <w:rsid w:val="003B4E07"/>
    <w:rsid w:val="00456176"/>
    <w:rsid w:val="004D19F0"/>
    <w:rsid w:val="00516D0B"/>
    <w:rsid w:val="005253E6"/>
    <w:rsid w:val="005910C5"/>
    <w:rsid w:val="005E3D09"/>
    <w:rsid w:val="00676390"/>
    <w:rsid w:val="006B470C"/>
    <w:rsid w:val="006F7B16"/>
    <w:rsid w:val="0076249E"/>
    <w:rsid w:val="007A474D"/>
    <w:rsid w:val="008162E6"/>
    <w:rsid w:val="008C3AF8"/>
    <w:rsid w:val="008D5A4F"/>
    <w:rsid w:val="009368C0"/>
    <w:rsid w:val="00A16745"/>
    <w:rsid w:val="00A7562D"/>
    <w:rsid w:val="00AC7174"/>
    <w:rsid w:val="00AE5F61"/>
    <w:rsid w:val="00C6274B"/>
    <w:rsid w:val="00C77009"/>
    <w:rsid w:val="00CC5A41"/>
    <w:rsid w:val="00D569D9"/>
    <w:rsid w:val="00D575A5"/>
    <w:rsid w:val="00DB475E"/>
    <w:rsid w:val="00E0551E"/>
    <w:rsid w:val="00E45BCB"/>
    <w:rsid w:val="00F15D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C91E0B-3FDC-4AEB-8E20-34CF96E48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5A5"/>
    <w:pPr>
      <w:spacing w:line="360" w:lineRule="auto"/>
      <w:jc w:val="both"/>
    </w:pPr>
    <w:rPr>
      <w:lang w:val="en-US"/>
    </w:rPr>
  </w:style>
  <w:style w:type="paragraph" w:styleId="Ttulo1">
    <w:name w:val="heading 1"/>
    <w:basedOn w:val="Normal"/>
    <w:next w:val="Normal"/>
    <w:link w:val="Ttulo1Car"/>
    <w:uiPriority w:val="9"/>
    <w:qFormat/>
    <w:rsid w:val="002C29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561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770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29B6"/>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456176"/>
    <w:rPr>
      <w:rFonts w:asciiTheme="majorHAnsi" w:eastAsiaTheme="majorEastAsia" w:hAnsiTheme="majorHAnsi" w:cstheme="majorBidi"/>
      <w:color w:val="2E74B5" w:themeColor="accent1" w:themeShade="BF"/>
      <w:sz w:val="26"/>
      <w:szCs w:val="26"/>
      <w:lang w:val="en-US"/>
    </w:rPr>
  </w:style>
  <w:style w:type="character" w:customStyle="1" w:styleId="Ttulo3Car">
    <w:name w:val="Título 3 Car"/>
    <w:basedOn w:val="Fuentedeprrafopredeter"/>
    <w:link w:val="Ttulo3"/>
    <w:uiPriority w:val="9"/>
    <w:rsid w:val="00C77009"/>
    <w:rPr>
      <w:rFonts w:asciiTheme="majorHAnsi" w:eastAsiaTheme="majorEastAsia" w:hAnsiTheme="majorHAnsi" w:cstheme="majorBidi"/>
      <w:color w:val="1F4D78" w:themeColor="accent1" w:themeShade="7F"/>
      <w:sz w:val="24"/>
      <w:szCs w:val="24"/>
      <w:lang w:val="en-US"/>
    </w:rPr>
  </w:style>
  <w:style w:type="paragraph" w:styleId="Prrafodelista">
    <w:name w:val="List Paragraph"/>
    <w:basedOn w:val="Normal"/>
    <w:uiPriority w:val="34"/>
    <w:qFormat/>
    <w:rsid w:val="000511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2847</TotalTime>
  <Pages>4</Pages>
  <Words>1005</Words>
  <Characters>5529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ramon costa</dc:creator>
  <cp:keywords/>
  <dc:description/>
  <cp:lastModifiedBy>fernando ramon costa</cp:lastModifiedBy>
  <cp:revision>20</cp:revision>
  <dcterms:created xsi:type="dcterms:W3CDTF">2018-05-04T17:28:00Z</dcterms:created>
  <dcterms:modified xsi:type="dcterms:W3CDTF">2018-05-06T17:37:00Z</dcterms:modified>
</cp:coreProperties>
</file>