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bidi w:val="0"/>
        <w:jc w:val="center"/>
        <w:rPr>
          <w:rFonts w:hint="eastAsia" w:ascii="楷体" w:hAnsi="楷体" w:eastAsia="楷体" w:cs="楷体"/>
          <w:lang w:val="en-US" w:eastAsia="zh-CN"/>
        </w:rPr>
      </w:pPr>
      <w:bookmarkStart w:id="0" w:name="_Toc116"/>
      <w:r>
        <w:rPr>
          <w:rFonts w:hint="eastAsia" w:ascii="楷体" w:hAnsi="楷体" w:eastAsia="楷体" w:cs="楷体"/>
          <w:lang w:val="en-US" w:eastAsia="zh-CN"/>
        </w:rPr>
        <w:t>EasyRedis设计文档</w:t>
      </w:r>
      <w:bookmarkEnd w:id="0"/>
    </w:p>
    <w:p>
      <w:pPr>
        <w:jc w:val="center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使用python3实现的简易的Redis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jc w:val="right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3200" w:firstLine="260" w:firstLineChars="200"/>
        <w:jc w:val="left"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  <w:r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  <w:t>文档编辑者：陈加鑫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3200" w:firstLine="260" w:firstLineChars="200"/>
        <w:jc w:val="left"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  <w:r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  <w:t>编辑时间：2020.12.6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3200" w:firstLine="260" w:firstLineChars="200"/>
        <w:jc w:val="left"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  <w:r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  <w:t>版本：1.0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60" w:firstLineChars="200"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60" w:firstLineChars="200"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60" w:firstLineChars="200"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60" w:firstLineChars="200"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60" w:firstLineChars="200"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 Light" w:hAnsi="等线 Light" w:eastAsia="等线 Light" w:cs="等线 Light"/>
          <w:sz w:val="13"/>
          <w:szCs w:val="13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04"/>
        <w15:color w:val="DBDBDB"/>
        <w:docPartObj>
          <w:docPartGallery w:val="Table of Contents"/>
          <w:docPartUnique/>
        </w:docPartObj>
      </w:sdtPr>
      <w:sdtEndPr>
        <w:rPr>
          <w:rFonts w:hint="eastAsia" w:ascii="楷体" w:hAnsi="楷体" w:eastAsia="楷体" w:cs="楷体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TOC \o "1-2" \h \u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instrText xml:space="preserve"> HYPERLINK \l _Toc116 </w:instrText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t>EasyRedis设计文档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_Toc116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楷体" w:hAnsi="楷体" w:eastAsia="楷体" w:cs="楷体"/>
              <w:b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_Toc27231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default" w:ascii="楷体" w:hAnsi="楷体" w:eastAsia="楷体" w:cs="楷体"/>
              <w:lang w:val="en-US" w:eastAsia="zh-CN"/>
            </w:rPr>
            <w:t xml:space="preserve">1. </w:t>
          </w:r>
          <w:r>
            <w:rPr>
              <w:rFonts w:hint="eastAsia" w:ascii="楷体" w:hAnsi="楷体" w:eastAsia="楷体" w:cs="楷体"/>
              <w:lang w:val="en-US" w:eastAsia="zh-CN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_Toc27231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_Toc28567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default" w:ascii="楷体" w:hAnsi="楷体" w:eastAsia="楷体" w:cs="楷体"/>
              <w:lang w:val="en-US" w:eastAsia="zh-CN"/>
            </w:rPr>
            <w:t xml:space="preserve">2. </w:t>
          </w:r>
          <w:r>
            <w:rPr>
              <w:rFonts w:hint="eastAsia" w:ascii="楷体" w:hAnsi="楷体" w:eastAsia="楷体" w:cs="楷体"/>
              <w:lang w:val="en-US" w:eastAsia="zh-CN"/>
            </w:rPr>
            <w:t>采用的语言、框架、通信协议说明</w:t>
          </w:r>
          <w:r>
            <w:tab/>
          </w:r>
          <w:r>
            <w:fldChar w:fldCharType="begin"/>
          </w:r>
          <w:r>
            <w:instrText xml:space="preserve"> PAGEREF _Toc28567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_Toc13751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default" w:ascii="楷体" w:hAnsi="楷体" w:eastAsia="楷体" w:cs="楷体"/>
              <w:lang w:val="en-US" w:eastAsia="zh-CN"/>
            </w:rPr>
            <w:t xml:space="preserve">3. </w:t>
          </w:r>
          <w:r>
            <w:rPr>
              <w:rFonts w:hint="eastAsia" w:ascii="楷体" w:hAnsi="楷体" w:eastAsia="楷体" w:cs="楷体"/>
              <w:lang w:val="en-US" w:eastAsia="zh-CN"/>
            </w:rPr>
            <w:t>主要代码截图</w:t>
          </w:r>
          <w:r>
            <w:tab/>
          </w:r>
          <w:r>
            <w:fldChar w:fldCharType="begin"/>
          </w:r>
          <w:r>
            <w:instrText xml:space="preserve"> PAGEREF _Toc13751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_Toc17902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default" w:ascii="楷体" w:hAnsi="楷体" w:eastAsia="楷体" w:cs="楷体"/>
              <w:bCs/>
              <w:szCs w:val="32"/>
              <w:lang w:val="en-US" w:eastAsia="zh-CN"/>
            </w:rPr>
            <w:t xml:space="preserve">3.1. </w:t>
          </w:r>
          <w:r>
            <w:rPr>
              <w:rFonts w:hint="eastAsia" w:ascii="楷体" w:hAnsi="楷体" w:eastAsia="楷体" w:cs="楷体"/>
              <w:bCs/>
              <w:szCs w:val="32"/>
              <w:lang w:val="en-US" w:eastAsia="zh-CN"/>
            </w:rPr>
            <w:t>客户端配置文件：config.py</w:t>
          </w:r>
          <w:r>
            <w:tab/>
          </w:r>
          <w:r>
            <w:fldChar w:fldCharType="begin"/>
          </w:r>
          <w:r>
            <w:instrText xml:space="preserve"> PAGEREF _Toc17902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_Toc436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default" w:ascii="楷体" w:hAnsi="楷体" w:eastAsia="楷体" w:cs="楷体"/>
              <w:bCs/>
              <w:szCs w:val="32"/>
              <w:lang w:val="en-US" w:eastAsia="zh-CN"/>
            </w:rPr>
            <w:t xml:space="preserve">3.2. </w:t>
          </w:r>
          <w:r>
            <w:rPr>
              <w:rFonts w:hint="eastAsia" w:ascii="楷体" w:hAnsi="楷体" w:eastAsia="楷体" w:cs="楷体"/>
              <w:bCs/>
              <w:szCs w:val="32"/>
              <w:lang w:val="en-US" w:eastAsia="zh-CN"/>
            </w:rPr>
            <w:t>客户端文件：easyredis_client.py</w:t>
          </w:r>
          <w:r>
            <w:tab/>
          </w:r>
          <w:r>
            <w:fldChar w:fldCharType="begin"/>
          </w:r>
          <w:r>
            <w:instrText xml:space="preserve"> PAGEREF _Toc436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_Toc3218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default" w:ascii="楷体" w:hAnsi="楷体" w:eastAsia="楷体" w:cs="楷体"/>
              <w:bCs/>
              <w:szCs w:val="32"/>
              <w:lang w:val="en-US" w:eastAsia="zh-CN"/>
            </w:rPr>
            <w:t xml:space="preserve">3.3. </w:t>
          </w:r>
          <w:r>
            <w:rPr>
              <w:rFonts w:hint="eastAsia" w:ascii="楷体" w:hAnsi="楷体" w:eastAsia="楷体" w:cs="楷体"/>
              <w:bCs/>
              <w:szCs w:val="32"/>
              <w:lang w:val="en-US" w:eastAsia="zh-CN"/>
            </w:rPr>
            <w:t>服务端配置文件config.py</w:t>
          </w:r>
          <w:r>
            <w:tab/>
          </w:r>
          <w:r>
            <w:fldChar w:fldCharType="begin"/>
          </w:r>
          <w:r>
            <w:instrText xml:space="preserve"> PAGEREF _Toc3218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_Toc26388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default" w:ascii="楷体" w:hAnsi="楷体" w:eastAsia="楷体" w:cs="楷体"/>
              <w:bCs/>
              <w:szCs w:val="32"/>
              <w:lang w:val="en-US" w:eastAsia="zh-CN"/>
            </w:rPr>
            <w:t xml:space="preserve">3.4. </w:t>
          </w:r>
          <w:r>
            <w:rPr>
              <w:rFonts w:hint="eastAsia" w:ascii="楷体" w:hAnsi="楷体" w:eastAsia="楷体" w:cs="楷体"/>
              <w:bCs/>
              <w:szCs w:val="32"/>
              <w:lang w:val="en-US" w:eastAsia="zh-CN"/>
            </w:rPr>
            <w:t>服务端文件easyredis_server.py</w:t>
          </w:r>
          <w:r>
            <w:tab/>
          </w:r>
          <w:r>
            <w:fldChar w:fldCharType="begin"/>
          </w:r>
          <w:r>
            <w:instrText xml:space="preserve"> PAGEREF _Toc26388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_Toc1325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default" w:ascii="楷体" w:hAnsi="楷体" w:eastAsia="楷体" w:cs="楷体"/>
              <w:lang w:val="en-US" w:eastAsia="zh-CN"/>
            </w:rPr>
            <w:t xml:space="preserve">4. </w:t>
          </w:r>
          <w:r>
            <w:rPr>
              <w:rFonts w:hint="eastAsia" w:ascii="楷体" w:hAnsi="楷体" w:eastAsia="楷体" w:cs="楷体"/>
              <w:lang w:val="en-US" w:eastAsia="zh-CN"/>
            </w:rPr>
            <w:t>运行截图（重点）</w:t>
          </w:r>
          <w:r>
            <w:tab/>
          </w:r>
          <w:r>
            <w:fldChar w:fldCharType="begin"/>
          </w:r>
          <w:r>
            <w:instrText xml:space="preserve"> PAGEREF _Toc1325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ageBreakBefore w:val="0"/>
            <w:widowControl w:val="0"/>
            <w:numPr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leftChars="0"/>
            <w:textAlignment w:val="auto"/>
            <w:outlineLvl w:val="9"/>
            <w:rPr>
              <w:rFonts w:hint="eastAsia" w:ascii="楷体" w:hAnsi="楷体" w:eastAsia="楷体" w:cs="楷体"/>
              <w:lang w:val="en-US" w:eastAsia="zh-CN"/>
            </w:rPr>
          </w:pPr>
          <w:r>
            <w:rPr>
              <w:rFonts w:hint="eastAsia" w:ascii="楷体" w:hAnsi="楷体" w:eastAsia="楷体" w:cs="楷体"/>
              <w:b/>
              <w:lang w:val="en-US" w:eastAsia="zh-CN"/>
            </w:rPr>
            <w:fldChar w:fldCharType="end"/>
          </w:r>
        </w:p>
      </w:sdtContent>
    </w:sdt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 w:ascii="楷体" w:hAnsi="楷体" w:eastAsia="楷体" w:cs="楷体"/>
          <w:lang w:val="en-US" w:eastAsia="zh-CN"/>
        </w:rPr>
      </w:pPr>
      <w:bookmarkStart w:id="1" w:name="_Toc27231"/>
      <w:r>
        <w:rPr>
          <w:rFonts w:hint="eastAsia" w:ascii="楷体" w:hAnsi="楷体" w:eastAsia="楷体" w:cs="楷体"/>
          <w:lang w:val="en-US" w:eastAsia="zh-CN"/>
        </w:rPr>
        <w:t>设计思路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EasyRedis：使用Python3实现的简易的Redis。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具体思路：EasyRedis使用python中的低级别的网络服务支持基本的Socket，去访问底层操作系统 Socket 接口。使用其创建服务端和客户端，服务端可以监听客户端发送的请求并创建连接。创建连接时，服务端会每个客户端创建一个进程，在进程中维持与客户端的通讯，服务端有一个连接列表，服务端每创建一个连接都会将所创建的进行放入其中。服务端与客户端之间通讯协议严格遵守Redis2.0以后使用的Redis服务其通讯新标准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数据存储实现：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EasyRedis 使用一个名为er的全局字典存放所有数据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字符串：在er中以键值对的形式进行存储，键值都为字符串数据类型，并实现set、get、exist、incr指令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列表：在er中存放列表，列表名为字符串数据类型，列表的值使用Python已经封装好的列表数据类型，并实现lpush、rpop、lrange指令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集合：在er中存放集合，集合名为字符串数据类型，集合的值使用Python已经封装好的集合数据类型，并实现sadd、smembers指令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哈希：在er中存放哈希表，哈希表名为字符串数据类型，用Python的字典数据类型存放，并实现哈希命令：hset，hget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持久化：通过save命令，将er全局字典通过序列化为二进制数据，将数据存放进文件中。启动EasyRedis时先将数从文件中读取，并赋值给er，实现持久化数据。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 w:ascii="楷体" w:hAnsi="楷体" w:eastAsia="楷体" w:cs="楷体"/>
          <w:lang w:val="en-US" w:eastAsia="zh-CN"/>
        </w:rPr>
      </w:pPr>
      <w:bookmarkStart w:id="2" w:name="_Toc28567"/>
      <w:r>
        <w:rPr>
          <w:rFonts w:hint="eastAsia" w:ascii="楷体" w:hAnsi="楷体" w:eastAsia="楷体" w:cs="楷体"/>
          <w:lang w:val="en-US" w:eastAsia="zh-CN"/>
        </w:rPr>
        <w:t>采用的语言、框架、通信协议说明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开发语言：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Python 3.7.4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使用框架：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Python中低级别的网络服务支持基本的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通信协议：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严格遵守redis2.0中Redis服务器通讯的新标准协议。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持久化协议：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二进制序列化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二进制序列化框架：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Python pickle模块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 w:ascii="楷体" w:hAnsi="楷体" w:eastAsia="楷体" w:cs="楷体"/>
          <w:lang w:val="en-US" w:eastAsia="zh-CN"/>
        </w:rPr>
      </w:pPr>
      <w:bookmarkStart w:id="3" w:name="_Toc13751"/>
      <w:r>
        <w:rPr>
          <w:rFonts w:hint="eastAsia" w:ascii="楷体" w:hAnsi="楷体" w:eastAsia="楷体" w:cs="楷体"/>
          <w:lang w:val="en-US" w:eastAsia="zh-CN"/>
        </w:rPr>
        <w:t>主要代码截图</w:t>
      </w:r>
      <w:bookmarkEnd w:id="3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bookmarkStart w:id="4" w:name="_Toc17902"/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客户端配置文件：config.py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 客户端连接服务器 IP地址 端口号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host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'127.0.0.1'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port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6780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</w:pPr>
      <w:bookmarkStart w:id="9" w:name="_GoBack"/>
      <w:bookmarkEnd w:id="9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bookmarkStart w:id="5" w:name="_Toc436"/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客户端文件：easyredis_client.py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config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socket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HOST = config.host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PORT = config.port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respond_handle(data: str) -&gt; str: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data[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l = re.findall(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'\+(.*)\r\n'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data)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data[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l = re.findall(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':(.*)\r\n'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data)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'(integer)'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data[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l = re.findall(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'(.*)\r\n'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data)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int(l[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:]) == len(l[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data[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pattern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'(.*)\r\n'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l = re.findall(pattern, data)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正则表达式解析协议内容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c_l = []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将数据再次解析到列表方便 后续操作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range(int(l[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:])):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根据 *x x的个数获取传过来的参数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int(l[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:]) == len(l[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根据 $x x的大小判断 参数值是否正确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c_l.append(l[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将数据再次解析到列表方便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c_l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data[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l = re.findall(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'-(.*)\r\n'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data)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'(error) ERR unknown command'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'(error) ERR wrong number of arguments'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'(error) WRONGTYPE Operation against a key holding the wrong kind of value'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'(error) ERR value is not an integer or out of range'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'(error)'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is_quit(str_cmd: str) -&gt; bool: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str_cmd.strip()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'quit'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transform_input(str_cmd: str) -&gt; str: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message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定义一个返回字符串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temp = str_cmd.strip()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去除两端多余空格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list_cmd = re.findall(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'\S+'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temp)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根据空格转化为字符串列表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message +=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'*{}\r\n'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.format(len(list_cmd))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获取字符串列表长度 得到 *len 第一个参数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list_cmd: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获取每个参数长度 得到 $len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+=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'${}\r\n{}\r\n'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.format(len(i), i)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message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start():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s = socket.socket(socket.AF_INET, socket.SOCK_STREAM)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定义socket类型，网络通信，TCP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s.connect((HOST, PORT))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要连接的IP与端口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ConnectionRefusedError: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'由于目标计算机积极拒绝，无法连接。'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无法连接服务器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停止程序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cmd = input(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"EasyRedis-&gt;:"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与人交互，输入命令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is_quit(cmd):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判断是否退出客户端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cmd = transform_input(cmd)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将输入的命令协议化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s.sendall(cmd.encode())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把命令转为二进制 并 发送给对服务器端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data = s.recv(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把接收的数据定义为变量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print(respond_handle(data.decode()))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把接受数据转为字符串 并 输出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start()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bookmarkStart w:id="6" w:name="_Toc3218"/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服务端配置文件config.py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服务器绑定的 IP地址 端口号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host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port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6780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持久化文件名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file_name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'ER_data.byte'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bookmarkStart w:id="7" w:name="_Toc26388"/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服务端文件easyredis_server.py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config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socket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threading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pickle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配置信息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HOST = config.host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PORT = config.port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FILE_NAME = config.file_name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全局字典存放各种类型的数据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init():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初始化EasyRedis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初始化全局字典存数据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或将持久化文件的数据读取到全局字典中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er = {}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os.path.exists(FILE_NAME):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若持久化文件存在则读取文件并设置为全局自字典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open(FILE_NAME,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f: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打开文件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er = pickle.load(f)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将二进制文件对象转换成 Python 对象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string_set(key, value):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字符数据类型的set方法 设置key的值为value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value: value值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设置成功返回 1 ，若参数为空返回 错误提示信息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value: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er[key] = value[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string_get(key,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字符数据类型的get方法 获取key的值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value: value值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值存在返回值，不存在返回nil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'nil'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str):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er[key])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exist(key,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字符数据类型的exist方法 判断key是否存在值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存在返回1，不存在返回0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string_incr(key,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字符数据类型的incr方法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若key的值为数字类型的值，则值自增 1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若key的值不为数字类型，返回错误信息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若key不存在，则设置key的值为 1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成功自增返回 1 ，失败返回 错误信息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er[key]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str):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er[key].isdigit():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er[key] = str(int(er[key])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list_lpush(key, value):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将所有指定的值插入到存于 key 的列表的头部。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如果 key 不存在，那么在进行 push 操作前会创建一个空列表。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如果 key 对应的值不是一个 list 的话，那么会返回一个错误。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可以使用一个命令把多个元素 push 进入列表，只需在命令末尾加上多个指定的参数。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元素是从最左端的到最右端的、一个接一个被插入到 list 的头部。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所以对于这个命令例子 LPUSH mylist a b c，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返回的列表是 c 为第一个元素， b 为第二个元素， a 为第三个元素。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value: 列表值，lpush的值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er[key] = []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list):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value: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value: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er[key].insert(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i)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len(value))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list_rpop(key,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移除并返回存于 key 的 list 的最后一个元素。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最后一个元素的值，或者当 key 不存在的时候返回 nil。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'nli'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list):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er[key].pop(-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list_lrange(key,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返回存储在 key 的列表里指定范围内的元素。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start 和 end 偏移量都是基于0的下标，即list的第一个元素下标是0（list的表头），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第二个元素下标是1，以此类推。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指定范围里的列表元素。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'nli'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list):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start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end = len(er[key])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len(value)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str(value[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]).isdigit()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str(value[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]).isdigit():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start = int(value[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end = int(value[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l = er[key][start:end]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'arrays'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l)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set_sadd(key, value):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添加一个或多个指定的member元素到集合的 key中.指定的一个或者多个元素member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如果已经在集合key中存在则忽略.如果集合key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不存在，则新建集合key,并添加member元素到集合key中.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如果key 的类型不是集合则返回错误.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value: value列表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添加成功返回添加数量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er[key] = set()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set):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temp = er[key].copy()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value: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er[key].add(i)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len(er[key] - temp))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set_smembers(key, value):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'nli'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set):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data = list()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er[key]: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data.append(i)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'arrays'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hash_hset(key, value):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设置 key 指定的哈希集中指定字段的值。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如果 key 指定的哈希集不存在，会创建一个新的哈希集并与 key 关联。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如果字段在哈希集中存在，它将被重写。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value: value列表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成功返回 1 ，失败返回错误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er[key] = dict()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dict):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len(value) !=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返回参数错误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field = value.pop(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value = value.pop(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er[key][field] = value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hash_hget(key,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返回 key 指定的哈希集中该字段所关联的值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该字段所关联的值。当字段不存在或者 key 不存在时返回nil。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'nil'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len(value) !=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isinstance(er[key], dict)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value[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er[key]: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er[key][value[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'nil'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er_save(key=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持久化指令处理函数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返回simple_strings OK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open(FILE_NAME,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f: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打开文件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pickle.dump(er, f)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用 dump 函数将 Python 对象转成二进制对象文件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'simple_strings'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er_keys(key=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获取当前数据库的所有key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返回当前数据库所有key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l = er.keys()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'arrays'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,l)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指令对应的处理函数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switch = 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string_set,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string_get,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'exist'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exist,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'incr'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string_incr,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'lpush'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list_lpush,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'rpop'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list_rpop,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'lrange'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list_lrange,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'sadd'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set_sadd,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'smembers'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set_smembers,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'hset'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hash_hset,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hash_hget,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'save'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er_save,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er_keys,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data_handle(command: str, key=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-&gt; str: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指令处理函数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command: 指令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key: key值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value: value值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返回操作结果信息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switch[command](key, value)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KeyError: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request_handle(data: str) -&gt; bytes: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消息处理函数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data: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pattern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'(.*)\r\n'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l = re.findall(pattern, data)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正则表达式解析协议内容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c_l = []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将数据再次解析到列表方便 后续操作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range(int(l[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:])):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根据 *x x的个数获取传过来的参数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int(l[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:]) == len(l[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根据 $x x的大小判断 参数值是否正确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c_l.append(l[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i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将数据再次解析到列表方便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len(c_l) &gt;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多个参数的指令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= data_handle(c_l[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 c_l[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 c_l[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c_l[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'save'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c_l[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无参指令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= data_handle(c_l[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c_l[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switch: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需要参数的指令，但无参数传入，返回错误信息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=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c_l[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switch: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未知指令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=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兜底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= respond_handle(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message.encode()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解析成byte数据 为socket 传输用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respond_handle(type: str, value=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-&gt; str: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响应处理函数，将数据协议化后返回给客户端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type: 五种：'simple_strings'、'integers'、'bulk_strings'、'arrays'、'errors'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value: 需要协议化的数据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 返回协议化后数据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type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'simple_strings'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简单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'+{}\r\n'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.format(value)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type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'integers'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整数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':{}\r\n'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.format(value)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type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'bulk_strings'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单行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'${}\r\n{}\r\n'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.format(len(value), value)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type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'arrays'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批数据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= str()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+=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'*{}\r\n'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.format(len(value))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获取字符串列表长度 得到 *len 第一个参数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value: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获取每个参数长度 得到 $len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message +=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'${}\r\n{}\r\n'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.format(len(i), i)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message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type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'errors'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错误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'-{}\r\n'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.format(value)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'-(error)\r\n'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thread_conn(conn, address):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每个连接的线程的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处理函数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conn:  socket连接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:param address:  连接IP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:return: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'Connected by'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address)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输出客户端的IP地址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data = conn.recv(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把接收的数据实例化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(ConnectionResetError, ConnectionAbortedError):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客户端关闭连接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data = data.decode()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str(data).strip()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'quit'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客户端退出连接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处理客户端发来请求 , 返回bytes响应数据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message = request_handle(str(data))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conn.sendall(message)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把结果发送给客户端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上面循环断开说明连接断开，下面打印连接断开，并关闭连接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'The connection of {} is closed.'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.format(address))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conn.close()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关闭连接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start():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主线程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init()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初始化EasyRedis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s = socket.socket(socket.AF_INET, socket.SOCK_STREAM)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s.bind((HOST, PORT))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s.listen(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设置最大的监听数量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list_conn_threading = []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连接线程存放列表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'The server starts waiting for the connection.'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conn, address = s.accept()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接受客户端连接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将客户端信息包装成字典数据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kwargs = 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'conn'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conn,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address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thread = threading.Thread(target=thread_conn, kwargs=kwargs)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创建线程去处理每一个客户端发来的请求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thread.start()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启动线程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list_conn_threading.append(thread)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 将每条线程放如一个list中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start()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 w:ascii="楷体" w:hAnsi="楷体" w:eastAsia="楷体" w:cs="楷体"/>
          <w:lang w:val="en-US" w:eastAsia="zh-CN"/>
        </w:rPr>
      </w:pPr>
      <w:bookmarkStart w:id="8" w:name="_Toc1325"/>
      <w:r>
        <w:rPr>
          <w:rFonts w:hint="eastAsia" w:ascii="楷体" w:hAnsi="楷体" w:eastAsia="楷体" w:cs="楷体"/>
          <w:lang w:val="en-US" w:eastAsia="zh-CN"/>
        </w:rPr>
        <w:t>运行截图（重点）</w:t>
      </w:r>
      <w:bookmarkEnd w:id="8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服务器启动：</w:t>
      </w:r>
    </w:p>
    <w:p>
      <w:r>
        <w:drawing>
          <wp:inline distT="0" distB="0" distL="114300" distR="114300">
            <wp:extent cx="5269865" cy="68834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39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客户端连接：</w:t>
      </w:r>
    </w:p>
    <w:p>
      <w:r>
        <w:drawing>
          <wp:inline distT="0" distB="0" distL="114300" distR="114300">
            <wp:extent cx="5274310" cy="68008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4107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set指令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39319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55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get指令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1375410"/>
            <wp:effectExtent l="0" t="0" r="12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incr指令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2592070"/>
            <wp:effectExtent l="0" t="0" r="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exist 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135" cy="11430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lpush指令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191897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rpop指令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325" cy="1358900"/>
            <wp:effectExtent l="0" t="0" r="57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t="156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lrange指令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118235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sadd指令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4310" cy="1870710"/>
            <wp:effectExtent l="0" t="0" r="1397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smembers指令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1186180"/>
            <wp:effectExtent l="0" t="0" r="63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hset指令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120078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 t="89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hget指令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0500" cy="1483360"/>
            <wp:effectExtent l="0" t="0" r="254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rcRect t="180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hanging="567" w:firstLineChars="0"/>
        <w:textAlignment w:val="auto"/>
        <w:rPr>
          <w:rFonts w:hint="default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save指令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9865" cy="2159635"/>
            <wp:effectExtent l="0" t="0" r="317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重启服务端和客户端：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9230" cy="593725"/>
            <wp:effectExtent l="0" t="0" r="381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3675" cy="452755"/>
            <wp:effectExtent l="0" t="0" r="1460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查询持久化数据：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53845"/>
            <wp:effectExtent l="0" t="0" r="444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5B931"/>
    <w:multiLevelType w:val="multilevel"/>
    <w:tmpl w:val="8495B9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40FB2"/>
    <w:rsid w:val="278B6E40"/>
    <w:rsid w:val="2B1E7B42"/>
    <w:rsid w:val="2B4D30E1"/>
    <w:rsid w:val="2D3214A8"/>
    <w:rsid w:val="2EE27A17"/>
    <w:rsid w:val="31701712"/>
    <w:rsid w:val="3B0C6B85"/>
    <w:rsid w:val="3D1136E3"/>
    <w:rsid w:val="45DF38B0"/>
    <w:rsid w:val="45E2576A"/>
    <w:rsid w:val="4BFB502D"/>
    <w:rsid w:val="4D06061D"/>
    <w:rsid w:val="4F9C2BE0"/>
    <w:rsid w:val="4FC91592"/>
    <w:rsid w:val="527064A1"/>
    <w:rsid w:val="6A7517DC"/>
    <w:rsid w:val="6C51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2020-11-14T09:20:00Z</dcterms:created>
  <dc:creator>30768</dc:creator>
  <cp:lastModifiedBy>BOY.</cp:lastModifiedBy>
  <dcterms:modified xsi:type="dcterms:W3CDTF">2020-12-06T09:35:34Z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