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Abhinav Kumar Prasad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24BAI70356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B.E. CSE-H. AIML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Subject: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Database Management Systems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Experiment 2: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Aim of the Session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aim of this practical is to implement and analyze Group Functions and Conditional Filtering in SQL. The session focuses on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clauses to extract meaningful insights from an employee dataset.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Objective of the Session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completing this practical, I have achieved the following: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schema for employee management using appropriate data types like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Mastered the use of Aggregate Functions (specifically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to perform calculations on data groups.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to differentiate between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clause (row-level filtering) and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clause (group-level filtering).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8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Gained proficiency in sorting aggregated results using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Procedure of the Practical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experiment was conducted following these sequential steps: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Initialization: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Logged into the PostgreSQL environment via pgAdmin 4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localhost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the host server.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Construction: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Executed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 to define the structure for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employee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dataset.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Insertion: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Ran multiple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statements to populate the table with the provided employee data.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Initial Verification: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confirm that all employee records were correctly stored and formatted.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Executed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query to observe the distribution of average salaries across different departments.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Applying Group Filters: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Integrated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clause to restrict the output to high-paying departments (Average &gt; 30,000).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Refinement: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Executed a comprehensive query that filtered individual employees (Salary &gt; 20,000), grouped them by department, and sorted the results in descending order.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Recording: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Captured screenshots of the query results and saved the final SQL script for documentation.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I/O Analysis (Input / Output Analysis)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Input Queries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Students (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 NUMERIC(10,0) PRIMARY KEY,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name VARCHAR(50),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city VARCHAR(30),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marks NUMERIC(10,0)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Students VALUES (1, 'Aman', 'Mohali', 85);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Students VALUES (2, 'Rohit', 'Mohali', 78);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Students VALUES (3, 'Neha', 'Mohali', 92);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Students VALUES (4, 'Simran', 'Amritsar', 88);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Students VALUES (5, 'Karan', 'Amritsar', 75);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students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city, COUNT(id) AS student_count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Students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city;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name, marks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Students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BY marks DESC;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city, AVG(marks) AS average_marks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Students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city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HAVING AVG(marks) &gt; 80;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city, COUNT(*) AS student_count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Students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city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HAVING COUNT(*) &gt; 1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BY city ASC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Output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285242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212903" cy="262874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2903" cy="2628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500803" cy="31369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803" cy="3136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135489" cy="264256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5489" cy="264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963412" cy="256690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3412" cy="2566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Learning Outcome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Through this session, I have developed the following competencies: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Analytical Skills: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Gained the ability to transform raw row-level data into high-level summary reports using aggregation.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Query Logic: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Understood the logical execution order of SQL clauses: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HAVING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Practical Exposure: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Experienced handling real-world data scenarios, such as department-wise salary analysis and performance-based filtering in a professional database environment.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