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1496" w14:textId="7D77618C" w:rsidR="005C4443" w:rsidRDefault="003145B8" w:rsidP="000675E8">
      <w:pPr>
        <w:pStyle w:val="Ttulo"/>
        <w:jc w:val="center"/>
      </w:pPr>
      <w:r>
        <w:t>Mi experiencia UX</w:t>
      </w:r>
    </w:p>
    <w:p w14:paraId="67E63237" w14:textId="7BFE47BB" w:rsidR="003145B8" w:rsidRDefault="003145B8" w:rsidP="000675E8">
      <w:pPr>
        <w:pStyle w:val="Subttulo"/>
        <w:jc w:val="center"/>
      </w:pPr>
      <w:r>
        <w:t>Luis Guerra Batista</w:t>
      </w:r>
    </w:p>
    <w:p w14:paraId="7A81F75E" w14:textId="7E6F6591" w:rsidR="00320BEE" w:rsidRDefault="00216037" w:rsidP="000675E8">
      <w:pPr>
        <w:jc w:val="both"/>
      </w:pPr>
      <w:r>
        <w:t xml:space="preserve">El curso </w:t>
      </w:r>
      <w:r w:rsidR="00FF6947">
        <w:t>comenzó</w:t>
      </w:r>
      <w:r>
        <w:t xml:space="preserve">, y junto con </w:t>
      </w:r>
      <w:r w:rsidR="00FF6947">
        <w:t>él</w:t>
      </w:r>
      <w:r>
        <w:t xml:space="preserve">, la asignatura de Diseño de Interfaces de Usuario. En un principio, pensaba que la asignatura </w:t>
      </w:r>
      <w:r w:rsidR="00FF6947">
        <w:t>consistiría</w:t>
      </w:r>
      <w:r>
        <w:t xml:space="preserve"> en la </w:t>
      </w:r>
      <w:r w:rsidR="00FF6947">
        <w:t>programación</w:t>
      </w:r>
      <w:r>
        <w:t xml:space="preserve"> de dichas interfaces, pero a mi sorpresa, </w:t>
      </w:r>
      <w:r w:rsidR="004F67D2">
        <w:t>al principio de</w:t>
      </w:r>
      <w:r>
        <w:t xml:space="preserve"> la </w:t>
      </w:r>
      <w:r w:rsidR="00FF6947">
        <w:t>presentación</w:t>
      </w:r>
      <w:r>
        <w:t xml:space="preserve">, me di cuenta </w:t>
      </w:r>
      <w:r w:rsidR="00FF6947">
        <w:t>de que</w:t>
      </w:r>
      <w:r>
        <w:t xml:space="preserve"> no se iba a programar nada</w:t>
      </w:r>
      <w:r w:rsidR="004F67D2">
        <w:t xml:space="preserve">, sino que iba a ser puro diseño. Al principio no me gustó la idea, pero cuando el profesor nos expuso la asignatura cobró sentido, ¿cómo pretendes ponerte a programar una interfaz si </w:t>
      </w:r>
      <w:r w:rsidR="00FF6947">
        <w:t>ni siquiera</w:t>
      </w:r>
      <w:r w:rsidR="004F67D2">
        <w:t xml:space="preserve"> sabes los principios de la </w:t>
      </w:r>
      <w:r w:rsidR="00FF6947">
        <w:t>interacción</w:t>
      </w:r>
      <w:r w:rsidR="004F67D2">
        <w:t xml:space="preserve"> entre el ordenador y la persona, la experiencia de usuario o la importancia de conocer al usuario?</w:t>
      </w:r>
    </w:p>
    <w:p w14:paraId="24B581A5" w14:textId="37EE215E" w:rsidR="00F43443" w:rsidRDefault="00320BEE" w:rsidP="000675E8">
      <w:pPr>
        <w:jc w:val="both"/>
      </w:pPr>
      <w:r>
        <w:t xml:space="preserve">Es entonces cuando comenzamos con la primera </w:t>
      </w:r>
      <w:r w:rsidR="00FF6947">
        <w:t>cuestión</w:t>
      </w:r>
      <w:r>
        <w:t xml:space="preserve"> : “interfaz persona-ordenador”</w:t>
      </w:r>
      <w:r w:rsidR="00AB028C">
        <w:t xml:space="preserve">. En este tema, a parte de conocer los </w:t>
      </w:r>
      <w:r w:rsidR="00FF6947">
        <w:t>términos</w:t>
      </w:r>
      <w:r w:rsidR="00AB028C">
        <w:t xml:space="preserve"> principales en los que se </w:t>
      </w:r>
      <w:r w:rsidR="00FF6947">
        <w:t>movería</w:t>
      </w:r>
      <w:r w:rsidR="00AB028C">
        <w:t xml:space="preserve"> la asignatura, se nos enseñaron y explicaron los principales principios y reglas de diseño</w:t>
      </w:r>
      <w:r w:rsidR="00F43443">
        <w:t xml:space="preserve">. </w:t>
      </w:r>
      <w:r w:rsidR="00ED386D">
        <w:t>Con estas reglas</w:t>
      </w:r>
      <w:r w:rsidR="00F43443">
        <w:t xml:space="preserve"> o principios</w:t>
      </w:r>
      <w:r w:rsidR="00ED386D">
        <w:t xml:space="preserve"> se comienza el camino para entender el trabajo que debe llevar por detrás el desarrollo de una interfaz de usuario para lograr la mejor experiencia de usuari</w:t>
      </w:r>
      <w:r w:rsidR="00E3789E">
        <w:t>o posible</w:t>
      </w:r>
      <w:r w:rsidR="00F43443">
        <w:t>. P</w:t>
      </w:r>
      <w:r w:rsidR="00E3789E">
        <w:t xml:space="preserve">rincipios que uno cuando </w:t>
      </w:r>
      <w:r w:rsidR="00FF6947">
        <w:t>está</w:t>
      </w:r>
      <w:r w:rsidR="00E3789E">
        <w:t xml:space="preserve"> </w:t>
      </w:r>
      <w:r w:rsidR="00FF6947">
        <w:t>desarrollando</w:t>
      </w:r>
      <w:r w:rsidR="00E3789E">
        <w:t xml:space="preserve"> un software no suele tener muy en cuenta, ya que como es el mismo el que programa, sabe que pasa en cada momento y donde esta cada cosa y no se planta y se pregunta</w:t>
      </w:r>
      <w:r w:rsidR="00F43443">
        <w:t xml:space="preserve"> ¿estoy teniendo realmente en cuenta </w:t>
      </w:r>
      <w:r w:rsidR="00FF6947">
        <w:t>cómo</w:t>
      </w:r>
      <w:r w:rsidR="00F43443">
        <w:t xml:space="preserve"> se siente un usuario QUE NO SEAMOS NOSOTROS al usar la </w:t>
      </w:r>
      <w:r w:rsidR="00FF6947">
        <w:t>aplicación</w:t>
      </w:r>
      <w:r w:rsidR="00F43443">
        <w:t>?</w:t>
      </w:r>
    </w:p>
    <w:p w14:paraId="0A613D06" w14:textId="2CFA5711" w:rsidR="00E87822" w:rsidRDefault="00F43443" w:rsidP="000675E8">
      <w:pPr>
        <w:jc w:val="both"/>
      </w:pPr>
      <w:r>
        <w:t xml:space="preserve">Esta ultima pregunta da pie al siguiente tema de la asignatura: </w:t>
      </w:r>
      <w:r w:rsidR="0039428B">
        <w:t>“</w:t>
      </w:r>
      <w:r>
        <w:t>el factor humano en el desarrollo de interfaces de usuario</w:t>
      </w:r>
      <w:r w:rsidR="0039428B">
        <w:t>”. En este tema</w:t>
      </w:r>
      <w:r w:rsidR="002A354C">
        <w:t xml:space="preserve"> aprendimos como funcionaban los procesos cognitivos que estaban involucrados con las interfaces de usuario para tratar de sacar el </w:t>
      </w:r>
      <w:r w:rsidR="00FF6947">
        <w:t>máximo</w:t>
      </w:r>
      <w:r w:rsidR="002A354C">
        <w:t xml:space="preserve"> provecho a los mismos y evitar posibles</w:t>
      </w:r>
      <w:r w:rsidR="00CD17A6">
        <w:t xml:space="preserve"> interferencias. Estas no son </w:t>
      </w:r>
      <w:r w:rsidR="00FF6947">
        <w:t>más</w:t>
      </w:r>
      <w:r w:rsidR="00CD17A6">
        <w:t xml:space="preserve"> que choques entre conocimientos previos y ya interiorizados y nueva </w:t>
      </w:r>
      <w:r w:rsidR="00FF6947">
        <w:t>información</w:t>
      </w:r>
      <w:r w:rsidR="00CD17A6">
        <w:t xml:space="preserve">. Todo esto es muy </w:t>
      </w:r>
      <w:r w:rsidR="00FF6947">
        <w:t>fácil</w:t>
      </w:r>
      <w:r w:rsidR="00CD17A6">
        <w:t xml:space="preserve"> de decir pero bastante complicado de llevar a cabo. </w:t>
      </w:r>
    </w:p>
    <w:p w14:paraId="1AB707EB" w14:textId="5B7D7071" w:rsidR="00E87822" w:rsidRDefault="00E87822" w:rsidP="000675E8">
      <w:pPr>
        <w:jc w:val="both"/>
      </w:pPr>
      <w:r>
        <w:t xml:space="preserve">Lo que nos lleva al tema 3: “diseño centrado en el usuario” donde hemos ahondado en la </w:t>
      </w:r>
      <w:r w:rsidR="00FF6947">
        <w:t>importancia</w:t>
      </w:r>
      <w:r>
        <w:t xml:space="preserve"> que debe tener el usuario en si a la hora de diseñar la interfaz de usuario</w:t>
      </w:r>
      <w:r w:rsidR="0078798D">
        <w:t>. E</w:t>
      </w:r>
      <w:r w:rsidR="00730720">
        <w:t xml:space="preserve">s cuando nos dimos cuenta </w:t>
      </w:r>
      <w:r w:rsidR="00FF6947">
        <w:t>de que</w:t>
      </w:r>
      <w:r w:rsidR="00730720">
        <w:t xml:space="preserve"> cuando </w:t>
      </w:r>
      <w:r w:rsidR="00FF6947">
        <w:t>tuviésemos</w:t>
      </w:r>
      <w:r w:rsidR="00730720">
        <w:t xml:space="preserve"> que diseñar una interfaz, </w:t>
      </w:r>
      <w:r w:rsidR="00FF6947">
        <w:t>tendríamos</w:t>
      </w:r>
      <w:r w:rsidR="00730720">
        <w:t xml:space="preserve"> que fijarnos antes para quien esta dirigida, ya que no seria la misma estando dirigida para </w:t>
      </w:r>
      <w:r w:rsidR="00FF6947">
        <w:t>jóvenes</w:t>
      </w:r>
      <w:r w:rsidR="00730720">
        <w:t xml:space="preserve"> acostumbrados a aplicaciones </w:t>
      </w:r>
      <w:r w:rsidR="00FF6947">
        <w:t>móviles</w:t>
      </w:r>
      <w:r w:rsidR="00730720">
        <w:t xml:space="preserve"> y la </w:t>
      </w:r>
      <w:r w:rsidR="00FF6947">
        <w:t>tecnología</w:t>
      </w:r>
      <w:r w:rsidR="00730720">
        <w:t xml:space="preserve"> que para gente de mayor edad que </w:t>
      </w:r>
      <w:r w:rsidR="00FF6947">
        <w:t>está</w:t>
      </w:r>
      <w:r w:rsidR="00730720">
        <w:t xml:space="preserve"> </w:t>
      </w:r>
      <w:r w:rsidR="00FF6947">
        <w:t>todavía</w:t>
      </w:r>
      <w:r w:rsidR="00730720">
        <w:t xml:space="preserve"> en </w:t>
      </w:r>
      <w:r w:rsidR="00FF6947">
        <w:t>trámite</w:t>
      </w:r>
      <w:r w:rsidR="00730720">
        <w:t xml:space="preserve"> de pasar del formato </w:t>
      </w:r>
      <w:r w:rsidR="00FF6947">
        <w:t>físico</w:t>
      </w:r>
      <w:r w:rsidR="00730720">
        <w:t xml:space="preserve"> al </w:t>
      </w:r>
      <w:r w:rsidR="00FF6947">
        <w:t>informático</w:t>
      </w:r>
      <w:r w:rsidR="00730720">
        <w:t>.</w:t>
      </w:r>
      <w:r w:rsidR="001434AB">
        <w:t xml:space="preserve">  Para esto se hizo una de las primeras </w:t>
      </w:r>
      <w:r w:rsidR="00FF6947">
        <w:t>mecánicas</w:t>
      </w:r>
      <w:r w:rsidR="001434AB">
        <w:t xml:space="preserve"> de clase, en las que se trajeron dos dados </w:t>
      </w:r>
      <w:r w:rsidR="0078798D">
        <w:t xml:space="preserve"> </w:t>
      </w:r>
      <w:r w:rsidR="001434AB">
        <w:t xml:space="preserve">y se les fue lanzando a algunos de los alumnos de clase para que estos trataran de ponerse en sus lugares e hicieran un pequeño “rolplay” de como estos </w:t>
      </w:r>
      <w:r w:rsidR="00FF6947">
        <w:t>actuarían</w:t>
      </w:r>
      <w:r w:rsidR="001434AB">
        <w:t xml:space="preserve"> ante diferentes situaciones. Aunque esta </w:t>
      </w:r>
      <w:r w:rsidR="00FF6947">
        <w:t>mecánica</w:t>
      </w:r>
      <w:r w:rsidR="001434AB">
        <w:t xml:space="preserve"> en un principio no saliese todo lo bien que pudo haber salido, nos puso ciertamente en la tesitura deseada para afrontar </w:t>
      </w:r>
      <w:r w:rsidR="001C1B6B">
        <w:t xml:space="preserve">la primera </w:t>
      </w:r>
      <w:r w:rsidR="00FF6947">
        <w:t>práctica</w:t>
      </w:r>
      <w:r w:rsidR="001C1B6B">
        <w:t>.</w:t>
      </w:r>
    </w:p>
    <w:p w14:paraId="1E873D0E" w14:textId="591CDDDC" w:rsidR="001C1B6B" w:rsidRDefault="001C1B6B" w:rsidP="000675E8">
      <w:pPr>
        <w:jc w:val="both"/>
      </w:pPr>
      <w:r>
        <w:t xml:space="preserve">Esta primera practica de la que hablamos, </w:t>
      </w:r>
      <w:r w:rsidR="00FF6947">
        <w:t>consistía</w:t>
      </w:r>
      <w:r>
        <w:t xml:space="preserve"> principalmente en construir/inventar dos personajes ficticios y hacer rolplay de tal forma que, </w:t>
      </w:r>
      <w:r w:rsidR="00FF6947">
        <w:t>rellenásemos</w:t>
      </w:r>
      <w:r>
        <w:t xml:space="preserve"> un journeymap siendo ellos mismos. En mi caso particular, me tuve que hacer pasar por Angela </w:t>
      </w:r>
      <w:r w:rsidR="00FF6947">
        <w:t>Martínez</w:t>
      </w:r>
      <w:r>
        <w:t xml:space="preserve"> y organizar mi</w:t>
      </w:r>
      <w:r w:rsidR="00A36B6C">
        <w:t xml:space="preserve"> estancia y actividades en granada a cargo del </w:t>
      </w:r>
      <w:r w:rsidR="00FF6947">
        <w:t>Carlota</w:t>
      </w:r>
      <w:r w:rsidR="00A36B6C">
        <w:t xml:space="preserve"> Braun</w:t>
      </w:r>
      <w:r w:rsidR="00DF45EC">
        <w:t>. De esta forma pudimos ver de “primera mano” los errores de usabilidad que presentaba la pagina web para posteriormente extrapolarlo a cualquier futuro proyecto que tengamos.</w:t>
      </w:r>
    </w:p>
    <w:p w14:paraId="77B87A2E" w14:textId="506D92A2" w:rsidR="00B832CC" w:rsidRDefault="006F39D1" w:rsidP="000675E8">
      <w:pPr>
        <w:jc w:val="both"/>
      </w:pPr>
      <w:r>
        <w:t>Seguidamente continuamos</w:t>
      </w:r>
      <w:r w:rsidR="00B832CC">
        <w:t xml:space="preserve"> con el tema3 </w:t>
      </w:r>
      <w:r w:rsidR="009276BB">
        <w:t xml:space="preserve">para ver las diferentes </w:t>
      </w:r>
      <w:r w:rsidR="002E4A12">
        <w:t>técnicas</w:t>
      </w:r>
      <w:r w:rsidR="009276BB">
        <w:t xml:space="preserve"> de </w:t>
      </w:r>
      <w:r w:rsidR="002E4A12">
        <w:t>ideación</w:t>
      </w:r>
      <w:r w:rsidR="009276BB">
        <w:t xml:space="preserve"> y </w:t>
      </w:r>
      <w:r w:rsidR="002E4A12">
        <w:t>análisis</w:t>
      </w:r>
      <w:r w:rsidR="009276BB">
        <w:t xml:space="preserve"> de tareas que </w:t>
      </w:r>
      <w:r w:rsidR="002E4A12">
        <w:t>tendríamos</w:t>
      </w:r>
      <w:r w:rsidR="009276BB">
        <w:t xml:space="preserve"> que llevar a cabo en la practica 2. </w:t>
      </w:r>
      <w:r w:rsidR="002E4A12">
        <w:t>Estas practican</w:t>
      </w:r>
      <w:r w:rsidR="009276BB">
        <w:t xml:space="preserve"> lo que nos </w:t>
      </w:r>
      <w:r w:rsidR="002E4A12">
        <w:t>aportaría</w:t>
      </w:r>
      <w:r w:rsidR="009276BB">
        <w:t xml:space="preserve"> </w:t>
      </w:r>
      <w:r w:rsidR="002E4A12">
        <w:lastRenderedPageBreak/>
        <w:t>serían</w:t>
      </w:r>
      <w:r w:rsidR="009276BB">
        <w:t xml:space="preserve"> las herramientas para poder esquematizar correctamente toda la </w:t>
      </w:r>
      <w:r w:rsidR="002E4A12">
        <w:t>información</w:t>
      </w:r>
      <w:r w:rsidR="009276BB">
        <w:t xml:space="preserve"> que </w:t>
      </w:r>
      <w:r w:rsidR="002E4A12">
        <w:t>obtuviéramos</w:t>
      </w:r>
      <w:r w:rsidR="009276BB">
        <w:t xml:space="preserve"> de los diferentes </w:t>
      </w:r>
      <w:r w:rsidR="002E4A12">
        <w:t>análisis</w:t>
      </w:r>
      <w:r w:rsidR="009276BB">
        <w:t xml:space="preserve"> que </w:t>
      </w:r>
      <w:r w:rsidR="002E4A12">
        <w:t>hiciéramos</w:t>
      </w:r>
      <w:r w:rsidR="009276BB">
        <w:t xml:space="preserve"> de la aplicación. Por ejemplo</w:t>
      </w:r>
      <w:r w:rsidR="00800896">
        <w:t xml:space="preserve"> si nos interesase</w:t>
      </w:r>
      <w:r w:rsidR="009276BB">
        <w:t xml:space="preserve"> el punto de vista de los usuarios de la aplicación</w:t>
      </w:r>
      <w:r w:rsidR="00800896">
        <w:t xml:space="preserve">, que obviamente es importante, </w:t>
      </w:r>
      <w:r w:rsidR="002E4A12">
        <w:t>podríamos</w:t>
      </w:r>
      <w:r w:rsidR="00800896">
        <w:t xml:space="preserve"> hacer una </w:t>
      </w:r>
      <w:r w:rsidR="009C69AC">
        <w:t>M</w:t>
      </w:r>
      <w:r w:rsidR="00800896">
        <w:t xml:space="preserve">alla </w:t>
      </w:r>
      <w:r w:rsidR="009C69AC">
        <w:t>R</w:t>
      </w:r>
      <w:r w:rsidR="00800896">
        <w:t xml:space="preserve">eceptora o </w:t>
      </w:r>
      <w:r w:rsidR="009C69AC">
        <w:t>E</w:t>
      </w:r>
      <w:r w:rsidR="00800896">
        <w:t xml:space="preserve">mpathy </w:t>
      </w:r>
      <w:r w:rsidR="009C69AC">
        <w:t>M</w:t>
      </w:r>
      <w:r w:rsidR="00800896">
        <w:t xml:space="preserve">ap en el que </w:t>
      </w:r>
      <w:r w:rsidR="002E4A12">
        <w:t>tuviésemos</w:t>
      </w:r>
      <w:r w:rsidR="00800896">
        <w:t xml:space="preserve"> distribuidas las ideas entre puntos fuertes de la aplicación, criticas, dudas que hayan surgido e ideas para mejorarla, para tomar decisiones mas acertadas o acordes a la experiencia del usuario. En cambio, si nos </w:t>
      </w:r>
      <w:r w:rsidR="002E4A12">
        <w:t>quisiésemos</w:t>
      </w:r>
      <w:r w:rsidR="00800896">
        <w:t xml:space="preserve"> tener una tabla en la que </w:t>
      </w:r>
      <w:r w:rsidR="002E4A12">
        <w:t>diferenciásemos</w:t>
      </w:r>
      <w:r w:rsidR="00800896">
        <w:t xml:space="preserve"> el uso de diferentes tareas en cuanto a los “tipos” de usuarios de nuestra aplicación, </w:t>
      </w:r>
      <w:r w:rsidR="002E4A12">
        <w:t>podríamos</w:t>
      </w:r>
      <w:r w:rsidR="00800896">
        <w:t xml:space="preserve"> realizar una </w:t>
      </w:r>
      <w:r w:rsidR="009C69AC">
        <w:t xml:space="preserve">Matriz de Tareas o Task Matrix para poder centrar mejor el trabajo en los diferentes puntos </w:t>
      </w:r>
      <w:r w:rsidR="002E4A12">
        <w:t>críticos</w:t>
      </w:r>
      <w:r w:rsidR="009C69AC">
        <w:t xml:space="preserve"> de nuestra aplicación.</w:t>
      </w:r>
    </w:p>
    <w:p w14:paraId="3B07E81F" w14:textId="76A25286" w:rsidR="006F39D1" w:rsidRDefault="002E4A12" w:rsidP="000675E8">
      <w:pPr>
        <w:jc w:val="both"/>
      </w:pPr>
      <w:r>
        <w:t>Transcurría</w:t>
      </w:r>
      <w:r w:rsidR="006F39D1">
        <w:t xml:space="preserve"> el curso y </w:t>
      </w:r>
      <w:r>
        <w:t>empezábamos</w:t>
      </w:r>
      <w:r w:rsidR="006F39D1">
        <w:t xml:space="preserve"> el tema 4 </w:t>
      </w:r>
      <w:r w:rsidR="00E174F8">
        <w:t>:</w:t>
      </w:r>
      <w:r w:rsidR="006F39D1">
        <w:t xml:space="preserve"> “estrategias de diseño”</w:t>
      </w:r>
      <w:r w:rsidR="00E174F8">
        <w:t xml:space="preserve">. En este tema </w:t>
      </w:r>
      <w:r>
        <w:t>veíamos</w:t>
      </w:r>
      <w:r w:rsidR="00E174F8">
        <w:t xml:space="preserve"> primeramente los diferentes modelos para posteriormente poder aplicarlos al diseño correcto de </w:t>
      </w:r>
      <w:r>
        <w:t>Metáforas</w:t>
      </w:r>
      <w:r w:rsidR="00E174F8">
        <w:t xml:space="preserve">. De esta forma </w:t>
      </w:r>
      <w:r>
        <w:t>podíamos</w:t>
      </w:r>
      <w:r w:rsidR="00E174F8">
        <w:t xml:space="preserve"> enlazar acciones u objetos a funciones de nuestra aplicación de tal forma que fueran mas amigables con el usuario</w:t>
      </w:r>
      <w:r w:rsidR="00287AC3">
        <w:t xml:space="preserve">. Por ejemplo, para dar ver al usuario que un </w:t>
      </w:r>
      <w:r>
        <w:t>botón</w:t>
      </w:r>
      <w:r w:rsidR="00287AC3">
        <w:t xml:space="preserve"> sirve para guardar el archivo, primero </w:t>
      </w:r>
      <w:r>
        <w:t>habría</w:t>
      </w:r>
      <w:r w:rsidR="00287AC3">
        <w:t xml:space="preserve"> que conocer el modelo mental que tiene nuestro publico objetivo y que es lo que principalmente </w:t>
      </w:r>
      <w:r>
        <w:t>asociaría</w:t>
      </w:r>
      <w:r w:rsidR="00287AC3">
        <w:t xml:space="preserve"> a guardar, para posteriormente escenificarlo de la mejor forma posible para que sea </w:t>
      </w:r>
      <w:r>
        <w:t>fácilmente</w:t>
      </w:r>
      <w:r w:rsidR="00287AC3">
        <w:t xml:space="preserve"> recordable por el mismo. Asimismo, en este tema </w:t>
      </w:r>
      <w:r>
        <w:t>también</w:t>
      </w:r>
      <w:r w:rsidR="00287AC3">
        <w:t xml:space="preserve"> se vieron los detalles relacionados con el layout</w:t>
      </w:r>
      <w:r w:rsidR="0083731A">
        <w:t xml:space="preserve">, es decir, la organización del espacio para facilitar la </w:t>
      </w:r>
      <w:r>
        <w:t>interpretación</w:t>
      </w:r>
      <w:r w:rsidR="0083731A">
        <w:t xml:space="preserve"> del contenido aplicando </w:t>
      </w:r>
      <w:r>
        <w:t>técnicas</w:t>
      </w:r>
      <w:r w:rsidR="0083731A">
        <w:t xml:space="preserve"> de </w:t>
      </w:r>
      <w:r>
        <w:t>jerarquía</w:t>
      </w:r>
      <w:r w:rsidR="0083731A">
        <w:t xml:space="preserve"> y flujo visual, de las que </w:t>
      </w:r>
      <w:r>
        <w:t>podríamos</w:t>
      </w:r>
      <w:r w:rsidR="0083731A">
        <w:t xml:space="preserve"> sacar las 4 reglas </w:t>
      </w:r>
      <w:r>
        <w:t>más</w:t>
      </w:r>
      <w:r w:rsidR="0083731A">
        <w:t xml:space="preserve"> importantes: </w:t>
      </w:r>
      <w:r w:rsidR="0083731A" w:rsidRPr="0083731A">
        <w:t>similitud, proximidad, clausura, continuidad</w:t>
      </w:r>
      <w:r w:rsidR="0083731A">
        <w:t xml:space="preserve">. </w:t>
      </w:r>
    </w:p>
    <w:p w14:paraId="4E68D5FF" w14:textId="77777777" w:rsidR="00A771AE" w:rsidRDefault="0083731A" w:rsidP="000675E8">
      <w:pPr>
        <w:jc w:val="both"/>
      </w:pPr>
      <w:r>
        <w:t xml:space="preserve">Este tema fue crucial </w:t>
      </w:r>
      <w:r w:rsidR="00F07EE3">
        <w:t xml:space="preserve">por dos razones. </w:t>
      </w:r>
    </w:p>
    <w:p w14:paraId="47D1AFD0" w14:textId="45C1011D" w:rsidR="00A771AE" w:rsidRDefault="00F07EE3" w:rsidP="00A771AE">
      <w:pPr>
        <w:pStyle w:val="Prrafodelista"/>
        <w:numPr>
          <w:ilvl w:val="0"/>
          <w:numId w:val="1"/>
        </w:numPr>
        <w:jc w:val="both"/>
      </w:pPr>
      <w:r>
        <w:t>La primera es</w:t>
      </w:r>
      <w:r w:rsidR="0083731A">
        <w:t xml:space="preserve"> </w:t>
      </w:r>
      <w:r>
        <w:t>que dio</w:t>
      </w:r>
      <w:r w:rsidR="0083731A">
        <w:t xml:space="preserve"> pie a varios seminarios sobre el layout en </w:t>
      </w:r>
      <w:r w:rsidR="002E4A12">
        <w:t>páginas</w:t>
      </w:r>
      <w:r w:rsidR="0083731A">
        <w:t xml:space="preserve"> web</w:t>
      </w:r>
      <w:r w:rsidR="003216E6">
        <w:t xml:space="preserve"> o </w:t>
      </w:r>
      <w:r w:rsidR="002E4A12">
        <w:t>móviles</w:t>
      </w:r>
      <w:r w:rsidR="003216E6">
        <w:t xml:space="preserve"> </w:t>
      </w:r>
      <w:r w:rsidR="0083731A">
        <w:t xml:space="preserve">, </w:t>
      </w:r>
      <w:r>
        <w:t xml:space="preserve">la ciencia detrás de la </w:t>
      </w:r>
      <w:r w:rsidR="002E4A12">
        <w:t>percepción</w:t>
      </w:r>
      <w:r>
        <w:t xml:space="preserve"> del color y los esquemas de color para que estos tengan cierta </w:t>
      </w:r>
      <w:r w:rsidR="002E4A12">
        <w:t>armonía</w:t>
      </w:r>
      <w:r>
        <w:t xml:space="preserve"> y el seminario de moodboard, del que posteriormente hicimos un taller </w:t>
      </w:r>
      <w:r w:rsidR="004214B6">
        <w:t xml:space="preserve">en el que vimos la </w:t>
      </w:r>
      <w:r w:rsidR="002E4A12">
        <w:t>importancia</w:t>
      </w:r>
      <w:r w:rsidR="004214B6">
        <w:t xml:space="preserve"> que </w:t>
      </w:r>
      <w:r w:rsidR="002E4A12">
        <w:t>tenía</w:t>
      </w:r>
      <w:r w:rsidR="004214B6">
        <w:t xml:space="preserve"> ya que en este seria donde se </w:t>
      </w:r>
      <w:r w:rsidR="002E4A12">
        <w:t>expondría</w:t>
      </w:r>
      <w:r w:rsidR="004214B6">
        <w:t xml:space="preserve"> </w:t>
      </w:r>
      <w:r w:rsidR="002E4A12">
        <w:t>información</w:t>
      </w:r>
      <w:r w:rsidR="004214B6">
        <w:t xml:space="preserve"> crucial sobre el diseño de la interfaz, </w:t>
      </w:r>
      <w:r w:rsidR="002E4A12">
        <w:t>dícese</w:t>
      </w:r>
      <w:r w:rsidR="004214B6">
        <w:t xml:space="preserve"> paleta de colores, fuentes, iconos, imágenes representativas,</w:t>
      </w:r>
      <w:r w:rsidR="00A771AE">
        <w:t xml:space="preserve"> etc</w:t>
      </w:r>
      <w:r w:rsidR="004214B6">
        <w:t>.</w:t>
      </w:r>
      <w:r w:rsidR="00A771AE">
        <w:t xml:space="preserve"> </w:t>
      </w:r>
      <w:r w:rsidR="002E4A12">
        <w:t>Además</w:t>
      </w:r>
      <w:r w:rsidR="00A771AE">
        <w:t xml:space="preserve">, </w:t>
      </w:r>
      <w:r w:rsidR="001A7116">
        <w:t xml:space="preserve">estos seminarios nos sirvieron para afrontar de mejor forma la practica 3 en la que </w:t>
      </w:r>
      <w:r w:rsidR="002E4A12">
        <w:t>tendríamos</w:t>
      </w:r>
      <w:r w:rsidR="001A7116">
        <w:t xml:space="preserve"> que aprender a analizar la </w:t>
      </w:r>
      <w:r w:rsidR="002E4A12">
        <w:t>información</w:t>
      </w:r>
      <w:r w:rsidR="001A7116">
        <w:t xml:space="preserve"> obtenida de los anteriores diagramas para proponer una nueva aplicación para Carlota Braun solventando los errores previamente vistos</w:t>
      </w:r>
      <w:r w:rsidR="00E40237">
        <w:t>.</w:t>
      </w:r>
    </w:p>
    <w:p w14:paraId="54BF9731" w14:textId="084ED315" w:rsidR="004214B6" w:rsidRDefault="004214B6" w:rsidP="00A771AE">
      <w:pPr>
        <w:pStyle w:val="Prrafodelista"/>
        <w:numPr>
          <w:ilvl w:val="0"/>
          <w:numId w:val="1"/>
        </w:numPr>
        <w:jc w:val="both"/>
      </w:pPr>
      <w:r>
        <w:t xml:space="preserve">La segunda </w:t>
      </w:r>
      <w:r w:rsidR="002E4A12">
        <w:t>razón</w:t>
      </w:r>
      <w:r>
        <w:t xml:space="preserve"> es que todo lo que se habló en el tema sirvi</w:t>
      </w:r>
      <w:r w:rsidR="0091232A">
        <w:t>ó para gente como yo, que el diseño no es lo suyo,</w:t>
      </w:r>
      <w:r>
        <w:t xml:space="preserve"> de base para darnos cuenta de </w:t>
      </w:r>
      <w:r w:rsidR="002E4A12">
        <w:t>cómo</w:t>
      </w:r>
      <w:r>
        <w:t xml:space="preserve"> en las </w:t>
      </w:r>
      <w:r w:rsidR="002E4A12">
        <w:t>prácticas</w:t>
      </w:r>
      <w:r>
        <w:t xml:space="preserve"> de </w:t>
      </w:r>
      <w:r w:rsidR="002E4A12">
        <w:t>asignaturas</w:t>
      </w:r>
      <w:r>
        <w:t xml:space="preserve"> como Sistemas de Informacion Basados en Web o Desarrollo de Software </w:t>
      </w:r>
      <w:r w:rsidR="0091232A">
        <w:t xml:space="preserve">se </w:t>
      </w:r>
      <w:r w:rsidR="002E4A12">
        <w:t>podía</w:t>
      </w:r>
      <w:r>
        <w:t xml:space="preserve"> mejorar</w:t>
      </w:r>
      <w:r w:rsidR="0091232A">
        <w:t xml:space="preserve">, en bastante gran medida, </w:t>
      </w:r>
      <w:r>
        <w:t xml:space="preserve">los diseños de nuestras aplicaciones web y </w:t>
      </w:r>
      <w:r w:rsidR="002E4A12">
        <w:t>móvil</w:t>
      </w:r>
      <w:r>
        <w:t xml:space="preserve"> respectivamente para obtener </w:t>
      </w:r>
      <w:r w:rsidR="0091232A">
        <w:t xml:space="preserve">composiciones no tan aleatorias y que siguieran esas 4 reglas de las que hablamos hace poco. </w:t>
      </w:r>
    </w:p>
    <w:p w14:paraId="00BBD6E1" w14:textId="2D926290" w:rsidR="00383A34" w:rsidRDefault="00383A34" w:rsidP="000675E8">
      <w:pPr>
        <w:jc w:val="both"/>
      </w:pPr>
      <w:r>
        <w:t>En las siguientes semanas vimos el tema 5, en el que vimos</w:t>
      </w:r>
      <w:r w:rsidR="00F42DD1">
        <w:t xml:space="preserve"> que era ciertamente la usabilidad y como esta se </w:t>
      </w:r>
      <w:r w:rsidR="002E4A12">
        <w:t>podía</w:t>
      </w:r>
      <w:r w:rsidR="00F42DD1">
        <w:t xml:space="preserve"> evaluar. Para </w:t>
      </w:r>
      <w:r w:rsidR="00E40237">
        <w:t xml:space="preserve">ver nosotros mismos esos puntos </w:t>
      </w:r>
      <w:r w:rsidR="002E4A12">
        <w:t>críticos</w:t>
      </w:r>
      <w:r w:rsidR="00E40237">
        <w:t xml:space="preserve"> de la usabilidad realizamos una tarea que </w:t>
      </w:r>
      <w:r w:rsidR="002E4A12">
        <w:t>consistía</w:t>
      </w:r>
      <w:r w:rsidR="00E40237">
        <w:t xml:space="preserve"> en </w:t>
      </w:r>
      <w:r w:rsidR="00542029">
        <w:t xml:space="preserve">un examen de usabilidad a algunas de las paginas de las universidades de </w:t>
      </w:r>
      <w:r w:rsidR="002E4A12">
        <w:t>Andalucía</w:t>
      </w:r>
      <w:r w:rsidR="00542029">
        <w:t xml:space="preserve"> y </w:t>
      </w:r>
      <w:r w:rsidR="002E4A12">
        <w:t>así</w:t>
      </w:r>
      <w:r w:rsidR="00542029">
        <w:t xml:space="preserve"> ver nosotros mismos los aspectos </w:t>
      </w:r>
      <w:r w:rsidR="002E4A12">
        <w:t>más</w:t>
      </w:r>
      <w:r w:rsidR="00542029">
        <w:t xml:space="preserve"> </w:t>
      </w:r>
      <w:r w:rsidR="002E4A12">
        <w:t>críticos</w:t>
      </w:r>
      <w:r w:rsidR="00542029">
        <w:t xml:space="preserve"> de ambas para </w:t>
      </w:r>
      <w:r w:rsidR="002E4A12">
        <w:t>intentar</w:t>
      </w:r>
      <w:r w:rsidR="00542029">
        <w:t xml:space="preserve"> evitarlos en nuestros proyectos.</w:t>
      </w:r>
      <w:r w:rsidR="00BE3E16">
        <w:t xml:space="preserve"> Esta tarea lo que </w:t>
      </w:r>
      <w:r w:rsidR="002E4A12">
        <w:t>sirvió</w:t>
      </w:r>
      <w:r w:rsidR="00BE3E16">
        <w:t xml:space="preserve"> fue de antesala para prepararnos para la ultima practica en la que </w:t>
      </w:r>
      <w:r w:rsidR="002E4A12">
        <w:t>haríamos</w:t>
      </w:r>
      <w:r w:rsidR="00BE3E16">
        <w:t xml:space="preserve"> un examen, en este caso un poco mas complejo, de una de las aplicaciones de nuestros compañeros</w:t>
      </w:r>
      <w:r w:rsidR="00FE2418">
        <w:t xml:space="preserve"> y nosotros mismos, para </w:t>
      </w:r>
      <w:r w:rsidR="002E4A12">
        <w:t>así</w:t>
      </w:r>
      <w:r w:rsidR="00FE2418">
        <w:t xml:space="preserve"> ser </w:t>
      </w:r>
      <w:r w:rsidR="002E4A12">
        <w:t>críticos</w:t>
      </w:r>
      <w:r w:rsidR="00FE2418">
        <w:t xml:space="preserve"> con nuestro propio trabajo y seguir mejorando en nuestras capacidades</w:t>
      </w:r>
    </w:p>
    <w:p w14:paraId="17913D7F" w14:textId="042824CA" w:rsidR="00542029" w:rsidRDefault="00542029" w:rsidP="000675E8">
      <w:pPr>
        <w:jc w:val="both"/>
      </w:pPr>
      <w:r>
        <w:lastRenderedPageBreak/>
        <w:t>Seguidamente</w:t>
      </w:r>
      <w:r w:rsidR="003216E6">
        <w:t xml:space="preserve"> vimos el</w:t>
      </w:r>
      <w:r w:rsidR="000675E8">
        <w:t xml:space="preserve"> </w:t>
      </w:r>
      <w:r w:rsidR="003216E6">
        <w:t xml:space="preserve">ultimo seminario que ciertamente nos abre los ojos ante una desigualdad de la que habitualmente no somos </w:t>
      </w:r>
      <w:r w:rsidR="002E4A12">
        <w:t>conscientes</w:t>
      </w:r>
      <w:r w:rsidR="003216E6">
        <w:t xml:space="preserve"> </w:t>
      </w:r>
      <w:r w:rsidR="000675E8">
        <w:t xml:space="preserve">como son los problemas de accesibilidad en cuanto a nuestras aplicaciones y como estas </w:t>
      </w:r>
      <w:r w:rsidR="002E4A12">
        <w:t>tendrían</w:t>
      </w:r>
      <w:r w:rsidR="000675E8">
        <w:t xml:space="preserve"> que ser lo mas amigables con las diferentes dificultades algunos usuarios. </w:t>
      </w:r>
      <w:r w:rsidR="002E4A12">
        <w:t>Además</w:t>
      </w:r>
      <w:r w:rsidR="000675E8">
        <w:t xml:space="preserve">, para que nos percatemos de lo importante que puede llegar a ser estos problemas y lo poco que suelen tenerlo en cuenta los diseñadores, se nos </w:t>
      </w:r>
      <w:r w:rsidR="002E4A12">
        <w:t>planteó</w:t>
      </w:r>
      <w:r w:rsidR="000675E8">
        <w:t xml:space="preserve"> </w:t>
      </w:r>
      <w:r w:rsidR="002E4A12">
        <w:t>también</w:t>
      </w:r>
      <w:r w:rsidR="000675E8">
        <w:t xml:space="preserve"> una actividad para simular ciertas discapacidades y ser nosotros mismos los que evaluemos lo bien o mal preparadas que </w:t>
      </w:r>
      <w:r w:rsidR="002E4A12">
        <w:t>están</w:t>
      </w:r>
      <w:r w:rsidR="000675E8">
        <w:t>.</w:t>
      </w:r>
    </w:p>
    <w:p w14:paraId="31A80E6D" w14:textId="244E1B3F" w:rsidR="008F08C5" w:rsidRPr="001434AB" w:rsidRDefault="008F08C5" w:rsidP="003145B8"/>
    <w:p w14:paraId="0E04637C" w14:textId="69FF8369" w:rsidR="00ED386D" w:rsidRDefault="002A354C" w:rsidP="003145B8">
      <w:r>
        <w:t xml:space="preserve">  </w:t>
      </w:r>
    </w:p>
    <w:p w14:paraId="242089FE" w14:textId="0F5A9BC9" w:rsidR="004F67D2" w:rsidRDefault="004F67D2" w:rsidP="003145B8"/>
    <w:p w14:paraId="59BF7ADA" w14:textId="690D30D9" w:rsidR="004F67D2" w:rsidRPr="003145B8" w:rsidRDefault="004F67D2" w:rsidP="004F67D2"/>
    <w:sectPr w:rsidR="004F67D2" w:rsidRPr="00314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7033"/>
    <w:multiLevelType w:val="hybridMultilevel"/>
    <w:tmpl w:val="C434740A"/>
    <w:lvl w:ilvl="0" w:tplc="D4508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7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B8"/>
    <w:rsid w:val="000675E8"/>
    <w:rsid w:val="001434AB"/>
    <w:rsid w:val="001A7116"/>
    <w:rsid w:val="001C1B6B"/>
    <w:rsid w:val="00216037"/>
    <w:rsid w:val="00287AC3"/>
    <w:rsid w:val="002A354C"/>
    <w:rsid w:val="002E4A12"/>
    <w:rsid w:val="003145B8"/>
    <w:rsid w:val="00320BEE"/>
    <w:rsid w:val="003216E6"/>
    <w:rsid w:val="00383A34"/>
    <w:rsid w:val="0039428B"/>
    <w:rsid w:val="004214B6"/>
    <w:rsid w:val="004F67D2"/>
    <w:rsid w:val="00542029"/>
    <w:rsid w:val="005C4443"/>
    <w:rsid w:val="006245D0"/>
    <w:rsid w:val="006F39D1"/>
    <w:rsid w:val="006F4F1A"/>
    <w:rsid w:val="00730720"/>
    <w:rsid w:val="0078798D"/>
    <w:rsid w:val="00791462"/>
    <w:rsid w:val="00800896"/>
    <w:rsid w:val="0083731A"/>
    <w:rsid w:val="008F08C5"/>
    <w:rsid w:val="0091232A"/>
    <w:rsid w:val="009276BB"/>
    <w:rsid w:val="009C69AC"/>
    <w:rsid w:val="00A36B6C"/>
    <w:rsid w:val="00A771AE"/>
    <w:rsid w:val="00AB028C"/>
    <w:rsid w:val="00B832CC"/>
    <w:rsid w:val="00BB2B37"/>
    <w:rsid w:val="00BE3E16"/>
    <w:rsid w:val="00CA2E6D"/>
    <w:rsid w:val="00CD17A6"/>
    <w:rsid w:val="00DF45EC"/>
    <w:rsid w:val="00E174F8"/>
    <w:rsid w:val="00E3789E"/>
    <w:rsid w:val="00E40237"/>
    <w:rsid w:val="00E87822"/>
    <w:rsid w:val="00ED386D"/>
    <w:rsid w:val="00F07EE3"/>
    <w:rsid w:val="00F42DD1"/>
    <w:rsid w:val="00F43443"/>
    <w:rsid w:val="00FE2418"/>
    <w:rsid w:val="00F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E182"/>
  <w15:chartTrackingRefBased/>
  <w15:docId w15:val="{165FBA6F-C124-4344-B28D-9B995678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14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45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145B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A7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Guerra</dc:creator>
  <cp:keywords/>
  <dc:description/>
  <cp:lastModifiedBy>Luis Guerra</cp:lastModifiedBy>
  <cp:revision>3</cp:revision>
  <cp:lastPrinted>2022-06-22T18:44:00Z</cp:lastPrinted>
  <dcterms:created xsi:type="dcterms:W3CDTF">2022-06-22T13:17:00Z</dcterms:created>
  <dcterms:modified xsi:type="dcterms:W3CDTF">2022-06-22T19:58:00Z</dcterms:modified>
</cp:coreProperties>
</file>