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AFB28F" w14:textId="6E26145A" w:rsidR="002C74ED" w:rsidRDefault="008275E2" w:rsidP="008275E2">
      <w:pPr>
        <w:pStyle w:val="1"/>
      </w:pPr>
      <w:r>
        <w:rPr>
          <w:rFonts w:hint="eastAsia"/>
        </w:rPr>
        <w:t>OYO</w:t>
      </w:r>
      <w:r>
        <w:t xml:space="preserve"> </w:t>
      </w:r>
      <w:r>
        <w:rPr>
          <w:rFonts w:hint="eastAsia"/>
        </w:rPr>
        <w:t>hotels</w:t>
      </w:r>
      <w:r>
        <w:t xml:space="preserve"> </w:t>
      </w:r>
      <w:r>
        <w:rPr>
          <w:rFonts w:hint="eastAsia"/>
        </w:rPr>
        <w:t>rental</w:t>
      </w:r>
      <w:r>
        <w:t xml:space="preserve"> </w:t>
      </w:r>
      <w:r>
        <w:rPr>
          <w:rFonts w:hint="eastAsia"/>
        </w:rPr>
        <w:t>price</w:t>
      </w:r>
      <w:r>
        <w:t xml:space="preserve"> prediction in China</w:t>
      </w:r>
    </w:p>
    <w:p w14:paraId="6BC20714" w14:textId="0DF11B94" w:rsidR="008275E2" w:rsidRDefault="008275E2" w:rsidP="008275E2">
      <w:pPr>
        <w:pStyle w:val="2"/>
      </w:pPr>
      <w:r>
        <w:rPr>
          <w:rFonts w:hint="eastAsia"/>
        </w:rPr>
        <w:t>I</w:t>
      </w:r>
      <w:r>
        <w:t>ntroduction</w:t>
      </w:r>
    </w:p>
    <w:p w14:paraId="795081B5" w14:textId="107739EA" w:rsidR="008275E2" w:rsidRPr="008275E2" w:rsidRDefault="008275E2" w:rsidP="008275E2">
      <w:pPr>
        <w:rPr>
          <w:rFonts w:eastAsia="微软雅黑"/>
        </w:rPr>
      </w:pPr>
      <w:r w:rsidRPr="008275E2">
        <w:rPr>
          <w:rFonts w:eastAsia="微软雅黑"/>
        </w:rPr>
        <w:t>OYO hotels, as known as OYO hotels and homes. In recent years, OYO hotels have developed rapidly in China, mainly in franchise and chain of lease, occupying many second and third-tier cities' market.</w:t>
      </w:r>
    </w:p>
    <w:p w14:paraId="208CE8F4" w14:textId="43B0AE4D" w:rsidR="008275E2" w:rsidRPr="008275E2" w:rsidRDefault="008275E2" w:rsidP="008275E2">
      <w:pPr>
        <w:rPr>
          <w:rFonts w:eastAsia="微软雅黑"/>
        </w:rPr>
      </w:pPr>
      <w:r w:rsidRPr="008275E2">
        <w:rPr>
          <w:rFonts w:eastAsia="微软雅黑"/>
        </w:rPr>
        <w:t>This report tries to predict the rental price of the OYO hotels in China. So, the target variable is "rental price”, and it's a regression problem.</w:t>
      </w:r>
    </w:p>
    <w:p w14:paraId="58D19734" w14:textId="24983072" w:rsidR="008275E2" w:rsidRPr="008275E2" w:rsidRDefault="008275E2" w:rsidP="008275E2">
      <w:pPr>
        <w:rPr>
          <w:rFonts w:eastAsia="微软雅黑"/>
        </w:rPr>
      </w:pPr>
      <w:r w:rsidRPr="008275E2">
        <w:rPr>
          <w:rFonts w:eastAsia="微软雅黑"/>
        </w:rPr>
        <w:t>Because OYO's market layout is concentrated in second and third-tier cities, it is also the main city in China, occupying a large part of economic development. Therefore, the research on it has a great reference value.</w:t>
      </w:r>
    </w:p>
    <w:p w14:paraId="6C9E561A" w14:textId="6A89CA36" w:rsidR="009125A1" w:rsidRDefault="008275E2" w:rsidP="009125A1">
      <w:pPr>
        <w:rPr>
          <w:rFonts w:eastAsia="微软雅黑"/>
        </w:rPr>
      </w:pPr>
      <w:r w:rsidRPr="008275E2">
        <w:rPr>
          <w:rFonts w:eastAsia="微软雅黑"/>
        </w:rPr>
        <w:t>This report downloads the dataset from Kaggle [1], but all the information can be gathered form Chinese OTA platforms. This dataset has 5834 data points and 25 features</w:t>
      </w:r>
      <w:r w:rsidR="00377A8B">
        <w:rPr>
          <w:rFonts w:eastAsia="微软雅黑"/>
        </w:rPr>
        <w:t>.</w:t>
      </w:r>
    </w:p>
    <w:p w14:paraId="431F607E" w14:textId="2C1E485E" w:rsidR="00BE31A7" w:rsidRPr="00F01E7F" w:rsidRDefault="00BE31A7" w:rsidP="009125A1">
      <w:pPr>
        <w:rPr>
          <w:rFonts w:eastAsia="微软雅黑"/>
          <w:b/>
          <w:bCs/>
        </w:rPr>
      </w:pPr>
      <w:r w:rsidRPr="00F01E7F">
        <w:rPr>
          <w:rFonts w:eastAsia="微软雅黑"/>
          <w:b/>
          <w:bCs/>
        </w:rPr>
        <w:t>Features overview:</w:t>
      </w:r>
    </w:p>
    <w:p w14:paraId="20CAF90B" w14:textId="46DF7E26" w:rsidR="002809F2" w:rsidRDefault="002809F2" w:rsidP="009125A1">
      <w:pPr>
        <w:rPr>
          <w:rFonts w:eastAsia="微软雅黑"/>
        </w:rPr>
      </w:pPr>
      <w:r>
        <w:rPr>
          <w:rFonts w:eastAsia="微软雅黑" w:hint="eastAsia"/>
        </w:rPr>
        <w:t>T</w:t>
      </w:r>
      <w:r>
        <w:rPr>
          <w:rFonts w:eastAsia="微软雅黑"/>
        </w:rPr>
        <w:t xml:space="preserve">here are 7 categories features, but </w:t>
      </w:r>
      <w:r w:rsidR="00B46163">
        <w:rPr>
          <w:rFonts w:eastAsia="微软雅黑"/>
        </w:rPr>
        <w:t>some</w:t>
      </w:r>
      <w:r>
        <w:rPr>
          <w:rFonts w:eastAsia="微软雅黑"/>
        </w:rPr>
        <w:t xml:space="preserve"> of them </w:t>
      </w:r>
      <w:r w:rsidR="00B46163">
        <w:rPr>
          <w:rFonts w:eastAsia="微软雅黑"/>
        </w:rPr>
        <w:t xml:space="preserve">like </w:t>
      </w:r>
      <w:r>
        <w:rPr>
          <w:rFonts w:eastAsia="微软雅黑"/>
        </w:rPr>
        <w:t>“</w:t>
      </w:r>
      <w:proofErr w:type="spellStart"/>
      <w:r w:rsidR="00B46163" w:rsidRPr="00B46163">
        <w:rPr>
          <w:rFonts w:eastAsia="微软雅黑"/>
        </w:rPr>
        <w:t>host_is_superhost</w:t>
      </w:r>
      <w:proofErr w:type="spellEnd"/>
      <w:r>
        <w:rPr>
          <w:rFonts w:eastAsia="微软雅黑"/>
        </w:rPr>
        <w:t>”</w:t>
      </w:r>
      <w:r w:rsidR="00B46163">
        <w:rPr>
          <w:rFonts w:eastAsia="微软雅黑"/>
        </w:rPr>
        <w:t>,”</w:t>
      </w:r>
      <w:r w:rsidR="00B46163" w:rsidRPr="00B46163">
        <w:t xml:space="preserve"> </w:t>
      </w:r>
      <w:proofErr w:type="spellStart"/>
      <w:r w:rsidR="00B46163" w:rsidRPr="00B46163">
        <w:rPr>
          <w:rFonts w:eastAsia="微软雅黑"/>
        </w:rPr>
        <w:t>has_availability</w:t>
      </w:r>
      <w:proofErr w:type="spellEnd"/>
      <w:r w:rsidR="00B46163">
        <w:rPr>
          <w:rFonts w:eastAsia="微软雅黑"/>
        </w:rPr>
        <w:t xml:space="preserve">” don’t have some meanings. So, I drop of them. And there are 18 continuous features in the dataset. </w:t>
      </w:r>
      <w:r w:rsidR="00B46163" w:rsidRPr="00B46163">
        <w:rPr>
          <w:rFonts w:eastAsia="微软雅黑"/>
        </w:rPr>
        <w:t>What is more special is that there are two features that are latitude and longitude, and I hope to show these features through scatter in the future</w:t>
      </w:r>
      <w:r w:rsidR="00B46163">
        <w:rPr>
          <w:rFonts w:eastAsia="微软雅黑"/>
        </w:rPr>
        <w:t>.</w:t>
      </w:r>
    </w:p>
    <w:p w14:paraId="1F51FF08" w14:textId="7E4E604D" w:rsidR="008653FA" w:rsidRPr="00F01E7F" w:rsidRDefault="007F74B9" w:rsidP="009125A1">
      <w:pPr>
        <w:rPr>
          <w:rFonts w:eastAsia="微软雅黑"/>
          <w:b/>
          <w:bCs/>
        </w:rPr>
      </w:pPr>
      <w:r w:rsidRPr="00F01E7F">
        <w:rPr>
          <w:rFonts w:eastAsia="微软雅黑"/>
          <w:b/>
          <w:bCs/>
        </w:rPr>
        <w:t>Public</w:t>
      </w:r>
      <w:r w:rsidR="009125A1" w:rsidRPr="00F01E7F">
        <w:rPr>
          <w:rFonts w:eastAsia="微软雅黑"/>
          <w:b/>
          <w:bCs/>
        </w:rPr>
        <w:t xml:space="preserve"> searching</w:t>
      </w:r>
      <w:r w:rsidRPr="00F01E7F">
        <w:rPr>
          <w:rFonts w:eastAsia="微软雅黑"/>
          <w:b/>
          <w:bCs/>
        </w:rPr>
        <w:t>:</w:t>
      </w:r>
    </w:p>
    <w:p w14:paraId="044D3147" w14:textId="016C3AF4" w:rsidR="008653FA" w:rsidRDefault="008653FA" w:rsidP="009125A1">
      <w:pPr>
        <w:rPr>
          <w:rFonts w:eastAsia="微软雅黑"/>
        </w:rPr>
      </w:pPr>
      <w:r w:rsidRPr="008653FA">
        <w:rPr>
          <w:rFonts w:eastAsia="微软雅黑"/>
        </w:rPr>
        <w:t xml:space="preserve">Because this data set is new and rare, there is only one piece of machine learning model code about this data set. I tried to understand it. </w:t>
      </w:r>
      <w:r>
        <w:rPr>
          <w:rFonts w:eastAsia="微软雅黑"/>
        </w:rPr>
        <w:t>The author</w:t>
      </w:r>
      <w:r w:rsidRPr="009125A1">
        <w:rPr>
          <w:rFonts w:eastAsia="微软雅黑"/>
        </w:rPr>
        <w:t xml:space="preserve"> </w:t>
      </w:r>
      <w:r w:rsidR="007F74B9" w:rsidRPr="009125A1">
        <w:rPr>
          <w:rFonts w:eastAsia="微软雅黑"/>
        </w:rPr>
        <w:t>uses</w:t>
      </w:r>
      <w:r w:rsidRPr="009125A1">
        <w:rPr>
          <w:rFonts w:eastAsia="微软雅黑"/>
        </w:rPr>
        <w:t xml:space="preserve"> this data set to predict rent</w:t>
      </w:r>
      <w:r>
        <w:rPr>
          <w:rFonts w:eastAsia="微软雅黑"/>
        </w:rPr>
        <w:t xml:space="preserve"> price in China and </w:t>
      </w:r>
      <w:r w:rsidRPr="008653FA">
        <w:rPr>
          <w:rFonts w:eastAsia="微软雅黑"/>
        </w:rPr>
        <w:t xml:space="preserve">chose two models. From the observation of </w:t>
      </w:r>
      <w:proofErr w:type="spellStart"/>
      <w:r w:rsidRPr="008653FA">
        <w:rPr>
          <w:rFonts w:eastAsia="微软雅黑"/>
        </w:rPr>
        <w:t>rmse</w:t>
      </w:r>
      <w:proofErr w:type="spellEnd"/>
      <w:r w:rsidRPr="008653FA">
        <w:rPr>
          <w:rFonts w:eastAsia="微软雅黑"/>
        </w:rPr>
        <w:t xml:space="preserve"> curve, I think the second model fits better, but the </w:t>
      </w:r>
      <w:proofErr w:type="spellStart"/>
      <w:r w:rsidRPr="008653FA">
        <w:rPr>
          <w:rFonts w:eastAsia="微软雅黑"/>
        </w:rPr>
        <w:t>mse</w:t>
      </w:r>
      <w:proofErr w:type="spellEnd"/>
      <w:r w:rsidRPr="008653FA">
        <w:rPr>
          <w:rFonts w:eastAsia="微软雅黑"/>
        </w:rPr>
        <w:t xml:space="preserve"> value is slightly larger than the first model. The author finally chose the second model.</w:t>
      </w:r>
    </w:p>
    <w:p w14:paraId="47226AFD" w14:textId="511F6103" w:rsidR="009125A1" w:rsidRDefault="009125A1" w:rsidP="009125A1">
      <w:pPr>
        <w:rPr>
          <w:rFonts w:eastAsia="微软雅黑"/>
        </w:rPr>
      </w:pPr>
      <w:r w:rsidRPr="009125A1">
        <w:rPr>
          <w:rFonts w:eastAsia="微软雅黑"/>
        </w:rPr>
        <w:t xml:space="preserve">The author encodes target variable </w:t>
      </w:r>
      <w:r w:rsidR="008C6A8C">
        <w:rPr>
          <w:rFonts w:eastAsia="微软雅黑"/>
        </w:rPr>
        <w:t xml:space="preserve">with </w:t>
      </w:r>
      <w:proofErr w:type="spellStart"/>
      <w:r w:rsidRPr="009125A1">
        <w:rPr>
          <w:rFonts w:eastAsia="微软雅黑"/>
        </w:rPr>
        <w:t>Ordinal</w:t>
      </w:r>
      <w:r w:rsidR="008C6A8C">
        <w:rPr>
          <w:rFonts w:eastAsia="微软雅黑"/>
        </w:rPr>
        <w:t>Encoder</w:t>
      </w:r>
      <w:proofErr w:type="spellEnd"/>
      <w:r w:rsidRPr="009125A1">
        <w:rPr>
          <w:rFonts w:eastAsia="微软雅黑"/>
        </w:rPr>
        <w:t xml:space="preserve"> and tunes parameters with </w:t>
      </w:r>
      <w:proofErr w:type="spellStart"/>
      <w:r w:rsidRPr="009125A1">
        <w:rPr>
          <w:rFonts w:eastAsia="微软雅黑"/>
        </w:rPr>
        <w:t>XGBRegressor</w:t>
      </w:r>
      <w:proofErr w:type="spellEnd"/>
      <w:r w:rsidRPr="009125A1">
        <w:rPr>
          <w:rFonts w:eastAsia="微软雅黑"/>
        </w:rPr>
        <w:t>. The prediction of y (</w:t>
      </w:r>
      <w:proofErr w:type="spellStart"/>
      <w:r w:rsidRPr="009125A1">
        <w:rPr>
          <w:rFonts w:eastAsia="微软雅黑"/>
        </w:rPr>
        <w:t>y_train</w:t>
      </w:r>
      <w:proofErr w:type="spellEnd"/>
      <w:r w:rsidRPr="009125A1">
        <w:rPr>
          <w:rFonts w:eastAsia="微软雅黑"/>
        </w:rPr>
        <w:t xml:space="preserve">, </w:t>
      </w:r>
      <w:proofErr w:type="spellStart"/>
      <w:r w:rsidRPr="009125A1">
        <w:rPr>
          <w:rFonts w:eastAsia="微软雅黑"/>
        </w:rPr>
        <w:t>y_pred</w:t>
      </w:r>
      <w:proofErr w:type="spellEnd"/>
      <w:r w:rsidRPr="009125A1">
        <w:rPr>
          <w:rFonts w:eastAsia="微软雅黑"/>
        </w:rPr>
        <w:t xml:space="preserve">) in model 1 has </w:t>
      </w:r>
      <w:proofErr w:type="spellStart"/>
      <w:r w:rsidRPr="009125A1">
        <w:rPr>
          <w:rFonts w:eastAsia="微软雅黑"/>
        </w:rPr>
        <w:t>mse</w:t>
      </w:r>
      <w:proofErr w:type="spellEnd"/>
      <w:r w:rsidRPr="009125A1">
        <w:rPr>
          <w:rFonts w:eastAsia="微软雅黑"/>
        </w:rPr>
        <w:t xml:space="preserve"> value of 4.47 and </w:t>
      </w:r>
      <w:proofErr w:type="spellStart"/>
      <w:r w:rsidRPr="009125A1">
        <w:rPr>
          <w:rFonts w:eastAsia="微软雅黑"/>
        </w:rPr>
        <w:t>smse</w:t>
      </w:r>
      <w:proofErr w:type="spellEnd"/>
      <w:r w:rsidRPr="009125A1">
        <w:rPr>
          <w:rFonts w:eastAsia="微软雅黑"/>
        </w:rPr>
        <w:t xml:space="preserve"> value of 2.11; (</w:t>
      </w:r>
      <w:proofErr w:type="spellStart"/>
      <w:r w:rsidRPr="009125A1">
        <w:rPr>
          <w:rFonts w:eastAsia="微软雅黑"/>
        </w:rPr>
        <w:t>y_val</w:t>
      </w:r>
      <w:proofErr w:type="spellEnd"/>
      <w:r w:rsidRPr="009125A1">
        <w:rPr>
          <w:rFonts w:eastAsia="微软雅黑"/>
        </w:rPr>
        <w:t xml:space="preserve">, </w:t>
      </w:r>
      <w:proofErr w:type="spellStart"/>
      <w:r w:rsidRPr="009125A1">
        <w:rPr>
          <w:rFonts w:eastAsia="微软雅黑"/>
        </w:rPr>
        <w:t>y_pred</w:t>
      </w:r>
      <w:proofErr w:type="spellEnd"/>
      <w:r w:rsidRPr="009125A1">
        <w:rPr>
          <w:rFonts w:eastAsia="微软雅黑"/>
        </w:rPr>
        <w:t xml:space="preserve">) </w:t>
      </w:r>
      <w:r w:rsidRPr="009125A1">
        <w:rPr>
          <w:rFonts w:eastAsia="微软雅黑"/>
        </w:rPr>
        <w:lastRenderedPageBreak/>
        <w:t xml:space="preserve">has a </w:t>
      </w:r>
      <w:proofErr w:type="spellStart"/>
      <w:r w:rsidRPr="009125A1">
        <w:rPr>
          <w:rFonts w:eastAsia="微软雅黑"/>
        </w:rPr>
        <w:t>mse</w:t>
      </w:r>
      <w:proofErr w:type="spellEnd"/>
      <w:r w:rsidRPr="009125A1">
        <w:rPr>
          <w:rFonts w:eastAsia="微软雅黑"/>
        </w:rPr>
        <w:t xml:space="preserve"> value of 45.13 and a </w:t>
      </w:r>
      <w:proofErr w:type="spellStart"/>
      <w:r w:rsidRPr="009125A1">
        <w:rPr>
          <w:rFonts w:eastAsia="微软雅黑"/>
        </w:rPr>
        <w:t>smse</w:t>
      </w:r>
      <w:proofErr w:type="spellEnd"/>
      <w:r w:rsidRPr="009125A1">
        <w:rPr>
          <w:rFonts w:eastAsia="微软雅黑"/>
        </w:rPr>
        <w:t xml:space="preserve"> value of 6.71. Model 2 has a </w:t>
      </w:r>
      <w:proofErr w:type="spellStart"/>
      <w:r w:rsidRPr="009125A1">
        <w:rPr>
          <w:rFonts w:eastAsia="微软雅黑"/>
        </w:rPr>
        <w:t>mse</w:t>
      </w:r>
      <w:proofErr w:type="spellEnd"/>
      <w:r w:rsidRPr="009125A1">
        <w:rPr>
          <w:rFonts w:eastAsia="微软雅黑"/>
        </w:rPr>
        <w:t xml:space="preserve"> value of 46.12. The author finally chose Model 1. </w:t>
      </w:r>
    </w:p>
    <w:p w14:paraId="197B0B35" w14:textId="6D010299" w:rsidR="008275E2" w:rsidRPr="009125A1" w:rsidRDefault="008275E2" w:rsidP="009125A1">
      <w:pPr>
        <w:pStyle w:val="2"/>
        <w:rPr>
          <w:rFonts w:eastAsia="微软雅黑"/>
        </w:rPr>
      </w:pPr>
      <w:r w:rsidRPr="008275E2">
        <w:t>Exploratory Data Analysis</w:t>
      </w:r>
    </w:p>
    <w:p w14:paraId="4D677169" w14:textId="60393FE2" w:rsidR="00220502" w:rsidRPr="00220502" w:rsidRDefault="00220502" w:rsidP="00220502">
      <w:pPr>
        <w:pStyle w:val="a6"/>
        <w:numPr>
          <w:ilvl w:val="0"/>
          <w:numId w:val="1"/>
        </w:numPr>
        <w:ind w:firstLineChars="0"/>
        <w:rPr>
          <w:szCs w:val="21"/>
        </w:rPr>
      </w:pPr>
      <w:r w:rsidRPr="00F01E7F">
        <w:rPr>
          <w:b/>
          <w:bCs/>
          <w:noProof/>
          <w:szCs w:val="21"/>
        </w:rPr>
        <w:drawing>
          <wp:anchor distT="0" distB="0" distL="114300" distR="114300" simplePos="0" relativeHeight="251671552" behindDoc="0" locked="0" layoutInCell="1" allowOverlap="1" wp14:anchorId="06D6E959" wp14:editId="0F5499D2">
            <wp:simplePos x="0" y="0"/>
            <wp:positionH relativeFrom="margin">
              <wp:align>left</wp:align>
            </wp:positionH>
            <wp:positionV relativeFrom="paragraph">
              <wp:posOffset>817245</wp:posOffset>
            </wp:positionV>
            <wp:extent cx="5195570" cy="3362960"/>
            <wp:effectExtent l="0" t="0" r="0" b="889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a:extLst>
                        <a:ext uri="{28A0092B-C50C-407E-A947-70E740481C1C}">
                          <a14:useLocalDpi xmlns:a14="http://schemas.microsoft.com/office/drawing/2010/main" val="0"/>
                        </a:ext>
                      </a:extLst>
                    </a:blip>
                    <a:srcRect l="1354" t="1143" r="87" b="3154"/>
                    <a:stretch/>
                  </pic:blipFill>
                  <pic:spPr bwMode="auto">
                    <a:xfrm>
                      <a:off x="0" y="0"/>
                      <a:ext cx="5195570" cy="33629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12F59" w:rsidRPr="00F01E7F">
        <w:rPr>
          <w:b/>
          <w:bCs/>
          <w:szCs w:val="21"/>
        </w:rPr>
        <w:t>The target variable “rental price” is a regression problem</w:t>
      </w:r>
      <w:r w:rsidR="00F12F59" w:rsidRPr="008B5283">
        <w:rPr>
          <w:szCs w:val="21"/>
        </w:rPr>
        <w:t xml:space="preserve">, so I use “describe ()” function to exploratory the data. </w:t>
      </w:r>
      <w:r w:rsidR="00174132" w:rsidRPr="008B5283">
        <w:rPr>
          <w:szCs w:val="21"/>
        </w:rPr>
        <w:t xml:space="preserve">And the max of the price is 10000, the min of it is 0, and the average of it is 286. </w:t>
      </w:r>
    </w:p>
    <w:p w14:paraId="24FE3B90" w14:textId="54FCA2C9" w:rsidR="008275E2" w:rsidRPr="008B5283" w:rsidRDefault="00D25B4B" w:rsidP="00220502">
      <w:pPr>
        <w:pStyle w:val="a6"/>
        <w:ind w:left="360" w:firstLineChars="0" w:firstLine="0"/>
        <w:rPr>
          <w:szCs w:val="21"/>
        </w:rPr>
      </w:pPr>
      <w:r w:rsidRPr="008B5283">
        <w:rPr>
          <w:szCs w:val="21"/>
        </w:rPr>
        <w:t>Because the value difference is too large, so I enlarge the axis by log function like the figure 1 shows. It is clearly to see that the distribution is right-skewed.</w:t>
      </w:r>
    </w:p>
    <w:p w14:paraId="1CC551D2" w14:textId="736E04F0" w:rsidR="00A5117A" w:rsidRDefault="00EF0F1A" w:rsidP="008B5283">
      <w:pPr>
        <w:pStyle w:val="a6"/>
        <w:numPr>
          <w:ilvl w:val="0"/>
          <w:numId w:val="1"/>
        </w:numPr>
        <w:ind w:firstLineChars="0"/>
        <w:rPr>
          <w:szCs w:val="21"/>
        </w:rPr>
      </w:pPr>
      <w:r w:rsidRPr="00F01E7F">
        <w:rPr>
          <w:b/>
          <w:bCs/>
          <w:noProof/>
        </w:rPr>
        <w:lastRenderedPageBreak/>
        <mc:AlternateContent>
          <mc:Choice Requires="wps">
            <w:drawing>
              <wp:anchor distT="0" distB="0" distL="114300" distR="114300" simplePos="0" relativeHeight="251664384" behindDoc="0" locked="0" layoutInCell="1" allowOverlap="1" wp14:anchorId="77E9691B" wp14:editId="0D05CD3A">
                <wp:simplePos x="0" y="0"/>
                <wp:positionH relativeFrom="column">
                  <wp:posOffset>3165366</wp:posOffset>
                </wp:positionH>
                <wp:positionV relativeFrom="paragraph">
                  <wp:posOffset>1637712</wp:posOffset>
                </wp:positionV>
                <wp:extent cx="254247" cy="276550"/>
                <wp:effectExtent l="0" t="0" r="12700" b="28575"/>
                <wp:wrapNone/>
                <wp:docPr id="5" name="椭圆 5"/>
                <wp:cNvGraphicFramePr/>
                <a:graphic xmlns:a="http://schemas.openxmlformats.org/drawingml/2006/main">
                  <a:graphicData uri="http://schemas.microsoft.com/office/word/2010/wordprocessingShape">
                    <wps:wsp>
                      <wps:cNvSpPr/>
                      <wps:spPr>
                        <a:xfrm>
                          <a:off x="0" y="0"/>
                          <a:ext cx="254247" cy="276550"/>
                        </a:xfrm>
                        <a:prstGeom prst="ellipse">
                          <a:avLst/>
                        </a:prstGeom>
                        <a:noFill/>
                        <a:ln>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A08EE8" id="椭圆 5" o:spid="_x0000_s1026" style="position:absolute;left:0;text-align:left;margin-left:249.25pt;margin-top:128.95pt;width:20pt;height:21.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" filled="f" strokecolor="red" strokeweight="1pt">
                <v:stroke dashstyle="3 1" joinstyle="miter"/>
              </v:oval>
            </w:pict>
          </mc:Fallback>
        </mc:AlternateContent>
      </w:r>
      <w:r w:rsidRPr="00F01E7F">
        <w:rPr>
          <w:b/>
          <w:bCs/>
          <w:noProof/>
          <w:szCs w:val="21"/>
        </w:rPr>
        <w:drawing>
          <wp:anchor distT="0" distB="0" distL="114300" distR="114300" simplePos="0" relativeHeight="251661312" behindDoc="0" locked="0" layoutInCell="1" allowOverlap="1" wp14:anchorId="23681501" wp14:editId="4FA2B0AE">
            <wp:simplePos x="0" y="0"/>
            <wp:positionH relativeFrom="margin">
              <wp:align>center</wp:align>
            </wp:positionH>
            <wp:positionV relativeFrom="paragraph">
              <wp:posOffset>1356360</wp:posOffset>
            </wp:positionV>
            <wp:extent cx="4572000" cy="274320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72000"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8B5283" w:rsidRPr="00F01E7F">
        <w:rPr>
          <w:b/>
          <w:bCs/>
          <w:szCs w:val="21"/>
        </w:rPr>
        <w:t>Relationship between Accommodate and Rent price</w:t>
      </w:r>
      <w:r w:rsidR="008B5283">
        <w:rPr>
          <w:szCs w:val="21"/>
        </w:rPr>
        <w:t xml:space="preserve">. (Accommodate which means somewhere </w:t>
      </w:r>
      <w:r w:rsidR="008B5283" w:rsidRPr="008B5283">
        <w:rPr>
          <w:szCs w:val="21"/>
        </w:rPr>
        <w:t>provide lodging or sufficient space for</w:t>
      </w:r>
      <w:r w:rsidR="008B5283">
        <w:rPr>
          <w:szCs w:val="21"/>
        </w:rPr>
        <w:t xml:space="preserve">.) </w:t>
      </w:r>
    </w:p>
    <w:p w14:paraId="21FE549F" w14:textId="31A69F47" w:rsidR="00EF0F1A" w:rsidRDefault="00090B7D" w:rsidP="00A5117A">
      <w:pPr>
        <w:pStyle w:val="a6"/>
        <w:ind w:left="360" w:firstLineChars="0" w:firstLine="0"/>
        <w:rPr>
          <w:szCs w:val="21"/>
        </w:rPr>
      </w:pPr>
      <w:r>
        <w:rPr>
          <w:szCs w:val="21"/>
        </w:rPr>
        <w:t xml:space="preserve">V </w:t>
      </w:r>
      <w:r w:rsidR="00EF0F1A" w:rsidRPr="00EF0F1A">
        <w:rPr>
          <w:szCs w:val="21"/>
        </w:rPr>
        <w:t xml:space="preserve">This is a </w:t>
      </w:r>
      <w:r w:rsidR="00EF0F1A">
        <w:rPr>
          <w:szCs w:val="21"/>
        </w:rPr>
        <w:t>numerical</w:t>
      </w:r>
      <w:r w:rsidR="00EF0F1A" w:rsidRPr="00EF0F1A">
        <w:rPr>
          <w:szCs w:val="21"/>
        </w:rPr>
        <w:t xml:space="preserve"> classification </w:t>
      </w:r>
      <w:r w:rsidR="00EF0F1A">
        <w:rPr>
          <w:szCs w:val="21"/>
        </w:rPr>
        <w:t>feature</w:t>
      </w:r>
      <w:r w:rsidR="00EF0F1A" w:rsidRPr="00EF0F1A">
        <w:rPr>
          <w:szCs w:val="21"/>
        </w:rPr>
        <w:t xml:space="preserve">, which should have been plotted with bar plot. But there are some special points that I hope to express through scatter. </w:t>
      </w:r>
    </w:p>
    <w:p w14:paraId="43154AE4" w14:textId="347EA1FE" w:rsidR="00D25B4B" w:rsidRDefault="00EF0F1A" w:rsidP="00EF0F1A">
      <w:pPr>
        <w:pStyle w:val="a6"/>
        <w:ind w:left="360" w:firstLineChars="0" w:firstLine="0"/>
        <w:rPr>
          <w:szCs w:val="21"/>
        </w:rPr>
      </w:pPr>
      <w:r>
        <w:rPr>
          <w:szCs w:val="21"/>
        </w:rPr>
        <w:t xml:space="preserve">As the figure2 show, </w:t>
      </w:r>
      <w:r w:rsidRPr="00EF0F1A">
        <w:rPr>
          <w:szCs w:val="21"/>
        </w:rPr>
        <w:t xml:space="preserve">if the </w:t>
      </w:r>
      <w:r>
        <w:rPr>
          <w:szCs w:val="21"/>
        </w:rPr>
        <w:t>mark</w:t>
      </w:r>
      <w:r w:rsidRPr="00EF0F1A">
        <w:rPr>
          <w:szCs w:val="21"/>
        </w:rPr>
        <w:t xml:space="preserve"> point is equal to 10, the price of this point is particularly high. Because this sample point is not an ordinary hotel of OYO, but a private villa in cooperation with OYO.</w:t>
      </w:r>
      <w:r>
        <w:rPr>
          <w:szCs w:val="21"/>
        </w:rPr>
        <w:t xml:space="preserve"> That’s the reason why this point’s price is so high.</w:t>
      </w:r>
    </w:p>
    <w:p w14:paraId="6A49E44D" w14:textId="1B0C7FA2" w:rsidR="00CD2C44" w:rsidRPr="00F01E7F" w:rsidRDefault="00A5117A" w:rsidP="00A5117A">
      <w:pPr>
        <w:pStyle w:val="a6"/>
        <w:numPr>
          <w:ilvl w:val="0"/>
          <w:numId w:val="1"/>
        </w:numPr>
        <w:ind w:firstLineChars="0"/>
        <w:rPr>
          <w:b/>
          <w:bCs/>
          <w:noProof/>
          <w:szCs w:val="21"/>
        </w:rPr>
      </w:pPr>
      <w:r w:rsidRPr="00F01E7F">
        <w:rPr>
          <w:b/>
          <w:bCs/>
          <w:noProof/>
          <w:szCs w:val="21"/>
        </w:rPr>
        <w:t xml:space="preserve">The OYO hotels locations in China. </w:t>
      </w:r>
    </w:p>
    <w:p w14:paraId="3402BF55" w14:textId="3B9DC32A" w:rsidR="00CD2C44" w:rsidRDefault="00BE31A7" w:rsidP="00CD2C44">
      <w:pPr>
        <w:pStyle w:val="a6"/>
        <w:ind w:left="360" w:firstLineChars="0" w:firstLine="0"/>
        <w:rPr>
          <w:noProof/>
          <w:szCs w:val="21"/>
        </w:rPr>
      </w:pPr>
      <w:r>
        <w:rPr>
          <w:noProof/>
          <w:szCs w:val="21"/>
        </w:rPr>
        <w:lastRenderedPageBreak/>
        <w:drawing>
          <wp:anchor distT="0" distB="0" distL="114300" distR="114300" simplePos="0" relativeHeight="251674624" behindDoc="0" locked="0" layoutInCell="1" allowOverlap="1" wp14:anchorId="4B5908EE" wp14:editId="2E54ECBD">
            <wp:simplePos x="0" y="0"/>
            <wp:positionH relativeFrom="margin">
              <wp:align>center</wp:align>
            </wp:positionH>
            <wp:positionV relativeFrom="paragraph">
              <wp:posOffset>496</wp:posOffset>
            </wp:positionV>
            <wp:extent cx="5026660" cy="2992755"/>
            <wp:effectExtent l="0" t="0" r="2540" b="0"/>
            <wp:wrapThrough wrapText="bothSides">
              <wp:wrapPolygon edited="0">
                <wp:start x="12770" y="275"/>
                <wp:lineTo x="0" y="687"/>
                <wp:lineTo x="0" y="21449"/>
                <wp:lineTo x="21529" y="21449"/>
                <wp:lineTo x="21529" y="1925"/>
                <wp:lineTo x="13098" y="275"/>
                <wp:lineTo x="12770" y="275"/>
              </wp:wrapPolygon>
            </wp:wrapThrough>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l="2877" t="3427" r="1778" b="11418"/>
                    <a:stretch/>
                  </pic:blipFill>
                  <pic:spPr bwMode="auto">
                    <a:xfrm>
                      <a:off x="0" y="0"/>
                      <a:ext cx="5026660" cy="29927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80666" w:rsidRPr="00380666">
        <w:rPr>
          <w:noProof/>
          <w:szCs w:val="21"/>
        </w:rPr>
        <w:t>Because the dataset has two features, longitude and latitude, I choose to use basemap to draw the country map and scatter to represent the hotel distribution location.</w:t>
      </w:r>
    </w:p>
    <w:p w14:paraId="174E88AC" w14:textId="062705F8" w:rsidR="00CD2C44" w:rsidRPr="00F5032E" w:rsidRDefault="00F5032E" w:rsidP="00F5032E">
      <w:pPr>
        <w:pStyle w:val="a6"/>
        <w:ind w:left="360" w:firstLineChars="0" w:firstLine="0"/>
        <w:rPr>
          <w:noProof/>
          <w:szCs w:val="21"/>
        </w:rPr>
      </w:pPr>
      <w:r w:rsidRPr="00F5032E">
        <w:rPr>
          <w:noProof/>
          <w:szCs w:val="21"/>
        </w:rPr>
        <w:t>In figure4, the blue dots are gathered by more than 5000 data points, but due to the close location of hotels, the dots seem to be dense. It can be seen that this data set collects the information of OYO hotels in Guangdong Province</w:t>
      </w:r>
      <w:r>
        <w:rPr>
          <w:noProof/>
          <w:szCs w:val="21"/>
        </w:rPr>
        <w:t>.</w:t>
      </w:r>
    </w:p>
    <w:p w14:paraId="08F89E35" w14:textId="06D887F0" w:rsidR="008275E2" w:rsidRDefault="00C8463D" w:rsidP="008275E2">
      <w:pPr>
        <w:pStyle w:val="2"/>
        <w:rPr>
          <w:shd w:val="clear" w:color="auto" w:fill="FFFFFF"/>
        </w:rPr>
      </w:pPr>
      <w:r>
        <w:rPr>
          <w:rFonts w:hint="eastAsia"/>
          <w:shd w:val="clear" w:color="auto" w:fill="FFFFFF"/>
        </w:rPr>
        <w:t>Methods</w:t>
      </w:r>
    </w:p>
    <w:p w14:paraId="2A8E04F5" w14:textId="77777777" w:rsidR="00B46163" w:rsidRPr="00F01E7F" w:rsidRDefault="00B46163" w:rsidP="00F5032E">
      <w:pPr>
        <w:rPr>
          <w:b/>
          <w:bCs/>
        </w:rPr>
      </w:pPr>
      <w:r w:rsidRPr="00F01E7F">
        <w:rPr>
          <w:b/>
          <w:bCs/>
        </w:rPr>
        <w:t xml:space="preserve">Split: </w:t>
      </w:r>
    </w:p>
    <w:p w14:paraId="1CDB68B9" w14:textId="2DF2704F" w:rsidR="00C03990" w:rsidRDefault="00F5032E" w:rsidP="00F5032E">
      <w:r w:rsidRPr="00F5032E">
        <w:t xml:space="preserve">Since this data set has more than 5,000 sample points, it is not a large data set, </w:t>
      </w:r>
      <w:r w:rsidR="00E34886">
        <w:t xml:space="preserve">and it’s an </w:t>
      </w:r>
      <w:proofErr w:type="spellStart"/>
      <w:r w:rsidR="00E34886">
        <w:t>i.i.d.</w:t>
      </w:r>
      <w:proofErr w:type="spellEnd"/>
      <w:r w:rsidR="00E34886">
        <w:t xml:space="preserve"> dataset, </w:t>
      </w:r>
      <w:r w:rsidRPr="00F5032E">
        <w:t xml:space="preserve">so I </w:t>
      </w:r>
      <w:r w:rsidR="00C03990" w:rsidRPr="00C03990">
        <w:t xml:space="preserve">apply </w:t>
      </w:r>
      <w:r w:rsidR="00F62203">
        <w:t>“</w:t>
      </w:r>
      <w:r w:rsidR="00C03990" w:rsidRPr="00C03990">
        <w:t xml:space="preserve">basic split </w:t>
      </w:r>
      <w:proofErr w:type="spellStart"/>
      <w:r w:rsidR="00F62203">
        <w:rPr>
          <w:rFonts w:hint="eastAsia"/>
        </w:rPr>
        <w:t>method</w:t>
      </w:r>
      <w:r w:rsidR="00F62203">
        <w:t>”</w:t>
      </w:r>
      <w:r w:rsidR="00C03990" w:rsidRPr="00C03990">
        <w:t>to</w:t>
      </w:r>
      <w:proofErr w:type="spellEnd"/>
      <w:r w:rsidR="00C03990" w:rsidRPr="00C03990">
        <w:t xml:space="preserve"> </w:t>
      </w:r>
      <w:proofErr w:type="spellStart"/>
      <w:r w:rsidR="00C03990" w:rsidRPr="00C03990">
        <w:t>i</w:t>
      </w:r>
      <w:r w:rsidR="00F62203">
        <w:t>.</w:t>
      </w:r>
      <w:r w:rsidR="00C03990" w:rsidRPr="00C03990">
        <w:t>i</w:t>
      </w:r>
      <w:r w:rsidR="00F62203">
        <w:t>.</w:t>
      </w:r>
      <w:r w:rsidR="00C03990" w:rsidRPr="00C03990">
        <w:t>d</w:t>
      </w:r>
      <w:r w:rsidR="00F62203">
        <w:t>.</w:t>
      </w:r>
      <w:proofErr w:type="spellEnd"/>
      <w:r w:rsidR="00C03990" w:rsidRPr="00C03990">
        <w:t xml:space="preserve"> datasets</w:t>
      </w:r>
      <w:r w:rsidR="00C03990">
        <w:t xml:space="preserve">.  </w:t>
      </w:r>
      <w:r w:rsidR="001C33C5">
        <w:t xml:space="preserve">Meanwhile, I want to use </w:t>
      </w:r>
      <w:proofErr w:type="spellStart"/>
      <w:r w:rsidR="001C33C5">
        <w:t>GridSearchCV</w:t>
      </w:r>
      <w:proofErr w:type="spellEnd"/>
      <w:r w:rsidR="001C33C5">
        <w:t xml:space="preserve"> function to integrate the model and the preprocessing, and use </w:t>
      </w:r>
      <w:proofErr w:type="spellStart"/>
      <w:r w:rsidR="001C33C5">
        <w:t>KFold</w:t>
      </w:r>
      <w:proofErr w:type="spellEnd"/>
      <w:r w:rsidR="001C33C5">
        <w:t xml:space="preserve"> function to split the </w:t>
      </w:r>
      <w:r w:rsidR="00FE2D2E">
        <w:t xml:space="preserve">remaining </w:t>
      </w:r>
      <w:r w:rsidR="001C33C5">
        <w:t xml:space="preserve">dataset. So, </w:t>
      </w:r>
      <w:r w:rsidR="005E314C" w:rsidRPr="005E314C">
        <w:t xml:space="preserve">I used 20% of the data as a test set, and the remaining 80% was trained with </w:t>
      </w:r>
      <w:proofErr w:type="spellStart"/>
      <w:r w:rsidR="005E314C" w:rsidRPr="005E314C">
        <w:t>KFold</w:t>
      </w:r>
      <w:proofErr w:type="spellEnd"/>
      <w:r w:rsidR="005E314C" w:rsidRPr="005E314C">
        <w:t xml:space="preserve"> folding four times</w:t>
      </w:r>
    </w:p>
    <w:p w14:paraId="14F8502C" w14:textId="0B652551" w:rsidR="00B46163" w:rsidRDefault="00B46163" w:rsidP="00F5032E">
      <w:pPr>
        <w:rPr>
          <w:b/>
          <w:bCs/>
        </w:rPr>
      </w:pPr>
      <w:r w:rsidRPr="00F01E7F">
        <w:rPr>
          <w:rFonts w:hint="eastAsia"/>
          <w:b/>
          <w:bCs/>
        </w:rPr>
        <w:t>P</w:t>
      </w:r>
      <w:r w:rsidRPr="00F01E7F">
        <w:rPr>
          <w:b/>
          <w:bCs/>
        </w:rPr>
        <w:t>reprocessing:</w:t>
      </w:r>
    </w:p>
    <w:p w14:paraId="42554ECC" w14:textId="0C35692D" w:rsidR="005E314C" w:rsidRPr="00F01E7F" w:rsidRDefault="005E314C" w:rsidP="00F5032E">
      <w:pPr>
        <w:rPr>
          <w:b/>
          <w:bCs/>
        </w:rPr>
      </w:pPr>
      <w:r>
        <w:t>F</w:t>
      </w:r>
      <w:r w:rsidRPr="005E314C">
        <w:t>irst</w:t>
      </w:r>
      <w:r>
        <w:t>ly, I dropped worthless features, like “</w:t>
      </w:r>
      <w:r w:rsidRPr="005E314C">
        <w:t>amenities</w:t>
      </w:r>
      <w:r>
        <w:t>”</w:t>
      </w:r>
      <w:r w:rsidRPr="005E314C">
        <w:t xml:space="preserve">, </w:t>
      </w:r>
      <w:r>
        <w:t>“</w:t>
      </w:r>
      <w:proofErr w:type="spellStart"/>
      <w:r w:rsidRPr="005E314C">
        <w:t>has_availability</w:t>
      </w:r>
      <w:proofErr w:type="spellEnd"/>
      <w:r>
        <w:t xml:space="preserve">”. Secondly, </w:t>
      </w:r>
      <w:r w:rsidRPr="005E314C">
        <w:t xml:space="preserve">for classification variables such as' </w:t>
      </w:r>
      <w:proofErr w:type="spellStart"/>
      <w:r w:rsidRPr="005E314C">
        <w:t>bed_type</w:t>
      </w:r>
      <w:proofErr w:type="spellEnd"/>
      <w:r w:rsidRPr="005E314C">
        <w:t xml:space="preserve"> ',' </w:t>
      </w:r>
      <w:proofErr w:type="spellStart"/>
      <w:r w:rsidRPr="005E314C">
        <w:t>host_is_superhost</w:t>
      </w:r>
      <w:proofErr w:type="spellEnd"/>
      <w:r w:rsidRPr="005E314C">
        <w:t xml:space="preserve"> 'is encoded with </w:t>
      </w:r>
      <w:proofErr w:type="spellStart"/>
      <w:r w:rsidRPr="005E314C">
        <w:t>OneHot</w:t>
      </w:r>
      <w:proofErr w:type="spellEnd"/>
      <w:r w:rsidRPr="005E314C">
        <w:t xml:space="preserve"> and Ordinal. For contiguous variables, such as' </w:t>
      </w:r>
      <w:proofErr w:type="spellStart"/>
      <w:r w:rsidRPr="005E314C">
        <w:t>commodites</w:t>
      </w:r>
      <w:proofErr w:type="spellEnd"/>
      <w:r w:rsidRPr="005E314C">
        <w:t xml:space="preserve">', 'availability_30' is encoded with </w:t>
      </w:r>
      <w:proofErr w:type="spellStart"/>
      <w:r w:rsidRPr="005E314C">
        <w:t>MinMax</w:t>
      </w:r>
      <w:proofErr w:type="spellEnd"/>
      <w:r w:rsidRPr="005E314C">
        <w:t xml:space="preserve"> and Standard.</w:t>
      </w:r>
    </w:p>
    <w:p w14:paraId="57183B99" w14:textId="3724A077" w:rsidR="00B46163" w:rsidRDefault="005E314C" w:rsidP="00F5032E">
      <w:pPr>
        <w:rPr>
          <w:b/>
          <w:bCs/>
        </w:rPr>
      </w:pPr>
      <w:r>
        <w:rPr>
          <w:b/>
          <w:bCs/>
        </w:rPr>
        <w:lastRenderedPageBreak/>
        <w:t>ML pipeline</w:t>
      </w:r>
      <w:r w:rsidR="00B46163" w:rsidRPr="00F01E7F">
        <w:rPr>
          <w:b/>
          <w:bCs/>
        </w:rPr>
        <w:t>:</w:t>
      </w:r>
    </w:p>
    <w:p w14:paraId="132CC09D" w14:textId="1222234F" w:rsidR="005E314C" w:rsidRDefault="005E314C" w:rsidP="00F5032E">
      <w:r w:rsidRPr="005E314C">
        <w:rPr>
          <w:rFonts w:hint="eastAsia"/>
        </w:rPr>
        <w:t>I</w:t>
      </w:r>
      <w:r w:rsidRPr="005E314C">
        <w:t xml:space="preserve"> used</w:t>
      </w:r>
      <w:r>
        <w:t xml:space="preserve"> four models to train the data.</w:t>
      </w:r>
      <w:r w:rsidR="00B123B7">
        <w:t xml:space="preserve"> Through </w:t>
      </w:r>
      <w:proofErr w:type="spellStart"/>
      <w:r w:rsidR="00B123B7">
        <w:t>GridSearchCV</w:t>
      </w:r>
      <w:proofErr w:type="spellEnd"/>
      <w:r w:rsidR="00B123B7">
        <w:t xml:space="preserve"> to integrate all the machine learning process. Due to the target variable is regression, I chose RMSE to be the metric. And RMSE is a metric for measuring error, so the lower the metric’s value, the better the model performance.</w:t>
      </w:r>
      <w:r w:rsidR="00DA525B">
        <w:t xml:space="preserve"> </w:t>
      </w:r>
      <w:r w:rsidR="00AA632A">
        <w:t>I</w:t>
      </w:r>
      <w:r w:rsidR="008A219A" w:rsidRPr="008A219A">
        <w:t xml:space="preserve"> define a</w:t>
      </w:r>
      <w:r w:rsidR="008A219A">
        <w:t xml:space="preserve"> function </w:t>
      </w:r>
      <w:r w:rsidR="008A219A" w:rsidRPr="008A219A">
        <w:t>that combines data s</w:t>
      </w:r>
      <w:r w:rsidR="008A219A">
        <w:t>plit</w:t>
      </w:r>
      <w:r w:rsidR="008A219A" w:rsidRPr="008A219A">
        <w:t xml:space="preserve">, preprocessing, and </w:t>
      </w:r>
      <w:r w:rsidR="008A219A">
        <w:t>tuning</w:t>
      </w:r>
      <w:r w:rsidR="008A219A" w:rsidRPr="008A219A">
        <w:t xml:space="preserve"> model parameters, and finally outputs the best parameters and test score</w:t>
      </w:r>
      <w:r w:rsidR="008A219A">
        <w:t>s.</w:t>
      </w:r>
    </w:p>
    <w:p w14:paraId="7D27ECC5" w14:textId="77777777" w:rsidR="00AA632A" w:rsidRDefault="005E314C" w:rsidP="005E314C">
      <w:pPr>
        <w:pStyle w:val="a6"/>
        <w:numPr>
          <w:ilvl w:val="0"/>
          <w:numId w:val="2"/>
        </w:numPr>
        <w:ind w:firstLineChars="0"/>
      </w:pPr>
      <w:r>
        <w:rPr>
          <w:rFonts w:hint="eastAsia"/>
        </w:rPr>
        <w:t>L</w:t>
      </w:r>
      <w:r>
        <w:t>1</w:t>
      </w:r>
      <w:r w:rsidR="00AA632A">
        <w:t xml:space="preserve"> linear regression</w:t>
      </w:r>
    </w:p>
    <w:p w14:paraId="7B90D154" w14:textId="77777777" w:rsidR="00BF67EA" w:rsidRDefault="008A219A" w:rsidP="00AA632A">
      <w:r>
        <w:t>Import Lasso model, define the random state equal</w:t>
      </w:r>
      <w:r w:rsidR="00BF67EA">
        <w:t xml:space="preserve"> to 42, and tune the parameter alpha traversing the list: [0.25,2.5,25]. Finally, we have the average of the test score 310.9.</w:t>
      </w:r>
    </w:p>
    <w:p w14:paraId="4B1EBB93" w14:textId="08DF5528" w:rsidR="005E314C" w:rsidRDefault="002E32FB" w:rsidP="00BF67EA">
      <w:pPr>
        <w:pStyle w:val="a6"/>
        <w:numPr>
          <w:ilvl w:val="0"/>
          <w:numId w:val="2"/>
        </w:numPr>
        <w:ind w:firstLineChars="0"/>
      </w:pPr>
      <w:r>
        <w:t>Random Forest Regressor</w:t>
      </w:r>
    </w:p>
    <w:p w14:paraId="7AD2855E" w14:textId="2E7C2717" w:rsidR="002E32FB" w:rsidRDefault="002E32FB" w:rsidP="002E32FB">
      <w:r>
        <w:t xml:space="preserve">Fix the random state, and tune the parameters: </w:t>
      </w:r>
      <w:proofErr w:type="spellStart"/>
      <w:r>
        <w:t>max_features</w:t>
      </w:r>
      <w:proofErr w:type="spellEnd"/>
      <w:r>
        <w:t>[3,5,7,9]</w:t>
      </w:r>
      <w:r w:rsidR="00BE6F0E">
        <w:t>,</w:t>
      </w:r>
      <w:proofErr w:type="spellStart"/>
      <w:r w:rsidR="00BE6F0E">
        <w:t>max_depth</w:t>
      </w:r>
      <w:proofErr w:type="spellEnd"/>
      <w:r w:rsidR="00BE6F0E">
        <w:t>[3,5,7,9]. We got the test score mean: 292.01.</w:t>
      </w:r>
    </w:p>
    <w:p w14:paraId="6BF466B5" w14:textId="04931F70" w:rsidR="00BE6F0E" w:rsidRDefault="00BE6F0E" w:rsidP="00BE6F0E">
      <w:pPr>
        <w:pStyle w:val="a6"/>
        <w:numPr>
          <w:ilvl w:val="0"/>
          <w:numId w:val="2"/>
        </w:numPr>
        <w:ind w:firstLineChars="0"/>
      </w:pPr>
      <w:r>
        <w:t>SVR (Support Vector)</w:t>
      </w:r>
    </w:p>
    <w:p w14:paraId="6C52DA3B" w14:textId="2A1BD540" w:rsidR="00BE6F0E" w:rsidRDefault="001E2D25" w:rsidP="00BE6F0E">
      <w:r w:rsidRPr="001E2D25">
        <w:t xml:space="preserve">I choose </w:t>
      </w:r>
      <w:r>
        <w:t>‘</w:t>
      </w:r>
      <w:proofErr w:type="spellStart"/>
      <w:r w:rsidRPr="001E2D25">
        <w:t>rbf</w:t>
      </w:r>
      <w:proofErr w:type="spellEnd"/>
      <w:r>
        <w:t>’</w:t>
      </w:r>
      <w:r w:rsidRPr="001E2D25">
        <w:t xml:space="preserve"> as the kernel value</w:t>
      </w:r>
      <w:r>
        <w:t xml:space="preserve"> and tune the parameters like gamma [0.1, 10, 100], C [0.1, 1, 10]. The average of the test scores is 421.57.</w:t>
      </w:r>
    </w:p>
    <w:p w14:paraId="731B5C28" w14:textId="068C2CCB" w:rsidR="001E2D25" w:rsidRDefault="001E2D25" w:rsidP="001E2D25">
      <w:pPr>
        <w:pStyle w:val="a6"/>
        <w:numPr>
          <w:ilvl w:val="0"/>
          <w:numId w:val="2"/>
        </w:numPr>
        <w:ind w:firstLineChars="0"/>
      </w:pPr>
      <w:proofErr w:type="spellStart"/>
      <w:r>
        <w:rPr>
          <w:rFonts w:hint="eastAsia"/>
        </w:rPr>
        <w:t>K</w:t>
      </w:r>
      <w:r>
        <w:t>Neighbors</w:t>
      </w:r>
      <w:proofErr w:type="spellEnd"/>
      <w:r>
        <w:t xml:space="preserve"> Regressor</w:t>
      </w:r>
    </w:p>
    <w:p w14:paraId="345D7912" w14:textId="575192A4" w:rsidR="00CF7097" w:rsidRDefault="00CF7097" w:rsidP="00CF7097">
      <w:r>
        <w:rPr>
          <w:rFonts w:hint="eastAsia"/>
        </w:rPr>
        <w:t>C</w:t>
      </w:r>
      <w:r>
        <w:t xml:space="preserve">hoose the ‘uniform’ as the </w:t>
      </w:r>
      <w:r w:rsidR="00205FF2">
        <w:t xml:space="preserve">weights value and tune the parameter </w:t>
      </w:r>
      <w:proofErr w:type="spellStart"/>
      <w:r w:rsidR="00205FF2">
        <w:t>n_neighbors</w:t>
      </w:r>
      <w:proofErr w:type="spellEnd"/>
      <w:r w:rsidR="00205FF2">
        <w:t xml:space="preserve"> [5,25,50]. The test score mean is 310.08.</w:t>
      </w:r>
    </w:p>
    <w:p w14:paraId="6F739084" w14:textId="64C25EAB" w:rsidR="00A06CB5" w:rsidRDefault="007F0145" w:rsidP="00CF7097">
      <w:r w:rsidRPr="007F0145">
        <w:t xml:space="preserve">The range of values of model </w:t>
      </w:r>
      <w:r>
        <w:rPr>
          <w:rFonts w:hint="eastAsia"/>
        </w:rPr>
        <w:t>tune</w:t>
      </w:r>
      <w:r>
        <w:t xml:space="preserve"> </w:t>
      </w:r>
      <w:r w:rsidRPr="007F0145">
        <w:t>parameters and the mean and variance values are shown in the following table</w:t>
      </w:r>
      <w:r>
        <w:t>:</w:t>
      </w:r>
    </w:p>
    <w:p w14:paraId="0FB6C188" w14:textId="77777777" w:rsidR="007F0145" w:rsidRDefault="007F0145" w:rsidP="00CF7097"/>
    <w:tbl>
      <w:tblPr>
        <w:tblStyle w:val="5-2"/>
        <w:tblW w:w="8784" w:type="dxa"/>
        <w:tblLook w:val="04A0" w:firstRow="1" w:lastRow="0" w:firstColumn="1" w:lastColumn="0" w:noHBand="0" w:noVBand="1"/>
      </w:tblPr>
      <w:tblGrid>
        <w:gridCol w:w="1981"/>
        <w:gridCol w:w="1140"/>
        <w:gridCol w:w="1140"/>
        <w:gridCol w:w="1728"/>
        <w:gridCol w:w="2886"/>
      </w:tblGrid>
      <w:tr w:rsidR="00A06CB5" w:rsidRPr="00A06CB5" w14:paraId="11A1ECB8" w14:textId="77777777" w:rsidTr="00A06CB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0" w:type="dxa"/>
            <w:noWrap/>
            <w:hideMark/>
          </w:tcPr>
          <w:p w14:paraId="2BA17DF4" w14:textId="77777777" w:rsidR="00A06CB5" w:rsidRPr="00A06CB5" w:rsidRDefault="00A06CB5" w:rsidP="00A06CB5">
            <w:r w:rsidRPr="00A06CB5">
              <w:rPr>
                <w:rFonts w:hint="eastAsia"/>
              </w:rPr>
              <w:t>Model</w:t>
            </w:r>
          </w:p>
        </w:tc>
        <w:tc>
          <w:tcPr>
            <w:tcW w:w="1140" w:type="dxa"/>
            <w:noWrap/>
            <w:hideMark/>
          </w:tcPr>
          <w:p w14:paraId="6D69C910" w14:textId="77777777" w:rsidR="00A06CB5" w:rsidRPr="00A06CB5" w:rsidRDefault="00A06CB5">
            <w:pPr>
              <w:cnfStyle w:val="100000000000" w:firstRow="1" w:lastRow="0" w:firstColumn="0" w:lastColumn="0" w:oddVBand="0" w:evenVBand="0" w:oddHBand="0" w:evenHBand="0" w:firstRowFirstColumn="0" w:firstRowLastColumn="0" w:lastRowFirstColumn="0" w:lastRowLastColumn="0"/>
              <w:rPr>
                <w:rFonts w:hint="eastAsia"/>
              </w:rPr>
            </w:pPr>
            <w:r w:rsidRPr="00A06CB5">
              <w:rPr>
                <w:rFonts w:hint="eastAsia"/>
              </w:rPr>
              <w:t>mean</w:t>
            </w:r>
          </w:p>
        </w:tc>
        <w:tc>
          <w:tcPr>
            <w:tcW w:w="1140" w:type="dxa"/>
            <w:noWrap/>
            <w:hideMark/>
          </w:tcPr>
          <w:p w14:paraId="0E535956" w14:textId="77777777" w:rsidR="00A06CB5" w:rsidRPr="00A06CB5" w:rsidRDefault="00A06CB5">
            <w:pPr>
              <w:cnfStyle w:val="100000000000" w:firstRow="1" w:lastRow="0" w:firstColumn="0" w:lastColumn="0" w:oddVBand="0" w:evenVBand="0" w:oddHBand="0" w:evenHBand="0" w:firstRowFirstColumn="0" w:firstRowLastColumn="0" w:lastRowFirstColumn="0" w:lastRowLastColumn="0"/>
              <w:rPr>
                <w:rFonts w:hint="eastAsia"/>
              </w:rPr>
            </w:pPr>
            <w:r w:rsidRPr="00A06CB5">
              <w:rPr>
                <w:rFonts w:hint="eastAsia"/>
              </w:rPr>
              <w:t>std</w:t>
            </w:r>
          </w:p>
        </w:tc>
        <w:tc>
          <w:tcPr>
            <w:tcW w:w="1728" w:type="dxa"/>
            <w:noWrap/>
            <w:hideMark/>
          </w:tcPr>
          <w:p w14:paraId="2E96E8B9" w14:textId="77777777" w:rsidR="00A06CB5" w:rsidRPr="00A06CB5" w:rsidRDefault="00A06CB5">
            <w:pPr>
              <w:cnfStyle w:val="100000000000" w:firstRow="1" w:lastRow="0" w:firstColumn="0" w:lastColumn="0" w:oddVBand="0" w:evenVBand="0" w:oddHBand="0" w:evenHBand="0" w:firstRowFirstColumn="0" w:firstRowLastColumn="0" w:lastRowFirstColumn="0" w:lastRowLastColumn="0"/>
              <w:rPr>
                <w:rFonts w:hint="eastAsia"/>
              </w:rPr>
            </w:pPr>
            <w:r w:rsidRPr="00A06CB5">
              <w:rPr>
                <w:rFonts w:hint="eastAsia"/>
              </w:rPr>
              <w:t>parameters</w:t>
            </w:r>
          </w:p>
        </w:tc>
        <w:tc>
          <w:tcPr>
            <w:tcW w:w="2886" w:type="dxa"/>
            <w:noWrap/>
            <w:hideMark/>
          </w:tcPr>
          <w:p w14:paraId="6E6AC8B0" w14:textId="77777777" w:rsidR="00A06CB5" w:rsidRPr="00A06CB5" w:rsidRDefault="00A06CB5">
            <w:pPr>
              <w:cnfStyle w:val="100000000000" w:firstRow="1" w:lastRow="0" w:firstColumn="0" w:lastColumn="0" w:oddVBand="0" w:evenVBand="0" w:oddHBand="0" w:evenHBand="0" w:firstRowFirstColumn="0" w:firstRowLastColumn="0" w:lastRowFirstColumn="0" w:lastRowLastColumn="0"/>
              <w:rPr>
                <w:rFonts w:hint="eastAsia"/>
              </w:rPr>
            </w:pPr>
            <w:r w:rsidRPr="00A06CB5">
              <w:rPr>
                <w:rFonts w:hint="eastAsia"/>
              </w:rPr>
              <w:t>values</w:t>
            </w:r>
          </w:p>
        </w:tc>
      </w:tr>
      <w:tr w:rsidR="00A06CB5" w:rsidRPr="00A06CB5" w14:paraId="34F90807" w14:textId="77777777" w:rsidTr="00A06CB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0" w:type="dxa"/>
            <w:noWrap/>
            <w:hideMark/>
          </w:tcPr>
          <w:p w14:paraId="0C030E29" w14:textId="77777777" w:rsidR="00A06CB5" w:rsidRPr="00A06CB5" w:rsidRDefault="00A06CB5">
            <w:pPr>
              <w:rPr>
                <w:rFonts w:hint="eastAsia"/>
              </w:rPr>
            </w:pPr>
            <w:r w:rsidRPr="00A06CB5">
              <w:rPr>
                <w:rFonts w:hint="eastAsia"/>
              </w:rPr>
              <w:t>Lasso</w:t>
            </w:r>
          </w:p>
        </w:tc>
        <w:tc>
          <w:tcPr>
            <w:tcW w:w="1140" w:type="dxa"/>
            <w:noWrap/>
            <w:hideMark/>
          </w:tcPr>
          <w:p w14:paraId="6C430106" w14:textId="77777777" w:rsidR="00A06CB5" w:rsidRPr="00A06CB5" w:rsidRDefault="00A06CB5" w:rsidP="00A06CB5">
            <w:pPr>
              <w:cnfStyle w:val="000000100000" w:firstRow="0" w:lastRow="0" w:firstColumn="0" w:lastColumn="0" w:oddVBand="0" w:evenVBand="0" w:oddHBand="1" w:evenHBand="0" w:firstRowFirstColumn="0" w:firstRowLastColumn="0" w:lastRowFirstColumn="0" w:lastRowLastColumn="0"/>
              <w:rPr>
                <w:rFonts w:hint="eastAsia"/>
              </w:rPr>
            </w:pPr>
            <w:r w:rsidRPr="00A06CB5">
              <w:rPr>
                <w:rFonts w:hint="eastAsia"/>
              </w:rPr>
              <w:t>310.909</w:t>
            </w:r>
          </w:p>
        </w:tc>
        <w:tc>
          <w:tcPr>
            <w:tcW w:w="1140" w:type="dxa"/>
            <w:noWrap/>
            <w:hideMark/>
          </w:tcPr>
          <w:p w14:paraId="618B43FB" w14:textId="77777777" w:rsidR="00A06CB5" w:rsidRPr="00A06CB5" w:rsidRDefault="00A06CB5" w:rsidP="00A06CB5">
            <w:pPr>
              <w:cnfStyle w:val="000000100000" w:firstRow="0" w:lastRow="0" w:firstColumn="0" w:lastColumn="0" w:oddVBand="0" w:evenVBand="0" w:oddHBand="1" w:evenHBand="0" w:firstRowFirstColumn="0" w:firstRowLastColumn="0" w:lastRowFirstColumn="0" w:lastRowLastColumn="0"/>
              <w:rPr>
                <w:rFonts w:hint="eastAsia"/>
              </w:rPr>
            </w:pPr>
            <w:r w:rsidRPr="00A06CB5">
              <w:rPr>
                <w:rFonts w:hint="eastAsia"/>
              </w:rPr>
              <w:t>47.198</w:t>
            </w:r>
          </w:p>
        </w:tc>
        <w:tc>
          <w:tcPr>
            <w:tcW w:w="1728" w:type="dxa"/>
            <w:noWrap/>
            <w:hideMark/>
          </w:tcPr>
          <w:p w14:paraId="36BBD751" w14:textId="77777777" w:rsidR="00A06CB5" w:rsidRPr="00A06CB5" w:rsidRDefault="00A06CB5">
            <w:pPr>
              <w:cnfStyle w:val="000000100000" w:firstRow="0" w:lastRow="0" w:firstColumn="0" w:lastColumn="0" w:oddVBand="0" w:evenVBand="0" w:oddHBand="1" w:evenHBand="0" w:firstRowFirstColumn="0" w:firstRowLastColumn="0" w:lastRowFirstColumn="0" w:lastRowLastColumn="0"/>
              <w:rPr>
                <w:rFonts w:hint="eastAsia"/>
              </w:rPr>
            </w:pPr>
            <w:r w:rsidRPr="00A06CB5">
              <w:rPr>
                <w:rFonts w:hint="eastAsia"/>
              </w:rPr>
              <w:t>alpha</w:t>
            </w:r>
          </w:p>
        </w:tc>
        <w:tc>
          <w:tcPr>
            <w:tcW w:w="2886" w:type="dxa"/>
            <w:noWrap/>
            <w:hideMark/>
          </w:tcPr>
          <w:p w14:paraId="5F3FFDD0" w14:textId="77777777" w:rsidR="00A06CB5" w:rsidRPr="00A06CB5" w:rsidRDefault="00A06CB5">
            <w:pPr>
              <w:cnfStyle w:val="000000100000" w:firstRow="0" w:lastRow="0" w:firstColumn="0" w:lastColumn="0" w:oddVBand="0" w:evenVBand="0" w:oddHBand="1" w:evenHBand="0" w:firstRowFirstColumn="0" w:firstRowLastColumn="0" w:lastRowFirstColumn="0" w:lastRowLastColumn="0"/>
              <w:rPr>
                <w:rFonts w:hint="eastAsia"/>
              </w:rPr>
            </w:pPr>
            <w:r w:rsidRPr="00A06CB5">
              <w:rPr>
                <w:rFonts w:hint="eastAsia"/>
              </w:rPr>
              <w:t>0.25,2.5,25</w:t>
            </w:r>
          </w:p>
        </w:tc>
      </w:tr>
      <w:tr w:rsidR="00A06CB5" w:rsidRPr="00A06CB5" w14:paraId="7711B520" w14:textId="77777777" w:rsidTr="00A06CB5">
        <w:trPr>
          <w:trHeight w:val="300"/>
        </w:trPr>
        <w:tc>
          <w:tcPr>
            <w:cnfStyle w:val="001000000000" w:firstRow="0" w:lastRow="0" w:firstColumn="1" w:lastColumn="0" w:oddVBand="0" w:evenVBand="0" w:oddHBand="0" w:evenHBand="0" w:firstRowFirstColumn="0" w:firstRowLastColumn="0" w:lastRowFirstColumn="0" w:lastRowLastColumn="0"/>
            <w:tcW w:w="1890" w:type="dxa"/>
            <w:noWrap/>
            <w:hideMark/>
          </w:tcPr>
          <w:p w14:paraId="50B5CADC" w14:textId="77777777" w:rsidR="00A06CB5" w:rsidRPr="00A06CB5" w:rsidRDefault="00A06CB5">
            <w:pPr>
              <w:rPr>
                <w:rFonts w:hint="eastAsia"/>
              </w:rPr>
            </w:pPr>
            <w:proofErr w:type="spellStart"/>
            <w:r w:rsidRPr="00A06CB5">
              <w:rPr>
                <w:rFonts w:hint="eastAsia"/>
              </w:rPr>
              <w:t>RandomForest</w:t>
            </w:r>
            <w:proofErr w:type="spellEnd"/>
          </w:p>
        </w:tc>
        <w:tc>
          <w:tcPr>
            <w:tcW w:w="1140" w:type="dxa"/>
            <w:noWrap/>
            <w:hideMark/>
          </w:tcPr>
          <w:p w14:paraId="69343D59" w14:textId="77777777" w:rsidR="00A06CB5" w:rsidRPr="00A06CB5" w:rsidRDefault="00A06CB5" w:rsidP="00A06CB5">
            <w:pPr>
              <w:cnfStyle w:val="000000000000" w:firstRow="0" w:lastRow="0" w:firstColumn="0" w:lastColumn="0" w:oddVBand="0" w:evenVBand="0" w:oddHBand="0" w:evenHBand="0" w:firstRowFirstColumn="0" w:firstRowLastColumn="0" w:lastRowFirstColumn="0" w:lastRowLastColumn="0"/>
              <w:rPr>
                <w:rFonts w:hint="eastAsia"/>
              </w:rPr>
            </w:pPr>
            <w:r w:rsidRPr="00A06CB5">
              <w:rPr>
                <w:rFonts w:hint="eastAsia"/>
              </w:rPr>
              <w:t>292.018</w:t>
            </w:r>
          </w:p>
        </w:tc>
        <w:tc>
          <w:tcPr>
            <w:tcW w:w="1140" w:type="dxa"/>
            <w:noWrap/>
            <w:hideMark/>
          </w:tcPr>
          <w:p w14:paraId="142280F6" w14:textId="77777777" w:rsidR="00A06CB5" w:rsidRPr="00A06CB5" w:rsidRDefault="00A06CB5" w:rsidP="00A06CB5">
            <w:pPr>
              <w:cnfStyle w:val="000000000000" w:firstRow="0" w:lastRow="0" w:firstColumn="0" w:lastColumn="0" w:oddVBand="0" w:evenVBand="0" w:oddHBand="0" w:evenHBand="0" w:firstRowFirstColumn="0" w:firstRowLastColumn="0" w:lastRowFirstColumn="0" w:lastRowLastColumn="0"/>
              <w:rPr>
                <w:rFonts w:hint="eastAsia"/>
              </w:rPr>
            </w:pPr>
            <w:r w:rsidRPr="00A06CB5">
              <w:rPr>
                <w:rFonts w:hint="eastAsia"/>
              </w:rPr>
              <w:t>48.858</w:t>
            </w:r>
          </w:p>
        </w:tc>
        <w:tc>
          <w:tcPr>
            <w:tcW w:w="1728" w:type="dxa"/>
            <w:noWrap/>
            <w:hideMark/>
          </w:tcPr>
          <w:p w14:paraId="0ABA19FD" w14:textId="77777777" w:rsidR="00A06CB5" w:rsidRPr="00A06CB5" w:rsidRDefault="00A06CB5">
            <w:pPr>
              <w:cnfStyle w:val="000000000000" w:firstRow="0" w:lastRow="0" w:firstColumn="0" w:lastColumn="0" w:oddVBand="0" w:evenVBand="0" w:oddHBand="0" w:evenHBand="0" w:firstRowFirstColumn="0" w:firstRowLastColumn="0" w:lastRowFirstColumn="0" w:lastRowLastColumn="0"/>
              <w:rPr>
                <w:rFonts w:hint="eastAsia"/>
              </w:rPr>
            </w:pPr>
            <w:proofErr w:type="spellStart"/>
            <w:r w:rsidRPr="00A06CB5">
              <w:rPr>
                <w:rFonts w:hint="eastAsia"/>
              </w:rPr>
              <w:t>max_features</w:t>
            </w:r>
            <w:proofErr w:type="spellEnd"/>
          </w:p>
        </w:tc>
        <w:tc>
          <w:tcPr>
            <w:tcW w:w="2886" w:type="dxa"/>
            <w:noWrap/>
            <w:hideMark/>
          </w:tcPr>
          <w:p w14:paraId="2083B05D" w14:textId="77777777" w:rsidR="00A06CB5" w:rsidRPr="00A06CB5" w:rsidRDefault="00A06CB5">
            <w:pPr>
              <w:cnfStyle w:val="000000000000" w:firstRow="0" w:lastRow="0" w:firstColumn="0" w:lastColumn="0" w:oddVBand="0" w:evenVBand="0" w:oddHBand="0" w:evenHBand="0" w:firstRowFirstColumn="0" w:firstRowLastColumn="0" w:lastRowFirstColumn="0" w:lastRowLastColumn="0"/>
              <w:rPr>
                <w:rFonts w:hint="eastAsia"/>
              </w:rPr>
            </w:pPr>
            <w:r w:rsidRPr="00A06CB5">
              <w:rPr>
                <w:rFonts w:hint="eastAsia"/>
              </w:rPr>
              <w:t>[3,5,7,9]</w:t>
            </w:r>
          </w:p>
        </w:tc>
      </w:tr>
      <w:tr w:rsidR="00A06CB5" w:rsidRPr="00A06CB5" w14:paraId="5B311E8B" w14:textId="77777777" w:rsidTr="00A06CB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0" w:type="dxa"/>
            <w:noWrap/>
            <w:hideMark/>
          </w:tcPr>
          <w:p w14:paraId="7D5E888E" w14:textId="77777777" w:rsidR="00A06CB5" w:rsidRPr="00A06CB5" w:rsidRDefault="00A06CB5">
            <w:pPr>
              <w:rPr>
                <w:rFonts w:hint="eastAsia"/>
              </w:rPr>
            </w:pPr>
          </w:p>
        </w:tc>
        <w:tc>
          <w:tcPr>
            <w:tcW w:w="1140" w:type="dxa"/>
            <w:noWrap/>
            <w:hideMark/>
          </w:tcPr>
          <w:p w14:paraId="2EA99A36" w14:textId="77777777" w:rsidR="00A06CB5" w:rsidRPr="00A06CB5" w:rsidRDefault="00A06CB5">
            <w:pPr>
              <w:cnfStyle w:val="000000100000" w:firstRow="0" w:lastRow="0" w:firstColumn="0" w:lastColumn="0" w:oddVBand="0" w:evenVBand="0" w:oddHBand="1" w:evenHBand="0" w:firstRowFirstColumn="0" w:firstRowLastColumn="0" w:lastRowFirstColumn="0" w:lastRowLastColumn="0"/>
            </w:pPr>
          </w:p>
        </w:tc>
        <w:tc>
          <w:tcPr>
            <w:tcW w:w="1140" w:type="dxa"/>
            <w:noWrap/>
            <w:hideMark/>
          </w:tcPr>
          <w:p w14:paraId="3B8DCF60" w14:textId="77777777" w:rsidR="00A06CB5" w:rsidRPr="00A06CB5" w:rsidRDefault="00A06CB5">
            <w:pPr>
              <w:cnfStyle w:val="000000100000" w:firstRow="0" w:lastRow="0" w:firstColumn="0" w:lastColumn="0" w:oddVBand="0" w:evenVBand="0" w:oddHBand="1" w:evenHBand="0" w:firstRowFirstColumn="0" w:firstRowLastColumn="0" w:lastRowFirstColumn="0" w:lastRowLastColumn="0"/>
            </w:pPr>
          </w:p>
        </w:tc>
        <w:tc>
          <w:tcPr>
            <w:tcW w:w="1728" w:type="dxa"/>
            <w:noWrap/>
            <w:hideMark/>
          </w:tcPr>
          <w:p w14:paraId="4A5973D6" w14:textId="77777777" w:rsidR="00A06CB5" w:rsidRPr="00A06CB5" w:rsidRDefault="00A06CB5">
            <w:pPr>
              <w:cnfStyle w:val="000000100000" w:firstRow="0" w:lastRow="0" w:firstColumn="0" w:lastColumn="0" w:oddVBand="0" w:evenVBand="0" w:oddHBand="1" w:evenHBand="0" w:firstRowFirstColumn="0" w:firstRowLastColumn="0" w:lastRowFirstColumn="0" w:lastRowLastColumn="0"/>
            </w:pPr>
            <w:proofErr w:type="spellStart"/>
            <w:r w:rsidRPr="00A06CB5">
              <w:rPr>
                <w:rFonts w:hint="eastAsia"/>
              </w:rPr>
              <w:t>max_depth</w:t>
            </w:r>
            <w:proofErr w:type="spellEnd"/>
          </w:p>
        </w:tc>
        <w:tc>
          <w:tcPr>
            <w:tcW w:w="2886" w:type="dxa"/>
            <w:noWrap/>
            <w:hideMark/>
          </w:tcPr>
          <w:p w14:paraId="64BDAA0A" w14:textId="77777777" w:rsidR="00A06CB5" w:rsidRPr="00A06CB5" w:rsidRDefault="00A06CB5">
            <w:pPr>
              <w:cnfStyle w:val="000000100000" w:firstRow="0" w:lastRow="0" w:firstColumn="0" w:lastColumn="0" w:oddVBand="0" w:evenVBand="0" w:oddHBand="1" w:evenHBand="0" w:firstRowFirstColumn="0" w:firstRowLastColumn="0" w:lastRowFirstColumn="0" w:lastRowLastColumn="0"/>
              <w:rPr>
                <w:rFonts w:hint="eastAsia"/>
              </w:rPr>
            </w:pPr>
            <w:r w:rsidRPr="00A06CB5">
              <w:rPr>
                <w:rFonts w:hint="eastAsia"/>
              </w:rPr>
              <w:t>[3,5,7,9]</w:t>
            </w:r>
          </w:p>
        </w:tc>
      </w:tr>
      <w:tr w:rsidR="00A06CB5" w:rsidRPr="00A06CB5" w14:paraId="6220CD65" w14:textId="77777777" w:rsidTr="00A06CB5">
        <w:trPr>
          <w:trHeight w:val="300"/>
        </w:trPr>
        <w:tc>
          <w:tcPr>
            <w:cnfStyle w:val="001000000000" w:firstRow="0" w:lastRow="0" w:firstColumn="1" w:lastColumn="0" w:oddVBand="0" w:evenVBand="0" w:oddHBand="0" w:evenHBand="0" w:firstRowFirstColumn="0" w:firstRowLastColumn="0" w:lastRowFirstColumn="0" w:lastRowLastColumn="0"/>
            <w:tcW w:w="1890" w:type="dxa"/>
            <w:noWrap/>
            <w:hideMark/>
          </w:tcPr>
          <w:p w14:paraId="066D9D55" w14:textId="77777777" w:rsidR="00A06CB5" w:rsidRPr="00A06CB5" w:rsidRDefault="00A06CB5">
            <w:pPr>
              <w:rPr>
                <w:rFonts w:hint="eastAsia"/>
              </w:rPr>
            </w:pPr>
            <w:r w:rsidRPr="00A06CB5">
              <w:rPr>
                <w:rFonts w:hint="eastAsia"/>
              </w:rPr>
              <w:t>SVR</w:t>
            </w:r>
          </w:p>
        </w:tc>
        <w:tc>
          <w:tcPr>
            <w:tcW w:w="1140" w:type="dxa"/>
            <w:noWrap/>
            <w:hideMark/>
          </w:tcPr>
          <w:p w14:paraId="36396965" w14:textId="77777777" w:rsidR="00A06CB5" w:rsidRPr="00A06CB5" w:rsidRDefault="00A06CB5" w:rsidP="00A06CB5">
            <w:pPr>
              <w:cnfStyle w:val="000000000000" w:firstRow="0" w:lastRow="0" w:firstColumn="0" w:lastColumn="0" w:oddVBand="0" w:evenVBand="0" w:oddHBand="0" w:evenHBand="0" w:firstRowFirstColumn="0" w:firstRowLastColumn="0" w:lastRowFirstColumn="0" w:lastRowLastColumn="0"/>
              <w:rPr>
                <w:rFonts w:hint="eastAsia"/>
              </w:rPr>
            </w:pPr>
            <w:r w:rsidRPr="00A06CB5">
              <w:rPr>
                <w:rFonts w:hint="eastAsia"/>
              </w:rPr>
              <w:t>421.576</w:t>
            </w:r>
          </w:p>
        </w:tc>
        <w:tc>
          <w:tcPr>
            <w:tcW w:w="1140" w:type="dxa"/>
            <w:noWrap/>
            <w:hideMark/>
          </w:tcPr>
          <w:p w14:paraId="538D2547" w14:textId="77777777" w:rsidR="00A06CB5" w:rsidRPr="00A06CB5" w:rsidRDefault="00A06CB5" w:rsidP="00A06CB5">
            <w:pPr>
              <w:cnfStyle w:val="000000000000" w:firstRow="0" w:lastRow="0" w:firstColumn="0" w:lastColumn="0" w:oddVBand="0" w:evenVBand="0" w:oddHBand="0" w:evenHBand="0" w:firstRowFirstColumn="0" w:firstRowLastColumn="0" w:lastRowFirstColumn="0" w:lastRowLastColumn="0"/>
              <w:rPr>
                <w:rFonts w:hint="eastAsia"/>
              </w:rPr>
            </w:pPr>
            <w:r w:rsidRPr="00A06CB5">
              <w:rPr>
                <w:rFonts w:hint="eastAsia"/>
              </w:rPr>
              <w:t>62.815</w:t>
            </w:r>
          </w:p>
        </w:tc>
        <w:tc>
          <w:tcPr>
            <w:tcW w:w="1728" w:type="dxa"/>
            <w:noWrap/>
            <w:hideMark/>
          </w:tcPr>
          <w:p w14:paraId="68DBE99C" w14:textId="77777777" w:rsidR="00A06CB5" w:rsidRPr="00A06CB5" w:rsidRDefault="00A06CB5">
            <w:pPr>
              <w:cnfStyle w:val="000000000000" w:firstRow="0" w:lastRow="0" w:firstColumn="0" w:lastColumn="0" w:oddVBand="0" w:evenVBand="0" w:oddHBand="0" w:evenHBand="0" w:firstRowFirstColumn="0" w:firstRowLastColumn="0" w:lastRowFirstColumn="0" w:lastRowLastColumn="0"/>
              <w:rPr>
                <w:rFonts w:hint="eastAsia"/>
              </w:rPr>
            </w:pPr>
            <w:r w:rsidRPr="00A06CB5">
              <w:rPr>
                <w:rFonts w:hint="eastAsia"/>
              </w:rPr>
              <w:t>gamma</w:t>
            </w:r>
          </w:p>
        </w:tc>
        <w:tc>
          <w:tcPr>
            <w:tcW w:w="2886" w:type="dxa"/>
            <w:noWrap/>
            <w:hideMark/>
          </w:tcPr>
          <w:p w14:paraId="579DF730" w14:textId="77777777" w:rsidR="00A06CB5" w:rsidRPr="00A06CB5" w:rsidRDefault="00A06CB5">
            <w:pPr>
              <w:cnfStyle w:val="000000000000" w:firstRow="0" w:lastRow="0" w:firstColumn="0" w:lastColumn="0" w:oddVBand="0" w:evenVBand="0" w:oddHBand="0" w:evenHBand="0" w:firstRowFirstColumn="0" w:firstRowLastColumn="0" w:lastRowFirstColumn="0" w:lastRowLastColumn="0"/>
              <w:rPr>
                <w:rFonts w:hint="eastAsia"/>
              </w:rPr>
            </w:pPr>
            <w:r w:rsidRPr="00A06CB5">
              <w:rPr>
                <w:rFonts w:hint="eastAsia"/>
              </w:rPr>
              <w:t>[0.1, 10, 100]</w:t>
            </w:r>
          </w:p>
        </w:tc>
      </w:tr>
      <w:tr w:rsidR="00A06CB5" w:rsidRPr="00A06CB5" w14:paraId="25B663EE" w14:textId="77777777" w:rsidTr="00A06CB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0" w:type="dxa"/>
            <w:noWrap/>
            <w:hideMark/>
          </w:tcPr>
          <w:p w14:paraId="1F74772E" w14:textId="77777777" w:rsidR="00A06CB5" w:rsidRPr="00A06CB5" w:rsidRDefault="00A06CB5">
            <w:pPr>
              <w:rPr>
                <w:rFonts w:hint="eastAsia"/>
              </w:rPr>
            </w:pPr>
          </w:p>
        </w:tc>
        <w:tc>
          <w:tcPr>
            <w:tcW w:w="1140" w:type="dxa"/>
            <w:noWrap/>
            <w:hideMark/>
          </w:tcPr>
          <w:p w14:paraId="520CF13B" w14:textId="77777777" w:rsidR="00A06CB5" w:rsidRPr="00A06CB5" w:rsidRDefault="00A06CB5">
            <w:pPr>
              <w:cnfStyle w:val="000000100000" w:firstRow="0" w:lastRow="0" w:firstColumn="0" w:lastColumn="0" w:oddVBand="0" w:evenVBand="0" w:oddHBand="1" w:evenHBand="0" w:firstRowFirstColumn="0" w:firstRowLastColumn="0" w:lastRowFirstColumn="0" w:lastRowLastColumn="0"/>
            </w:pPr>
          </w:p>
        </w:tc>
        <w:tc>
          <w:tcPr>
            <w:tcW w:w="1140" w:type="dxa"/>
            <w:noWrap/>
            <w:hideMark/>
          </w:tcPr>
          <w:p w14:paraId="558F5640" w14:textId="77777777" w:rsidR="00A06CB5" w:rsidRPr="00A06CB5" w:rsidRDefault="00A06CB5">
            <w:pPr>
              <w:cnfStyle w:val="000000100000" w:firstRow="0" w:lastRow="0" w:firstColumn="0" w:lastColumn="0" w:oddVBand="0" w:evenVBand="0" w:oddHBand="1" w:evenHBand="0" w:firstRowFirstColumn="0" w:firstRowLastColumn="0" w:lastRowFirstColumn="0" w:lastRowLastColumn="0"/>
            </w:pPr>
          </w:p>
        </w:tc>
        <w:tc>
          <w:tcPr>
            <w:tcW w:w="1728" w:type="dxa"/>
            <w:noWrap/>
            <w:hideMark/>
          </w:tcPr>
          <w:p w14:paraId="76ECABB7" w14:textId="77777777" w:rsidR="00A06CB5" w:rsidRPr="00A06CB5" w:rsidRDefault="00A06CB5">
            <w:pPr>
              <w:cnfStyle w:val="000000100000" w:firstRow="0" w:lastRow="0" w:firstColumn="0" w:lastColumn="0" w:oddVBand="0" w:evenVBand="0" w:oddHBand="1" w:evenHBand="0" w:firstRowFirstColumn="0" w:firstRowLastColumn="0" w:lastRowFirstColumn="0" w:lastRowLastColumn="0"/>
            </w:pPr>
            <w:r w:rsidRPr="00A06CB5">
              <w:rPr>
                <w:rFonts w:hint="eastAsia"/>
              </w:rPr>
              <w:t>C</w:t>
            </w:r>
          </w:p>
        </w:tc>
        <w:tc>
          <w:tcPr>
            <w:tcW w:w="2886" w:type="dxa"/>
            <w:noWrap/>
            <w:hideMark/>
          </w:tcPr>
          <w:p w14:paraId="70847CD8" w14:textId="77777777" w:rsidR="00A06CB5" w:rsidRPr="00A06CB5" w:rsidRDefault="00A06CB5">
            <w:pPr>
              <w:cnfStyle w:val="000000100000" w:firstRow="0" w:lastRow="0" w:firstColumn="0" w:lastColumn="0" w:oddVBand="0" w:evenVBand="0" w:oddHBand="1" w:evenHBand="0" w:firstRowFirstColumn="0" w:firstRowLastColumn="0" w:lastRowFirstColumn="0" w:lastRowLastColumn="0"/>
              <w:rPr>
                <w:rFonts w:hint="eastAsia"/>
              </w:rPr>
            </w:pPr>
            <w:r w:rsidRPr="00A06CB5">
              <w:rPr>
                <w:rFonts w:hint="eastAsia"/>
              </w:rPr>
              <w:t>[0.1,1,10]</w:t>
            </w:r>
          </w:p>
        </w:tc>
      </w:tr>
      <w:tr w:rsidR="00A06CB5" w:rsidRPr="00A06CB5" w14:paraId="0FC5E80D" w14:textId="77777777" w:rsidTr="00A06CB5">
        <w:trPr>
          <w:trHeight w:val="300"/>
        </w:trPr>
        <w:tc>
          <w:tcPr>
            <w:cnfStyle w:val="001000000000" w:firstRow="0" w:lastRow="0" w:firstColumn="1" w:lastColumn="0" w:oddVBand="0" w:evenVBand="0" w:oddHBand="0" w:evenHBand="0" w:firstRowFirstColumn="0" w:firstRowLastColumn="0" w:lastRowFirstColumn="0" w:lastRowLastColumn="0"/>
            <w:tcW w:w="1890" w:type="dxa"/>
            <w:noWrap/>
            <w:hideMark/>
          </w:tcPr>
          <w:p w14:paraId="612465DE" w14:textId="77777777" w:rsidR="00A06CB5" w:rsidRPr="00A06CB5" w:rsidRDefault="00A06CB5">
            <w:pPr>
              <w:rPr>
                <w:rFonts w:hint="eastAsia"/>
              </w:rPr>
            </w:pPr>
            <w:proofErr w:type="spellStart"/>
            <w:r w:rsidRPr="00A06CB5">
              <w:rPr>
                <w:rFonts w:hint="eastAsia"/>
              </w:rPr>
              <w:t>Kneighbors</w:t>
            </w:r>
            <w:proofErr w:type="spellEnd"/>
          </w:p>
        </w:tc>
        <w:tc>
          <w:tcPr>
            <w:tcW w:w="1140" w:type="dxa"/>
            <w:noWrap/>
            <w:hideMark/>
          </w:tcPr>
          <w:p w14:paraId="4C64EFA2" w14:textId="77777777" w:rsidR="00A06CB5" w:rsidRPr="00A06CB5" w:rsidRDefault="00A06CB5" w:rsidP="00A06CB5">
            <w:pPr>
              <w:cnfStyle w:val="000000000000" w:firstRow="0" w:lastRow="0" w:firstColumn="0" w:lastColumn="0" w:oddVBand="0" w:evenVBand="0" w:oddHBand="0" w:evenHBand="0" w:firstRowFirstColumn="0" w:firstRowLastColumn="0" w:lastRowFirstColumn="0" w:lastRowLastColumn="0"/>
              <w:rPr>
                <w:rFonts w:hint="eastAsia"/>
              </w:rPr>
            </w:pPr>
            <w:r w:rsidRPr="00A06CB5">
              <w:rPr>
                <w:rFonts w:hint="eastAsia"/>
              </w:rPr>
              <w:t>310.082</w:t>
            </w:r>
          </w:p>
        </w:tc>
        <w:tc>
          <w:tcPr>
            <w:tcW w:w="1140" w:type="dxa"/>
            <w:noWrap/>
            <w:hideMark/>
          </w:tcPr>
          <w:p w14:paraId="5749E89A" w14:textId="77777777" w:rsidR="00A06CB5" w:rsidRPr="00A06CB5" w:rsidRDefault="00A06CB5" w:rsidP="00A06CB5">
            <w:pPr>
              <w:cnfStyle w:val="000000000000" w:firstRow="0" w:lastRow="0" w:firstColumn="0" w:lastColumn="0" w:oddVBand="0" w:evenVBand="0" w:oddHBand="0" w:evenHBand="0" w:firstRowFirstColumn="0" w:firstRowLastColumn="0" w:lastRowFirstColumn="0" w:lastRowLastColumn="0"/>
              <w:rPr>
                <w:rFonts w:hint="eastAsia"/>
              </w:rPr>
            </w:pPr>
            <w:r w:rsidRPr="00A06CB5">
              <w:rPr>
                <w:rFonts w:hint="eastAsia"/>
              </w:rPr>
              <w:t>49.206</w:t>
            </w:r>
          </w:p>
        </w:tc>
        <w:tc>
          <w:tcPr>
            <w:tcW w:w="1728" w:type="dxa"/>
            <w:noWrap/>
            <w:hideMark/>
          </w:tcPr>
          <w:p w14:paraId="496D321D" w14:textId="77777777" w:rsidR="00A06CB5" w:rsidRPr="00A06CB5" w:rsidRDefault="00A06CB5">
            <w:pPr>
              <w:cnfStyle w:val="000000000000" w:firstRow="0" w:lastRow="0" w:firstColumn="0" w:lastColumn="0" w:oddVBand="0" w:evenVBand="0" w:oddHBand="0" w:evenHBand="0" w:firstRowFirstColumn="0" w:firstRowLastColumn="0" w:lastRowFirstColumn="0" w:lastRowLastColumn="0"/>
              <w:rPr>
                <w:rFonts w:hint="eastAsia"/>
              </w:rPr>
            </w:pPr>
            <w:proofErr w:type="spellStart"/>
            <w:r w:rsidRPr="00A06CB5">
              <w:rPr>
                <w:rFonts w:hint="eastAsia"/>
              </w:rPr>
              <w:t>n_neighbors</w:t>
            </w:r>
            <w:proofErr w:type="spellEnd"/>
          </w:p>
        </w:tc>
        <w:tc>
          <w:tcPr>
            <w:tcW w:w="2886" w:type="dxa"/>
            <w:noWrap/>
            <w:hideMark/>
          </w:tcPr>
          <w:p w14:paraId="7D285806" w14:textId="77777777" w:rsidR="00A06CB5" w:rsidRPr="00A06CB5" w:rsidRDefault="00A06CB5">
            <w:pPr>
              <w:cnfStyle w:val="000000000000" w:firstRow="0" w:lastRow="0" w:firstColumn="0" w:lastColumn="0" w:oddVBand="0" w:evenVBand="0" w:oddHBand="0" w:evenHBand="0" w:firstRowFirstColumn="0" w:firstRowLastColumn="0" w:lastRowFirstColumn="0" w:lastRowLastColumn="0"/>
              <w:rPr>
                <w:rFonts w:hint="eastAsia"/>
              </w:rPr>
            </w:pPr>
            <w:r w:rsidRPr="00A06CB5">
              <w:rPr>
                <w:rFonts w:hint="eastAsia"/>
              </w:rPr>
              <w:t>[5,25,50]</w:t>
            </w:r>
          </w:p>
        </w:tc>
      </w:tr>
    </w:tbl>
    <w:p w14:paraId="4D62BFDF" w14:textId="77777777" w:rsidR="00A06CB5" w:rsidRDefault="00A06CB5" w:rsidP="00CF7097"/>
    <w:p w14:paraId="054B1DB2" w14:textId="6D1DA472" w:rsidR="00205FF2" w:rsidRDefault="00E073B2" w:rsidP="00CF7097">
      <w:r>
        <w:rPr>
          <w:noProof/>
        </w:rPr>
        <w:lastRenderedPageBreak/>
        <w:drawing>
          <wp:anchor distT="0" distB="0" distL="114300" distR="114300" simplePos="0" relativeHeight="251675648" behindDoc="0" locked="0" layoutInCell="1" allowOverlap="1" wp14:anchorId="102B7F50" wp14:editId="192FFC86">
            <wp:simplePos x="0" y="0"/>
            <wp:positionH relativeFrom="margin">
              <wp:posOffset>-1270</wp:posOffset>
            </wp:positionH>
            <wp:positionV relativeFrom="margin">
              <wp:posOffset>770890</wp:posOffset>
            </wp:positionV>
            <wp:extent cx="5274310" cy="3799840"/>
            <wp:effectExtent l="0" t="0" r="254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7998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073B2">
        <w:t>Based on the test scores for each model, we g</w:t>
      </w:r>
      <w:r w:rsidR="0057581B">
        <w:t>o</w:t>
      </w:r>
      <w:r w:rsidRPr="00E073B2">
        <w:t>t mean and standard deviation. So, we g</w:t>
      </w:r>
      <w:r w:rsidR="0057581B">
        <w:t>o</w:t>
      </w:r>
      <w:r w:rsidRPr="00E073B2">
        <w:t>t the RMSE score for each model shown in the following figure.</w:t>
      </w:r>
    </w:p>
    <w:p w14:paraId="711DA709" w14:textId="2C86B7EE" w:rsidR="00E073B2" w:rsidRDefault="00E073B2" w:rsidP="00CF7097"/>
    <w:p w14:paraId="1ACDD96C" w14:textId="00214671" w:rsidR="0057581B" w:rsidRDefault="0057581B" w:rsidP="0057581B">
      <w:pPr>
        <w:pStyle w:val="2"/>
        <w:rPr>
          <w:shd w:val="clear" w:color="auto" w:fill="FFFFFF"/>
        </w:rPr>
      </w:pPr>
      <w:r>
        <w:rPr>
          <w:shd w:val="clear" w:color="auto" w:fill="FFFFFF"/>
        </w:rPr>
        <w:t>Results</w:t>
      </w:r>
    </w:p>
    <w:p w14:paraId="751BD66B" w14:textId="4E73065E" w:rsidR="00D0327E" w:rsidRDefault="00D0327E" w:rsidP="00D0327E">
      <w:pPr>
        <w:rPr>
          <w:b/>
          <w:bCs/>
        </w:rPr>
      </w:pPr>
      <w:r>
        <w:rPr>
          <w:b/>
          <w:bCs/>
        </w:rPr>
        <w:t>B</w:t>
      </w:r>
      <w:r>
        <w:rPr>
          <w:rFonts w:hint="eastAsia"/>
          <w:b/>
          <w:bCs/>
        </w:rPr>
        <w:t>aseline</w:t>
      </w:r>
      <w:r>
        <w:rPr>
          <w:b/>
          <w:bCs/>
        </w:rPr>
        <w:t xml:space="preserve"> model</w:t>
      </w:r>
      <w:r w:rsidRPr="00F01E7F">
        <w:rPr>
          <w:b/>
          <w:bCs/>
        </w:rPr>
        <w:t>:</w:t>
      </w:r>
    </w:p>
    <w:p w14:paraId="179814E0" w14:textId="1C77C0A2" w:rsidR="0057581B" w:rsidRDefault="00D0327E" w:rsidP="0057581B">
      <w:r>
        <w:t xml:space="preserve">Make </w:t>
      </w:r>
      <w:proofErr w:type="spellStart"/>
      <w:r>
        <w:t>y_mean</w:t>
      </w:r>
      <w:proofErr w:type="spellEnd"/>
      <w:r>
        <w:t xml:space="preserve"> equal to </w:t>
      </w:r>
      <w:proofErr w:type="spellStart"/>
      <w:r>
        <w:t>y_pred</w:t>
      </w:r>
      <w:proofErr w:type="spellEnd"/>
      <w:r>
        <w:t>, then we have the baseline RMSE: 445.78, and we compare all models’ test score , the four models L1, Random forest, SVR, KNN is 1.8, 2.09, 0.22, 1.8 standard deviation</w:t>
      </w:r>
      <w:r w:rsidR="009135A9">
        <w:t>s lower than the baseline model.</w:t>
      </w:r>
    </w:p>
    <w:p w14:paraId="3925BF33" w14:textId="050CEB1C" w:rsidR="009135A9" w:rsidRDefault="009135A9" w:rsidP="0057581B">
      <w:pPr>
        <w:rPr>
          <w:b/>
          <w:bCs/>
        </w:rPr>
      </w:pPr>
      <w:r>
        <w:rPr>
          <w:b/>
          <w:bCs/>
        </w:rPr>
        <w:t>Best model:</w:t>
      </w:r>
    </w:p>
    <w:p w14:paraId="5BA43DE7" w14:textId="1EA38EA7" w:rsidR="009135A9" w:rsidRDefault="009135A9" w:rsidP="009135A9">
      <w:r>
        <w:t xml:space="preserve">It’s obviously, the lowest RMSE is the best model. </w:t>
      </w:r>
      <w:r w:rsidRPr="009135A9">
        <w:t xml:space="preserve">At the same time, the </w:t>
      </w:r>
      <w:r>
        <w:t xml:space="preserve">best </w:t>
      </w:r>
      <w:r w:rsidRPr="009135A9">
        <w:t xml:space="preserve">parameters of </w:t>
      </w:r>
      <w:r>
        <w:t>random</w:t>
      </w:r>
      <w:r w:rsidRPr="009135A9">
        <w:t xml:space="preserve"> forest model are </w:t>
      </w:r>
      <w:proofErr w:type="spellStart"/>
      <w:r w:rsidRPr="009135A9">
        <w:t>max_depth</w:t>
      </w:r>
      <w:proofErr w:type="spellEnd"/>
      <w:r w:rsidRPr="009135A9">
        <w:t xml:space="preserve">=9, </w:t>
      </w:r>
      <w:proofErr w:type="spellStart"/>
      <w:r w:rsidRPr="009135A9">
        <w:t>max_features</w:t>
      </w:r>
      <w:proofErr w:type="spellEnd"/>
      <w:r w:rsidRPr="009135A9">
        <w:t xml:space="preserve"> = 5</w:t>
      </w:r>
      <w:r>
        <w:t xml:space="preserve">. </w:t>
      </w:r>
      <w:r w:rsidR="0037216B" w:rsidRPr="0037216B">
        <w:t>According to the random forest model, the predicted value and the real value are made into scatter plot and visualized, as shown in the following figure. The pink dot is the true value, and the green fork is the predicted value. It can be seen that the fitting is good.</w:t>
      </w:r>
    </w:p>
    <w:p w14:paraId="03A45BB0" w14:textId="77777777" w:rsidR="0037216B" w:rsidRPr="0057581B" w:rsidRDefault="0037216B" w:rsidP="009135A9"/>
    <w:p w14:paraId="5D832EB0" w14:textId="306D6D33" w:rsidR="00E073B2" w:rsidRDefault="00145BBE" w:rsidP="00CF7097">
      <w:r>
        <w:rPr>
          <w:noProof/>
        </w:rPr>
        <w:lastRenderedPageBreak/>
        <w:drawing>
          <wp:anchor distT="0" distB="0" distL="114300" distR="114300" simplePos="0" relativeHeight="251676672" behindDoc="0" locked="0" layoutInCell="1" allowOverlap="1" wp14:anchorId="702D3527" wp14:editId="1F8478BC">
            <wp:simplePos x="1145458" y="-2738284"/>
            <wp:positionH relativeFrom="margin">
              <wp:align>center</wp:align>
            </wp:positionH>
            <wp:positionV relativeFrom="margin">
              <wp:align>top</wp:align>
            </wp:positionV>
            <wp:extent cx="5269865" cy="3854450"/>
            <wp:effectExtent l="0" t="0" r="6985"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9865" cy="3854450"/>
                    </a:xfrm>
                    <a:prstGeom prst="rect">
                      <a:avLst/>
                    </a:prstGeom>
                    <a:noFill/>
                    <a:ln>
                      <a:noFill/>
                    </a:ln>
                  </pic:spPr>
                </pic:pic>
              </a:graphicData>
            </a:graphic>
          </wp:anchor>
        </w:drawing>
      </w:r>
      <w:r>
        <w:rPr>
          <w:b/>
          <w:bCs/>
        </w:rPr>
        <w:t>Global feature:</w:t>
      </w:r>
    </w:p>
    <w:p w14:paraId="61AA58E7" w14:textId="1046B0A1" w:rsidR="00E073B2" w:rsidRDefault="000C4D3B" w:rsidP="0012478F">
      <w:pPr>
        <w:pStyle w:val="a6"/>
        <w:numPr>
          <w:ilvl w:val="0"/>
          <w:numId w:val="3"/>
        </w:numPr>
        <w:ind w:firstLineChars="0"/>
      </w:pPr>
      <w:r>
        <w:rPr>
          <w:noProof/>
        </w:rPr>
        <w:drawing>
          <wp:anchor distT="0" distB="0" distL="114300" distR="114300" simplePos="0" relativeHeight="251677696" behindDoc="0" locked="0" layoutInCell="1" allowOverlap="1" wp14:anchorId="788F6CB0" wp14:editId="0A5C4362">
            <wp:simplePos x="0" y="0"/>
            <wp:positionH relativeFrom="margin">
              <wp:align>right</wp:align>
            </wp:positionH>
            <wp:positionV relativeFrom="margin">
              <wp:posOffset>5291353</wp:posOffset>
            </wp:positionV>
            <wp:extent cx="5265420" cy="2940050"/>
            <wp:effectExtent l="0" t="0" r="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5420" cy="2940050"/>
                    </a:xfrm>
                    <a:prstGeom prst="rect">
                      <a:avLst/>
                    </a:prstGeom>
                    <a:noFill/>
                    <a:ln>
                      <a:noFill/>
                    </a:ln>
                  </pic:spPr>
                </pic:pic>
              </a:graphicData>
            </a:graphic>
          </wp:anchor>
        </w:drawing>
      </w:r>
      <w:r w:rsidR="0012478F">
        <w:rPr>
          <w:rFonts w:hint="eastAsia"/>
        </w:rPr>
        <w:t>U</w:t>
      </w:r>
      <w:r w:rsidR="0012478F">
        <w:t>se the permutation function</w:t>
      </w:r>
      <w:r w:rsidR="00FE2D2E">
        <w:t xml:space="preserve"> to shuffle each feature, and visualized</w:t>
      </w:r>
      <w:r w:rsidR="00C601D3">
        <w:t xml:space="preserve"> the TOP 10 importance features. </w:t>
      </w:r>
      <w:r w:rsidRPr="000C4D3B">
        <w:t>The lower the score, the worse the model becomes after the feature is</w:t>
      </w:r>
      <w:r>
        <w:t xml:space="preserve"> shuffled</w:t>
      </w:r>
      <w:r w:rsidRPr="000C4D3B">
        <w:t>, and this feature has a greater influence on the prediction.</w:t>
      </w:r>
    </w:p>
    <w:p w14:paraId="15F8161D" w14:textId="430E224D" w:rsidR="00C601D3" w:rsidRDefault="00C601D3" w:rsidP="00C601D3"/>
    <w:p w14:paraId="4FC8CAB3" w14:textId="647BFEF2" w:rsidR="00C601D3" w:rsidRDefault="003374C5" w:rsidP="003374C5">
      <w:pPr>
        <w:pStyle w:val="a6"/>
        <w:numPr>
          <w:ilvl w:val="0"/>
          <w:numId w:val="3"/>
        </w:numPr>
        <w:ind w:firstLineChars="0"/>
      </w:pPr>
      <w:r>
        <w:t xml:space="preserve">Use SHAP class to sort the features. </w:t>
      </w:r>
      <w:r w:rsidRPr="003374C5">
        <w:t xml:space="preserve">Because the best model is a </w:t>
      </w:r>
      <w:r w:rsidRPr="003374C5">
        <w:lastRenderedPageBreak/>
        <w:t xml:space="preserve">random forest, use the shape. </w:t>
      </w:r>
      <w:proofErr w:type="spellStart"/>
      <w:r w:rsidRPr="003374C5">
        <w:t>TreeExplainer</w:t>
      </w:r>
      <w:proofErr w:type="spellEnd"/>
      <w:r w:rsidRPr="003374C5">
        <w:t xml:space="preserve"> to calculate the </w:t>
      </w:r>
      <w:r>
        <w:rPr>
          <w:noProof/>
        </w:rPr>
        <w:drawing>
          <wp:anchor distT="0" distB="0" distL="114300" distR="114300" simplePos="0" relativeHeight="251678720" behindDoc="0" locked="0" layoutInCell="1" allowOverlap="1" wp14:anchorId="760D1F50" wp14:editId="0935A8EA">
            <wp:simplePos x="0" y="0"/>
            <wp:positionH relativeFrom="margin">
              <wp:align>center</wp:align>
            </wp:positionH>
            <wp:positionV relativeFrom="margin">
              <wp:posOffset>550197</wp:posOffset>
            </wp:positionV>
            <wp:extent cx="5741670" cy="3032760"/>
            <wp:effectExtent l="0" t="0" r="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022" r="2016"/>
                    <a:stretch/>
                  </pic:blipFill>
                  <pic:spPr bwMode="auto">
                    <a:xfrm>
                      <a:off x="0" y="0"/>
                      <a:ext cx="5741670" cy="30327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374C5">
        <w:t>important features.</w:t>
      </w:r>
    </w:p>
    <w:p w14:paraId="04B44D12" w14:textId="3FB2E79E" w:rsidR="003374C5" w:rsidRDefault="003374C5" w:rsidP="003374C5">
      <w:pPr>
        <w:pStyle w:val="a6"/>
        <w:ind w:firstLine="480"/>
      </w:pPr>
    </w:p>
    <w:p w14:paraId="2351659F" w14:textId="0DC130A2" w:rsidR="003374C5" w:rsidRDefault="00A42AEB" w:rsidP="008F08E2">
      <w:pPr>
        <w:pStyle w:val="a6"/>
        <w:numPr>
          <w:ilvl w:val="0"/>
          <w:numId w:val="3"/>
        </w:numPr>
        <w:ind w:firstLineChars="0"/>
      </w:pPr>
      <w:r>
        <w:rPr>
          <w:noProof/>
        </w:rPr>
        <w:drawing>
          <wp:anchor distT="0" distB="0" distL="114300" distR="114300" simplePos="0" relativeHeight="251679744" behindDoc="0" locked="0" layoutInCell="1" allowOverlap="1" wp14:anchorId="30AC3083" wp14:editId="6E595F52">
            <wp:simplePos x="0" y="0"/>
            <wp:positionH relativeFrom="margin">
              <wp:posOffset>188390</wp:posOffset>
            </wp:positionH>
            <wp:positionV relativeFrom="margin">
              <wp:posOffset>4561512</wp:posOffset>
            </wp:positionV>
            <wp:extent cx="4438650" cy="3587115"/>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38650" cy="3587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08E2" w:rsidRPr="008F08E2">
        <w:t xml:space="preserve">Using the feature _ </w:t>
      </w:r>
      <w:proofErr w:type="spellStart"/>
      <w:r w:rsidR="008F08E2" w:rsidRPr="008F08E2">
        <w:t>impotances</w:t>
      </w:r>
      <w:proofErr w:type="spellEnd"/>
      <w:r w:rsidR="008F08E2" w:rsidRPr="008F08E2">
        <w:t xml:space="preserve"> function built in the Random Forest model, the </w:t>
      </w:r>
      <w:r w:rsidR="008F08E2">
        <w:t>bar plot</w:t>
      </w:r>
      <w:r w:rsidR="008F08E2" w:rsidRPr="008F08E2">
        <w:t xml:space="preserve"> is drawn according to the result.</w:t>
      </w:r>
    </w:p>
    <w:p w14:paraId="37E6C984" w14:textId="71A62408" w:rsidR="00C601D3" w:rsidRDefault="00C601D3" w:rsidP="00C601D3"/>
    <w:p w14:paraId="09C13FBA" w14:textId="59DFC117" w:rsidR="00C601D3" w:rsidRDefault="00A42AEB" w:rsidP="00C601D3">
      <w:pPr>
        <w:rPr>
          <w:b/>
          <w:bCs/>
        </w:rPr>
      </w:pPr>
      <w:r>
        <w:rPr>
          <w:b/>
          <w:bCs/>
        </w:rPr>
        <w:t>Local feature:</w:t>
      </w:r>
    </w:p>
    <w:p w14:paraId="5303E5BB" w14:textId="6EC2DFF5" w:rsidR="00C601D3" w:rsidRDefault="00FA5FB0" w:rsidP="00C601D3">
      <w:r>
        <w:rPr>
          <w:noProof/>
        </w:rPr>
        <w:lastRenderedPageBreak/>
        <w:drawing>
          <wp:anchor distT="0" distB="0" distL="114300" distR="114300" simplePos="0" relativeHeight="251680768" behindDoc="0" locked="0" layoutInCell="1" allowOverlap="1" wp14:anchorId="3C5A9D84" wp14:editId="2DE66645">
            <wp:simplePos x="0" y="0"/>
            <wp:positionH relativeFrom="margin">
              <wp:align>left</wp:align>
            </wp:positionH>
            <wp:positionV relativeFrom="margin">
              <wp:posOffset>624348</wp:posOffset>
            </wp:positionV>
            <wp:extent cx="5269865" cy="1233805"/>
            <wp:effectExtent l="0" t="0" r="6985" b="4445"/>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9865" cy="1233805"/>
                    </a:xfrm>
                    <a:prstGeom prst="rect">
                      <a:avLst/>
                    </a:prstGeom>
                    <a:noFill/>
                    <a:ln>
                      <a:noFill/>
                    </a:ln>
                  </pic:spPr>
                </pic:pic>
              </a:graphicData>
            </a:graphic>
          </wp:anchor>
        </w:drawing>
      </w:r>
      <w:r w:rsidR="00E629AC" w:rsidRPr="00E629AC">
        <w:t>Choose 0 and 20 in sample points as examples to explain the importance of features</w:t>
      </w:r>
      <w:r w:rsidR="00E629AC">
        <w:t>.</w:t>
      </w:r>
    </w:p>
    <w:p w14:paraId="4FC1169C" w14:textId="5D1A21B7" w:rsidR="00D12424" w:rsidRDefault="0042350A" w:rsidP="00C601D3">
      <w:r>
        <w:rPr>
          <w:rFonts w:hint="eastAsia"/>
          <w:noProof/>
        </w:rPr>
        <w:drawing>
          <wp:anchor distT="0" distB="0" distL="114300" distR="114300" simplePos="0" relativeHeight="251681792" behindDoc="0" locked="0" layoutInCell="1" allowOverlap="1" wp14:anchorId="242AA0AE" wp14:editId="3A845FC2">
            <wp:simplePos x="0" y="0"/>
            <wp:positionH relativeFrom="margin">
              <wp:align>left</wp:align>
            </wp:positionH>
            <wp:positionV relativeFrom="margin">
              <wp:posOffset>2904173</wp:posOffset>
            </wp:positionV>
            <wp:extent cx="5274945" cy="1150620"/>
            <wp:effectExtent l="0" t="0" r="1905" b="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945" cy="1150620"/>
                    </a:xfrm>
                    <a:prstGeom prst="rect">
                      <a:avLst/>
                    </a:prstGeom>
                    <a:noFill/>
                    <a:ln>
                      <a:noFill/>
                    </a:ln>
                  </pic:spPr>
                </pic:pic>
              </a:graphicData>
            </a:graphic>
          </wp:anchor>
        </w:drawing>
      </w:r>
      <w:r w:rsidR="00D12424" w:rsidRPr="00D12424">
        <w:t>this point is lower than the base value,</w:t>
      </w:r>
      <w:r w:rsidR="008F5CBC">
        <w:t xml:space="preserve"> </w:t>
      </w:r>
      <w:r w:rsidR="00D12424" w:rsidRPr="00D12424">
        <w:t xml:space="preserve">the </w:t>
      </w:r>
      <w:r w:rsidR="008F5CBC">
        <w:t xml:space="preserve">bathrooms, bedrooms </w:t>
      </w:r>
      <w:r w:rsidR="00D12424" w:rsidRPr="00D12424">
        <w:t xml:space="preserve">and so </w:t>
      </w:r>
      <w:r w:rsidR="00910A8F" w:rsidRPr="00D12424">
        <w:t>on, contribute</w:t>
      </w:r>
      <w:r w:rsidR="00D12424" w:rsidRPr="00D12424">
        <w:t xml:space="preserve"> a large negative influence on this point. there are only few features positively distribute for this point's value like </w:t>
      </w:r>
      <w:r w:rsidR="008F5CBC">
        <w:t>accommodates and beds</w:t>
      </w:r>
      <w:r w:rsidR="00D12424" w:rsidRPr="00D12424">
        <w:t>.</w:t>
      </w:r>
    </w:p>
    <w:p w14:paraId="4C3DA785" w14:textId="767DECC4" w:rsidR="00D12424" w:rsidRDefault="00D12424" w:rsidP="00C601D3">
      <w:r w:rsidRPr="00D12424">
        <w:t xml:space="preserve">this point's values </w:t>
      </w:r>
      <w:r w:rsidR="00910A8F" w:rsidRPr="00D12424">
        <w:t>are</w:t>
      </w:r>
      <w:r w:rsidRPr="00D12424">
        <w:t xml:space="preserve"> higher than base value, </w:t>
      </w:r>
      <w:r>
        <w:t xml:space="preserve">bedrooms, number of reviews and accommodates, </w:t>
      </w:r>
      <w:r w:rsidRPr="00D12424">
        <w:t xml:space="preserve">most of which bring positive influence to change points, while </w:t>
      </w:r>
      <w:r>
        <w:t>bathrooms</w:t>
      </w:r>
      <w:r w:rsidRPr="00D12424">
        <w:t xml:space="preserve"> </w:t>
      </w:r>
      <w:r w:rsidR="00910A8F" w:rsidRPr="00D12424">
        <w:t>bring</w:t>
      </w:r>
      <w:r w:rsidRPr="00D12424">
        <w:t xml:space="preserve"> main negative influence to change points.</w:t>
      </w:r>
    </w:p>
    <w:p w14:paraId="1DA61E53" w14:textId="0AC279CA" w:rsidR="002D5521" w:rsidRDefault="002D5521" w:rsidP="002D5521">
      <w:pPr>
        <w:rPr>
          <w:b/>
          <w:bCs/>
        </w:rPr>
      </w:pPr>
      <w:r>
        <w:rPr>
          <w:b/>
          <w:bCs/>
        </w:rPr>
        <w:t>Unexpected:</w:t>
      </w:r>
    </w:p>
    <w:p w14:paraId="6A8AEC5F" w14:textId="017DCF87" w:rsidR="002D5521" w:rsidRDefault="00F902A2" w:rsidP="00C601D3">
      <w:r w:rsidRPr="00F902A2">
        <w:t xml:space="preserve">Most feature importance judgments include bathroom, which is a relatively unexpected influence feature and a hotel </w:t>
      </w:r>
      <w:r w:rsidR="00A40803">
        <w:t>price prediction</w:t>
      </w:r>
      <w:r w:rsidRPr="00F902A2">
        <w:t xml:space="preserve"> that is easily overlooked.</w:t>
      </w:r>
    </w:p>
    <w:p w14:paraId="7219CF4C" w14:textId="2AE6D828" w:rsidR="00F902A2" w:rsidRDefault="00F902A2" w:rsidP="00F902A2">
      <w:pPr>
        <w:pStyle w:val="2"/>
        <w:rPr>
          <w:shd w:val="clear" w:color="auto" w:fill="FFFFFF"/>
        </w:rPr>
      </w:pPr>
      <w:r>
        <w:rPr>
          <w:shd w:val="clear" w:color="auto" w:fill="FFFFFF"/>
        </w:rPr>
        <w:t>Outlook</w:t>
      </w:r>
    </w:p>
    <w:p w14:paraId="5B427226" w14:textId="1F73CC16" w:rsidR="00661568" w:rsidRDefault="00661568" w:rsidP="00661568">
      <w:r w:rsidRPr="00661568">
        <w:t xml:space="preserve">My final model is random forest, and I will want to try </w:t>
      </w:r>
      <w:proofErr w:type="spellStart"/>
      <w:r w:rsidRPr="00661568">
        <w:t>XGBoost</w:t>
      </w:r>
      <w:proofErr w:type="spellEnd"/>
      <w:r w:rsidRPr="00661568">
        <w:t xml:space="preserve"> to improve the model, because this model provides some advantages over other models, such as minimum error path, faster convergence of steps, and simplified calculation to improve speed.</w:t>
      </w:r>
    </w:p>
    <w:p w14:paraId="65EEBD4D" w14:textId="2642B184" w:rsidR="00661568" w:rsidRDefault="0042350A" w:rsidP="00661568">
      <w:r w:rsidRPr="0042350A">
        <w:t>I also want to try LIME</w:t>
      </w:r>
      <w:r w:rsidR="00754BDC">
        <w:t>[3]</w:t>
      </w:r>
      <w:r w:rsidRPr="0042350A">
        <w:t xml:space="preserve"> as an alternative package to SHAP to interpret the model. It will choose to train a new interpretable model like a decision tree, and its visualization will contain the prediction probabilities of each feature. I think this is easier to understand.</w:t>
      </w:r>
    </w:p>
    <w:p w14:paraId="422F3E8D" w14:textId="12B5945D" w:rsidR="0042350A" w:rsidRPr="00661568" w:rsidRDefault="0042350A" w:rsidP="00661568">
      <w:r>
        <w:lastRenderedPageBreak/>
        <w:t>Meanwhile</w:t>
      </w:r>
      <w:r w:rsidRPr="0042350A">
        <w:t xml:space="preserve">, I would like to collect more data about comment </w:t>
      </w:r>
      <w:r>
        <w:t>features</w:t>
      </w:r>
      <w:r w:rsidRPr="0042350A">
        <w:t xml:space="preserve"> and a wider range of OYO hotels, because comment </w:t>
      </w:r>
      <w:r>
        <w:t>features</w:t>
      </w:r>
      <w:r w:rsidRPr="0042350A">
        <w:t xml:space="preserve"> also have an important influence on model prediction, but there are too many missing data in this data set, and the data collection is almost concentrated in coastal cities.</w:t>
      </w:r>
    </w:p>
    <w:p w14:paraId="7923DC5E" w14:textId="203971F8" w:rsidR="008275E2" w:rsidRDefault="008275E2" w:rsidP="008275E2">
      <w:pPr>
        <w:pStyle w:val="2"/>
        <w:rPr>
          <w:shd w:val="clear" w:color="auto" w:fill="FFFFFF"/>
        </w:rPr>
      </w:pPr>
      <w:r>
        <w:rPr>
          <w:shd w:val="clear" w:color="auto" w:fill="FFFFFF"/>
        </w:rPr>
        <w:t>References</w:t>
      </w:r>
    </w:p>
    <w:p w14:paraId="6DF19089" w14:textId="57A41EAC" w:rsidR="008275E2" w:rsidRDefault="008275E2" w:rsidP="008275E2">
      <w:r>
        <w:rPr>
          <w:rFonts w:hint="eastAsia"/>
        </w:rPr>
        <w:t>[</w:t>
      </w:r>
      <w:r>
        <w:t>1]</w:t>
      </w:r>
      <w:r w:rsidRPr="008275E2">
        <w:t xml:space="preserve"> </w:t>
      </w:r>
      <w:hyperlink r:id="rId16" w:history="1">
        <w:r w:rsidRPr="002329D7">
          <w:rPr>
            <w:rStyle w:val="a3"/>
          </w:rPr>
          <w:t>https://www.kaggle.com/code/budibudi/oyo-rental-price-prediction-in-china-003/data</w:t>
        </w:r>
      </w:hyperlink>
    </w:p>
    <w:p w14:paraId="45851FD7" w14:textId="4286088C" w:rsidR="008275E2" w:rsidRDefault="009125A1" w:rsidP="008275E2">
      <w:r>
        <w:rPr>
          <w:rFonts w:hint="eastAsia"/>
        </w:rPr>
        <w:t>[</w:t>
      </w:r>
      <w:r>
        <w:t xml:space="preserve">2] </w:t>
      </w:r>
      <w:hyperlink r:id="rId17" w:anchor="Model" w:history="1">
        <w:r w:rsidRPr="00F5133D">
          <w:rPr>
            <w:rStyle w:val="a3"/>
          </w:rPr>
          <w:t>https://www.kaggle.com/code/budibudi/oyo-rental-price-prediction-in-china-003/notebook#Model</w:t>
        </w:r>
      </w:hyperlink>
    </w:p>
    <w:p w14:paraId="693189F9" w14:textId="35338F09" w:rsidR="009125A1" w:rsidRDefault="00661568" w:rsidP="008275E2">
      <w:r>
        <w:rPr>
          <w:rFonts w:hint="eastAsia"/>
        </w:rPr>
        <w:t>[</w:t>
      </w:r>
      <w:r>
        <w:t>3]</w:t>
      </w:r>
      <w:r w:rsidRPr="00661568">
        <w:t xml:space="preserve"> </w:t>
      </w:r>
      <w:hyperlink r:id="rId18" w:history="1">
        <w:r w:rsidRPr="00551AC9">
          <w:rPr>
            <w:rStyle w:val="a3"/>
          </w:rPr>
          <w:t>https://towardsdatascience.com/three-interpretability-methods-to-consider-when-developing-your-machine-learning-model-5bf368b47fac</w:t>
        </w:r>
      </w:hyperlink>
    </w:p>
    <w:p w14:paraId="2D9554B2" w14:textId="77777777" w:rsidR="00661568" w:rsidRPr="00661568" w:rsidRDefault="00661568" w:rsidP="008275E2"/>
    <w:p w14:paraId="18DAEAE8" w14:textId="6F6D1337" w:rsidR="008275E2" w:rsidRDefault="008275E2" w:rsidP="008275E2">
      <w:pPr>
        <w:pStyle w:val="2"/>
        <w:rPr>
          <w:shd w:val="clear" w:color="auto" w:fill="FFFFFF"/>
        </w:rPr>
      </w:pPr>
      <w:r>
        <w:rPr>
          <w:shd w:val="clear" w:color="auto" w:fill="FFFFFF"/>
        </w:rPr>
        <w:t>GitHub repository</w:t>
      </w:r>
    </w:p>
    <w:p w14:paraId="34391CA8" w14:textId="56241A93" w:rsidR="009125A1" w:rsidRDefault="009125A1" w:rsidP="009125A1">
      <w:r>
        <w:t xml:space="preserve">My GitHub: </w:t>
      </w:r>
      <w:r w:rsidR="008F08E2" w:rsidRPr="008F08E2">
        <w:t>https://github.com/AstrosiosaurQ7/data1030_final_project.git</w:t>
      </w:r>
    </w:p>
    <w:p w14:paraId="326AE1FF" w14:textId="534CE64F" w:rsidR="00EA7581" w:rsidRPr="00EA7581" w:rsidRDefault="00EA7581" w:rsidP="009125A1"/>
    <w:sectPr w:rsidR="00EA7581" w:rsidRPr="00EA758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91FEC"/>
    <w:multiLevelType w:val="hybridMultilevel"/>
    <w:tmpl w:val="D0C83E68"/>
    <w:lvl w:ilvl="0" w:tplc="A3EAB8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B5A34A3"/>
    <w:multiLevelType w:val="hybridMultilevel"/>
    <w:tmpl w:val="4A0C22CC"/>
    <w:lvl w:ilvl="0" w:tplc="BD8642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F3A6C12"/>
    <w:multiLevelType w:val="hybridMultilevel"/>
    <w:tmpl w:val="C24C8632"/>
    <w:lvl w:ilvl="0" w:tplc="3E0006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556889575">
    <w:abstractNumId w:val="0"/>
  </w:num>
  <w:num w:numId="2" w16cid:durableId="1955285672">
    <w:abstractNumId w:val="1"/>
  </w:num>
  <w:num w:numId="3" w16cid:durableId="45726460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4D85"/>
    <w:rsid w:val="00090B7D"/>
    <w:rsid w:val="000C4D3B"/>
    <w:rsid w:val="000D74B0"/>
    <w:rsid w:val="0012478F"/>
    <w:rsid w:val="00145BBE"/>
    <w:rsid w:val="00174132"/>
    <w:rsid w:val="001C33C5"/>
    <w:rsid w:val="001E2D25"/>
    <w:rsid w:val="00205FF2"/>
    <w:rsid w:val="00220502"/>
    <w:rsid w:val="002809F2"/>
    <w:rsid w:val="002D5521"/>
    <w:rsid w:val="002E32FB"/>
    <w:rsid w:val="003374C5"/>
    <w:rsid w:val="0037216B"/>
    <w:rsid w:val="00377A8B"/>
    <w:rsid w:val="00380666"/>
    <w:rsid w:val="0042350A"/>
    <w:rsid w:val="0057581B"/>
    <w:rsid w:val="005E314C"/>
    <w:rsid w:val="00614D85"/>
    <w:rsid w:val="00661568"/>
    <w:rsid w:val="006C4745"/>
    <w:rsid w:val="00706F98"/>
    <w:rsid w:val="00754BDC"/>
    <w:rsid w:val="007F0145"/>
    <w:rsid w:val="007F74B9"/>
    <w:rsid w:val="008275E2"/>
    <w:rsid w:val="008653FA"/>
    <w:rsid w:val="008A219A"/>
    <w:rsid w:val="008B5283"/>
    <w:rsid w:val="008C6A8C"/>
    <w:rsid w:val="008F08E2"/>
    <w:rsid w:val="008F5CBC"/>
    <w:rsid w:val="00910A8F"/>
    <w:rsid w:val="009125A1"/>
    <w:rsid w:val="009135A9"/>
    <w:rsid w:val="00916685"/>
    <w:rsid w:val="00947E80"/>
    <w:rsid w:val="00A06CB5"/>
    <w:rsid w:val="00A40803"/>
    <w:rsid w:val="00A42AEB"/>
    <w:rsid w:val="00A5117A"/>
    <w:rsid w:val="00AA4C94"/>
    <w:rsid w:val="00AA632A"/>
    <w:rsid w:val="00AE7476"/>
    <w:rsid w:val="00B123B7"/>
    <w:rsid w:val="00B46163"/>
    <w:rsid w:val="00BC16FD"/>
    <w:rsid w:val="00BE31A7"/>
    <w:rsid w:val="00BE6F0E"/>
    <w:rsid w:val="00BF67EA"/>
    <w:rsid w:val="00C03990"/>
    <w:rsid w:val="00C601D3"/>
    <w:rsid w:val="00C8463D"/>
    <w:rsid w:val="00CC0C10"/>
    <w:rsid w:val="00CD2C44"/>
    <w:rsid w:val="00CF7097"/>
    <w:rsid w:val="00D0327E"/>
    <w:rsid w:val="00D12424"/>
    <w:rsid w:val="00D25B4B"/>
    <w:rsid w:val="00DA525B"/>
    <w:rsid w:val="00E073B2"/>
    <w:rsid w:val="00E34886"/>
    <w:rsid w:val="00E629AC"/>
    <w:rsid w:val="00EA7581"/>
    <w:rsid w:val="00EF0F1A"/>
    <w:rsid w:val="00F01E7F"/>
    <w:rsid w:val="00F12F59"/>
    <w:rsid w:val="00F24931"/>
    <w:rsid w:val="00F5032E"/>
    <w:rsid w:val="00F62203"/>
    <w:rsid w:val="00F902A2"/>
    <w:rsid w:val="00FA5FB0"/>
    <w:rsid w:val="00FE2D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86D49C"/>
  <w15:chartTrackingRefBased/>
  <w15:docId w15:val="{E7995A58-7D64-4AF1-88ED-646385AD77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12F59"/>
    <w:pPr>
      <w:widowControl w:val="0"/>
      <w:spacing w:line="400" w:lineRule="exact"/>
    </w:pPr>
    <w:rPr>
      <w:rFonts w:ascii="微软雅黑" w:hAnsi="微软雅黑"/>
      <w:sz w:val="24"/>
    </w:rPr>
  </w:style>
  <w:style w:type="paragraph" w:styleId="1">
    <w:name w:val="heading 1"/>
    <w:basedOn w:val="a"/>
    <w:next w:val="a"/>
    <w:link w:val="10"/>
    <w:uiPriority w:val="9"/>
    <w:qFormat/>
    <w:rsid w:val="008275E2"/>
    <w:pPr>
      <w:keepNext/>
      <w:keepLines/>
      <w:spacing w:before="340" w:after="330" w:line="578" w:lineRule="atLeast"/>
      <w:jc w:val="center"/>
      <w:outlineLvl w:val="0"/>
    </w:pPr>
    <w:rPr>
      <w:rFonts w:eastAsia="微软雅黑"/>
      <w:b/>
      <w:bCs/>
      <w:kern w:val="44"/>
      <w:sz w:val="36"/>
      <w:szCs w:val="44"/>
    </w:rPr>
  </w:style>
  <w:style w:type="paragraph" w:styleId="2">
    <w:name w:val="heading 2"/>
    <w:basedOn w:val="a"/>
    <w:next w:val="a"/>
    <w:link w:val="20"/>
    <w:uiPriority w:val="9"/>
    <w:unhideWhenUsed/>
    <w:qFormat/>
    <w:rsid w:val="008275E2"/>
    <w:pPr>
      <w:keepNext/>
      <w:keepLines/>
      <w:spacing w:before="260" w:after="260" w:line="416" w:lineRule="atLeast"/>
      <w:outlineLvl w:val="1"/>
    </w:pPr>
    <w:rPr>
      <w:rFonts w:eastAsiaTheme="majorEastAsia" w:cstheme="majorBidi"/>
      <w:b/>
      <w:bCs/>
      <w:sz w:val="30"/>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275E2"/>
    <w:rPr>
      <w:rFonts w:ascii="微软雅黑" w:eastAsia="微软雅黑" w:hAnsi="微软雅黑"/>
      <w:b/>
      <w:bCs/>
      <w:kern w:val="44"/>
      <w:sz w:val="36"/>
      <w:szCs w:val="44"/>
    </w:rPr>
  </w:style>
  <w:style w:type="character" w:customStyle="1" w:styleId="20">
    <w:name w:val="标题 2 字符"/>
    <w:basedOn w:val="a0"/>
    <w:link w:val="2"/>
    <w:uiPriority w:val="9"/>
    <w:rsid w:val="008275E2"/>
    <w:rPr>
      <w:rFonts w:ascii="微软雅黑" w:eastAsiaTheme="majorEastAsia" w:hAnsi="微软雅黑" w:cstheme="majorBidi"/>
      <w:b/>
      <w:bCs/>
      <w:sz w:val="30"/>
      <w:szCs w:val="32"/>
    </w:rPr>
  </w:style>
  <w:style w:type="character" w:styleId="a3">
    <w:name w:val="Hyperlink"/>
    <w:basedOn w:val="a0"/>
    <w:uiPriority w:val="99"/>
    <w:unhideWhenUsed/>
    <w:rsid w:val="008275E2"/>
    <w:rPr>
      <w:color w:val="0563C1" w:themeColor="hyperlink"/>
      <w:u w:val="single"/>
    </w:rPr>
  </w:style>
  <w:style w:type="character" w:styleId="a4">
    <w:name w:val="Unresolved Mention"/>
    <w:basedOn w:val="a0"/>
    <w:uiPriority w:val="99"/>
    <w:semiHidden/>
    <w:unhideWhenUsed/>
    <w:rsid w:val="008275E2"/>
    <w:rPr>
      <w:color w:val="605E5C"/>
      <w:shd w:val="clear" w:color="auto" w:fill="E1DFDD"/>
    </w:rPr>
  </w:style>
  <w:style w:type="paragraph" w:styleId="a5">
    <w:name w:val="caption"/>
    <w:basedOn w:val="a"/>
    <w:next w:val="a"/>
    <w:uiPriority w:val="35"/>
    <w:unhideWhenUsed/>
    <w:qFormat/>
    <w:rsid w:val="00D25B4B"/>
    <w:rPr>
      <w:rFonts w:asciiTheme="majorHAnsi" w:eastAsia="黑体" w:hAnsiTheme="majorHAnsi" w:cstheme="majorBidi"/>
      <w:sz w:val="20"/>
      <w:szCs w:val="20"/>
    </w:rPr>
  </w:style>
  <w:style w:type="paragraph" w:styleId="a6">
    <w:name w:val="List Paragraph"/>
    <w:basedOn w:val="a"/>
    <w:uiPriority w:val="34"/>
    <w:qFormat/>
    <w:rsid w:val="008B5283"/>
    <w:pPr>
      <w:ind w:firstLineChars="200" w:firstLine="420"/>
    </w:pPr>
  </w:style>
  <w:style w:type="table" w:styleId="a7">
    <w:name w:val="Table Grid"/>
    <w:basedOn w:val="a1"/>
    <w:uiPriority w:val="39"/>
    <w:rsid w:val="00706F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Plain Table 1"/>
    <w:basedOn w:val="a1"/>
    <w:uiPriority w:val="41"/>
    <w:rsid w:val="00A06CB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2">
    <w:name w:val="Grid Table 5 Dark Accent 2"/>
    <w:basedOn w:val="a1"/>
    <w:uiPriority w:val="50"/>
    <w:rsid w:val="00A06CB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8390162">
      <w:bodyDiv w:val="1"/>
      <w:marLeft w:val="0"/>
      <w:marRight w:val="0"/>
      <w:marTop w:val="0"/>
      <w:marBottom w:val="0"/>
      <w:divBdr>
        <w:top w:val="none" w:sz="0" w:space="0" w:color="auto"/>
        <w:left w:val="none" w:sz="0" w:space="0" w:color="auto"/>
        <w:bottom w:val="none" w:sz="0" w:space="0" w:color="auto"/>
        <w:right w:val="none" w:sz="0" w:space="0" w:color="auto"/>
      </w:divBdr>
    </w:div>
    <w:div w:id="1132480675">
      <w:bodyDiv w:val="1"/>
      <w:marLeft w:val="0"/>
      <w:marRight w:val="0"/>
      <w:marTop w:val="0"/>
      <w:marBottom w:val="0"/>
      <w:divBdr>
        <w:top w:val="none" w:sz="0" w:space="0" w:color="auto"/>
        <w:left w:val="none" w:sz="0" w:space="0" w:color="auto"/>
        <w:bottom w:val="none" w:sz="0" w:space="0" w:color="auto"/>
        <w:right w:val="none" w:sz="0" w:space="0" w:color="auto"/>
      </w:divBdr>
    </w:div>
    <w:div w:id="1282226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towardsdatascience.com/three-interpretability-methods-to-consider-when-developing-your-machine-learning-model-5bf368b47fac"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kaggle.com/code/budibudi/oyo-rental-price-prediction-in-china-003/notebook" TargetMode="External"/><Relationship Id="rId2" Type="http://schemas.openxmlformats.org/officeDocument/2006/relationships/numbering" Target="numbering.xml"/><Relationship Id="rId16" Type="http://schemas.openxmlformats.org/officeDocument/2006/relationships/hyperlink" Target="https://www.kaggle.com/code/budibudi/oyo-rental-price-prediction-in-china-003/data"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EE6E40-0211-40ED-A186-E34659D216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2197</TotalTime>
  <Pages>10</Pages>
  <Words>1372</Words>
  <Characters>7827</Characters>
  <Application>Microsoft Office Word</Application>
  <DocSecurity>0</DocSecurity>
  <Lines>65</Lines>
  <Paragraphs>18</Paragraphs>
  <ScaleCrop>false</ScaleCrop>
  <Company/>
  <LinksUpToDate>false</LinksUpToDate>
  <CharactersWithSpaces>9181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Sage</dc:creator>
  <cp:keywords/>
  <dc:description/>
  <cp:lastModifiedBy>Sage</cp:lastModifiedBy>
  <cp:revision>28</cp:revision>
  <cp:lastPrinted>2022-10-21T16:29:00Z</cp:lastPrinted>
  <dcterms:created xsi:type="dcterms:W3CDTF">2022-10-20T13:56:00Z</dcterms:created>
  <dcterms:modified xsi:type="dcterms:W3CDTF">2022-12-02T18:12:00Z</dcterms:modified>
</cp:coreProperties>
</file>