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37877602"/>
        <w:docPartObj>
          <w:docPartGallery w:val="Cover Pages"/>
          <w:docPartUnique/>
        </w:docPartObj>
      </w:sdtPr>
      <w:sdtContent>
        <w:p w14:paraId="3F442A99" w14:textId="2EB912A3" w:rsidR="00F51E89" w:rsidRPr="000B4DD9" w:rsidRDefault="00F51E89"/>
        <w:p w14:paraId="0F6777ED" w14:textId="43B879BB" w:rsidR="00F51E89" w:rsidRPr="000B4DD9" w:rsidRDefault="00F51E89">
          <w:r w:rsidRPr="000B4DD9">
            <w:rPr>
              <w:noProof/>
            </w:rPr>
            <mc:AlternateContent>
              <mc:Choice Requires="wps">
                <w:drawing>
                  <wp:anchor distT="0" distB="0" distL="182880" distR="182880" simplePos="0" relativeHeight="251660288" behindDoc="0" locked="0" layoutInCell="1" allowOverlap="1" wp14:anchorId="1D46F93C" wp14:editId="46D437F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8DB38" w14:textId="653D8BF4" w:rsidR="00F51E89" w:rsidRPr="00F51E89" w:rsidRDefault="00000000">
                                <w:pPr>
                                  <w:pStyle w:val="KeinLeerraum"/>
                                  <w:spacing w:before="40" w:after="560" w:line="216" w:lineRule="auto"/>
                                  <w:rPr>
                                    <w:rFonts w:ascii="Cascadia Code" w:hAnsi="Cascadia Code" w:cs="Cascadia Code"/>
                                    <w:color w:val="156082" w:themeColor="accent1"/>
                                    <w:sz w:val="72"/>
                                    <w:szCs w:val="72"/>
                                    <w:lang w:val="en-US"/>
                                  </w:rPr>
                                </w:pPr>
                                <w:sdt>
                                  <w:sdtPr>
                                    <w:rPr>
                                      <w:rFonts w:ascii="Cascadia Code" w:hAnsi="Cascadia Code" w:cs="Cascadia Code"/>
                                      <w:color w:val="156082"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F51E89" w:rsidRPr="00F51E89">
                                      <w:rPr>
                                        <w:rFonts w:ascii="Cascadia Code" w:hAnsi="Cascadia Code" w:cs="Cascadia Code"/>
                                        <w:color w:val="156082" w:themeColor="accent1"/>
                                        <w:sz w:val="72"/>
                                        <w:szCs w:val="72"/>
                                        <w:lang w:val="en-US"/>
                                      </w:rPr>
                                      <w:t>Echo Value Calculat</w:t>
                                    </w:r>
                                    <w:r w:rsidR="00550045">
                                      <w:rPr>
                                        <w:rFonts w:ascii="Cascadia Code" w:hAnsi="Cascadia Code" w:cs="Cascadia Code"/>
                                        <w:color w:val="156082" w:themeColor="accent1"/>
                                        <w:sz w:val="72"/>
                                        <w:szCs w:val="72"/>
                                        <w:lang w:val="en-US"/>
                                      </w:rPr>
                                      <w:t>or</w:t>
                                    </w:r>
                                  </w:sdtContent>
                                </w:sdt>
                              </w:p>
                              <w:sdt>
                                <w:sdtPr>
                                  <w:rPr>
                                    <w:rFonts w:ascii="Cascadia Code" w:hAnsi="Cascadia Code" w:cs="Cascadia Code"/>
                                    <w:caps/>
                                    <w:color w:val="501549"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F2EAA0A" w14:textId="075F2FBF" w:rsidR="00F51E89" w:rsidRPr="00F51E89" w:rsidRDefault="00F51E89">
                                    <w:pPr>
                                      <w:pStyle w:val="KeinLeerraum"/>
                                      <w:spacing w:before="40" w:after="40"/>
                                      <w:rPr>
                                        <w:rFonts w:ascii="Cascadia Code" w:hAnsi="Cascadia Code" w:cs="Cascadia Code"/>
                                        <w:caps/>
                                        <w:color w:val="501549" w:themeColor="accent5" w:themeShade="80"/>
                                        <w:sz w:val="28"/>
                                        <w:szCs w:val="28"/>
                                        <w:lang w:val="en-US"/>
                                      </w:rPr>
                                    </w:pPr>
                                    <w:r w:rsidRPr="00F51E89">
                                      <w:rPr>
                                        <w:rFonts w:ascii="Cascadia Code" w:hAnsi="Cascadia Code" w:cs="Cascadia Code"/>
                                        <w:caps/>
                                        <w:color w:val="501549" w:themeColor="accent5" w:themeShade="80"/>
                                        <w:sz w:val="28"/>
                                        <w:szCs w:val="28"/>
                                        <w:lang w:val="en-US"/>
                                      </w:rPr>
                                      <w:t>Idea and method</w:t>
                                    </w:r>
                                    <w:r w:rsidR="004A70C4">
                                      <w:rPr>
                                        <w:rFonts w:ascii="Cascadia Code" w:hAnsi="Cascadia Code" w:cs="Cascadia Code"/>
                                        <w:caps/>
                                        <w:color w:val="501549" w:themeColor="accent5" w:themeShade="80"/>
                                        <w:sz w:val="28"/>
                                        <w:szCs w:val="28"/>
                                        <w:lang w:val="en-US"/>
                                      </w:rPr>
                                      <w:t xml:space="preserve"> used in the EV</w:t>
                                    </w:r>
                                    <w:r w:rsidR="00550045">
                                      <w:rPr>
                                        <w:rFonts w:ascii="Cascadia Code" w:hAnsi="Cascadia Code" w:cs="Cascadia Code"/>
                                        <w:caps/>
                                        <w:color w:val="501549" w:themeColor="accent5" w:themeShade="80"/>
                                        <w:sz w:val="28"/>
                                        <w:szCs w:val="28"/>
                                        <w:lang w:val="en-US"/>
                                      </w:rPr>
                                      <w:t>c</w:t>
                                    </w:r>
                                  </w:p>
                                </w:sdtContent>
                              </w:sdt>
                              <w:sdt>
                                <w:sdtPr>
                                  <w:rPr>
                                    <w:rFonts w:ascii="Cascadia Code" w:hAnsi="Cascadia Code" w:cs="Cascadia Code"/>
                                    <w:caps/>
                                    <w:color w:val="A02B93"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C3E3267" w14:textId="6C649973" w:rsidR="00F51E89" w:rsidRPr="00F51E89" w:rsidRDefault="00321C8A">
                                    <w:pPr>
                                      <w:pStyle w:val="KeinLeerraum"/>
                                      <w:spacing w:before="80" w:after="40"/>
                                      <w:rPr>
                                        <w:rFonts w:ascii="Cascadia Code" w:hAnsi="Cascadia Code" w:cs="Cascadia Code"/>
                                        <w:caps/>
                                        <w:color w:val="A02B93" w:themeColor="accent5"/>
                                        <w:sz w:val="24"/>
                                        <w:szCs w:val="24"/>
                                        <w:lang w:val="en-US"/>
                                      </w:rPr>
                                    </w:pPr>
                                    <w:r>
                                      <w:rPr>
                                        <w:rFonts w:ascii="Cascadia Code" w:hAnsi="Cascadia Code" w:cs="Cascadia Code"/>
                                        <w:caps/>
                                        <w:color w:val="A02B93" w:themeColor="accent5"/>
                                        <w:sz w:val="24"/>
                                        <w:szCs w:val="24"/>
                                        <w:lang w:val="en-US"/>
                                      </w:rPr>
                                      <w:t>AstyuteChick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D46F93C" id="_x0000_t202" coordsize="21600,21600" o:spt="202" path="m,l,21600r21600,l21600,xe">
                    <v:stroke joinstyle="miter"/>
                    <v:path gradientshapeok="t" o:connecttype="rect"/>
                  </v:shapetype>
                  <v:shape id="Textfeld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BE8DB38" w14:textId="653D8BF4" w:rsidR="00F51E89" w:rsidRPr="00F51E89" w:rsidRDefault="00000000">
                          <w:pPr>
                            <w:pStyle w:val="KeinLeerraum"/>
                            <w:spacing w:before="40" w:after="560" w:line="216" w:lineRule="auto"/>
                            <w:rPr>
                              <w:rFonts w:ascii="Cascadia Code" w:hAnsi="Cascadia Code" w:cs="Cascadia Code"/>
                              <w:color w:val="156082" w:themeColor="accent1"/>
                              <w:sz w:val="72"/>
                              <w:szCs w:val="72"/>
                              <w:lang w:val="en-US"/>
                            </w:rPr>
                          </w:pPr>
                          <w:sdt>
                            <w:sdtPr>
                              <w:rPr>
                                <w:rFonts w:ascii="Cascadia Code" w:hAnsi="Cascadia Code" w:cs="Cascadia Code"/>
                                <w:color w:val="156082"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F51E89" w:rsidRPr="00F51E89">
                                <w:rPr>
                                  <w:rFonts w:ascii="Cascadia Code" w:hAnsi="Cascadia Code" w:cs="Cascadia Code"/>
                                  <w:color w:val="156082" w:themeColor="accent1"/>
                                  <w:sz w:val="72"/>
                                  <w:szCs w:val="72"/>
                                  <w:lang w:val="en-US"/>
                                </w:rPr>
                                <w:t>Echo Value Calculat</w:t>
                              </w:r>
                              <w:r w:rsidR="00550045">
                                <w:rPr>
                                  <w:rFonts w:ascii="Cascadia Code" w:hAnsi="Cascadia Code" w:cs="Cascadia Code"/>
                                  <w:color w:val="156082" w:themeColor="accent1"/>
                                  <w:sz w:val="72"/>
                                  <w:szCs w:val="72"/>
                                  <w:lang w:val="en-US"/>
                                </w:rPr>
                                <w:t>or</w:t>
                              </w:r>
                            </w:sdtContent>
                          </w:sdt>
                        </w:p>
                        <w:sdt>
                          <w:sdtPr>
                            <w:rPr>
                              <w:rFonts w:ascii="Cascadia Code" w:hAnsi="Cascadia Code" w:cs="Cascadia Code"/>
                              <w:caps/>
                              <w:color w:val="501549"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F2EAA0A" w14:textId="075F2FBF" w:rsidR="00F51E89" w:rsidRPr="00F51E89" w:rsidRDefault="00F51E89">
                              <w:pPr>
                                <w:pStyle w:val="KeinLeerraum"/>
                                <w:spacing w:before="40" w:after="40"/>
                                <w:rPr>
                                  <w:rFonts w:ascii="Cascadia Code" w:hAnsi="Cascadia Code" w:cs="Cascadia Code"/>
                                  <w:caps/>
                                  <w:color w:val="501549" w:themeColor="accent5" w:themeShade="80"/>
                                  <w:sz w:val="28"/>
                                  <w:szCs w:val="28"/>
                                  <w:lang w:val="en-US"/>
                                </w:rPr>
                              </w:pPr>
                              <w:r w:rsidRPr="00F51E89">
                                <w:rPr>
                                  <w:rFonts w:ascii="Cascadia Code" w:hAnsi="Cascadia Code" w:cs="Cascadia Code"/>
                                  <w:caps/>
                                  <w:color w:val="501549" w:themeColor="accent5" w:themeShade="80"/>
                                  <w:sz w:val="28"/>
                                  <w:szCs w:val="28"/>
                                  <w:lang w:val="en-US"/>
                                </w:rPr>
                                <w:t>Idea and method</w:t>
                              </w:r>
                              <w:r w:rsidR="004A70C4">
                                <w:rPr>
                                  <w:rFonts w:ascii="Cascadia Code" w:hAnsi="Cascadia Code" w:cs="Cascadia Code"/>
                                  <w:caps/>
                                  <w:color w:val="501549" w:themeColor="accent5" w:themeShade="80"/>
                                  <w:sz w:val="28"/>
                                  <w:szCs w:val="28"/>
                                  <w:lang w:val="en-US"/>
                                </w:rPr>
                                <w:t xml:space="preserve"> used in the EV</w:t>
                              </w:r>
                              <w:r w:rsidR="00550045">
                                <w:rPr>
                                  <w:rFonts w:ascii="Cascadia Code" w:hAnsi="Cascadia Code" w:cs="Cascadia Code"/>
                                  <w:caps/>
                                  <w:color w:val="501549" w:themeColor="accent5" w:themeShade="80"/>
                                  <w:sz w:val="28"/>
                                  <w:szCs w:val="28"/>
                                  <w:lang w:val="en-US"/>
                                </w:rPr>
                                <w:t>c</w:t>
                              </w:r>
                            </w:p>
                          </w:sdtContent>
                        </w:sdt>
                        <w:sdt>
                          <w:sdtPr>
                            <w:rPr>
                              <w:rFonts w:ascii="Cascadia Code" w:hAnsi="Cascadia Code" w:cs="Cascadia Code"/>
                              <w:caps/>
                              <w:color w:val="A02B93"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C3E3267" w14:textId="6C649973" w:rsidR="00F51E89" w:rsidRPr="00F51E89" w:rsidRDefault="00321C8A">
                              <w:pPr>
                                <w:pStyle w:val="KeinLeerraum"/>
                                <w:spacing w:before="80" w:after="40"/>
                                <w:rPr>
                                  <w:rFonts w:ascii="Cascadia Code" w:hAnsi="Cascadia Code" w:cs="Cascadia Code"/>
                                  <w:caps/>
                                  <w:color w:val="A02B93" w:themeColor="accent5"/>
                                  <w:sz w:val="24"/>
                                  <w:szCs w:val="24"/>
                                  <w:lang w:val="en-US"/>
                                </w:rPr>
                              </w:pPr>
                              <w:r>
                                <w:rPr>
                                  <w:rFonts w:ascii="Cascadia Code" w:hAnsi="Cascadia Code" w:cs="Cascadia Code"/>
                                  <w:caps/>
                                  <w:color w:val="A02B93" w:themeColor="accent5"/>
                                  <w:sz w:val="24"/>
                                  <w:szCs w:val="24"/>
                                  <w:lang w:val="en-US"/>
                                </w:rPr>
                                <w:t>AstyuteChick</w:t>
                              </w:r>
                            </w:p>
                          </w:sdtContent>
                        </w:sdt>
                      </w:txbxContent>
                    </v:textbox>
                    <w10:wrap type="square" anchorx="margin" anchory="page"/>
                  </v:shape>
                </w:pict>
              </mc:Fallback>
            </mc:AlternateContent>
          </w:r>
          <w:r w:rsidRPr="000B4DD9">
            <w:rPr>
              <w:noProof/>
            </w:rPr>
            <mc:AlternateContent>
              <mc:Choice Requires="wps">
                <w:drawing>
                  <wp:anchor distT="0" distB="0" distL="114300" distR="114300" simplePos="0" relativeHeight="251659264" behindDoc="0" locked="0" layoutInCell="1" allowOverlap="1" wp14:anchorId="56737E94" wp14:editId="27CBE6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scadia Code" w:hAnsi="Cascadia Code" w:cs="Cascadia Code"/>
                                    <w:color w:val="FFFFFF" w:themeColor="background1"/>
                                    <w:sz w:val="24"/>
                                    <w:szCs w:val="24"/>
                                    <w:lang w:val="en-US"/>
                                  </w:rPr>
                                  <w:alias w:val="Jahr"/>
                                  <w:tag w:val=""/>
                                  <w:id w:val="-785116381"/>
                                  <w:dataBinding w:prefixMappings="xmlns:ns0='http://schemas.microsoft.com/office/2006/coverPageProps' " w:xpath="/ns0:CoverPageProperties[1]/ns0:PublishDate[1]" w:storeItemID="{55AF091B-3C7A-41E3-B477-F2FDAA23CFDA}"/>
                                  <w:date w:fullDate="2025-07-13T00:00:00Z">
                                    <w:dateFormat w:val="yyyy"/>
                                    <w:lid w:val="de-DE"/>
                                    <w:storeMappedDataAs w:val="dateTime"/>
                                    <w:calendar w:val="gregorian"/>
                                  </w:date>
                                </w:sdtPr>
                                <w:sdtContent>
                                  <w:p w14:paraId="2954E64B" w14:textId="485BB58D" w:rsidR="00F51E89" w:rsidRPr="00F51E89" w:rsidRDefault="00F51E89">
                                    <w:pPr>
                                      <w:pStyle w:val="KeinLeerraum"/>
                                      <w:jc w:val="right"/>
                                      <w:rPr>
                                        <w:color w:val="FFFFFF" w:themeColor="background1"/>
                                        <w:sz w:val="24"/>
                                        <w:szCs w:val="24"/>
                                        <w:lang w:val="en-US"/>
                                      </w:rPr>
                                    </w:pPr>
                                    <w:r w:rsidRPr="00F51E89">
                                      <w:rPr>
                                        <w:rFonts w:ascii="Cascadia Code" w:hAnsi="Cascadia Code" w:cs="Cascadia Code"/>
                                        <w:color w:val="FFFFFF" w:themeColor="background1"/>
                                        <w:sz w:val="24"/>
                                        <w:szCs w:val="24"/>
                                        <w:lang w:val="en-US"/>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737E94" id="Rechteck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rFonts w:ascii="Cascadia Code" w:hAnsi="Cascadia Code" w:cs="Cascadia Code"/>
                              <w:color w:val="FFFFFF" w:themeColor="background1"/>
                              <w:sz w:val="24"/>
                              <w:szCs w:val="24"/>
                              <w:lang w:val="en-US"/>
                            </w:rPr>
                            <w:alias w:val="Jahr"/>
                            <w:tag w:val=""/>
                            <w:id w:val="-785116381"/>
                            <w:dataBinding w:prefixMappings="xmlns:ns0='http://schemas.microsoft.com/office/2006/coverPageProps' " w:xpath="/ns0:CoverPageProperties[1]/ns0:PublishDate[1]" w:storeItemID="{55AF091B-3C7A-41E3-B477-F2FDAA23CFDA}"/>
                            <w:date w:fullDate="2025-07-13T00:00:00Z">
                              <w:dateFormat w:val="yyyy"/>
                              <w:lid w:val="de-DE"/>
                              <w:storeMappedDataAs w:val="dateTime"/>
                              <w:calendar w:val="gregorian"/>
                            </w:date>
                          </w:sdtPr>
                          <w:sdtContent>
                            <w:p w14:paraId="2954E64B" w14:textId="485BB58D" w:rsidR="00F51E89" w:rsidRPr="00F51E89" w:rsidRDefault="00F51E89">
                              <w:pPr>
                                <w:pStyle w:val="KeinLeerraum"/>
                                <w:jc w:val="right"/>
                                <w:rPr>
                                  <w:color w:val="FFFFFF" w:themeColor="background1"/>
                                  <w:sz w:val="24"/>
                                  <w:szCs w:val="24"/>
                                  <w:lang w:val="en-US"/>
                                </w:rPr>
                              </w:pPr>
                              <w:r w:rsidRPr="00F51E89">
                                <w:rPr>
                                  <w:rFonts w:ascii="Cascadia Code" w:hAnsi="Cascadia Code" w:cs="Cascadia Code"/>
                                  <w:color w:val="FFFFFF" w:themeColor="background1"/>
                                  <w:sz w:val="24"/>
                                  <w:szCs w:val="24"/>
                                  <w:lang w:val="en-US"/>
                                </w:rPr>
                                <w:t>2025</w:t>
                              </w:r>
                            </w:p>
                          </w:sdtContent>
                        </w:sdt>
                      </w:txbxContent>
                    </v:textbox>
                    <w10:wrap anchorx="margin" anchory="page"/>
                  </v:rect>
                </w:pict>
              </mc:Fallback>
            </mc:AlternateContent>
          </w:r>
          <w:r w:rsidRPr="000B4DD9">
            <w:br w:type="page"/>
          </w:r>
        </w:p>
      </w:sdtContent>
    </w:sdt>
    <w:sdt>
      <w:sdtPr>
        <w:rPr>
          <w:rFonts w:ascii="Century Gothic" w:eastAsiaTheme="minorHAnsi" w:hAnsi="Century Gothic" w:cstheme="minorBidi"/>
          <w:color w:val="auto"/>
          <w:kern w:val="2"/>
          <w:sz w:val="24"/>
          <w:szCs w:val="24"/>
          <w:lang w:eastAsia="en-US"/>
          <w14:ligatures w14:val="standardContextual"/>
        </w:rPr>
        <w:id w:val="220562893"/>
        <w:docPartObj>
          <w:docPartGallery w:val="Table of Contents"/>
          <w:docPartUnique/>
        </w:docPartObj>
      </w:sdtPr>
      <w:sdtEndPr>
        <w:rPr>
          <w:b/>
          <w:bCs/>
        </w:rPr>
      </w:sdtEndPr>
      <w:sdtContent>
        <w:p w14:paraId="1361FB6B" w14:textId="5547FC8F" w:rsidR="00F51E89" w:rsidRPr="000B4DD9" w:rsidRDefault="004A70C4">
          <w:pPr>
            <w:pStyle w:val="Inhaltsverzeichnisberschrift"/>
          </w:pPr>
          <w:r>
            <w:t>Contents</w:t>
          </w:r>
        </w:p>
        <w:p w14:paraId="536E106A" w14:textId="21A4D20D" w:rsidR="00212D81" w:rsidRDefault="00F51E89">
          <w:pPr>
            <w:pStyle w:val="Verzeichnis1"/>
            <w:tabs>
              <w:tab w:val="right" w:leader="dot" w:pos="9062"/>
            </w:tabs>
            <w:rPr>
              <w:rFonts w:asciiTheme="minorHAnsi" w:eastAsiaTheme="minorEastAsia" w:hAnsiTheme="minorHAnsi"/>
              <w:noProof/>
              <w:lang w:val="de-DE" w:eastAsia="de-DE"/>
            </w:rPr>
          </w:pPr>
          <w:r w:rsidRPr="000B4DD9">
            <w:fldChar w:fldCharType="begin"/>
          </w:r>
          <w:r w:rsidRPr="000B4DD9">
            <w:instrText xml:space="preserve"> TOC \o "1-3" \h \z \u </w:instrText>
          </w:r>
          <w:r w:rsidRPr="000B4DD9">
            <w:fldChar w:fldCharType="separate"/>
          </w:r>
          <w:hyperlink w:anchor="_Toc207436746" w:history="1">
            <w:r w:rsidR="00212D81" w:rsidRPr="00213EAF">
              <w:rPr>
                <w:rStyle w:val="Hyperlink"/>
                <w:noProof/>
              </w:rPr>
              <w:t>Goal</w:t>
            </w:r>
            <w:r w:rsidR="00212D81">
              <w:rPr>
                <w:noProof/>
                <w:webHidden/>
              </w:rPr>
              <w:tab/>
            </w:r>
            <w:r w:rsidR="00212D81">
              <w:rPr>
                <w:noProof/>
                <w:webHidden/>
              </w:rPr>
              <w:fldChar w:fldCharType="begin"/>
            </w:r>
            <w:r w:rsidR="00212D81">
              <w:rPr>
                <w:noProof/>
                <w:webHidden/>
              </w:rPr>
              <w:instrText xml:space="preserve"> PAGEREF _Toc207436746 \h </w:instrText>
            </w:r>
            <w:r w:rsidR="00212D81">
              <w:rPr>
                <w:noProof/>
                <w:webHidden/>
              </w:rPr>
            </w:r>
            <w:r w:rsidR="00212D81">
              <w:rPr>
                <w:noProof/>
                <w:webHidden/>
              </w:rPr>
              <w:fldChar w:fldCharType="separate"/>
            </w:r>
            <w:r w:rsidR="00212D81">
              <w:rPr>
                <w:noProof/>
                <w:webHidden/>
              </w:rPr>
              <w:t>2</w:t>
            </w:r>
            <w:r w:rsidR="00212D81">
              <w:rPr>
                <w:noProof/>
                <w:webHidden/>
              </w:rPr>
              <w:fldChar w:fldCharType="end"/>
            </w:r>
          </w:hyperlink>
        </w:p>
        <w:p w14:paraId="40789231" w14:textId="68D5E8A3" w:rsidR="00212D81" w:rsidRDefault="00212D81">
          <w:pPr>
            <w:pStyle w:val="Verzeichnis1"/>
            <w:tabs>
              <w:tab w:val="right" w:leader="dot" w:pos="9062"/>
            </w:tabs>
            <w:rPr>
              <w:rFonts w:asciiTheme="minorHAnsi" w:eastAsiaTheme="minorEastAsia" w:hAnsiTheme="minorHAnsi"/>
              <w:noProof/>
              <w:lang w:val="de-DE" w:eastAsia="de-DE"/>
            </w:rPr>
          </w:pPr>
          <w:hyperlink w:anchor="_Toc207436747" w:history="1">
            <w:r w:rsidRPr="00213EAF">
              <w:rPr>
                <w:rStyle w:val="Hyperlink"/>
                <w:noProof/>
              </w:rPr>
              <w:t>Assumptions</w:t>
            </w:r>
            <w:r>
              <w:rPr>
                <w:noProof/>
                <w:webHidden/>
              </w:rPr>
              <w:tab/>
            </w:r>
            <w:r>
              <w:rPr>
                <w:noProof/>
                <w:webHidden/>
              </w:rPr>
              <w:fldChar w:fldCharType="begin"/>
            </w:r>
            <w:r>
              <w:rPr>
                <w:noProof/>
                <w:webHidden/>
              </w:rPr>
              <w:instrText xml:space="preserve"> PAGEREF _Toc207436747 \h </w:instrText>
            </w:r>
            <w:r>
              <w:rPr>
                <w:noProof/>
                <w:webHidden/>
              </w:rPr>
            </w:r>
            <w:r>
              <w:rPr>
                <w:noProof/>
                <w:webHidden/>
              </w:rPr>
              <w:fldChar w:fldCharType="separate"/>
            </w:r>
            <w:r>
              <w:rPr>
                <w:noProof/>
                <w:webHidden/>
              </w:rPr>
              <w:t>2</w:t>
            </w:r>
            <w:r>
              <w:rPr>
                <w:noProof/>
                <w:webHidden/>
              </w:rPr>
              <w:fldChar w:fldCharType="end"/>
            </w:r>
          </w:hyperlink>
        </w:p>
        <w:p w14:paraId="6C8D39EA" w14:textId="5949E51D" w:rsidR="00212D81" w:rsidRDefault="00212D81">
          <w:pPr>
            <w:pStyle w:val="Verzeichnis1"/>
            <w:tabs>
              <w:tab w:val="right" w:leader="dot" w:pos="9062"/>
            </w:tabs>
            <w:rPr>
              <w:rFonts w:asciiTheme="minorHAnsi" w:eastAsiaTheme="minorEastAsia" w:hAnsiTheme="minorHAnsi"/>
              <w:noProof/>
              <w:lang w:val="de-DE" w:eastAsia="de-DE"/>
            </w:rPr>
          </w:pPr>
          <w:hyperlink w:anchor="_Toc207436748" w:history="1">
            <w:r w:rsidRPr="00213EAF">
              <w:rPr>
                <w:rStyle w:val="Hyperlink"/>
                <w:noProof/>
              </w:rPr>
              <w:t>Important notes for the document</w:t>
            </w:r>
            <w:r>
              <w:rPr>
                <w:noProof/>
                <w:webHidden/>
              </w:rPr>
              <w:tab/>
            </w:r>
            <w:r>
              <w:rPr>
                <w:noProof/>
                <w:webHidden/>
              </w:rPr>
              <w:fldChar w:fldCharType="begin"/>
            </w:r>
            <w:r>
              <w:rPr>
                <w:noProof/>
                <w:webHidden/>
              </w:rPr>
              <w:instrText xml:space="preserve"> PAGEREF _Toc207436748 \h </w:instrText>
            </w:r>
            <w:r>
              <w:rPr>
                <w:noProof/>
                <w:webHidden/>
              </w:rPr>
            </w:r>
            <w:r>
              <w:rPr>
                <w:noProof/>
                <w:webHidden/>
              </w:rPr>
              <w:fldChar w:fldCharType="separate"/>
            </w:r>
            <w:r>
              <w:rPr>
                <w:noProof/>
                <w:webHidden/>
              </w:rPr>
              <w:t>2</w:t>
            </w:r>
            <w:r>
              <w:rPr>
                <w:noProof/>
                <w:webHidden/>
              </w:rPr>
              <w:fldChar w:fldCharType="end"/>
            </w:r>
          </w:hyperlink>
        </w:p>
        <w:p w14:paraId="00F3B73B" w14:textId="01802FB0" w:rsidR="00212D81" w:rsidRDefault="00212D81">
          <w:pPr>
            <w:pStyle w:val="Verzeichnis1"/>
            <w:tabs>
              <w:tab w:val="right" w:leader="dot" w:pos="9062"/>
            </w:tabs>
            <w:rPr>
              <w:rFonts w:asciiTheme="minorHAnsi" w:eastAsiaTheme="minorEastAsia" w:hAnsiTheme="minorHAnsi"/>
              <w:noProof/>
              <w:lang w:val="de-DE" w:eastAsia="de-DE"/>
            </w:rPr>
          </w:pPr>
          <w:hyperlink w:anchor="_Toc207436749" w:history="1">
            <w:r w:rsidRPr="00213EAF">
              <w:rPr>
                <w:rStyle w:val="Hyperlink"/>
                <w:noProof/>
              </w:rPr>
              <w:t>Echo Value Calculator – Theory</w:t>
            </w:r>
            <w:r>
              <w:rPr>
                <w:noProof/>
                <w:webHidden/>
              </w:rPr>
              <w:tab/>
            </w:r>
            <w:r>
              <w:rPr>
                <w:noProof/>
                <w:webHidden/>
              </w:rPr>
              <w:fldChar w:fldCharType="begin"/>
            </w:r>
            <w:r>
              <w:rPr>
                <w:noProof/>
                <w:webHidden/>
              </w:rPr>
              <w:instrText xml:space="preserve"> PAGEREF _Toc207436749 \h </w:instrText>
            </w:r>
            <w:r>
              <w:rPr>
                <w:noProof/>
                <w:webHidden/>
              </w:rPr>
            </w:r>
            <w:r>
              <w:rPr>
                <w:noProof/>
                <w:webHidden/>
              </w:rPr>
              <w:fldChar w:fldCharType="separate"/>
            </w:r>
            <w:r>
              <w:rPr>
                <w:noProof/>
                <w:webHidden/>
              </w:rPr>
              <w:t>3</w:t>
            </w:r>
            <w:r>
              <w:rPr>
                <w:noProof/>
                <w:webHidden/>
              </w:rPr>
              <w:fldChar w:fldCharType="end"/>
            </w:r>
          </w:hyperlink>
        </w:p>
        <w:p w14:paraId="20C8F13B" w14:textId="28EB3CFC" w:rsidR="00212D81" w:rsidRDefault="00212D81">
          <w:pPr>
            <w:pStyle w:val="Verzeichnis2"/>
            <w:tabs>
              <w:tab w:val="right" w:leader="dot" w:pos="9062"/>
            </w:tabs>
            <w:rPr>
              <w:rFonts w:asciiTheme="minorHAnsi" w:eastAsiaTheme="minorEastAsia" w:hAnsiTheme="minorHAnsi"/>
              <w:noProof/>
              <w:lang w:val="de-DE" w:eastAsia="de-DE"/>
            </w:rPr>
          </w:pPr>
          <w:hyperlink w:anchor="_Toc207436750" w:history="1">
            <w:r w:rsidRPr="00213EAF">
              <w:rPr>
                <w:rStyle w:val="Hyperlink"/>
                <w:noProof/>
              </w:rPr>
              <w:t>Total Relative Value of Median Sub Stat Rolls</w:t>
            </w:r>
            <w:r>
              <w:rPr>
                <w:noProof/>
                <w:webHidden/>
              </w:rPr>
              <w:tab/>
            </w:r>
            <w:r>
              <w:rPr>
                <w:noProof/>
                <w:webHidden/>
              </w:rPr>
              <w:fldChar w:fldCharType="begin"/>
            </w:r>
            <w:r>
              <w:rPr>
                <w:noProof/>
                <w:webHidden/>
              </w:rPr>
              <w:instrText xml:space="preserve"> PAGEREF _Toc207436750 \h </w:instrText>
            </w:r>
            <w:r>
              <w:rPr>
                <w:noProof/>
                <w:webHidden/>
              </w:rPr>
            </w:r>
            <w:r>
              <w:rPr>
                <w:noProof/>
                <w:webHidden/>
              </w:rPr>
              <w:fldChar w:fldCharType="separate"/>
            </w:r>
            <w:r>
              <w:rPr>
                <w:noProof/>
                <w:webHidden/>
              </w:rPr>
              <w:t>3</w:t>
            </w:r>
            <w:r>
              <w:rPr>
                <w:noProof/>
                <w:webHidden/>
              </w:rPr>
              <w:fldChar w:fldCharType="end"/>
            </w:r>
          </w:hyperlink>
        </w:p>
        <w:p w14:paraId="57DB3103" w14:textId="0ED7E791" w:rsidR="00212D81" w:rsidRDefault="00212D81">
          <w:pPr>
            <w:pStyle w:val="Verzeichnis3"/>
            <w:tabs>
              <w:tab w:val="right" w:leader="dot" w:pos="9062"/>
            </w:tabs>
            <w:rPr>
              <w:rFonts w:asciiTheme="minorHAnsi" w:eastAsiaTheme="minorEastAsia" w:hAnsiTheme="minorHAnsi"/>
              <w:noProof/>
              <w:lang w:val="de-DE" w:eastAsia="de-DE"/>
            </w:rPr>
          </w:pPr>
          <w:hyperlink w:anchor="_Toc207436751" w:history="1">
            <w:r w:rsidRPr="00213EAF">
              <w:rPr>
                <w:rStyle w:val="Hyperlink"/>
                <w:noProof/>
              </w:rPr>
              <w:t>Relative Value of Sub Stats</w:t>
            </w:r>
            <w:r>
              <w:rPr>
                <w:noProof/>
                <w:webHidden/>
              </w:rPr>
              <w:tab/>
            </w:r>
            <w:r>
              <w:rPr>
                <w:noProof/>
                <w:webHidden/>
              </w:rPr>
              <w:fldChar w:fldCharType="begin"/>
            </w:r>
            <w:r>
              <w:rPr>
                <w:noProof/>
                <w:webHidden/>
              </w:rPr>
              <w:instrText xml:space="preserve"> PAGEREF _Toc207436751 \h </w:instrText>
            </w:r>
            <w:r>
              <w:rPr>
                <w:noProof/>
                <w:webHidden/>
              </w:rPr>
            </w:r>
            <w:r>
              <w:rPr>
                <w:noProof/>
                <w:webHidden/>
              </w:rPr>
              <w:fldChar w:fldCharType="separate"/>
            </w:r>
            <w:r>
              <w:rPr>
                <w:noProof/>
                <w:webHidden/>
              </w:rPr>
              <w:t>4</w:t>
            </w:r>
            <w:r>
              <w:rPr>
                <w:noProof/>
                <w:webHidden/>
              </w:rPr>
              <w:fldChar w:fldCharType="end"/>
            </w:r>
          </w:hyperlink>
        </w:p>
        <w:p w14:paraId="0EF4177F" w14:textId="7C36B976" w:rsidR="00212D81" w:rsidRDefault="00212D81">
          <w:pPr>
            <w:pStyle w:val="Verzeichnis3"/>
            <w:tabs>
              <w:tab w:val="right" w:leader="dot" w:pos="9062"/>
            </w:tabs>
            <w:rPr>
              <w:rFonts w:asciiTheme="minorHAnsi" w:eastAsiaTheme="minorEastAsia" w:hAnsiTheme="minorHAnsi"/>
              <w:noProof/>
              <w:lang w:val="de-DE" w:eastAsia="de-DE"/>
            </w:rPr>
          </w:pPr>
          <w:hyperlink w:anchor="_Toc207436752" w:history="1">
            <w:r w:rsidRPr="00213EAF">
              <w:rPr>
                <w:rStyle w:val="Hyperlink"/>
                <w:noProof/>
              </w:rPr>
              <w:t>Example calculation (An Echo for Jinhsi)</w:t>
            </w:r>
            <w:r>
              <w:rPr>
                <w:noProof/>
                <w:webHidden/>
              </w:rPr>
              <w:tab/>
            </w:r>
            <w:r>
              <w:rPr>
                <w:noProof/>
                <w:webHidden/>
              </w:rPr>
              <w:fldChar w:fldCharType="begin"/>
            </w:r>
            <w:r>
              <w:rPr>
                <w:noProof/>
                <w:webHidden/>
              </w:rPr>
              <w:instrText xml:space="preserve"> PAGEREF _Toc207436752 \h </w:instrText>
            </w:r>
            <w:r>
              <w:rPr>
                <w:noProof/>
                <w:webHidden/>
              </w:rPr>
            </w:r>
            <w:r>
              <w:rPr>
                <w:noProof/>
                <w:webHidden/>
              </w:rPr>
              <w:fldChar w:fldCharType="separate"/>
            </w:r>
            <w:r>
              <w:rPr>
                <w:noProof/>
                <w:webHidden/>
              </w:rPr>
              <w:t>6</w:t>
            </w:r>
            <w:r>
              <w:rPr>
                <w:noProof/>
                <w:webHidden/>
              </w:rPr>
              <w:fldChar w:fldCharType="end"/>
            </w:r>
          </w:hyperlink>
        </w:p>
        <w:p w14:paraId="45362560" w14:textId="7767FC1C" w:rsidR="00212D81" w:rsidRDefault="00212D81">
          <w:pPr>
            <w:pStyle w:val="Verzeichnis2"/>
            <w:tabs>
              <w:tab w:val="right" w:leader="dot" w:pos="9062"/>
            </w:tabs>
            <w:rPr>
              <w:rFonts w:asciiTheme="minorHAnsi" w:eastAsiaTheme="minorEastAsia" w:hAnsiTheme="minorHAnsi"/>
              <w:noProof/>
              <w:lang w:val="de-DE" w:eastAsia="de-DE"/>
            </w:rPr>
          </w:pPr>
          <w:hyperlink w:anchor="_Toc207436753" w:history="1">
            <w:r w:rsidRPr="00213EAF">
              <w:rPr>
                <w:rStyle w:val="Hyperlink"/>
                <w:noProof/>
              </w:rPr>
              <w:t>Echo Potential Value</w:t>
            </w:r>
            <w:r>
              <w:rPr>
                <w:noProof/>
                <w:webHidden/>
              </w:rPr>
              <w:tab/>
            </w:r>
            <w:r>
              <w:rPr>
                <w:noProof/>
                <w:webHidden/>
              </w:rPr>
              <w:fldChar w:fldCharType="begin"/>
            </w:r>
            <w:r>
              <w:rPr>
                <w:noProof/>
                <w:webHidden/>
              </w:rPr>
              <w:instrText xml:space="preserve"> PAGEREF _Toc207436753 \h </w:instrText>
            </w:r>
            <w:r>
              <w:rPr>
                <w:noProof/>
                <w:webHidden/>
              </w:rPr>
            </w:r>
            <w:r>
              <w:rPr>
                <w:noProof/>
                <w:webHidden/>
              </w:rPr>
              <w:fldChar w:fldCharType="separate"/>
            </w:r>
            <w:r>
              <w:rPr>
                <w:noProof/>
                <w:webHidden/>
              </w:rPr>
              <w:t>7</w:t>
            </w:r>
            <w:r>
              <w:rPr>
                <w:noProof/>
                <w:webHidden/>
              </w:rPr>
              <w:fldChar w:fldCharType="end"/>
            </w:r>
          </w:hyperlink>
        </w:p>
        <w:p w14:paraId="49449D3B" w14:textId="04667E02" w:rsidR="00212D81" w:rsidRDefault="00212D81">
          <w:pPr>
            <w:pStyle w:val="Verzeichnis3"/>
            <w:tabs>
              <w:tab w:val="right" w:leader="dot" w:pos="9062"/>
            </w:tabs>
            <w:rPr>
              <w:rFonts w:asciiTheme="minorHAnsi" w:eastAsiaTheme="minorEastAsia" w:hAnsiTheme="minorHAnsi"/>
              <w:noProof/>
              <w:lang w:val="de-DE" w:eastAsia="de-DE"/>
            </w:rPr>
          </w:pPr>
          <w:hyperlink w:anchor="_Toc207436754" w:history="1">
            <w:r w:rsidRPr="00213EAF">
              <w:rPr>
                <w:rStyle w:val="Hyperlink"/>
                <w:noProof/>
              </w:rPr>
              <w:t>Jinhsi’s Echo (continued)</w:t>
            </w:r>
            <w:r>
              <w:rPr>
                <w:noProof/>
                <w:webHidden/>
              </w:rPr>
              <w:tab/>
            </w:r>
            <w:r>
              <w:rPr>
                <w:noProof/>
                <w:webHidden/>
              </w:rPr>
              <w:fldChar w:fldCharType="begin"/>
            </w:r>
            <w:r>
              <w:rPr>
                <w:noProof/>
                <w:webHidden/>
              </w:rPr>
              <w:instrText xml:space="preserve"> PAGEREF _Toc207436754 \h </w:instrText>
            </w:r>
            <w:r>
              <w:rPr>
                <w:noProof/>
                <w:webHidden/>
              </w:rPr>
            </w:r>
            <w:r>
              <w:rPr>
                <w:noProof/>
                <w:webHidden/>
              </w:rPr>
              <w:fldChar w:fldCharType="separate"/>
            </w:r>
            <w:r>
              <w:rPr>
                <w:noProof/>
                <w:webHidden/>
              </w:rPr>
              <w:t>9</w:t>
            </w:r>
            <w:r>
              <w:rPr>
                <w:noProof/>
                <w:webHidden/>
              </w:rPr>
              <w:fldChar w:fldCharType="end"/>
            </w:r>
          </w:hyperlink>
        </w:p>
        <w:p w14:paraId="6850B39A" w14:textId="7C751FC5" w:rsidR="00212D81" w:rsidRDefault="00212D81">
          <w:pPr>
            <w:pStyle w:val="Verzeichnis2"/>
            <w:tabs>
              <w:tab w:val="right" w:leader="dot" w:pos="9062"/>
            </w:tabs>
            <w:rPr>
              <w:rFonts w:asciiTheme="minorHAnsi" w:eastAsiaTheme="minorEastAsia" w:hAnsiTheme="minorHAnsi"/>
              <w:noProof/>
              <w:lang w:val="de-DE" w:eastAsia="de-DE"/>
            </w:rPr>
          </w:pPr>
          <w:hyperlink w:anchor="_Toc207436755" w:history="1">
            <w:r w:rsidRPr="00213EAF">
              <w:rPr>
                <w:rStyle w:val="Hyperlink"/>
                <w:noProof/>
              </w:rPr>
              <w:t>Energy Regen (ER) and Static vs Dynamic Values</w:t>
            </w:r>
            <w:r>
              <w:rPr>
                <w:noProof/>
                <w:webHidden/>
              </w:rPr>
              <w:tab/>
            </w:r>
            <w:r>
              <w:rPr>
                <w:noProof/>
                <w:webHidden/>
              </w:rPr>
              <w:fldChar w:fldCharType="begin"/>
            </w:r>
            <w:r>
              <w:rPr>
                <w:noProof/>
                <w:webHidden/>
              </w:rPr>
              <w:instrText xml:space="preserve"> PAGEREF _Toc207436755 \h </w:instrText>
            </w:r>
            <w:r>
              <w:rPr>
                <w:noProof/>
                <w:webHidden/>
              </w:rPr>
            </w:r>
            <w:r>
              <w:rPr>
                <w:noProof/>
                <w:webHidden/>
              </w:rPr>
              <w:fldChar w:fldCharType="separate"/>
            </w:r>
            <w:r>
              <w:rPr>
                <w:noProof/>
                <w:webHidden/>
              </w:rPr>
              <w:t>9</w:t>
            </w:r>
            <w:r>
              <w:rPr>
                <w:noProof/>
                <w:webHidden/>
              </w:rPr>
              <w:fldChar w:fldCharType="end"/>
            </w:r>
          </w:hyperlink>
        </w:p>
        <w:p w14:paraId="7B070C9C" w14:textId="17F4192E" w:rsidR="00212D81" w:rsidRDefault="00212D81">
          <w:pPr>
            <w:pStyle w:val="Verzeichnis3"/>
            <w:tabs>
              <w:tab w:val="right" w:leader="dot" w:pos="9062"/>
            </w:tabs>
            <w:rPr>
              <w:rFonts w:asciiTheme="minorHAnsi" w:eastAsiaTheme="minorEastAsia" w:hAnsiTheme="minorHAnsi"/>
              <w:noProof/>
              <w:lang w:val="de-DE" w:eastAsia="de-DE"/>
            </w:rPr>
          </w:pPr>
          <w:hyperlink w:anchor="_Toc207436756" w:history="1">
            <w:r w:rsidRPr="00213EAF">
              <w:rPr>
                <w:rStyle w:val="Hyperlink"/>
                <w:noProof/>
              </w:rPr>
              <w:t>Why even consider ER?</w:t>
            </w:r>
            <w:r>
              <w:rPr>
                <w:noProof/>
                <w:webHidden/>
              </w:rPr>
              <w:tab/>
            </w:r>
            <w:r>
              <w:rPr>
                <w:noProof/>
                <w:webHidden/>
              </w:rPr>
              <w:fldChar w:fldCharType="begin"/>
            </w:r>
            <w:r>
              <w:rPr>
                <w:noProof/>
                <w:webHidden/>
              </w:rPr>
              <w:instrText xml:space="preserve"> PAGEREF _Toc207436756 \h </w:instrText>
            </w:r>
            <w:r>
              <w:rPr>
                <w:noProof/>
                <w:webHidden/>
              </w:rPr>
            </w:r>
            <w:r>
              <w:rPr>
                <w:noProof/>
                <w:webHidden/>
              </w:rPr>
              <w:fldChar w:fldCharType="separate"/>
            </w:r>
            <w:r>
              <w:rPr>
                <w:noProof/>
                <w:webHidden/>
              </w:rPr>
              <w:t>10</w:t>
            </w:r>
            <w:r>
              <w:rPr>
                <w:noProof/>
                <w:webHidden/>
              </w:rPr>
              <w:fldChar w:fldCharType="end"/>
            </w:r>
          </w:hyperlink>
        </w:p>
        <w:p w14:paraId="587BAB91" w14:textId="09A1D0CA" w:rsidR="00212D81" w:rsidRDefault="00212D81">
          <w:pPr>
            <w:pStyle w:val="Verzeichnis3"/>
            <w:tabs>
              <w:tab w:val="right" w:leader="dot" w:pos="9062"/>
            </w:tabs>
            <w:rPr>
              <w:rFonts w:asciiTheme="minorHAnsi" w:eastAsiaTheme="minorEastAsia" w:hAnsiTheme="minorHAnsi"/>
              <w:noProof/>
              <w:lang w:val="de-DE" w:eastAsia="de-DE"/>
            </w:rPr>
          </w:pPr>
          <w:hyperlink w:anchor="_Toc207436757" w:history="1">
            <w:r w:rsidRPr="00213EAF">
              <w:rPr>
                <w:rStyle w:val="Hyperlink"/>
                <w:noProof/>
              </w:rPr>
              <w:t>What is the value of ER?</w:t>
            </w:r>
            <w:r>
              <w:rPr>
                <w:noProof/>
                <w:webHidden/>
              </w:rPr>
              <w:tab/>
            </w:r>
            <w:r>
              <w:rPr>
                <w:noProof/>
                <w:webHidden/>
              </w:rPr>
              <w:fldChar w:fldCharType="begin"/>
            </w:r>
            <w:r>
              <w:rPr>
                <w:noProof/>
                <w:webHidden/>
              </w:rPr>
              <w:instrText xml:space="preserve"> PAGEREF _Toc207436757 \h </w:instrText>
            </w:r>
            <w:r>
              <w:rPr>
                <w:noProof/>
                <w:webHidden/>
              </w:rPr>
            </w:r>
            <w:r>
              <w:rPr>
                <w:noProof/>
                <w:webHidden/>
              </w:rPr>
              <w:fldChar w:fldCharType="separate"/>
            </w:r>
            <w:r>
              <w:rPr>
                <w:noProof/>
                <w:webHidden/>
              </w:rPr>
              <w:t>10</w:t>
            </w:r>
            <w:r>
              <w:rPr>
                <w:noProof/>
                <w:webHidden/>
              </w:rPr>
              <w:fldChar w:fldCharType="end"/>
            </w:r>
          </w:hyperlink>
        </w:p>
        <w:p w14:paraId="1B71ACEC" w14:textId="11391178" w:rsidR="00212D81" w:rsidRDefault="00212D81">
          <w:pPr>
            <w:pStyle w:val="Verzeichnis3"/>
            <w:tabs>
              <w:tab w:val="right" w:leader="dot" w:pos="9062"/>
            </w:tabs>
            <w:rPr>
              <w:rFonts w:asciiTheme="minorHAnsi" w:eastAsiaTheme="minorEastAsia" w:hAnsiTheme="minorHAnsi"/>
              <w:noProof/>
              <w:lang w:val="de-DE" w:eastAsia="de-DE"/>
            </w:rPr>
          </w:pPr>
          <w:hyperlink w:anchor="_Toc207436758" w:history="1">
            <w:r w:rsidRPr="00213EAF">
              <w:rPr>
                <w:rStyle w:val="Hyperlink"/>
                <w:noProof/>
              </w:rPr>
              <w:t>ER in achieved value</w:t>
            </w:r>
            <w:r>
              <w:rPr>
                <w:noProof/>
                <w:webHidden/>
              </w:rPr>
              <w:tab/>
            </w:r>
            <w:r>
              <w:rPr>
                <w:noProof/>
                <w:webHidden/>
              </w:rPr>
              <w:fldChar w:fldCharType="begin"/>
            </w:r>
            <w:r>
              <w:rPr>
                <w:noProof/>
                <w:webHidden/>
              </w:rPr>
              <w:instrText xml:space="preserve"> PAGEREF _Toc207436758 \h </w:instrText>
            </w:r>
            <w:r>
              <w:rPr>
                <w:noProof/>
                <w:webHidden/>
              </w:rPr>
            </w:r>
            <w:r>
              <w:rPr>
                <w:noProof/>
                <w:webHidden/>
              </w:rPr>
              <w:fldChar w:fldCharType="separate"/>
            </w:r>
            <w:r>
              <w:rPr>
                <w:noProof/>
                <w:webHidden/>
              </w:rPr>
              <w:t>11</w:t>
            </w:r>
            <w:r>
              <w:rPr>
                <w:noProof/>
                <w:webHidden/>
              </w:rPr>
              <w:fldChar w:fldCharType="end"/>
            </w:r>
          </w:hyperlink>
        </w:p>
        <w:p w14:paraId="7303AC01" w14:textId="58DB1819" w:rsidR="00212D81" w:rsidRDefault="00212D81">
          <w:pPr>
            <w:pStyle w:val="Verzeichnis3"/>
            <w:tabs>
              <w:tab w:val="right" w:leader="dot" w:pos="9062"/>
            </w:tabs>
            <w:rPr>
              <w:rFonts w:asciiTheme="minorHAnsi" w:eastAsiaTheme="minorEastAsia" w:hAnsiTheme="minorHAnsi"/>
              <w:noProof/>
              <w:lang w:val="de-DE" w:eastAsia="de-DE"/>
            </w:rPr>
          </w:pPr>
          <w:hyperlink w:anchor="_Toc207436759" w:history="1">
            <w:r w:rsidRPr="00213EAF">
              <w:rPr>
                <w:rStyle w:val="Hyperlink"/>
                <w:noProof/>
              </w:rPr>
              <w:t>ER calculation example</w:t>
            </w:r>
            <w:r>
              <w:rPr>
                <w:noProof/>
                <w:webHidden/>
              </w:rPr>
              <w:tab/>
            </w:r>
            <w:r>
              <w:rPr>
                <w:noProof/>
                <w:webHidden/>
              </w:rPr>
              <w:fldChar w:fldCharType="begin"/>
            </w:r>
            <w:r>
              <w:rPr>
                <w:noProof/>
                <w:webHidden/>
              </w:rPr>
              <w:instrText xml:space="preserve"> PAGEREF _Toc207436759 \h </w:instrText>
            </w:r>
            <w:r>
              <w:rPr>
                <w:noProof/>
                <w:webHidden/>
              </w:rPr>
            </w:r>
            <w:r>
              <w:rPr>
                <w:noProof/>
                <w:webHidden/>
              </w:rPr>
              <w:fldChar w:fldCharType="separate"/>
            </w:r>
            <w:r>
              <w:rPr>
                <w:noProof/>
                <w:webHidden/>
              </w:rPr>
              <w:t>12</w:t>
            </w:r>
            <w:r>
              <w:rPr>
                <w:noProof/>
                <w:webHidden/>
              </w:rPr>
              <w:fldChar w:fldCharType="end"/>
            </w:r>
          </w:hyperlink>
        </w:p>
        <w:p w14:paraId="6EEA8D22" w14:textId="56A17B95" w:rsidR="00212D81" w:rsidRDefault="00212D81">
          <w:pPr>
            <w:pStyle w:val="Verzeichnis3"/>
            <w:tabs>
              <w:tab w:val="right" w:leader="dot" w:pos="9062"/>
            </w:tabs>
            <w:rPr>
              <w:rFonts w:asciiTheme="minorHAnsi" w:eastAsiaTheme="minorEastAsia" w:hAnsiTheme="minorHAnsi"/>
              <w:noProof/>
              <w:lang w:val="de-DE" w:eastAsia="de-DE"/>
            </w:rPr>
          </w:pPr>
          <w:hyperlink w:anchor="_Toc207436760" w:history="1">
            <w:r w:rsidRPr="00213EAF">
              <w:rPr>
                <w:rStyle w:val="Hyperlink"/>
                <w:noProof/>
              </w:rPr>
              <w:t>ER in Echo Potential Value</w:t>
            </w:r>
            <w:r>
              <w:rPr>
                <w:noProof/>
                <w:webHidden/>
              </w:rPr>
              <w:tab/>
            </w:r>
            <w:r>
              <w:rPr>
                <w:noProof/>
                <w:webHidden/>
              </w:rPr>
              <w:fldChar w:fldCharType="begin"/>
            </w:r>
            <w:r>
              <w:rPr>
                <w:noProof/>
                <w:webHidden/>
              </w:rPr>
              <w:instrText xml:space="preserve"> PAGEREF _Toc207436760 \h </w:instrText>
            </w:r>
            <w:r>
              <w:rPr>
                <w:noProof/>
                <w:webHidden/>
              </w:rPr>
            </w:r>
            <w:r>
              <w:rPr>
                <w:noProof/>
                <w:webHidden/>
              </w:rPr>
              <w:fldChar w:fldCharType="separate"/>
            </w:r>
            <w:r>
              <w:rPr>
                <w:noProof/>
                <w:webHidden/>
              </w:rPr>
              <w:t>13</w:t>
            </w:r>
            <w:r>
              <w:rPr>
                <w:noProof/>
                <w:webHidden/>
              </w:rPr>
              <w:fldChar w:fldCharType="end"/>
            </w:r>
          </w:hyperlink>
        </w:p>
        <w:p w14:paraId="37354B69" w14:textId="3295F861" w:rsidR="00212D81" w:rsidRDefault="00212D81">
          <w:pPr>
            <w:pStyle w:val="Verzeichnis3"/>
            <w:tabs>
              <w:tab w:val="right" w:leader="dot" w:pos="9062"/>
            </w:tabs>
            <w:rPr>
              <w:rFonts w:asciiTheme="minorHAnsi" w:eastAsiaTheme="minorEastAsia" w:hAnsiTheme="minorHAnsi"/>
              <w:noProof/>
              <w:lang w:val="de-DE" w:eastAsia="de-DE"/>
            </w:rPr>
          </w:pPr>
          <w:hyperlink w:anchor="_Toc207436761" w:history="1">
            <w:r w:rsidRPr="00213EAF">
              <w:rPr>
                <w:rStyle w:val="Hyperlink"/>
                <w:noProof/>
              </w:rPr>
              <w:t>Examples (continued)</w:t>
            </w:r>
            <w:r>
              <w:rPr>
                <w:noProof/>
                <w:webHidden/>
              </w:rPr>
              <w:tab/>
            </w:r>
            <w:r>
              <w:rPr>
                <w:noProof/>
                <w:webHidden/>
              </w:rPr>
              <w:fldChar w:fldCharType="begin"/>
            </w:r>
            <w:r>
              <w:rPr>
                <w:noProof/>
                <w:webHidden/>
              </w:rPr>
              <w:instrText xml:space="preserve"> PAGEREF _Toc207436761 \h </w:instrText>
            </w:r>
            <w:r>
              <w:rPr>
                <w:noProof/>
                <w:webHidden/>
              </w:rPr>
            </w:r>
            <w:r>
              <w:rPr>
                <w:noProof/>
                <w:webHidden/>
              </w:rPr>
              <w:fldChar w:fldCharType="separate"/>
            </w:r>
            <w:r>
              <w:rPr>
                <w:noProof/>
                <w:webHidden/>
              </w:rPr>
              <w:t>13</w:t>
            </w:r>
            <w:r>
              <w:rPr>
                <w:noProof/>
                <w:webHidden/>
              </w:rPr>
              <w:fldChar w:fldCharType="end"/>
            </w:r>
          </w:hyperlink>
        </w:p>
        <w:p w14:paraId="129AD0F1" w14:textId="77FA9492" w:rsidR="00212D81" w:rsidRDefault="00212D81">
          <w:pPr>
            <w:pStyle w:val="Verzeichnis1"/>
            <w:tabs>
              <w:tab w:val="right" w:leader="dot" w:pos="9062"/>
            </w:tabs>
            <w:rPr>
              <w:rFonts w:asciiTheme="minorHAnsi" w:eastAsiaTheme="minorEastAsia" w:hAnsiTheme="minorHAnsi"/>
              <w:noProof/>
              <w:lang w:val="de-DE" w:eastAsia="de-DE"/>
            </w:rPr>
          </w:pPr>
          <w:hyperlink w:anchor="_Toc207436762" w:history="1">
            <w:r w:rsidRPr="00213EAF">
              <w:rPr>
                <w:rStyle w:val="Hyperlink"/>
                <w:noProof/>
              </w:rPr>
              <w:t>Additional Required Theory</w:t>
            </w:r>
            <w:r>
              <w:rPr>
                <w:noProof/>
                <w:webHidden/>
              </w:rPr>
              <w:tab/>
            </w:r>
            <w:r>
              <w:rPr>
                <w:noProof/>
                <w:webHidden/>
              </w:rPr>
              <w:fldChar w:fldCharType="begin"/>
            </w:r>
            <w:r>
              <w:rPr>
                <w:noProof/>
                <w:webHidden/>
              </w:rPr>
              <w:instrText xml:space="preserve"> PAGEREF _Toc207436762 \h </w:instrText>
            </w:r>
            <w:r>
              <w:rPr>
                <w:noProof/>
                <w:webHidden/>
              </w:rPr>
            </w:r>
            <w:r>
              <w:rPr>
                <w:noProof/>
                <w:webHidden/>
              </w:rPr>
              <w:fldChar w:fldCharType="separate"/>
            </w:r>
            <w:r>
              <w:rPr>
                <w:noProof/>
                <w:webHidden/>
              </w:rPr>
              <w:t>14</w:t>
            </w:r>
            <w:r>
              <w:rPr>
                <w:noProof/>
                <w:webHidden/>
              </w:rPr>
              <w:fldChar w:fldCharType="end"/>
            </w:r>
          </w:hyperlink>
        </w:p>
        <w:p w14:paraId="584E6033" w14:textId="417DC09D" w:rsidR="00212D81" w:rsidRDefault="00212D81">
          <w:pPr>
            <w:pStyle w:val="Verzeichnis2"/>
            <w:tabs>
              <w:tab w:val="right" w:leader="dot" w:pos="9062"/>
            </w:tabs>
            <w:rPr>
              <w:rFonts w:asciiTheme="minorHAnsi" w:eastAsiaTheme="minorEastAsia" w:hAnsiTheme="minorHAnsi"/>
              <w:noProof/>
              <w:lang w:val="de-DE" w:eastAsia="de-DE"/>
            </w:rPr>
          </w:pPr>
          <w:hyperlink w:anchor="_Toc207436763" w:history="1">
            <w:r w:rsidRPr="00213EAF">
              <w:rPr>
                <w:rStyle w:val="Hyperlink"/>
                <w:noProof/>
              </w:rPr>
              <w:t>Crit Ratio Equivalency</w:t>
            </w:r>
            <w:r>
              <w:rPr>
                <w:noProof/>
                <w:webHidden/>
              </w:rPr>
              <w:tab/>
            </w:r>
            <w:r>
              <w:rPr>
                <w:noProof/>
                <w:webHidden/>
              </w:rPr>
              <w:fldChar w:fldCharType="begin"/>
            </w:r>
            <w:r>
              <w:rPr>
                <w:noProof/>
                <w:webHidden/>
              </w:rPr>
              <w:instrText xml:space="preserve"> PAGEREF _Toc207436763 \h </w:instrText>
            </w:r>
            <w:r>
              <w:rPr>
                <w:noProof/>
                <w:webHidden/>
              </w:rPr>
            </w:r>
            <w:r>
              <w:rPr>
                <w:noProof/>
                <w:webHidden/>
              </w:rPr>
              <w:fldChar w:fldCharType="separate"/>
            </w:r>
            <w:r>
              <w:rPr>
                <w:noProof/>
                <w:webHidden/>
              </w:rPr>
              <w:t>14</w:t>
            </w:r>
            <w:r>
              <w:rPr>
                <w:noProof/>
                <w:webHidden/>
              </w:rPr>
              <w:fldChar w:fldCharType="end"/>
            </w:r>
          </w:hyperlink>
        </w:p>
        <w:p w14:paraId="51CD7CA3" w14:textId="622F0B61" w:rsidR="00212D81" w:rsidRDefault="00212D81">
          <w:pPr>
            <w:pStyle w:val="Verzeichnis2"/>
            <w:tabs>
              <w:tab w:val="right" w:leader="dot" w:pos="9062"/>
            </w:tabs>
            <w:rPr>
              <w:rFonts w:asciiTheme="minorHAnsi" w:eastAsiaTheme="minorEastAsia" w:hAnsiTheme="minorHAnsi"/>
              <w:noProof/>
              <w:lang w:val="de-DE" w:eastAsia="de-DE"/>
            </w:rPr>
          </w:pPr>
          <w:hyperlink w:anchor="_Toc207436764" w:history="1">
            <w:r w:rsidRPr="00213EAF">
              <w:rPr>
                <w:rStyle w:val="Hyperlink"/>
                <w:noProof/>
              </w:rPr>
              <w:t>Resonance Cost and Energy Requirements</w:t>
            </w:r>
            <w:r>
              <w:rPr>
                <w:noProof/>
                <w:webHidden/>
              </w:rPr>
              <w:tab/>
            </w:r>
            <w:r>
              <w:rPr>
                <w:noProof/>
                <w:webHidden/>
              </w:rPr>
              <w:fldChar w:fldCharType="begin"/>
            </w:r>
            <w:r>
              <w:rPr>
                <w:noProof/>
                <w:webHidden/>
              </w:rPr>
              <w:instrText xml:space="preserve"> PAGEREF _Toc207436764 \h </w:instrText>
            </w:r>
            <w:r>
              <w:rPr>
                <w:noProof/>
                <w:webHidden/>
              </w:rPr>
            </w:r>
            <w:r>
              <w:rPr>
                <w:noProof/>
                <w:webHidden/>
              </w:rPr>
              <w:fldChar w:fldCharType="separate"/>
            </w:r>
            <w:r>
              <w:rPr>
                <w:noProof/>
                <w:webHidden/>
              </w:rPr>
              <w:t>15</w:t>
            </w:r>
            <w:r>
              <w:rPr>
                <w:noProof/>
                <w:webHidden/>
              </w:rPr>
              <w:fldChar w:fldCharType="end"/>
            </w:r>
          </w:hyperlink>
        </w:p>
        <w:p w14:paraId="30F6F3F7" w14:textId="53335992" w:rsidR="00F51E89" w:rsidRPr="000B4DD9" w:rsidRDefault="00F51E89">
          <w:r w:rsidRPr="000B4DD9">
            <w:rPr>
              <w:b/>
              <w:bCs/>
            </w:rPr>
            <w:fldChar w:fldCharType="end"/>
          </w:r>
        </w:p>
      </w:sdtContent>
    </w:sdt>
    <w:p w14:paraId="7452C2B3" w14:textId="71C397B8" w:rsidR="00F51E89" w:rsidRPr="000B4DD9" w:rsidRDefault="00F51E89">
      <w:r w:rsidRPr="000B4DD9">
        <w:br w:type="page"/>
      </w:r>
    </w:p>
    <w:p w14:paraId="719D6381" w14:textId="38061109" w:rsidR="00321C8A" w:rsidRPr="000B4DD9" w:rsidRDefault="00321C8A" w:rsidP="00321C8A">
      <w:pPr>
        <w:pStyle w:val="berschrift1"/>
      </w:pPr>
      <w:bookmarkStart w:id="0" w:name="_Toc207436746"/>
      <w:r w:rsidRPr="000B4DD9">
        <w:lastRenderedPageBreak/>
        <w:t>Goal</w:t>
      </w:r>
      <w:bookmarkEnd w:id="0"/>
    </w:p>
    <w:p w14:paraId="6A418684" w14:textId="0C7E0C1A" w:rsidR="00321C8A" w:rsidRPr="000B4DD9" w:rsidRDefault="00321C8A" w:rsidP="00955B00">
      <w:pPr>
        <w:pStyle w:val="Listenabsatz"/>
        <w:numPr>
          <w:ilvl w:val="0"/>
          <w:numId w:val="1"/>
        </w:numPr>
        <w:jc w:val="both"/>
      </w:pPr>
      <w:r w:rsidRPr="000B4DD9">
        <w:t xml:space="preserve">Assign a </w:t>
      </w:r>
      <w:r w:rsidRPr="000B4DD9">
        <w:rPr>
          <w:b/>
        </w:rPr>
        <w:t>precise value</w:t>
      </w:r>
      <w:r w:rsidRPr="000B4DD9">
        <w:t xml:space="preserve"> to an Echo or</w:t>
      </w:r>
      <w:r w:rsidR="000548F9">
        <w:t xml:space="preserve"> an</w:t>
      </w:r>
      <w:r w:rsidRPr="000B4DD9">
        <w:t xml:space="preserve"> Echo-set</w:t>
      </w:r>
      <w:r w:rsidR="00840DAC">
        <w:t xml:space="preserve"> (build)</w:t>
      </w:r>
    </w:p>
    <w:p w14:paraId="49CABEF5" w14:textId="2ED14245" w:rsidR="00321C8A" w:rsidRPr="000B4DD9" w:rsidRDefault="00321C8A" w:rsidP="00955B00">
      <w:pPr>
        <w:pStyle w:val="Listenabsatz"/>
        <w:numPr>
          <w:ilvl w:val="0"/>
          <w:numId w:val="1"/>
        </w:numPr>
        <w:jc w:val="both"/>
      </w:pPr>
      <w:r w:rsidRPr="000B4DD9">
        <w:t>Th</w:t>
      </w:r>
      <w:r w:rsidR="00840DAC">
        <w:t>is</w:t>
      </w:r>
      <w:r w:rsidRPr="000B4DD9">
        <w:t xml:space="preserve"> value</w:t>
      </w:r>
      <w:r w:rsidR="000548F9">
        <w:t xml:space="preserve"> would</w:t>
      </w:r>
      <w:r w:rsidRPr="000B4DD9">
        <w:t xml:space="preserve"> </w:t>
      </w:r>
      <w:r w:rsidR="000548F9" w:rsidRPr="000B4DD9">
        <w:t>reflect</w:t>
      </w:r>
      <w:r w:rsidRPr="000B4DD9">
        <w:t xml:space="preserve"> the strength </w:t>
      </w:r>
      <w:r w:rsidRPr="000B4DD9">
        <w:rPr>
          <w:b/>
        </w:rPr>
        <w:t xml:space="preserve">of the </w:t>
      </w:r>
      <w:r w:rsidR="00840DAC">
        <w:rPr>
          <w:b/>
        </w:rPr>
        <w:t>Echo and/or Build</w:t>
      </w:r>
      <w:r w:rsidRPr="000B4DD9">
        <w:t xml:space="preserve"> for </w:t>
      </w:r>
      <w:r w:rsidR="00550045">
        <w:t>a</w:t>
      </w:r>
      <w:r w:rsidRPr="000B4DD9">
        <w:t xml:space="preserve"> given character in a given scenario</w:t>
      </w:r>
      <w:r w:rsidR="000548F9">
        <w:t>, meaning that the value reflects how close the Echoes/Builds are compared to the best/ideal Echoes/Builds that a character can have in the given setting</w:t>
      </w:r>
    </w:p>
    <w:p w14:paraId="470EB225" w14:textId="76108A05" w:rsidR="00FC6508" w:rsidRPr="000B4DD9" w:rsidRDefault="00321C8A" w:rsidP="00955B00">
      <w:pPr>
        <w:pStyle w:val="Listenabsatz"/>
        <w:numPr>
          <w:ilvl w:val="0"/>
          <w:numId w:val="1"/>
        </w:numPr>
        <w:jc w:val="both"/>
        <w:rPr>
          <w:b/>
        </w:rPr>
      </w:pPr>
      <w:r w:rsidRPr="000B4DD9">
        <w:rPr>
          <w:b/>
        </w:rPr>
        <w:t xml:space="preserve">User-friendliness </w:t>
      </w:r>
      <w:r w:rsidR="00550045">
        <w:rPr>
          <w:b/>
        </w:rPr>
        <w:t xml:space="preserve">and path of least effort </w:t>
      </w:r>
      <w:r w:rsidRPr="000B4DD9">
        <w:rPr>
          <w:b/>
        </w:rPr>
        <w:t>without losing accuracy</w:t>
      </w:r>
    </w:p>
    <w:p w14:paraId="133B3EE7" w14:textId="1E6A675C" w:rsidR="00321C8A" w:rsidRDefault="00321C8A" w:rsidP="00321C8A">
      <w:pPr>
        <w:pStyle w:val="berschrift1"/>
      </w:pPr>
      <w:bookmarkStart w:id="1" w:name="_Toc207436747"/>
      <w:r w:rsidRPr="000B4DD9">
        <w:t>Assumptions</w:t>
      </w:r>
      <w:bookmarkEnd w:id="1"/>
    </w:p>
    <w:p w14:paraId="3B919540" w14:textId="6B521AD4" w:rsidR="00BE16C3" w:rsidRPr="00BE16C3" w:rsidRDefault="00BE16C3" w:rsidP="00BE16C3">
      <w:r>
        <w:t xml:space="preserve">For the analysis and Echo scores to make sense, here is a list of assumptions that should be </w:t>
      </w:r>
      <w:r w:rsidRPr="00BE16C3">
        <w:rPr>
          <w:b/>
        </w:rPr>
        <w:t>fully obvious</w:t>
      </w:r>
      <w:r>
        <w:t xml:space="preserve"> to the user but are stated explicitly anyway:</w:t>
      </w:r>
    </w:p>
    <w:p w14:paraId="0A886084" w14:textId="7CB3F699" w:rsidR="00550045" w:rsidRDefault="00321C8A" w:rsidP="00550045">
      <w:pPr>
        <w:pStyle w:val="Listenabsatz"/>
        <w:numPr>
          <w:ilvl w:val="0"/>
          <w:numId w:val="2"/>
        </w:numPr>
        <w:jc w:val="both"/>
      </w:pPr>
      <w:r w:rsidRPr="000B4DD9">
        <w:t xml:space="preserve">User equips </w:t>
      </w:r>
      <w:r w:rsidRPr="000B4DD9">
        <w:rPr>
          <w:b/>
        </w:rPr>
        <w:t>reasonable weapon</w:t>
      </w:r>
      <w:r w:rsidR="00550045">
        <w:rPr>
          <w:b/>
        </w:rPr>
        <w:t>s</w:t>
      </w:r>
      <w:r w:rsidR="00386F6B" w:rsidRPr="000B4DD9">
        <w:rPr>
          <w:b/>
        </w:rPr>
        <w:t xml:space="preserve"> </w:t>
      </w:r>
      <w:r w:rsidR="00386F6B" w:rsidRPr="000B4DD9">
        <w:t xml:space="preserve">(for example, no </w:t>
      </w:r>
      <w:r w:rsidR="00BE16C3">
        <w:t>ER or HP% weapons on Atk scaling characters</w:t>
      </w:r>
      <w:r w:rsidR="00386F6B" w:rsidRPr="000B4DD9">
        <w:t>)</w:t>
      </w:r>
    </w:p>
    <w:p w14:paraId="44CF843F" w14:textId="77777777" w:rsidR="00BE16C3" w:rsidRDefault="00550045" w:rsidP="00550045">
      <w:pPr>
        <w:pStyle w:val="Listenabsatz"/>
        <w:numPr>
          <w:ilvl w:val="0"/>
          <w:numId w:val="2"/>
        </w:numPr>
        <w:jc w:val="both"/>
      </w:pPr>
      <w:r>
        <w:t xml:space="preserve">User equips </w:t>
      </w:r>
      <w:r>
        <w:rPr>
          <w:b/>
        </w:rPr>
        <w:t xml:space="preserve">reasonable </w:t>
      </w:r>
      <w:r w:rsidR="00321C8A" w:rsidRPr="00550045">
        <w:rPr>
          <w:b/>
        </w:rPr>
        <w:t xml:space="preserve">echo </w:t>
      </w:r>
      <w:r w:rsidR="00DB74C5" w:rsidRPr="00550045">
        <w:rPr>
          <w:b/>
        </w:rPr>
        <w:t>main stats</w:t>
      </w:r>
      <w:r w:rsidR="00386F6B" w:rsidRPr="00550045">
        <w:rPr>
          <w:b/>
        </w:rPr>
        <w:t xml:space="preserve"> </w:t>
      </w:r>
      <w:r w:rsidR="00386F6B" w:rsidRPr="000B4DD9">
        <w:t xml:space="preserve">(no Def% Echo </w:t>
      </w:r>
      <w:r w:rsidR="00BE16C3">
        <w:t xml:space="preserve">main stats </w:t>
      </w:r>
      <w:r w:rsidR="00386F6B" w:rsidRPr="000B4DD9">
        <w:t>on</w:t>
      </w:r>
      <w:r w:rsidR="00BE16C3">
        <w:t xml:space="preserve"> Atk scaling characters</w:t>
      </w:r>
    </w:p>
    <w:p w14:paraId="5B3C951C" w14:textId="1D39981B" w:rsidR="00DD3BF7" w:rsidRDefault="00BE16C3" w:rsidP="00550045">
      <w:pPr>
        <w:pStyle w:val="Listenabsatz"/>
        <w:numPr>
          <w:ilvl w:val="0"/>
          <w:numId w:val="2"/>
        </w:numPr>
        <w:jc w:val="both"/>
      </w:pPr>
      <w:r>
        <w:t>User doesn’t g</w:t>
      </w:r>
      <w:r w:rsidR="00386F6B" w:rsidRPr="000B4DD9">
        <w:t xml:space="preserve">o above 100% </w:t>
      </w:r>
      <w:r w:rsidR="00386F6B" w:rsidRPr="00550045">
        <w:rPr>
          <w:b/>
        </w:rPr>
        <w:t>effective</w:t>
      </w:r>
      <w:r w:rsidR="00386F6B" w:rsidRPr="000B4DD9">
        <w:t xml:space="preserve"> crit rate</w:t>
      </w:r>
    </w:p>
    <w:p w14:paraId="2CCEBD14" w14:textId="1377B0F0" w:rsidR="00321C8A" w:rsidRPr="000B4DD9" w:rsidRDefault="00DD3BF7" w:rsidP="00550045">
      <w:pPr>
        <w:pStyle w:val="Listenabsatz"/>
        <w:numPr>
          <w:ilvl w:val="0"/>
          <w:numId w:val="2"/>
        </w:numPr>
        <w:jc w:val="both"/>
      </w:pPr>
      <w:r>
        <w:t>User</w:t>
      </w:r>
      <w:r w:rsidRPr="000B4DD9">
        <w:t xml:space="preserve"> </w:t>
      </w:r>
      <w:r>
        <w:t>u</w:t>
      </w:r>
      <w:r w:rsidR="00321C8A" w:rsidRPr="000B4DD9">
        <w:t>se the character</w:t>
      </w:r>
      <w:r w:rsidR="00A43844">
        <w:t>s</w:t>
      </w:r>
      <w:r w:rsidR="00321C8A" w:rsidRPr="000B4DD9">
        <w:t xml:space="preserve"> in </w:t>
      </w:r>
      <w:r w:rsidR="00FC6508" w:rsidRPr="000B4DD9">
        <w:t xml:space="preserve">a </w:t>
      </w:r>
      <w:r w:rsidR="00FC6508" w:rsidRPr="00550045">
        <w:rPr>
          <w:b/>
        </w:rPr>
        <w:t>reasonable manner</w:t>
      </w:r>
      <w:r w:rsidR="00FC6508" w:rsidRPr="000B4DD9">
        <w:t xml:space="preserve"> (for example, </w:t>
      </w:r>
      <w:r w:rsidR="00BE16C3">
        <w:t>only using Camellya’s burst and nothing else (or some extreme examples like this)</w:t>
      </w:r>
      <w:r w:rsidR="00FC6508" w:rsidRPr="000B4DD9">
        <w:t xml:space="preserve"> </w:t>
      </w:r>
      <w:r w:rsidR="00386F6B" w:rsidRPr="000B4DD9">
        <w:t>is unreasonable</w:t>
      </w:r>
      <w:r w:rsidR="00A43844">
        <w:t>)</w:t>
      </w:r>
      <w:r w:rsidR="00BE16C3">
        <w:t xml:space="preserve">. If </w:t>
      </w:r>
      <w:r w:rsidR="00FC6508" w:rsidRPr="000B4DD9">
        <w:t xml:space="preserve">it is something that changes the </w:t>
      </w:r>
      <w:r w:rsidR="00FC6508" w:rsidRPr="00550045">
        <w:rPr>
          <w:b/>
        </w:rPr>
        <w:t>damage profile</w:t>
      </w:r>
      <w:r w:rsidR="00FC6508" w:rsidRPr="000B4DD9">
        <w:t xml:space="preserve"> of a character significantly than the norm, the results become less reliable</w:t>
      </w:r>
      <w:r w:rsidR="00BE16C3">
        <w:t xml:space="preserve"> (a basic% roll on Camellya has very high value, unless you’re using her like this)</w:t>
      </w:r>
      <w:r w:rsidR="0098205F">
        <w:t xml:space="preserve">. </w:t>
      </w:r>
      <w:r w:rsidR="00A43844">
        <w:t>Consequently</w:t>
      </w:r>
      <w:r w:rsidR="0098205F">
        <w:t xml:space="preserve">, if a character has two viable playstyles with </w:t>
      </w:r>
      <w:r w:rsidR="0098205F" w:rsidRPr="00A43844">
        <w:rPr>
          <w:b/>
        </w:rPr>
        <w:t>significantly different</w:t>
      </w:r>
      <w:r w:rsidR="0098205F">
        <w:t xml:space="preserve"> damage profiles (Jianxin or Encore as loose examples), the</w:t>
      </w:r>
      <w:r w:rsidR="00A43844">
        <w:t>y are essentially two different characters and their relative sub stat values are different</w:t>
      </w:r>
      <w:r w:rsidR="0098205F">
        <w:t xml:space="preserve">. </w:t>
      </w:r>
    </w:p>
    <w:p w14:paraId="6E00AF18" w14:textId="6F5D8658" w:rsidR="00386F6B" w:rsidRPr="00DD3BF7" w:rsidRDefault="00FC6508" w:rsidP="00955B00">
      <w:pPr>
        <w:pStyle w:val="Listenabsatz"/>
        <w:numPr>
          <w:ilvl w:val="0"/>
          <w:numId w:val="2"/>
        </w:numPr>
        <w:jc w:val="both"/>
      </w:pPr>
      <w:r w:rsidRPr="000B4DD9">
        <w:t xml:space="preserve">Reasonable </w:t>
      </w:r>
      <w:r w:rsidRPr="000B4DD9">
        <w:rPr>
          <w:b/>
        </w:rPr>
        <w:t>crit ratio</w:t>
      </w:r>
      <w:r w:rsidRPr="000B4DD9">
        <w:t xml:space="preserve">: </w:t>
      </w:r>
      <w:r w:rsidRPr="000B4DD9">
        <w:rPr>
          <w:b/>
        </w:rPr>
        <w:t>best attempt</w:t>
      </w:r>
      <w:r w:rsidRPr="000B4DD9">
        <w:t xml:space="preserve"> has been made to get the ratio </w:t>
      </w:r>
      <w:r w:rsidR="00BE16C3">
        <w:rPr>
          <w:rFonts w:eastAsiaTheme="minorEastAsia"/>
        </w:rPr>
        <w:t>(</w:t>
      </w:r>
      <m:oMath>
        <m:f>
          <m:fPr>
            <m:ctrlPr>
              <w:rPr>
                <w:rFonts w:ascii="Cambria Math" w:hAnsi="Cambria Math"/>
                <w:i/>
              </w:rPr>
            </m:ctrlPr>
          </m:fPr>
          <m:num>
            <m:r>
              <w:rPr>
                <w:rFonts w:ascii="Cambria Math" w:hAnsi="Cambria Math"/>
              </w:rPr>
              <m:t>Crit Damage-100</m:t>
            </m:r>
          </m:num>
          <m:den>
            <m:r>
              <w:rPr>
                <w:rFonts w:ascii="Cambria Math" w:hAnsi="Cambria Math"/>
              </w:rPr>
              <m:t>Crit Rate</m:t>
            </m:r>
          </m:den>
        </m:f>
      </m:oMath>
      <w:r w:rsidR="00BE16C3">
        <w:rPr>
          <w:rFonts w:eastAsiaTheme="minorEastAsia"/>
        </w:rPr>
        <w:t>)</w:t>
      </w:r>
      <w:r w:rsidR="00386F6B" w:rsidRPr="000B4DD9">
        <w:rPr>
          <w:rFonts w:eastAsiaTheme="minorEastAsia"/>
        </w:rPr>
        <w:t xml:space="preserve"> as close to 2 as possible (range of minimum damage loss is 1.6 to 2.2, so anywhere in this range is </w:t>
      </w:r>
      <w:r w:rsidR="00A2657B">
        <w:rPr>
          <w:rFonts w:eastAsiaTheme="minorEastAsia"/>
        </w:rPr>
        <w:t xml:space="preserve">acceptable, with </w:t>
      </w:r>
      <w:r w:rsidR="0098205F">
        <w:rPr>
          <w:rFonts w:eastAsiaTheme="minorEastAsia"/>
        </w:rPr>
        <w:t>preference to lower values if effective crit rate is below 75%</w:t>
      </w:r>
      <w:r w:rsidR="00386F6B" w:rsidRPr="000B4DD9">
        <w:rPr>
          <w:rFonts w:eastAsiaTheme="minorEastAsia"/>
        </w:rPr>
        <w:t>)</w:t>
      </w:r>
      <w:r w:rsidR="0098205F">
        <w:rPr>
          <w:rFonts w:eastAsiaTheme="minorEastAsia"/>
        </w:rPr>
        <w:t xml:space="preserve"> (Note that even best attempts will sometimes still land you outside this range. This is not an issue, as long as</w:t>
      </w:r>
      <w:r w:rsidR="00715DF0">
        <w:rPr>
          <w:rFonts w:eastAsiaTheme="minorEastAsia"/>
        </w:rPr>
        <w:t xml:space="preserve"> you’re not running crit rate weapon and 4 cost echoes, while having 99% crit but 180% crit damage – </w:t>
      </w:r>
      <w:r w:rsidR="00A43844">
        <w:rPr>
          <w:rFonts w:eastAsiaTheme="minorEastAsia"/>
        </w:rPr>
        <w:t xml:space="preserve">in this particular case, for example, </w:t>
      </w:r>
      <w:r w:rsidR="00715DF0">
        <w:rPr>
          <w:rFonts w:eastAsiaTheme="minorEastAsia"/>
        </w:rPr>
        <w:t xml:space="preserve">switching the weapon </w:t>
      </w:r>
      <w:r w:rsidR="00715DF0" w:rsidRPr="00A43844">
        <w:rPr>
          <w:rFonts w:eastAsiaTheme="minorEastAsia"/>
          <w:b/>
        </w:rPr>
        <w:t>or</w:t>
      </w:r>
      <w:r w:rsidR="00715DF0">
        <w:rPr>
          <w:rFonts w:eastAsiaTheme="minorEastAsia"/>
        </w:rPr>
        <w:t xml:space="preserve"> the 4-cost echo to a crit damage main stat will be considered as “best attempt”</w:t>
      </w:r>
      <w:r w:rsidR="0098205F">
        <w:rPr>
          <w:rFonts w:eastAsiaTheme="minorEastAsia"/>
        </w:rPr>
        <w:t>)</w:t>
      </w:r>
      <w:r w:rsidR="00715DF0">
        <w:rPr>
          <w:rFonts w:eastAsiaTheme="minorEastAsia"/>
        </w:rPr>
        <w:t xml:space="preserve">. </w:t>
      </w:r>
    </w:p>
    <w:p w14:paraId="0A1362B5" w14:textId="522BDBA5" w:rsidR="00DD3BF7" w:rsidRDefault="00DD3BF7" w:rsidP="00DD3BF7">
      <w:pPr>
        <w:pStyle w:val="berschrift1"/>
      </w:pPr>
      <w:bookmarkStart w:id="2" w:name="_Toc207436748"/>
      <w:r>
        <w:t>Important notes for the document</w:t>
      </w:r>
      <w:bookmarkEnd w:id="2"/>
    </w:p>
    <w:p w14:paraId="117311DF" w14:textId="61BF09A0" w:rsidR="00DD3BF7" w:rsidRDefault="00DD3BF7" w:rsidP="00DD3BF7">
      <w:pPr>
        <w:jc w:val="both"/>
      </w:pPr>
      <w:r w:rsidRPr="000B4DD9">
        <w:t xml:space="preserve">1. Many </w:t>
      </w:r>
      <w:r w:rsidRPr="00235D1D">
        <w:rPr>
          <w:b/>
        </w:rPr>
        <w:t>concerns or objections</w:t>
      </w:r>
      <w:r w:rsidRPr="000B4DD9">
        <w:t xml:space="preserve"> that </w:t>
      </w:r>
      <w:r w:rsidR="00A43844">
        <w:t xml:space="preserve">may </w:t>
      </w:r>
      <w:r w:rsidRPr="000B4DD9">
        <w:t xml:space="preserve">arise when reading a part </w:t>
      </w:r>
      <w:r>
        <w:t xml:space="preserve">of this section </w:t>
      </w:r>
      <w:r w:rsidRPr="000B4DD9">
        <w:t xml:space="preserve">may already be addressed in the </w:t>
      </w:r>
      <w:r>
        <w:rPr>
          <w:b/>
          <w:caps/>
        </w:rPr>
        <w:t>A</w:t>
      </w:r>
      <w:r>
        <w:rPr>
          <w:b/>
        </w:rPr>
        <w:t>ssumptions</w:t>
      </w:r>
      <w:r w:rsidRPr="000B4DD9">
        <w:t xml:space="preserve"> section</w:t>
      </w:r>
      <w:r>
        <w:t xml:space="preserve"> above</w:t>
      </w:r>
      <w:r w:rsidRPr="000B4DD9">
        <w:t xml:space="preserve">, or </w:t>
      </w:r>
      <w:r>
        <w:lastRenderedPageBreak/>
        <w:t xml:space="preserve">covered </w:t>
      </w:r>
      <w:r w:rsidRPr="000B4DD9">
        <w:t xml:space="preserve">later in </w:t>
      </w:r>
      <w:r>
        <w:t>the</w:t>
      </w:r>
      <w:r w:rsidRPr="000B4DD9">
        <w:t xml:space="preserve"> section</w:t>
      </w:r>
      <w:r w:rsidR="00A43844">
        <w:t xml:space="preserve"> itself</w:t>
      </w:r>
      <w:r w:rsidRPr="000B4DD9">
        <w:t>, and</w:t>
      </w:r>
      <w:r>
        <w:t>/or</w:t>
      </w:r>
      <w:r w:rsidRPr="000B4DD9">
        <w:t xml:space="preserve"> by putting </w:t>
      </w:r>
      <w:r>
        <w:t>them</w:t>
      </w:r>
      <w:r w:rsidRPr="000B4DD9">
        <w:t xml:space="preserve"> together</w:t>
      </w:r>
      <w:r>
        <w:t>. So</w:t>
      </w:r>
      <w:r w:rsidR="00A43844">
        <w:t xml:space="preserve"> </w:t>
      </w:r>
      <w:r>
        <w:t xml:space="preserve">fully reading </w:t>
      </w:r>
      <w:r w:rsidR="00A43844">
        <w:t>a</w:t>
      </w:r>
      <w:r>
        <w:t xml:space="preserve"> section is highly encouraged. </w:t>
      </w:r>
    </w:p>
    <w:p w14:paraId="068145A6" w14:textId="77777777" w:rsidR="00DD3BF7" w:rsidRPr="00235D1D" w:rsidRDefault="00DD3BF7" w:rsidP="00DD3BF7">
      <w:pPr>
        <w:jc w:val="both"/>
      </w:pPr>
      <w:r w:rsidRPr="000B4DD9">
        <w:t xml:space="preserve">2. Paragraphs in </w:t>
      </w:r>
      <w:r w:rsidRPr="000B4DD9">
        <w:rPr>
          <w:i/>
        </w:rPr>
        <w:t>italics</w:t>
      </w:r>
      <w:r w:rsidRPr="000B4DD9">
        <w:t xml:space="preserve"> and enclosed in square brackets “</w:t>
      </w:r>
      <w:r w:rsidRPr="000B4DD9">
        <w:rPr>
          <w:i/>
        </w:rPr>
        <w:t>[]</w:t>
      </w:r>
      <w:r w:rsidRPr="000B4DD9">
        <w:t xml:space="preserve">” provide </w:t>
      </w:r>
      <w:r w:rsidRPr="00235D1D">
        <w:rPr>
          <w:b/>
        </w:rPr>
        <w:t>extra/optional information</w:t>
      </w:r>
      <w:r>
        <w:t xml:space="preserve">. </w:t>
      </w:r>
    </w:p>
    <w:p w14:paraId="2859962C" w14:textId="5D320A9C" w:rsidR="00DD3BF7" w:rsidRPr="00DD3BF7" w:rsidRDefault="00DD3BF7" w:rsidP="00DD3BF7">
      <w:pPr>
        <w:jc w:val="both"/>
        <w:rPr>
          <w:i/>
          <w:iCs/>
        </w:rPr>
      </w:pPr>
      <w:r>
        <w:t xml:space="preserve">3. </w:t>
      </w:r>
      <w:r w:rsidRPr="00DD3BF7">
        <w:rPr>
          <w:i/>
          <w:iCs/>
        </w:rPr>
        <w:t xml:space="preserve">[Here is the </w:t>
      </w:r>
      <w:r w:rsidR="00D8221B">
        <w:rPr>
          <w:b/>
          <w:i/>
          <w:iCs/>
        </w:rPr>
        <w:t>conceptual</w:t>
      </w:r>
      <w:r w:rsidRPr="00DD3BF7">
        <w:rPr>
          <w:b/>
          <w:i/>
          <w:iCs/>
        </w:rPr>
        <w:t xml:space="preserve"> formula</w:t>
      </w:r>
      <w:r w:rsidRPr="00DD3BF7">
        <w:rPr>
          <w:i/>
          <w:iCs/>
        </w:rPr>
        <w:t xml:space="preserve"> that determines the </w:t>
      </w:r>
      <w:r w:rsidRPr="00DD3BF7">
        <w:rPr>
          <w:b/>
          <w:i/>
          <w:iCs/>
        </w:rPr>
        <w:t>Echo Score</w:t>
      </w:r>
      <w:r w:rsidRPr="00DD3BF7">
        <w:rPr>
          <w:i/>
          <w:iCs/>
        </w:rPr>
        <w:t xml:space="preserve"> (see section below</w:t>
      </w:r>
      <w:r w:rsidR="00A43844">
        <w:rPr>
          <w:i/>
          <w:iCs/>
        </w:rPr>
        <w:t xml:space="preserve"> for detailed break-down</w:t>
      </w:r>
      <w:r w:rsidRPr="00DD3BF7">
        <w:rPr>
          <w:i/>
          <w:iCs/>
        </w:rPr>
        <w:t>):</w:t>
      </w:r>
    </w:p>
    <w:p w14:paraId="7DE5C9A0" w14:textId="6FB070B3" w:rsidR="00DD3BF7" w:rsidRPr="005B67D5" w:rsidRDefault="00DD3BF7" w:rsidP="00DD3BF7">
      <w:pPr>
        <w:jc w:val="both"/>
        <w:rPr>
          <w:rFonts w:eastAsiaTheme="minorEastAsia"/>
          <w:i/>
          <w:iCs/>
        </w:rPr>
      </w:pPr>
      <m:oMathPara>
        <m:oMath>
          <m:r>
            <w:rPr>
              <w:rFonts w:ascii="Cambria Math" w:hAnsi="Cambria Math"/>
            </w:rPr>
            <m:t>Ec</m:t>
          </m:r>
          <m:r>
            <w:rPr>
              <w:rFonts w:ascii="Cambria Math" w:eastAsiaTheme="minorEastAsia" w:hAnsi="Cambria Math"/>
            </w:rPr>
            <m:t>ho Score=</m:t>
          </m:r>
          <m:f>
            <m:fPr>
              <m:ctrlPr>
                <w:rPr>
                  <w:rFonts w:ascii="Cambria Math" w:eastAsiaTheme="minorEastAsia" w:hAnsi="Cambria Math"/>
                  <w:i/>
                  <w:iCs/>
                </w:rPr>
              </m:ctrlPr>
            </m:fPr>
            <m:num>
              <m:r>
                <w:rPr>
                  <w:rFonts w:ascii="Cambria Math" w:eastAsiaTheme="minorEastAsia" w:hAnsi="Cambria Math"/>
                </w:rPr>
                <m:t>AV</m:t>
              </m:r>
            </m:num>
            <m:den>
              <m:r>
                <w:rPr>
                  <w:rFonts w:ascii="Cambria Math" w:eastAsiaTheme="minorEastAsia" w:hAnsi="Cambria Math"/>
                </w:rPr>
                <m:t>EP</m:t>
              </m:r>
            </m:den>
          </m:f>
          <m:r>
            <w:rPr>
              <w:rFonts w:ascii="Cambria Math" w:eastAsiaTheme="minorEastAsia" w:hAnsi="Cambria Math"/>
            </w:rPr>
            <m:t>=</m:t>
          </m:r>
          <m:f>
            <m:fPr>
              <m:ctrlPr>
                <w:rPr>
                  <w:rFonts w:ascii="Cambria Math" w:eastAsiaTheme="minorEastAsia" w:hAnsi="Cambria Math"/>
                  <w:i/>
                  <w:iCs/>
                </w:rPr>
              </m:ctrlPr>
            </m:fPr>
            <m:num>
              <m:nary>
                <m:naryPr>
                  <m:chr m:val="∑"/>
                  <m:limLoc m:val="subSup"/>
                  <m:supHide m:val="1"/>
                  <m:ctrlPr>
                    <w:rPr>
                      <w:rFonts w:ascii="Cambria Math" w:eastAsiaTheme="minorEastAsia" w:hAnsi="Cambria Math"/>
                      <w:i/>
                      <w:iCs/>
                    </w:rPr>
                  </m:ctrlPr>
                </m:naryPr>
                <m:sub>
                  <m:r>
                    <w:rPr>
                      <w:rFonts w:ascii="Cambria Math" w:eastAsiaTheme="minorEastAsia" w:hAnsi="Cambria Math"/>
                    </w:rPr>
                    <m:t>i</m:t>
                  </m:r>
                </m:sub>
                <m:sup/>
                <m:e>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SSR</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SSM</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RV</m:t>
                      </m:r>
                    </m:e>
                    <m:sub>
                      <m:r>
                        <w:rPr>
                          <w:rFonts w:ascii="Cambria Math" w:eastAsiaTheme="minorEastAsia" w:hAnsi="Cambria Math"/>
                        </w:rPr>
                        <m:t>i</m:t>
                      </m:r>
                    </m:sub>
                  </m:sSub>
                  <m:r>
                    <w:rPr>
                      <w:rFonts w:ascii="Cambria Math" w:eastAsiaTheme="minorEastAsia" w:hAnsi="Cambria Math"/>
                    </w:rPr>
                    <m:t>)</m:t>
                  </m:r>
                </m:e>
              </m:nary>
            </m:num>
            <m:den>
              <m:nary>
                <m:naryPr>
                  <m:chr m:val="∑"/>
                  <m:limLoc m:val="subSup"/>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5</m:t>
                  </m:r>
                </m:sup>
                <m:e>
                  <m:sSub>
                    <m:sSubPr>
                      <m:ctrlPr>
                        <w:rPr>
                          <w:rFonts w:ascii="Cambria Math" w:eastAsiaTheme="minorEastAsia" w:hAnsi="Cambria Math"/>
                          <w:i/>
                          <w:iCs/>
                        </w:rPr>
                      </m:ctrlPr>
                    </m:sSubPr>
                    <m:e>
                      <m:r>
                        <w:rPr>
                          <w:rFonts w:ascii="Cambria Math" w:eastAsiaTheme="minorEastAsia" w:hAnsi="Cambria Math"/>
                        </w:rPr>
                        <m:t>ORV</m:t>
                      </m:r>
                    </m:e>
                    <m:sub>
                      <m:r>
                        <w:rPr>
                          <w:rFonts w:ascii="Cambria Math" w:eastAsiaTheme="minorEastAsia" w:hAnsi="Cambria Math"/>
                        </w:rPr>
                        <m:t>i</m:t>
                      </m:r>
                    </m:sub>
                  </m:sSub>
                </m:e>
              </m:nary>
            </m:den>
          </m:f>
          <m:r>
            <w:rPr>
              <w:rFonts w:ascii="Cambria Math" w:eastAsiaTheme="minorEastAsia" w:hAnsi="Cambria Math"/>
            </w:rPr>
            <m:t>]</m:t>
          </m:r>
        </m:oMath>
      </m:oMathPara>
    </w:p>
    <w:p w14:paraId="7374ECAB" w14:textId="218858BB" w:rsidR="00DD3BF7" w:rsidRDefault="00DD3BF7" w:rsidP="00DD3BF7">
      <w:pPr>
        <w:jc w:val="both"/>
        <w:rPr>
          <w:rFonts w:eastAsiaTheme="minorEastAsia"/>
        </w:rPr>
      </w:pPr>
      <w:r>
        <w:rPr>
          <w:rFonts w:eastAsiaTheme="minorEastAsia"/>
        </w:rPr>
        <w:t xml:space="preserve">4. This </w:t>
      </w:r>
      <w:r w:rsidR="00A43844">
        <w:rPr>
          <w:rFonts w:eastAsiaTheme="minorEastAsia"/>
        </w:rPr>
        <w:t>core formula and concept</w:t>
      </w:r>
      <w:r>
        <w:rPr>
          <w:rFonts w:eastAsiaTheme="minorEastAsia"/>
        </w:rPr>
        <w:t xml:space="preserve"> seem simple and easy to use, but without understanding why specifically certain values and methods are chosen, or why the calculations are the way they are, there is a </w:t>
      </w:r>
      <w:r w:rsidRPr="00D74499">
        <w:rPr>
          <w:rFonts w:eastAsiaTheme="minorEastAsia"/>
          <w:b/>
        </w:rPr>
        <w:t>significant risk</w:t>
      </w:r>
      <w:r>
        <w:rPr>
          <w:rFonts w:eastAsiaTheme="minorEastAsia"/>
        </w:rPr>
        <w:t xml:space="preserve"> of getting false or significantly inaccurate results upon using this formula</w:t>
      </w:r>
      <w:r w:rsidR="00A43844">
        <w:rPr>
          <w:rFonts w:eastAsiaTheme="minorEastAsia"/>
        </w:rPr>
        <w:t xml:space="preserve"> without the EVC</w:t>
      </w:r>
      <w:r>
        <w:rPr>
          <w:rFonts w:eastAsiaTheme="minorEastAsia"/>
        </w:rPr>
        <w:t xml:space="preserve">. </w:t>
      </w:r>
      <w:r w:rsidRPr="005B67D5">
        <w:rPr>
          <w:rFonts w:eastAsiaTheme="minorEastAsia"/>
          <w:i/>
          <w:iCs/>
        </w:rPr>
        <w:t xml:space="preserve">[A major challenge lies in accurately determining </w:t>
      </w:r>
      <m:oMath>
        <m:sSub>
          <m:sSubPr>
            <m:ctrlPr>
              <w:rPr>
                <w:rFonts w:ascii="Cambria Math" w:eastAsiaTheme="minorEastAsia" w:hAnsi="Cambria Math"/>
                <w:i/>
                <w:iCs/>
              </w:rPr>
            </m:ctrlPr>
          </m:sSubPr>
          <m:e>
            <m:r>
              <w:rPr>
                <w:rFonts w:ascii="Cambria Math" w:eastAsiaTheme="minorEastAsia" w:hAnsi="Cambria Math"/>
              </w:rPr>
              <m:t>RV</m:t>
            </m:r>
          </m:e>
          <m:sub>
            <m:r>
              <w:rPr>
                <w:rFonts w:ascii="Cambria Math" w:eastAsiaTheme="minorEastAsia" w:hAnsi="Cambria Math"/>
              </w:rPr>
              <m:t>ER</m:t>
            </m:r>
          </m:sub>
        </m:sSub>
      </m:oMath>
      <w:r w:rsidRPr="005B67D5">
        <w:rPr>
          <w:rFonts w:eastAsiaTheme="minorEastAsia"/>
          <w:i/>
          <w:iCs/>
        </w:rPr>
        <w:t xml:space="preserve"> and </w:t>
      </w:r>
      <m:oMath>
        <m:r>
          <w:rPr>
            <w:rFonts w:ascii="Cambria Math" w:eastAsiaTheme="minorEastAsia" w:hAnsi="Cambria Math"/>
          </w:rPr>
          <m:t>ORV</m:t>
        </m:r>
      </m:oMath>
      <w:r w:rsidRPr="005B67D5">
        <w:rPr>
          <w:rFonts w:eastAsiaTheme="minorEastAsia"/>
          <w:i/>
          <w:iCs/>
        </w:rPr>
        <w:t xml:space="preserve">, which in turn affect </w:t>
      </w:r>
      <m:oMath>
        <m:r>
          <w:rPr>
            <w:rFonts w:ascii="Cambria Math" w:eastAsiaTheme="minorEastAsia" w:hAnsi="Cambria Math"/>
          </w:rPr>
          <m:t>AV</m:t>
        </m:r>
      </m:oMath>
      <w:r w:rsidRPr="005B67D5">
        <w:rPr>
          <w:rFonts w:eastAsiaTheme="minorEastAsia"/>
          <w:i/>
          <w:iCs/>
        </w:rPr>
        <w:t xml:space="preserve"> and most importantly, </w:t>
      </w:r>
      <m:oMath>
        <m:r>
          <w:rPr>
            <w:rFonts w:ascii="Cambria Math" w:eastAsiaTheme="minorEastAsia" w:hAnsi="Cambria Math"/>
          </w:rPr>
          <m:t>EP</m:t>
        </m:r>
      </m:oMath>
      <w:r w:rsidR="005B67D5" w:rsidRPr="005B67D5">
        <w:rPr>
          <w:rFonts w:eastAsiaTheme="minorEastAsia"/>
          <w:i/>
          <w:iCs/>
        </w:rPr>
        <w:t>]</w:t>
      </w:r>
      <w:r>
        <w:rPr>
          <w:rFonts w:eastAsiaTheme="minorEastAsia"/>
        </w:rPr>
        <w:t xml:space="preserve">. If not done correctly, even for characters that </w:t>
      </w:r>
      <w:r w:rsidRPr="00D74499">
        <w:rPr>
          <w:rFonts w:eastAsiaTheme="minorEastAsia"/>
          <w:b/>
        </w:rPr>
        <w:t>don’t</w:t>
      </w:r>
      <w:r>
        <w:rPr>
          <w:rFonts w:eastAsiaTheme="minorEastAsia"/>
        </w:rPr>
        <w:t xml:space="preserve"> particularly have </w:t>
      </w:r>
      <w:r w:rsidR="00A43844">
        <w:rPr>
          <w:rFonts w:eastAsiaTheme="minorEastAsia"/>
        </w:rPr>
        <w:t>much to do with these values in particular</w:t>
      </w:r>
      <w:r>
        <w:rPr>
          <w:rFonts w:eastAsiaTheme="minorEastAsia"/>
        </w:rPr>
        <w:t xml:space="preserve">, the results produced may be completely off and/or unsatisfactory </w:t>
      </w:r>
      <w:r w:rsidR="00A43844">
        <w:rPr>
          <w:rFonts w:eastAsiaTheme="minorEastAsia"/>
        </w:rPr>
        <w:t xml:space="preserve">anyway </w:t>
      </w:r>
      <w:r>
        <w:rPr>
          <w:rFonts w:eastAsiaTheme="minorEastAsia"/>
        </w:rPr>
        <w:t xml:space="preserve">(as shown in the sections below). </w:t>
      </w:r>
    </w:p>
    <w:p w14:paraId="577610AB" w14:textId="2C09AD8F" w:rsidR="00DD3BF7" w:rsidRPr="00DD3BF7" w:rsidRDefault="00DD3BF7" w:rsidP="00DD3BF7">
      <w:pPr>
        <w:jc w:val="both"/>
        <w:rPr>
          <w:rFonts w:eastAsiaTheme="minorEastAsia"/>
        </w:rPr>
      </w:pPr>
      <w:r>
        <w:rPr>
          <w:rFonts w:eastAsiaTheme="minorEastAsia"/>
        </w:rPr>
        <w:t xml:space="preserve">5. As the focus of this document is the </w:t>
      </w:r>
      <w:r w:rsidRPr="00D74499">
        <w:rPr>
          <w:rFonts w:eastAsiaTheme="minorEastAsia"/>
          <w:b/>
        </w:rPr>
        <w:t>justification of the core formula</w:t>
      </w:r>
      <w:r>
        <w:rPr>
          <w:rFonts w:eastAsiaTheme="minorEastAsia"/>
        </w:rPr>
        <w:t xml:space="preserve"> as well as the </w:t>
      </w:r>
      <w:r w:rsidRPr="00D74499">
        <w:rPr>
          <w:rFonts w:eastAsiaTheme="minorEastAsia"/>
          <w:b/>
          <w:bCs/>
        </w:rPr>
        <w:t>justification that this is</w:t>
      </w:r>
      <w:r>
        <w:rPr>
          <w:rFonts w:eastAsiaTheme="minorEastAsia"/>
        </w:rPr>
        <w:t xml:space="preserve"> </w:t>
      </w:r>
      <w:r w:rsidRPr="00D74499">
        <w:rPr>
          <w:rFonts w:eastAsiaTheme="minorEastAsia"/>
          <w:b/>
        </w:rPr>
        <w:t>the minimal level</w:t>
      </w:r>
      <w:r>
        <w:rPr>
          <w:rFonts w:eastAsiaTheme="minorEastAsia"/>
        </w:rPr>
        <w:t xml:space="preserve"> of effort and/or computation used in determining the values, the document is rather wordy with strong focus on trying to convey the intuitive explanation</w:t>
      </w:r>
      <w:r w:rsidR="00A43844">
        <w:rPr>
          <w:rFonts w:eastAsiaTheme="minorEastAsia"/>
        </w:rPr>
        <w:t>s</w:t>
      </w:r>
      <w:r>
        <w:rPr>
          <w:rFonts w:eastAsiaTheme="minorEastAsia"/>
        </w:rPr>
        <w:t xml:space="preserve">. By “the minimal level” of effort and/or computation, it is meant that </w:t>
      </w:r>
      <w:r w:rsidRPr="00D74499">
        <w:rPr>
          <w:rFonts w:eastAsiaTheme="minorEastAsia"/>
          <w:b/>
        </w:rPr>
        <w:t>it is not possible to skip or simplify any considerations discussed</w:t>
      </w:r>
      <w:r>
        <w:rPr>
          <w:rFonts w:eastAsiaTheme="minorEastAsia"/>
        </w:rPr>
        <w:t xml:space="preserve"> in the document. Doing so will lead to results that are completely unusable</w:t>
      </w:r>
      <w:r w:rsidR="00A43844">
        <w:rPr>
          <w:rFonts w:eastAsiaTheme="minorEastAsia"/>
        </w:rPr>
        <w:t xml:space="preserve"> and unstable</w:t>
      </w:r>
      <w:r>
        <w:rPr>
          <w:rFonts w:eastAsiaTheme="minorEastAsia"/>
        </w:rPr>
        <w:t xml:space="preserve"> in a non-negligible (30% to 50%) number of cases, at least if any similar method is being used to achieve the goal</w:t>
      </w:r>
      <w:r w:rsidR="00D8221B">
        <w:rPr>
          <w:rFonts w:eastAsiaTheme="minorEastAsia"/>
        </w:rPr>
        <w:t xml:space="preserve"> of EVC</w:t>
      </w:r>
      <w:r>
        <w:rPr>
          <w:rFonts w:eastAsiaTheme="minorEastAsia"/>
        </w:rPr>
        <w:t>. In other words, if something seems “too thorough” or “too accurate” or “too much effort,” there’s most likely a very good reason for it</w:t>
      </w:r>
      <w:r w:rsidR="00D8221B">
        <w:rPr>
          <w:rFonts w:eastAsiaTheme="minorEastAsia"/>
        </w:rPr>
        <w:t>,</w:t>
      </w:r>
      <w:r>
        <w:rPr>
          <w:rFonts w:eastAsiaTheme="minorEastAsia"/>
        </w:rPr>
        <w:t xml:space="preserve"> that</w:t>
      </w:r>
      <w:r w:rsidR="00D8221B">
        <w:rPr>
          <w:rFonts w:eastAsiaTheme="minorEastAsia"/>
        </w:rPr>
        <w:t xml:space="preserve"> significantly</w:t>
      </w:r>
      <w:r>
        <w:rPr>
          <w:rFonts w:eastAsiaTheme="minorEastAsia"/>
        </w:rPr>
        <w:t xml:space="preserve"> affects the usability of</w:t>
      </w:r>
      <w:r w:rsidR="00D8221B">
        <w:rPr>
          <w:rFonts w:eastAsiaTheme="minorEastAsia"/>
        </w:rPr>
        <w:t xml:space="preserve"> the</w:t>
      </w:r>
      <w:r>
        <w:rPr>
          <w:rFonts w:eastAsiaTheme="minorEastAsia"/>
        </w:rPr>
        <w:t xml:space="preserve"> EVC. </w:t>
      </w:r>
    </w:p>
    <w:p w14:paraId="3F386E1E" w14:textId="536CD6A3" w:rsidR="002D3DD5" w:rsidRDefault="00321C8A" w:rsidP="00DD3BF7">
      <w:pPr>
        <w:pStyle w:val="berschrift1"/>
      </w:pPr>
      <w:bookmarkStart w:id="3" w:name="_Toc207436749"/>
      <w:r w:rsidRPr="000B4DD9">
        <w:t>Echo Value Calculator</w:t>
      </w:r>
      <w:r w:rsidR="002D3DD5">
        <w:t xml:space="preserve"> – </w:t>
      </w:r>
      <w:r w:rsidRPr="000B4DD9">
        <w:t>Theory</w:t>
      </w:r>
      <w:bookmarkEnd w:id="3"/>
    </w:p>
    <w:p w14:paraId="40B9A1A4" w14:textId="4CB433A5" w:rsidR="005B67D5" w:rsidRPr="002848B7" w:rsidRDefault="005B67D5" w:rsidP="005B67D5">
      <w:pPr>
        <w:jc w:val="both"/>
        <w:rPr>
          <w:rFonts w:eastAsiaTheme="minorEastAsia"/>
          <w:highlight w:val="yellow"/>
        </w:rPr>
      </w:pPr>
      <w:r w:rsidRPr="002848B7">
        <w:rPr>
          <w:rFonts w:eastAsiaTheme="minorEastAsia"/>
          <w:highlight w:val="yellow"/>
        </w:rPr>
        <w:t xml:space="preserve">Here is the </w:t>
      </w:r>
      <w:r w:rsidR="00D8221B" w:rsidRPr="002848B7">
        <w:rPr>
          <w:rFonts w:eastAsiaTheme="minorEastAsia"/>
          <w:highlight w:val="yellow"/>
        </w:rPr>
        <w:t>main conceptual</w:t>
      </w:r>
      <w:r w:rsidRPr="002848B7">
        <w:rPr>
          <w:rFonts w:eastAsiaTheme="minorEastAsia"/>
          <w:highlight w:val="yellow"/>
        </w:rPr>
        <w:t xml:space="preserve"> formula again:</w:t>
      </w:r>
    </w:p>
    <w:p w14:paraId="48959B04" w14:textId="27AA3A4D" w:rsidR="005B67D5" w:rsidRPr="002848B7" w:rsidRDefault="005B67D5" w:rsidP="005B67D5">
      <w:pPr>
        <w:jc w:val="both"/>
        <w:rPr>
          <w:rFonts w:eastAsiaTheme="minorEastAsia"/>
          <w:highlight w:val="yellow"/>
        </w:rPr>
      </w:pPr>
      <m:oMathPara>
        <m:oMath>
          <m:r>
            <m:rPr>
              <m:sty m:val="p"/>
            </m:rPr>
            <w:rPr>
              <w:rFonts w:ascii="Cambria Math" w:hAnsi="Cambria Math"/>
              <w:highlight w:val="yellow"/>
            </w:rPr>
            <m:t>Ec</m:t>
          </m:r>
          <m:r>
            <m:rPr>
              <m:sty m:val="p"/>
            </m:rPr>
            <w:rPr>
              <w:rFonts w:ascii="Cambria Math" w:eastAsiaTheme="minorEastAsia" w:hAnsi="Cambria Math"/>
              <w:highlight w:val="yellow"/>
            </w:rPr>
            <m:t>ho Score=</m:t>
          </m:r>
          <m:f>
            <m:fPr>
              <m:ctrlPr>
                <w:rPr>
                  <w:rFonts w:ascii="Cambria Math" w:eastAsiaTheme="minorEastAsia" w:hAnsi="Cambria Math"/>
                  <w:highlight w:val="yellow"/>
                </w:rPr>
              </m:ctrlPr>
            </m:fPr>
            <m:num>
              <m:r>
                <m:rPr>
                  <m:sty m:val="p"/>
                </m:rPr>
                <w:rPr>
                  <w:rFonts w:ascii="Cambria Math" w:eastAsiaTheme="minorEastAsia" w:hAnsi="Cambria Math"/>
                  <w:highlight w:val="yellow"/>
                </w:rPr>
                <m:t>AV</m:t>
              </m:r>
            </m:num>
            <m:den>
              <m:r>
                <m:rPr>
                  <m:sty m:val="p"/>
                </m:rPr>
                <w:rPr>
                  <w:rFonts w:ascii="Cambria Math" w:eastAsiaTheme="minorEastAsia" w:hAnsi="Cambria Math"/>
                  <w:highlight w:val="yellow"/>
                </w:rPr>
                <m:t>EP</m:t>
              </m:r>
            </m:den>
          </m:f>
          <m:r>
            <m:rPr>
              <m:sty m:val="p"/>
            </m:rPr>
            <w:rPr>
              <w:rFonts w:ascii="Cambria Math" w:eastAsiaTheme="minorEastAsia" w:hAnsi="Cambria Math"/>
              <w:highlight w:val="yellow"/>
            </w:rPr>
            <m:t>=</m:t>
          </m:r>
          <m:f>
            <m:fPr>
              <m:ctrlPr>
                <w:rPr>
                  <w:rFonts w:ascii="Cambria Math" w:eastAsiaTheme="minorEastAsia" w:hAnsi="Cambria Math"/>
                  <w:highlight w:val="yellow"/>
                </w:rPr>
              </m:ctrlPr>
            </m:fPr>
            <m:num>
              <m:nary>
                <m:naryPr>
                  <m:chr m:val="∑"/>
                  <m:limLoc m:val="subSup"/>
                  <m:supHide m:val="1"/>
                  <m:ctrlPr>
                    <w:rPr>
                      <w:rFonts w:ascii="Cambria Math" w:eastAsiaTheme="minorEastAsia" w:hAnsi="Cambria Math"/>
                      <w:highlight w:val="yellow"/>
                    </w:rPr>
                  </m:ctrlPr>
                </m:naryPr>
                <m:sub>
                  <m:r>
                    <m:rPr>
                      <m:sty m:val="p"/>
                    </m:rPr>
                    <w:rPr>
                      <w:rFonts w:ascii="Cambria Math" w:eastAsiaTheme="minorEastAsia" w:hAnsi="Cambria Math"/>
                      <w:highlight w:val="yellow"/>
                    </w:rPr>
                    <m:t>i</m:t>
                  </m:r>
                </m:sub>
                <m:sup/>
                <m:e>
                  <m:r>
                    <m:rPr>
                      <m:sty m:val="p"/>
                    </m:rPr>
                    <w:rPr>
                      <w:rFonts w:ascii="Cambria Math" w:eastAsiaTheme="minorEastAsia" w:hAnsi="Cambria Math"/>
                      <w:highlight w:val="yellow"/>
                    </w:rPr>
                    <m:t>(</m:t>
                  </m:r>
                  <m:f>
                    <m:fPr>
                      <m:ctrlPr>
                        <w:rPr>
                          <w:rFonts w:ascii="Cambria Math" w:eastAsiaTheme="minorEastAsia" w:hAnsi="Cambria Math"/>
                          <w:highlight w:val="yellow"/>
                        </w:rPr>
                      </m:ctrlPr>
                    </m:fPr>
                    <m:num>
                      <m:sSub>
                        <m:sSubPr>
                          <m:ctrlPr>
                            <w:rPr>
                              <w:rFonts w:ascii="Cambria Math" w:eastAsiaTheme="minorEastAsia" w:hAnsi="Cambria Math"/>
                              <w:highlight w:val="yellow"/>
                            </w:rPr>
                          </m:ctrlPr>
                        </m:sSubPr>
                        <m:e>
                          <m:r>
                            <m:rPr>
                              <m:sty m:val="p"/>
                            </m:rPr>
                            <w:rPr>
                              <w:rFonts w:ascii="Cambria Math" w:eastAsiaTheme="minorEastAsia" w:hAnsi="Cambria Math"/>
                              <w:highlight w:val="yellow"/>
                            </w:rPr>
                            <m:t>SSR</m:t>
                          </m:r>
                        </m:e>
                        <m:sub>
                          <m:r>
                            <m:rPr>
                              <m:sty m:val="p"/>
                            </m:rPr>
                            <w:rPr>
                              <w:rFonts w:ascii="Cambria Math" w:eastAsiaTheme="minorEastAsia" w:hAnsi="Cambria Math"/>
                              <w:highlight w:val="yellow"/>
                            </w:rPr>
                            <m:t>i</m:t>
                          </m:r>
                        </m:sub>
                      </m:sSub>
                    </m:num>
                    <m:den>
                      <m:sSub>
                        <m:sSubPr>
                          <m:ctrlPr>
                            <w:rPr>
                              <w:rFonts w:ascii="Cambria Math" w:eastAsiaTheme="minorEastAsia" w:hAnsi="Cambria Math"/>
                              <w:highlight w:val="yellow"/>
                            </w:rPr>
                          </m:ctrlPr>
                        </m:sSubPr>
                        <m:e>
                          <m:r>
                            <m:rPr>
                              <m:sty m:val="p"/>
                            </m:rPr>
                            <w:rPr>
                              <w:rFonts w:ascii="Cambria Math" w:eastAsiaTheme="minorEastAsia" w:hAnsi="Cambria Math"/>
                              <w:highlight w:val="yellow"/>
                            </w:rPr>
                            <m:t>SSM</m:t>
                          </m:r>
                        </m:e>
                        <m:sub>
                          <m:r>
                            <m:rPr>
                              <m:sty m:val="p"/>
                            </m:rPr>
                            <w:rPr>
                              <w:rFonts w:ascii="Cambria Math" w:eastAsiaTheme="minorEastAsia" w:hAnsi="Cambria Math"/>
                              <w:highlight w:val="yellow"/>
                            </w:rPr>
                            <m:t>i</m:t>
                          </m:r>
                        </m:sub>
                      </m:sSub>
                    </m:den>
                  </m:f>
                  <m:r>
                    <m:rPr>
                      <m:sty m:val="p"/>
                    </m:rPr>
                    <w:rPr>
                      <w:rFonts w:ascii="Cambria Math" w:eastAsiaTheme="minorEastAsia" w:hAnsi="Cambria Math"/>
                      <w:highlight w:val="yellow"/>
                    </w:rPr>
                    <m:t>*</m:t>
                  </m:r>
                  <m:sSub>
                    <m:sSubPr>
                      <m:ctrlPr>
                        <w:rPr>
                          <w:rFonts w:ascii="Cambria Math" w:eastAsiaTheme="minorEastAsia" w:hAnsi="Cambria Math"/>
                          <w:highlight w:val="yellow"/>
                        </w:rPr>
                      </m:ctrlPr>
                    </m:sSubPr>
                    <m:e>
                      <m:r>
                        <m:rPr>
                          <m:sty m:val="p"/>
                        </m:rPr>
                        <w:rPr>
                          <w:rFonts w:ascii="Cambria Math" w:eastAsiaTheme="minorEastAsia" w:hAnsi="Cambria Math"/>
                          <w:highlight w:val="yellow"/>
                        </w:rPr>
                        <m:t>RV</m:t>
                      </m:r>
                    </m:e>
                    <m:sub>
                      <m:r>
                        <m:rPr>
                          <m:sty m:val="p"/>
                        </m:rPr>
                        <w:rPr>
                          <w:rFonts w:ascii="Cambria Math" w:eastAsiaTheme="minorEastAsia" w:hAnsi="Cambria Math"/>
                          <w:highlight w:val="yellow"/>
                        </w:rPr>
                        <m:t>i</m:t>
                      </m:r>
                    </m:sub>
                  </m:sSub>
                  <m:r>
                    <m:rPr>
                      <m:sty m:val="p"/>
                    </m:rPr>
                    <w:rPr>
                      <w:rFonts w:ascii="Cambria Math" w:eastAsiaTheme="minorEastAsia" w:hAnsi="Cambria Math"/>
                      <w:highlight w:val="yellow"/>
                    </w:rPr>
                    <m:t>)</m:t>
                  </m:r>
                </m:e>
              </m:nary>
            </m:num>
            <m:den>
              <m:nary>
                <m:naryPr>
                  <m:chr m:val="∑"/>
                  <m:limLoc m:val="subSup"/>
                  <m:ctrlPr>
                    <w:rPr>
                      <w:rFonts w:ascii="Cambria Math" w:eastAsiaTheme="minorEastAsia" w:hAnsi="Cambria Math"/>
                      <w:highlight w:val="yellow"/>
                    </w:rPr>
                  </m:ctrlPr>
                </m:naryPr>
                <m:sub>
                  <m:r>
                    <m:rPr>
                      <m:sty m:val="p"/>
                    </m:rPr>
                    <w:rPr>
                      <w:rFonts w:ascii="Cambria Math" w:eastAsiaTheme="minorEastAsia" w:hAnsi="Cambria Math"/>
                      <w:highlight w:val="yellow"/>
                    </w:rPr>
                    <m:t>i=1</m:t>
                  </m:r>
                </m:sub>
                <m:sup>
                  <m:r>
                    <m:rPr>
                      <m:sty m:val="p"/>
                    </m:rPr>
                    <w:rPr>
                      <w:rFonts w:ascii="Cambria Math" w:eastAsiaTheme="minorEastAsia" w:hAnsi="Cambria Math"/>
                      <w:highlight w:val="yellow"/>
                    </w:rPr>
                    <m:t>5</m:t>
                  </m:r>
                </m:sup>
                <m:e>
                  <m:sSub>
                    <m:sSubPr>
                      <m:ctrlPr>
                        <w:rPr>
                          <w:rFonts w:ascii="Cambria Math" w:eastAsiaTheme="minorEastAsia" w:hAnsi="Cambria Math"/>
                          <w:highlight w:val="yellow"/>
                        </w:rPr>
                      </m:ctrlPr>
                    </m:sSubPr>
                    <m:e>
                      <m:r>
                        <m:rPr>
                          <m:sty m:val="p"/>
                        </m:rPr>
                        <w:rPr>
                          <w:rFonts w:ascii="Cambria Math" w:eastAsiaTheme="minorEastAsia" w:hAnsi="Cambria Math"/>
                          <w:highlight w:val="yellow"/>
                        </w:rPr>
                        <m:t>ORV</m:t>
                      </m:r>
                    </m:e>
                    <m:sub>
                      <m:r>
                        <m:rPr>
                          <m:sty m:val="p"/>
                        </m:rPr>
                        <w:rPr>
                          <w:rFonts w:ascii="Cambria Math" w:eastAsiaTheme="minorEastAsia" w:hAnsi="Cambria Math"/>
                          <w:highlight w:val="yellow"/>
                        </w:rPr>
                        <m:t>i</m:t>
                      </m:r>
                    </m:sub>
                  </m:sSub>
                </m:e>
              </m:nary>
            </m:den>
          </m:f>
        </m:oMath>
      </m:oMathPara>
    </w:p>
    <w:p w14:paraId="1B45568A" w14:textId="41C86AE5" w:rsidR="005B67D5" w:rsidRPr="002848B7" w:rsidRDefault="005B67D5" w:rsidP="005B67D5">
      <w:pPr>
        <w:jc w:val="both"/>
        <w:rPr>
          <w:rFonts w:eastAsiaTheme="minorEastAsia"/>
          <w:highlight w:val="yellow"/>
        </w:rPr>
      </w:pPr>
      <w:r w:rsidRPr="002848B7">
        <w:rPr>
          <w:rFonts w:eastAsiaTheme="minorEastAsia"/>
          <w:highlight w:val="yellow"/>
        </w:rPr>
        <w:t>where:</w:t>
      </w:r>
    </w:p>
    <w:p w14:paraId="4E15A381" w14:textId="27537F56" w:rsidR="005B67D5" w:rsidRPr="002848B7" w:rsidRDefault="005B67D5" w:rsidP="005B67D5">
      <w:pPr>
        <w:jc w:val="both"/>
        <w:rPr>
          <w:rFonts w:eastAsiaTheme="minorEastAsia"/>
          <w:highlight w:val="yellow"/>
        </w:rPr>
      </w:pPr>
      <m:oMath>
        <m:r>
          <m:rPr>
            <m:sty m:val="p"/>
          </m:rPr>
          <w:rPr>
            <w:rFonts w:ascii="Cambria Math" w:eastAsiaTheme="minorEastAsia" w:hAnsi="Cambria Math"/>
            <w:highlight w:val="yellow"/>
          </w:rPr>
          <m:t>AV</m:t>
        </m:r>
      </m:oMath>
      <w:r w:rsidRPr="002848B7">
        <w:rPr>
          <w:rFonts w:eastAsiaTheme="minorEastAsia"/>
          <w:highlight w:val="yellow"/>
        </w:rPr>
        <w:t xml:space="preserve"> = Achieved Value / Total Relative Value of Median Sub Stat Rolls</w:t>
      </w:r>
    </w:p>
    <w:p w14:paraId="2F2E6E9F" w14:textId="07D2A4F5" w:rsidR="005B67D5" w:rsidRPr="002848B7" w:rsidRDefault="005B67D5" w:rsidP="005B67D5">
      <w:pPr>
        <w:jc w:val="both"/>
        <w:rPr>
          <w:rFonts w:eastAsiaTheme="minorEastAsia"/>
          <w:highlight w:val="yellow"/>
        </w:rPr>
      </w:pPr>
      <m:oMath>
        <m:r>
          <m:rPr>
            <m:sty m:val="p"/>
          </m:rPr>
          <w:rPr>
            <w:rFonts w:ascii="Cambria Math" w:eastAsiaTheme="minorEastAsia" w:hAnsi="Cambria Math"/>
            <w:highlight w:val="yellow"/>
          </w:rPr>
          <w:lastRenderedPageBreak/>
          <m:t>EP</m:t>
        </m:r>
      </m:oMath>
      <w:r w:rsidRPr="002848B7">
        <w:rPr>
          <w:rFonts w:eastAsiaTheme="minorEastAsia"/>
          <w:highlight w:val="yellow"/>
        </w:rPr>
        <w:t xml:space="preserve"> = Echo Potential Value</w:t>
      </w:r>
    </w:p>
    <w:p w14:paraId="23568CAD" w14:textId="54BE6C6F" w:rsidR="005B67D5" w:rsidRPr="002848B7" w:rsidRDefault="005B67D5" w:rsidP="005B67D5">
      <w:pPr>
        <w:jc w:val="both"/>
        <w:rPr>
          <w:rFonts w:eastAsiaTheme="minorEastAsia"/>
          <w:highlight w:val="yellow"/>
        </w:rPr>
      </w:pPr>
      <m:oMath>
        <m:r>
          <m:rPr>
            <m:sty m:val="p"/>
          </m:rPr>
          <w:rPr>
            <w:rFonts w:ascii="Cambria Math" w:eastAsiaTheme="minorEastAsia" w:hAnsi="Cambria Math"/>
            <w:highlight w:val="yellow"/>
          </w:rPr>
          <m:t>SSR</m:t>
        </m:r>
      </m:oMath>
      <w:r w:rsidRPr="002848B7">
        <w:rPr>
          <w:rFonts w:eastAsiaTheme="minorEastAsia"/>
          <w:highlight w:val="yellow"/>
        </w:rPr>
        <w:t xml:space="preserve"> = Sub Stat Roll value (the actual value displayed as the Echo’s sub stat)</w:t>
      </w:r>
    </w:p>
    <w:p w14:paraId="4A5F8431" w14:textId="08A6927A" w:rsidR="005B67D5" w:rsidRPr="002848B7" w:rsidRDefault="005B67D5" w:rsidP="005B67D5">
      <w:pPr>
        <w:jc w:val="both"/>
        <w:rPr>
          <w:rFonts w:eastAsiaTheme="minorEastAsia"/>
          <w:highlight w:val="yellow"/>
        </w:rPr>
      </w:pPr>
      <m:oMath>
        <m:r>
          <m:rPr>
            <m:sty m:val="p"/>
          </m:rPr>
          <w:rPr>
            <w:rFonts w:ascii="Cambria Math" w:eastAsiaTheme="minorEastAsia" w:hAnsi="Cambria Math"/>
            <w:highlight w:val="yellow"/>
          </w:rPr>
          <m:t>SSM</m:t>
        </m:r>
      </m:oMath>
      <w:r w:rsidRPr="002848B7">
        <w:rPr>
          <w:rFonts w:eastAsiaTheme="minorEastAsia"/>
          <w:highlight w:val="yellow"/>
        </w:rPr>
        <w:t xml:space="preserve"> = Sub Stat Median value (the median sub stat roll value of this sub stat)</w:t>
      </w:r>
    </w:p>
    <w:p w14:paraId="4D5F203F" w14:textId="40F39846" w:rsidR="005B67D5" w:rsidRPr="002848B7" w:rsidRDefault="005B67D5" w:rsidP="005B67D5">
      <w:pPr>
        <w:jc w:val="both"/>
        <w:rPr>
          <w:rFonts w:eastAsiaTheme="minorEastAsia"/>
          <w:highlight w:val="yellow"/>
        </w:rPr>
      </w:pPr>
      <m:oMath>
        <m:r>
          <m:rPr>
            <m:sty m:val="p"/>
          </m:rPr>
          <w:rPr>
            <w:rFonts w:ascii="Cambria Math" w:eastAsiaTheme="minorEastAsia" w:hAnsi="Cambria Math"/>
            <w:highlight w:val="yellow"/>
          </w:rPr>
          <m:t>RV</m:t>
        </m:r>
      </m:oMath>
      <w:r w:rsidRPr="002848B7">
        <w:rPr>
          <w:rFonts w:eastAsiaTheme="minorEastAsia"/>
          <w:highlight w:val="yellow"/>
        </w:rPr>
        <w:t xml:space="preserve"> = Relative value of this sub stat compared to other sub stats for this specific character</w:t>
      </w:r>
    </w:p>
    <w:p w14:paraId="5564DF8F" w14:textId="45A31024" w:rsidR="005B67D5" w:rsidRPr="002848B7" w:rsidRDefault="005B67D5" w:rsidP="005B67D5">
      <w:pPr>
        <w:jc w:val="both"/>
        <w:rPr>
          <w:rFonts w:eastAsiaTheme="minorEastAsia"/>
          <w:highlight w:val="yellow"/>
        </w:rPr>
      </w:pPr>
      <m:oMath>
        <m:r>
          <m:rPr>
            <m:sty m:val="p"/>
          </m:rPr>
          <w:rPr>
            <w:rFonts w:ascii="Cambria Math" w:eastAsiaTheme="minorEastAsia" w:hAnsi="Cambria Math"/>
            <w:highlight w:val="yellow"/>
          </w:rPr>
          <m:t>ORV</m:t>
        </m:r>
      </m:oMath>
      <w:r w:rsidRPr="002848B7">
        <w:rPr>
          <w:rFonts w:eastAsiaTheme="minorEastAsia"/>
          <w:highlight w:val="yellow"/>
        </w:rPr>
        <w:t xml:space="preserve"> = Ordered Relative </w:t>
      </w:r>
      <w:r w:rsidR="00AD0295" w:rsidRPr="002848B7">
        <w:rPr>
          <w:rFonts w:eastAsiaTheme="minorEastAsia"/>
          <w:highlight w:val="yellow"/>
        </w:rPr>
        <w:t>v</w:t>
      </w:r>
      <w:r w:rsidRPr="002848B7">
        <w:rPr>
          <w:rFonts w:eastAsiaTheme="minorEastAsia"/>
          <w:highlight w:val="yellow"/>
        </w:rPr>
        <w:t xml:space="preserve">alue (where the current relative values of the Echo are arranged in descending order, from highest to lowest). </w:t>
      </w:r>
    </w:p>
    <w:p w14:paraId="658786A5" w14:textId="271B30B1" w:rsidR="005B67D5" w:rsidRDefault="005B67D5" w:rsidP="005B67D5">
      <w:pPr>
        <w:jc w:val="both"/>
        <w:rPr>
          <w:rFonts w:eastAsiaTheme="minorEastAsia"/>
        </w:rPr>
      </w:pPr>
      <w:r w:rsidRPr="002848B7">
        <w:rPr>
          <w:rFonts w:eastAsiaTheme="minorEastAsia"/>
          <w:highlight w:val="yellow"/>
        </w:rPr>
        <w:t xml:space="preserve">The </w:t>
      </w:r>
      <w:r w:rsidRPr="002848B7">
        <w:rPr>
          <w:rFonts w:eastAsiaTheme="minorEastAsia"/>
          <w:b/>
          <w:highlight w:val="yellow"/>
        </w:rPr>
        <w:t>Build Score</w:t>
      </w:r>
      <w:r w:rsidRPr="002848B7">
        <w:rPr>
          <w:rFonts w:eastAsiaTheme="minorEastAsia"/>
          <w:highlight w:val="yellow"/>
        </w:rPr>
        <w:t xml:space="preserve"> is simply the average Echo Score of the five Echoes of the set</w:t>
      </w:r>
      <w:r w:rsidR="00AD0295">
        <w:rPr>
          <w:rFonts w:eastAsiaTheme="minorEastAsia"/>
        </w:rPr>
        <w:t xml:space="preserve">. </w:t>
      </w:r>
    </w:p>
    <w:p w14:paraId="6207E4B2" w14:textId="603BEE55" w:rsidR="00AD0295" w:rsidRPr="005B67D5" w:rsidRDefault="00AD0295" w:rsidP="005B67D5">
      <w:pPr>
        <w:jc w:val="both"/>
      </w:pPr>
      <w:r>
        <w:rPr>
          <w:rFonts w:eastAsiaTheme="minorEastAsia"/>
        </w:rPr>
        <w:t xml:space="preserve">The following sections discuss these terms in detail. </w:t>
      </w:r>
    </w:p>
    <w:p w14:paraId="4B7221AE" w14:textId="1DA84BD9" w:rsidR="00386F6B" w:rsidRPr="000B4DD9" w:rsidRDefault="00386F6B" w:rsidP="00386F6B">
      <w:pPr>
        <w:pStyle w:val="berschrift2"/>
      </w:pPr>
      <w:bookmarkStart w:id="4" w:name="_Toc207436750"/>
      <w:r w:rsidRPr="000B4DD9">
        <w:t xml:space="preserve">Total </w:t>
      </w:r>
      <w:r w:rsidR="000B4DD9">
        <w:t>R</w:t>
      </w:r>
      <w:r w:rsidR="00CD5523" w:rsidRPr="000B4DD9">
        <w:t xml:space="preserve">elative </w:t>
      </w:r>
      <w:r w:rsidR="000B4DD9">
        <w:t>V</w:t>
      </w:r>
      <w:r w:rsidR="00CD5523" w:rsidRPr="000B4DD9">
        <w:t xml:space="preserve">alue of </w:t>
      </w:r>
      <w:r w:rsidR="000B4DD9">
        <w:t>M</w:t>
      </w:r>
      <w:r w:rsidR="00CD5523" w:rsidRPr="000B4DD9">
        <w:t xml:space="preserve">edian </w:t>
      </w:r>
      <w:r w:rsidR="000B4DD9">
        <w:t>S</w:t>
      </w:r>
      <w:r w:rsidR="00CD5523" w:rsidRPr="000B4DD9">
        <w:t xml:space="preserve">ub </w:t>
      </w:r>
      <w:r w:rsidR="001142EE">
        <w:t>S</w:t>
      </w:r>
      <w:r w:rsidR="00CD5523" w:rsidRPr="000B4DD9">
        <w:t xml:space="preserve">tat </w:t>
      </w:r>
      <w:r w:rsidR="001142EE">
        <w:t>R</w:t>
      </w:r>
      <w:r w:rsidR="00CD5523" w:rsidRPr="000B4DD9">
        <w:t>olls</w:t>
      </w:r>
      <w:bookmarkEnd w:id="4"/>
    </w:p>
    <w:p w14:paraId="27A94D1C" w14:textId="0F2BDA84" w:rsidR="00386F6B" w:rsidRPr="000B4DD9" w:rsidRDefault="00386F6B" w:rsidP="00955B00">
      <w:pPr>
        <w:jc w:val="both"/>
      </w:pPr>
      <w:r w:rsidRPr="000B4DD9">
        <w:t>The first step to</w:t>
      </w:r>
      <w:r w:rsidR="00120FA7" w:rsidRPr="000B4DD9">
        <w:t xml:space="preserve"> determine </w:t>
      </w:r>
      <w:r w:rsidR="002548D0" w:rsidRPr="000B4DD9">
        <w:t>the value of an Echo or Echo-set is</w:t>
      </w:r>
      <w:r w:rsidR="00120FA7" w:rsidRPr="000B4DD9">
        <w:t xml:space="preserve"> to</w:t>
      </w:r>
      <w:r w:rsidR="002548D0" w:rsidRPr="000B4DD9">
        <w:t xml:space="preserve"> assign a numerical value to</w:t>
      </w:r>
      <w:r w:rsidR="00120FA7" w:rsidRPr="000B4DD9">
        <w:t xml:space="preserve"> each </w:t>
      </w:r>
      <w:r w:rsidR="00DB74C5" w:rsidRPr="000B4DD9">
        <w:t>sub stat</w:t>
      </w:r>
      <w:r w:rsidR="00120FA7" w:rsidRPr="000B4DD9">
        <w:t xml:space="preserve">. </w:t>
      </w:r>
    </w:p>
    <w:p w14:paraId="50BCFEFF" w14:textId="46122339" w:rsidR="00657B8F" w:rsidRPr="000B4DD9" w:rsidRDefault="00120FA7" w:rsidP="00955B00">
      <w:pPr>
        <w:jc w:val="both"/>
      </w:pPr>
      <w:r w:rsidRPr="000B4DD9">
        <w:t>This numerical value depends on the characte</w:t>
      </w:r>
      <w:r w:rsidR="006C7E74" w:rsidRPr="000B4DD9">
        <w:t>r and the character us</w:t>
      </w:r>
      <w:r w:rsidR="005C3B44">
        <w:t>age</w:t>
      </w:r>
      <w:r w:rsidR="00657B8F" w:rsidRPr="000B4DD9">
        <w:t xml:space="preserve">, and reflects how </w:t>
      </w:r>
      <w:r w:rsidR="00657B8F" w:rsidRPr="000B4DD9">
        <w:rPr>
          <w:b/>
          <w:bCs/>
        </w:rPr>
        <w:t>useful</w:t>
      </w:r>
      <w:r w:rsidR="00657B8F" w:rsidRPr="000B4DD9">
        <w:t xml:space="preserve"> that stat is for the character and situation in question</w:t>
      </w:r>
      <w:r w:rsidR="006C7E74" w:rsidRPr="000B4DD9">
        <w:t xml:space="preserve">. </w:t>
      </w:r>
    </w:p>
    <w:p w14:paraId="3F3E63E7" w14:textId="49BBBB66" w:rsidR="006C7E74" w:rsidRPr="000B4DD9" w:rsidRDefault="006C7E74" w:rsidP="00955B00">
      <w:pPr>
        <w:jc w:val="both"/>
      </w:pPr>
      <w:r w:rsidRPr="000B4DD9">
        <w:rPr>
          <w:b/>
        </w:rPr>
        <w:t>DP</w:t>
      </w:r>
      <w:r w:rsidR="00386F6B" w:rsidRPr="000B4DD9">
        <w:rPr>
          <w:b/>
        </w:rPr>
        <w:t>S g</w:t>
      </w:r>
      <w:r w:rsidRPr="000B4DD9">
        <w:rPr>
          <w:b/>
          <w:bCs/>
        </w:rPr>
        <w:t>ain</w:t>
      </w:r>
      <w:r w:rsidR="000C4803" w:rsidRPr="000B4DD9">
        <w:rPr>
          <w:b/>
          <w:bCs/>
        </w:rPr>
        <w:t>ed</w:t>
      </w:r>
      <w:r w:rsidRPr="000B4DD9">
        <w:t xml:space="preserve"> from a sub</w:t>
      </w:r>
      <w:r w:rsidR="00DB74C5" w:rsidRPr="000B4DD9">
        <w:t xml:space="preserve"> </w:t>
      </w:r>
      <w:r w:rsidRPr="000B4DD9">
        <w:t xml:space="preserve">stat (or an Echo overall) does </w:t>
      </w:r>
      <w:r w:rsidR="002548D0" w:rsidRPr="000B4DD9">
        <w:rPr>
          <w:b/>
        </w:rPr>
        <w:t>not</w:t>
      </w:r>
      <w:r w:rsidRPr="000B4DD9">
        <w:t xml:space="preserve"> </w:t>
      </w:r>
      <w:r w:rsidR="00386F6B" w:rsidRPr="000B4DD9">
        <w:t xml:space="preserve">solely </w:t>
      </w:r>
      <w:r w:rsidRPr="000B4DD9">
        <w:t>reflect how good an Echo</w:t>
      </w:r>
      <w:r w:rsidR="002548D0" w:rsidRPr="000B4DD9">
        <w:t>/sub stat</w:t>
      </w:r>
      <w:r w:rsidRPr="000B4DD9">
        <w:t xml:space="preserve"> is</w:t>
      </w:r>
      <w:r w:rsidR="002548D0" w:rsidRPr="000B4DD9">
        <w:t xml:space="preserve">. </w:t>
      </w:r>
      <w:r w:rsidRPr="000B4DD9">
        <w:t>Even for main DPS characters that do not</w:t>
      </w:r>
      <w:r w:rsidR="000C4803" w:rsidRPr="000B4DD9">
        <w:t xml:space="preserve"> really have</w:t>
      </w:r>
      <w:r w:rsidRPr="000B4DD9">
        <w:t xml:space="preserve"> ER requirement</w:t>
      </w:r>
      <w:r w:rsidR="002548D0" w:rsidRPr="000B4DD9">
        <w:t>s</w:t>
      </w:r>
      <w:r w:rsidRPr="000B4DD9">
        <w:t xml:space="preserve">, a DPS based value is </w:t>
      </w:r>
      <w:r w:rsidR="002548D0" w:rsidRPr="000B4DD9">
        <w:rPr>
          <w:b/>
        </w:rPr>
        <w:t>significantly</w:t>
      </w:r>
      <w:r w:rsidRPr="000B4DD9">
        <w:t xml:space="preserve"> worse </w:t>
      </w:r>
      <w:r w:rsidR="000C4803" w:rsidRPr="000B4DD9">
        <w:t xml:space="preserve">at gauging an Echo’s worth </w:t>
      </w:r>
      <w:r w:rsidRPr="000B4DD9">
        <w:t>than a pure value</w:t>
      </w:r>
      <w:r w:rsidR="000C4803" w:rsidRPr="000B4DD9">
        <w:t>-</w:t>
      </w:r>
      <w:r w:rsidRPr="000B4DD9">
        <w:t>focused approach</w:t>
      </w:r>
      <w:r w:rsidR="00276E13" w:rsidRPr="000B4DD9">
        <w:t xml:space="preserve"> (</w:t>
      </w:r>
      <w:r w:rsidR="00276E13" w:rsidRPr="005C3B44">
        <w:t>examples shown below</w:t>
      </w:r>
      <w:r w:rsidR="00276E13" w:rsidRPr="000B4DD9">
        <w:t>)</w:t>
      </w:r>
      <w:r w:rsidRPr="000B4DD9">
        <w:t xml:space="preserve">. </w:t>
      </w:r>
    </w:p>
    <w:p w14:paraId="21385DB1" w14:textId="1F7D9798" w:rsidR="00623A2F" w:rsidRDefault="00623A2F" w:rsidP="00623A2F">
      <w:pPr>
        <w:pStyle w:val="berschrift3"/>
      </w:pPr>
      <w:bookmarkStart w:id="5" w:name="_Toc207436751"/>
      <w:r w:rsidRPr="000B4DD9">
        <w:t xml:space="preserve">Relative </w:t>
      </w:r>
      <w:r w:rsidR="001142EE">
        <w:t>V</w:t>
      </w:r>
      <w:r w:rsidRPr="000B4DD9">
        <w:t xml:space="preserve">alue of </w:t>
      </w:r>
      <w:r w:rsidR="000B4DD9">
        <w:t>S</w:t>
      </w:r>
      <w:r w:rsidRPr="000B4DD9">
        <w:t xml:space="preserve">ub </w:t>
      </w:r>
      <w:r w:rsidR="001142EE">
        <w:t>S</w:t>
      </w:r>
      <w:r w:rsidRPr="000B4DD9">
        <w:t>tats</w:t>
      </w:r>
      <w:bookmarkEnd w:id="5"/>
    </w:p>
    <w:p w14:paraId="4D7B39F0" w14:textId="01EA133C" w:rsidR="005C3B44" w:rsidRPr="005C3B44" w:rsidRDefault="00A2657B" w:rsidP="005C3B44">
      <w:r>
        <w:rPr>
          <w:i/>
          <w:iCs/>
        </w:rPr>
        <w:t>[</w:t>
      </w:r>
      <w:r w:rsidR="005C3B44" w:rsidRPr="00A2657B">
        <w:rPr>
          <w:b/>
          <w:i/>
          <w:iCs/>
        </w:rPr>
        <w:t>Note:</w:t>
      </w:r>
      <w:r w:rsidR="005C3B44" w:rsidRPr="00A2657B">
        <w:rPr>
          <w:i/>
          <w:iCs/>
        </w:rPr>
        <w:t xml:space="preserve"> Some parts may start sounding intimidating but become completely obvious as you continue reading. I apologize for that and highly recommend to continue reading anyway </w:t>
      </w:r>
      <w:r w:rsidRPr="00A2657B">
        <w:rPr>
          <w:i/>
          <w:iCs/>
        </w:rPr>
        <w:t xml:space="preserve">if some things aren’t clear </w:t>
      </w:r>
      <w:r>
        <w:rPr>
          <w:i/>
          <w:iCs/>
        </w:rPr>
        <w:t>straight</w:t>
      </w:r>
      <w:r w:rsidRPr="00A2657B">
        <w:rPr>
          <w:i/>
          <w:iCs/>
        </w:rPr>
        <w:t xml:space="preserve"> away</w:t>
      </w:r>
      <w:r>
        <w:rPr>
          <w:i/>
          <w:iCs/>
        </w:rPr>
        <w:t>]</w:t>
      </w:r>
      <w:r>
        <w:t xml:space="preserve">. </w:t>
      </w:r>
      <w:r w:rsidR="005C3B44">
        <w:t xml:space="preserve"> </w:t>
      </w:r>
    </w:p>
    <w:p w14:paraId="568448A7" w14:textId="77777777" w:rsidR="00A2657B" w:rsidRDefault="00623A2F" w:rsidP="00955B00">
      <w:pPr>
        <w:jc w:val="both"/>
      </w:pPr>
      <w:r w:rsidRPr="000B4DD9">
        <w:t>For a value-focused approach</w:t>
      </w:r>
      <w:r w:rsidR="002548D0" w:rsidRPr="000B4DD9">
        <w:t>, t</w:t>
      </w:r>
      <w:r w:rsidR="00657B8F" w:rsidRPr="000B4DD9">
        <w:t>he sub</w:t>
      </w:r>
      <w:r w:rsidR="00DB74C5" w:rsidRPr="000B4DD9">
        <w:t xml:space="preserve"> </w:t>
      </w:r>
      <w:r w:rsidR="00657B8F" w:rsidRPr="000B4DD9">
        <w:t xml:space="preserve">stat that provides the </w:t>
      </w:r>
      <w:r w:rsidR="002548D0" w:rsidRPr="000B4DD9">
        <w:rPr>
          <w:b/>
        </w:rPr>
        <w:t>most</w:t>
      </w:r>
      <w:r w:rsidR="00657B8F" w:rsidRPr="000B4DD9">
        <w:t xml:space="preserve"> value to a character is assigned</w:t>
      </w:r>
      <w:r w:rsidR="00821357" w:rsidRPr="000B4DD9">
        <w:t xml:space="preserve"> the</w:t>
      </w:r>
      <w:r w:rsidR="00657B8F" w:rsidRPr="000B4DD9">
        <w:t xml:space="preserve"> </w:t>
      </w:r>
      <w:r w:rsidR="00821357" w:rsidRPr="000B4DD9">
        <w:t xml:space="preserve">value of </w:t>
      </w:r>
      <w:r w:rsidR="00821357" w:rsidRPr="000B4DD9">
        <w:rPr>
          <w:b/>
        </w:rPr>
        <w:t>1</w:t>
      </w:r>
      <w:r w:rsidR="00E139E4" w:rsidRPr="000B4DD9">
        <w:t xml:space="preserve"> for </w:t>
      </w:r>
      <w:r w:rsidR="002548D0" w:rsidRPr="005C3B44">
        <w:rPr>
          <w:b/>
        </w:rPr>
        <w:t>every</w:t>
      </w:r>
      <w:r w:rsidR="00E94BBE" w:rsidRPr="000B4DD9">
        <w:t xml:space="preserve"> </w:t>
      </w:r>
      <w:r w:rsidR="00E94BBE" w:rsidRPr="000B4DD9">
        <w:rPr>
          <w:b/>
        </w:rPr>
        <w:t>median</w:t>
      </w:r>
      <w:r w:rsidR="00E139E4" w:rsidRPr="000B4DD9">
        <w:rPr>
          <w:b/>
        </w:rPr>
        <w:t xml:space="preserve"> sub</w:t>
      </w:r>
      <w:r w:rsidR="00DB74C5" w:rsidRPr="000B4DD9">
        <w:rPr>
          <w:b/>
        </w:rPr>
        <w:t xml:space="preserve"> </w:t>
      </w:r>
      <w:r w:rsidR="00E139E4" w:rsidRPr="000B4DD9">
        <w:rPr>
          <w:b/>
        </w:rPr>
        <w:t xml:space="preserve">stat </w:t>
      </w:r>
      <w:r w:rsidR="002548D0" w:rsidRPr="000B4DD9">
        <w:rPr>
          <w:b/>
        </w:rPr>
        <w:t>roll amount of that sub stat</w:t>
      </w:r>
      <w:r w:rsidR="00AB0959" w:rsidRPr="000B4DD9">
        <w:rPr>
          <w:b/>
        </w:rPr>
        <w:t xml:space="preserve">, </w:t>
      </w:r>
      <w:r w:rsidR="00657B8F" w:rsidRPr="000B4DD9">
        <w:t xml:space="preserve">and all other stats are assigned a value </w:t>
      </w:r>
      <w:r w:rsidR="00657B8F" w:rsidRPr="000B4DD9">
        <w:rPr>
          <w:b/>
        </w:rPr>
        <w:t xml:space="preserve">based on </w:t>
      </w:r>
      <w:r w:rsidR="00821357" w:rsidRPr="000B4DD9">
        <w:rPr>
          <w:b/>
        </w:rPr>
        <w:t>this scale</w:t>
      </w:r>
      <w:r w:rsidR="0059583C" w:rsidRPr="000B4DD9">
        <w:t xml:space="preserve"> (in other words, </w:t>
      </w:r>
      <w:r w:rsidR="0059583C" w:rsidRPr="000B4DD9">
        <w:rPr>
          <w:b/>
          <w:bCs/>
        </w:rPr>
        <w:t>relative</w:t>
      </w:r>
      <w:r w:rsidR="0059583C" w:rsidRPr="000B4DD9">
        <w:t>)</w:t>
      </w:r>
      <w:r w:rsidR="005C3B44">
        <w:t>.</w:t>
      </w:r>
    </w:p>
    <w:p w14:paraId="67A1D4A2" w14:textId="62422114" w:rsidR="00E139E4" w:rsidRPr="000B4DD9" w:rsidRDefault="00AB0959" w:rsidP="00955B00">
      <w:pPr>
        <w:jc w:val="both"/>
      </w:pPr>
      <w:r w:rsidRPr="000B4DD9">
        <w:t>Specifically, the</w:t>
      </w:r>
      <w:r w:rsidR="00657B8F" w:rsidRPr="000B4DD9">
        <w:t xml:space="preserve"> most useful sub</w:t>
      </w:r>
      <w:r w:rsidR="00DB74C5" w:rsidRPr="000B4DD9">
        <w:t xml:space="preserve"> </w:t>
      </w:r>
      <w:r w:rsidR="00657B8F" w:rsidRPr="000B4DD9">
        <w:t xml:space="preserve">stat for most characters is </w:t>
      </w:r>
      <w:r w:rsidR="00657B8F" w:rsidRPr="000B4DD9">
        <w:rPr>
          <w:b/>
        </w:rPr>
        <w:t>crit</w:t>
      </w:r>
      <w:r w:rsidRPr="000B4DD9">
        <w:t>, and when this is not the case (mostly relevant for supports), a different sub stat that provides the most value to a character is chosen instead – in any case, the underlying concept is the exact same</w:t>
      </w:r>
      <w:r w:rsidR="00657B8F" w:rsidRPr="000B4DD9">
        <w:t>.</w:t>
      </w:r>
      <w:r w:rsidR="00A2657B">
        <w:t xml:space="preserve"> </w:t>
      </w:r>
      <w:r w:rsidR="00E139E4" w:rsidRPr="000B4DD9">
        <w:t xml:space="preserve">Crit is a DPS stat. </w:t>
      </w:r>
      <w:r w:rsidR="00E139E4" w:rsidRPr="000B4DD9">
        <w:rPr>
          <w:b/>
        </w:rPr>
        <w:t>Hypothetically,</w:t>
      </w:r>
      <w:r w:rsidR="00E139E4" w:rsidRPr="000B4DD9">
        <w:t xml:space="preserve"> </w:t>
      </w:r>
      <w:r w:rsidR="00E139E4" w:rsidRPr="000B4DD9">
        <w:rPr>
          <w:b/>
        </w:rPr>
        <w:t>if</w:t>
      </w:r>
      <w:r w:rsidR="00E139E4" w:rsidRPr="000B4DD9">
        <w:t xml:space="preserve"> Carlotta’s DPS goes up by </w:t>
      </w:r>
      <w:r w:rsidR="00E139E4" w:rsidRPr="000B4DD9">
        <w:rPr>
          <w:b/>
        </w:rPr>
        <w:t>100</w:t>
      </w:r>
      <w:r w:rsidR="00E139E4" w:rsidRPr="000B4DD9">
        <w:t xml:space="preserve"> </w:t>
      </w:r>
      <w:r w:rsidR="00821357" w:rsidRPr="000B4DD9">
        <w:t>when</w:t>
      </w:r>
      <w:r w:rsidR="00E139E4" w:rsidRPr="000B4DD9">
        <w:t xml:space="preserve"> you give her 8.4% crit rate (the </w:t>
      </w:r>
      <w:r w:rsidR="00E94BBE" w:rsidRPr="000B4DD9">
        <w:t>median</w:t>
      </w:r>
      <w:r w:rsidR="00E139E4" w:rsidRPr="000B4DD9">
        <w:t xml:space="preserve"> crit rate sub</w:t>
      </w:r>
      <w:r w:rsidR="00DB74C5" w:rsidRPr="000B4DD9">
        <w:t xml:space="preserve"> </w:t>
      </w:r>
      <w:r w:rsidR="00E139E4" w:rsidRPr="000B4DD9">
        <w:t>stat roll</w:t>
      </w:r>
      <w:r w:rsidR="002548D0" w:rsidRPr="000B4DD9">
        <w:t xml:space="preserve"> (</w:t>
      </w:r>
      <w:r w:rsidR="00E139E4" w:rsidRPr="000B4DD9">
        <w:t xml:space="preserve">not actually possible </w:t>
      </w:r>
      <w:r w:rsidR="00276E13" w:rsidRPr="000B4DD9">
        <w:t xml:space="preserve">to get </w:t>
      </w:r>
      <w:r w:rsidR="00E139E4" w:rsidRPr="000B4DD9">
        <w:t>on an Echo</w:t>
      </w:r>
      <w:r w:rsidR="002548D0" w:rsidRPr="000B4DD9">
        <w:t>)</w:t>
      </w:r>
      <w:r w:rsidR="00E139E4" w:rsidRPr="000B4DD9">
        <w:t xml:space="preserve">), </w:t>
      </w:r>
      <w:r w:rsidR="00E139E4" w:rsidRPr="000B4DD9">
        <w:rPr>
          <w:b/>
        </w:rPr>
        <w:t>then</w:t>
      </w:r>
      <w:r w:rsidR="00E139E4" w:rsidRPr="000B4DD9">
        <w:t xml:space="preserve"> her DPS will go up by around </w:t>
      </w:r>
      <w:r w:rsidR="00E139E4" w:rsidRPr="000B4DD9">
        <w:rPr>
          <w:b/>
        </w:rPr>
        <w:t>50</w:t>
      </w:r>
      <w:r w:rsidR="00E139E4" w:rsidRPr="000B4DD9">
        <w:t xml:space="preserve"> if you give her 9% </w:t>
      </w:r>
      <w:r w:rsidR="00DB74C5" w:rsidRPr="000B4DD9">
        <w:t>A</w:t>
      </w:r>
      <w:r w:rsidR="00E139E4" w:rsidRPr="000B4DD9">
        <w:t xml:space="preserve">tk (the </w:t>
      </w:r>
      <w:r w:rsidR="00E94BBE" w:rsidRPr="000B4DD9">
        <w:t>median</w:t>
      </w:r>
      <w:r w:rsidR="00E139E4" w:rsidRPr="000B4DD9">
        <w:t xml:space="preserve"> </w:t>
      </w:r>
      <w:r w:rsidR="00DB74C5" w:rsidRPr="000B4DD9">
        <w:t>Atk</w:t>
      </w:r>
      <w:r w:rsidR="00E139E4" w:rsidRPr="000B4DD9">
        <w:t xml:space="preserve">% </w:t>
      </w:r>
      <w:r w:rsidR="00DB74C5" w:rsidRPr="000B4DD9">
        <w:t>sub stat</w:t>
      </w:r>
      <w:r w:rsidR="00E139E4" w:rsidRPr="000B4DD9">
        <w:t xml:space="preserve"> roll)</w:t>
      </w:r>
      <w:r w:rsidR="00A2657B">
        <w:t xml:space="preserve"> instead</w:t>
      </w:r>
      <w:r w:rsidRPr="000B4DD9">
        <w:t>. Median sub stat values of both Crit Rate and Crit Damage</w:t>
      </w:r>
      <w:r w:rsidR="00466479" w:rsidRPr="000B4DD9">
        <w:t xml:space="preserve"> (8.4% and 16.8% respectively)</w:t>
      </w:r>
      <w:r w:rsidRPr="000B4DD9">
        <w:t xml:space="preserve"> result in the exact same DPS gain in most characters</w:t>
      </w:r>
      <w:r w:rsidR="00A2657B">
        <w:t xml:space="preserve"> (by 100 in our </w:t>
      </w:r>
      <w:r w:rsidR="00A2657B">
        <w:lastRenderedPageBreak/>
        <w:t>hypothetical)</w:t>
      </w:r>
      <w:r w:rsidRPr="000B4DD9">
        <w:t>, and this is true for Carlotta as well</w:t>
      </w:r>
      <w:r w:rsidR="00466479" w:rsidRPr="000B4DD9">
        <w:t xml:space="preserve">. There is no other stat that gives Carlotta more value per median sub stat roll than crit. </w:t>
      </w:r>
      <w:r w:rsidR="00A2657B">
        <w:t>So,</w:t>
      </w:r>
      <w:r w:rsidR="00E139E4" w:rsidRPr="000B4DD9">
        <w:t xml:space="preserve"> every 8.4% crit rate </w:t>
      </w:r>
      <w:r w:rsidR="00DB74C5" w:rsidRPr="000B4DD9">
        <w:t>sub stat</w:t>
      </w:r>
      <w:r w:rsidR="00466479" w:rsidRPr="000B4DD9">
        <w:t xml:space="preserve"> is</w:t>
      </w:r>
      <w:r w:rsidR="000C4803" w:rsidRPr="000B4DD9">
        <w:t xml:space="preserve"> </w:t>
      </w:r>
      <w:r w:rsidR="00E139E4" w:rsidRPr="000B4DD9">
        <w:t>count</w:t>
      </w:r>
      <w:r w:rsidR="00466479" w:rsidRPr="000B4DD9">
        <w:t>ed</w:t>
      </w:r>
      <w:r w:rsidR="00E139E4" w:rsidRPr="000B4DD9">
        <w:t xml:space="preserve"> as 1 point, </w:t>
      </w:r>
      <w:r w:rsidR="00466479" w:rsidRPr="000B4DD9">
        <w:t xml:space="preserve">and </w:t>
      </w:r>
      <w:r w:rsidR="00E139E4" w:rsidRPr="000B4DD9">
        <w:t xml:space="preserve">every 9% </w:t>
      </w:r>
      <w:r w:rsidR="00DB74C5" w:rsidRPr="000B4DD9">
        <w:t>Atk</w:t>
      </w:r>
      <w:r w:rsidR="00E139E4" w:rsidRPr="000B4DD9">
        <w:t xml:space="preserve"> </w:t>
      </w:r>
      <w:r w:rsidR="00466479" w:rsidRPr="000B4DD9">
        <w:t xml:space="preserve">is </w:t>
      </w:r>
      <w:r w:rsidR="00E139E4" w:rsidRPr="000B4DD9">
        <w:t>count</w:t>
      </w:r>
      <w:r w:rsidR="00466479" w:rsidRPr="000B4DD9">
        <w:t>ed</w:t>
      </w:r>
      <w:r w:rsidR="00E139E4" w:rsidRPr="000B4DD9">
        <w:t xml:space="preserve"> as 0.5 points, because it is half as</w:t>
      </w:r>
      <w:r w:rsidR="000C4803" w:rsidRPr="000B4DD9">
        <w:t xml:space="preserve"> </w:t>
      </w:r>
      <w:r w:rsidR="00466479" w:rsidRPr="000B4DD9">
        <w:t xml:space="preserve">effective </w:t>
      </w:r>
      <w:r w:rsidR="0059583C" w:rsidRPr="000B4DD9">
        <w:rPr>
          <w:b/>
        </w:rPr>
        <w:t xml:space="preserve">relative to crit </w:t>
      </w:r>
      <w:r w:rsidR="00466479" w:rsidRPr="000B4DD9">
        <w:t>in this scenario</w:t>
      </w:r>
      <w:r w:rsidR="000C4803" w:rsidRPr="000B4DD9">
        <w:t xml:space="preserve">. </w:t>
      </w:r>
    </w:p>
    <w:p w14:paraId="6D6E1281" w14:textId="2DAE0A64" w:rsidR="000E60A6" w:rsidRPr="000B4DD9" w:rsidRDefault="007E0757" w:rsidP="00955B00">
      <w:pPr>
        <w:jc w:val="both"/>
      </w:pPr>
      <w:r w:rsidRPr="000B4DD9">
        <w:rPr>
          <w:i/>
        </w:rPr>
        <w:t>[</w:t>
      </w:r>
      <w:r w:rsidR="000E60A6" w:rsidRPr="000B4DD9">
        <w:rPr>
          <w:i/>
        </w:rPr>
        <w:t>It also possible to use a so-called “max-scale” where the value of 1 is assigned to a max-rolled sub stat</w:t>
      </w:r>
      <w:r w:rsidR="00466479" w:rsidRPr="000B4DD9">
        <w:rPr>
          <w:i/>
        </w:rPr>
        <w:t xml:space="preserve"> (meaning every 10.5% crit rate is counted as 1 point for characters with crit as their most effective stat)</w:t>
      </w:r>
      <w:r w:rsidR="000E60A6" w:rsidRPr="000B4DD9">
        <w:rPr>
          <w:i/>
        </w:rPr>
        <w:t xml:space="preserve">. </w:t>
      </w:r>
      <w:r w:rsidR="00466479" w:rsidRPr="000B4DD9">
        <w:rPr>
          <w:i/>
        </w:rPr>
        <w:t xml:space="preserve">This so-called max-scale is available for use in the EVC (the </w:t>
      </w:r>
      <w:r w:rsidR="00575EEB" w:rsidRPr="000B4DD9">
        <w:rPr>
          <w:i/>
        </w:rPr>
        <w:t>“Overdrive Mode</w:t>
      </w:r>
      <w:r w:rsidR="00466479" w:rsidRPr="000B4DD9">
        <w:rPr>
          <w:i/>
        </w:rPr>
        <w:t>”).</w:t>
      </w:r>
      <w:r w:rsidR="00575EEB" w:rsidRPr="000B4DD9">
        <w:rPr>
          <w:i/>
        </w:rPr>
        <w:t xml:space="preserve"> W</w:t>
      </w:r>
      <w:r w:rsidR="000E60A6" w:rsidRPr="000B4DD9">
        <w:rPr>
          <w:i/>
        </w:rPr>
        <w:t xml:space="preserve">hile this </w:t>
      </w:r>
      <w:r w:rsidR="00466479" w:rsidRPr="000B4DD9">
        <w:rPr>
          <w:i/>
        </w:rPr>
        <w:t>scale</w:t>
      </w:r>
      <w:r w:rsidR="000E60A6" w:rsidRPr="000B4DD9">
        <w:rPr>
          <w:i/>
        </w:rPr>
        <w:t xml:space="preserve"> is just as functional for comparisons and accuracy, it is </w:t>
      </w:r>
      <w:r w:rsidR="000E60A6" w:rsidRPr="000B4DD9">
        <w:rPr>
          <w:b/>
          <w:i/>
        </w:rPr>
        <w:t>really</w:t>
      </w:r>
      <w:r w:rsidR="000E60A6" w:rsidRPr="000B4DD9">
        <w:rPr>
          <w:i/>
        </w:rPr>
        <w:t xml:space="preserve"> </w:t>
      </w:r>
      <w:r w:rsidR="000E60A6" w:rsidRPr="000B4DD9">
        <w:rPr>
          <w:b/>
          <w:i/>
        </w:rPr>
        <w:t>unsatisfactory</w:t>
      </w:r>
      <w:r w:rsidR="000E60A6" w:rsidRPr="000B4DD9">
        <w:rPr>
          <w:i/>
        </w:rPr>
        <w:t xml:space="preserve"> to use. Echoes that we know to be </w:t>
      </w:r>
      <w:r w:rsidR="000E60A6" w:rsidRPr="000B4DD9">
        <w:rPr>
          <w:b/>
          <w:i/>
        </w:rPr>
        <w:t>extremely</w:t>
      </w:r>
      <w:r w:rsidR="000E60A6" w:rsidRPr="000B4DD9">
        <w:rPr>
          <w:i/>
        </w:rPr>
        <w:t xml:space="preserve"> powerful and rare get a score that, while accurate and functional, </w:t>
      </w:r>
      <w:r w:rsidR="00575EEB" w:rsidRPr="000B4DD9">
        <w:rPr>
          <w:i/>
        </w:rPr>
        <w:t xml:space="preserve">look very disappointing </w:t>
      </w:r>
      <w:r w:rsidR="000E60A6" w:rsidRPr="000B4DD9">
        <w:rPr>
          <w:i/>
        </w:rPr>
        <w:t>(examples shown below</w:t>
      </w:r>
      <w:r w:rsidR="00575EEB" w:rsidRPr="000B4DD9">
        <w:rPr>
          <w:i/>
        </w:rPr>
        <w:t xml:space="preserve">, but you can also test it yourself by plugging the best Echo you have in both </w:t>
      </w:r>
      <w:r w:rsidR="00466479" w:rsidRPr="000B4DD9">
        <w:rPr>
          <w:i/>
        </w:rPr>
        <w:t>normal and overdrive modes</w:t>
      </w:r>
      <w:r w:rsidR="000E60A6" w:rsidRPr="000B4DD9">
        <w:rPr>
          <w:i/>
        </w:rPr>
        <w:t xml:space="preserve">). </w:t>
      </w:r>
      <w:r w:rsidR="00466479" w:rsidRPr="000B4DD9">
        <w:rPr>
          <w:i/>
        </w:rPr>
        <w:t>For the rest of the document, it is assumed that the normal scale (where the median value of the most effective sub stat is assigned the value of 1) is used unless otherwise stated</w:t>
      </w:r>
      <w:r w:rsidRPr="000B4DD9">
        <w:rPr>
          <w:i/>
        </w:rPr>
        <w:t>]</w:t>
      </w:r>
      <w:r w:rsidR="00466479" w:rsidRPr="000B4DD9">
        <w:t xml:space="preserve">. </w:t>
      </w:r>
    </w:p>
    <w:p w14:paraId="5F526076" w14:textId="1E0300BD" w:rsidR="008104BC" w:rsidRPr="000B4DD9" w:rsidRDefault="008104BC" w:rsidP="00955B00">
      <w:pPr>
        <w:jc w:val="both"/>
      </w:pPr>
      <w:r w:rsidRPr="000B4DD9">
        <w:t>For most main DPS (</w:t>
      </w:r>
      <w:r w:rsidR="00DB74C5" w:rsidRPr="000B4DD9">
        <w:t>Atk</w:t>
      </w:r>
      <w:r w:rsidRPr="000B4DD9">
        <w:t xml:space="preserve"> scaling) characters, the fact that a </w:t>
      </w:r>
      <w:r w:rsidR="00E94BBE" w:rsidRPr="000B4DD9">
        <w:t>median</w:t>
      </w:r>
      <w:r w:rsidRPr="000B4DD9">
        <w:t xml:space="preserve"> </w:t>
      </w:r>
      <w:r w:rsidR="00DB74C5" w:rsidRPr="000B4DD9">
        <w:t>Atk</w:t>
      </w:r>
      <w:r w:rsidRPr="000B4DD9">
        <w:t xml:space="preserve">% roll is </w:t>
      </w:r>
      <w:r w:rsidRPr="000B4DD9">
        <w:rPr>
          <w:b/>
        </w:rPr>
        <w:t>half</w:t>
      </w:r>
      <w:r w:rsidRPr="000B4DD9">
        <w:t xml:space="preserve"> as valuable as a </w:t>
      </w:r>
      <w:r w:rsidR="00E94BBE" w:rsidRPr="000B4DD9">
        <w:t>median</w:t>
      </w:r>
      <w:r w:rsidRPr="000B4DD9">
        <w:t xml:space="preserve"> crit (rate or damage) roll </w:t>
      </w:r>
      <w:r w:rsidRPr="000B4DD9">
        <w:rPr>
          <w:b/>
        </w:rPr>
        <w:t>always holds true</w:t>
      </w:r>
      <w:r w:rsidRPr="000B4DD9">
        <w:t xml:space="preserve"> with more than reasonable accuracy (</w:t>
      </w:r>
      <w:r w:rsidR="00821357" w:rsidRPr="000B4DD9">
        <w:t xml:space="preserve">verified by </w:t>
      </w:r>
      <w:r w:rsidRPr="000B4DD9">
        <w:t>direct calculations</w:t>
      </w:r>
      <w:r w:rsidR="00821357" w:rsidRPr="000B4DD9">
        <w:t xml:space="preserve"> and multiple sources</w:t>
      </w:r>
      <w:r w:rsidRPr="000B4DD9">
        <w:t xml:space="preserve">, </w:t>
      </w:r>
      <w:r w:rsidR="00466479" w:rsidRPr="000B4DD9">
        <w:t>gathered from Maygi’s calculations</w:t>
      </w:r>
      <w:r w:rsidRPr="000B4DD9">
        <w:t xml:space="preserve">). </w:t>
      </w:r>
    </w:p>
    <w:p w14:paraId="16E9EAD7" w14:textId="62A42F17" w:rsidR="00253B27" w:rsidRPr="000B4DD9" w:rsidRDefault="008104BC" w:rsidP="00955B00">
      <w:pPr>
        <w:jc w:val="both"/>
      </w:pPr>
      <w:r w:rsidRPr="000B4DD9">
        <w:t xml:space="preserve">Below is a table for Carlotta showing the </w:t>
      </w:r>
      <w:r w:rsidR="00E94BBE" w:rsidRPr="000B4DD9">
        <w:t>median</w:t>
      </w:r>
      <w:r w:rsidR="008819A2" w:rsidRPr="000B4DD9">
        <w:t xml:space="preserve"> roll and the relative importance of all the possible sub</w:t>
      </w:r>
      <w:r w:rsidR="00DB74C5" w:rsidRPr="000B4DD9">
        <w:t xml:space="preserve"> </w:t>
      </w:r>
      <w:r w:rsidR="008819A2" w:rsidRPr="000B4DD9">
        <w:t xml:space="preserve">stats. </w:t>
      </w:r>
    </w:p>
    <w:tbl>
      <w:tblPr>
        <w:tblStyle w:val="Tabellenraster"/>
        <w:tblW w:w="0" w:type="auto"/>
        <w:tblLook w:val="04A0" w:firstRow="1" w:lastRow="0" w:firstColumn="1" w:lastColumn="0" w:noHBand="0" w:noVBand="1"/>
      </w:tblPr>
      <w:tblGrid>
        <w:gridCol w:w="1272"/>
        <w:gridCol w:w="1244"/>
        <w:gridCol w:w="1445"/>
        <w:gridCol w:w="1249"/>
        <w:gridCol w:w="1249"/>
        <w:gridCol w:w="1249"/>
        <w:gridCol w:w="1354"/>
      </w:tblGrid>
      <w:tr w:rsidR="00253B27" w:rsidRPr="000B4DD9" w14:paraId="379C1DED" w14:textId="77777777" w:rsidTr="00253B27">
        <w:tc>
          <w:tcPr>
            <w:tcW w:w="1294" w:type="dxa"/>
          </w:tcPr>
          <w:p w14:paraId="289C8946" w14:textId="77777777" w:rsidR="00253B27" w:rsidRPr="000B4DD9" w:rsidRDefault="00253B27" w:rsidP="00120FA7"/>
        </w:tc>
        <w:tc>
          <w:tcPr>
            <w:tcW w:w="1294" w:type="dxa"/>
          </w:tcPr>
          <w:p w14:paraId="184B1408" w14:textId="6B85798F" w:rsidR="00253B27" w:rsidRPr="000B4DD9" w:rsidRDefault="00253B27" w:rsidP="00120FA7">
            <w:pPr>
              <w:rPr>
                <w:b/>
              </w:rPr>
            </w:pPr>
            <w:r w:rsidRPr="000B4DD9">
              <w:rPr>
                <w:b/>
              </w:rPr>
              <w:t>Crit Rate%</w:t>
            </w:r>
          </w:p>
        </w:tc>
        <w:tc>
          <w:tcPr>
            <w:tcW w:w="1294" w:type="dxa"/>
          </w:tcPr>
          <w:p w14:paraId="134C22F8" w14:textId="7A954E9E" w:rsidR="00253B27" w:rsidRPr="000B4DD9" w:rsidRDefault="00253B27" w:rsidP="00120FA7">
            <w:pPr>
              <w:rPr>
                <w:b/>
              </w:rPr>
            </w:pPr>
            <w:r w:rsidRPr="000B4DD9">
              <w:rPr>
                <w:b/>
              </w:rPr>
              <w:t>Crit Damage%</w:t>
            </w:r>
          </w:p>
        </w:tc>
        <w:tc>
          <w:tcPr>
            <w:tcW w:w="1295" w:type="dxa"/>
          </w:tcPr>
          <w:p w14:paraId="6AE63013" w14:textId="78726992" w:rsidR="00253B27" w:rsidRPr="000B4DD9" w:rsidRDefault="00253B27" w:rsidP="00120FA7">
            <w:pPr>
              <w:rPr>
                <w:b/>
              </w:rPr>
            </w:pPr>
            <w:r w:rsidRPr="000B4DD9">
              <w:rPr>
                <w:b/>
              </w:rPr>
              <w:t>Atk%</w:t>
            </w:r>
          </w:p>
        </w:tc>
        <w:tc>
          <w:tcPr>
            <w:tcW w:w="1295" w:type="dxa"/>
          </w:tcPr>
          <w:p w14:paraId="1BCF3AA5" w14:textId="5EF0A55A" w:rsidR="00253B27" w:rsidRPr="000B4DD9" w:rsidRDefault="00253B27" w:rsidP="00120FA7">
            <w:pPr>
              <w:rPr>
                <w:b/>
              </w:rPr>
            </w:pPr>
            <w:r w:rsidRPr="000B4DD9">
              <w:rPr>
                <w:b/>
              </w:rPr>
              <w:t>Flat Atk</w:t>
            </w:r>
          </w:p>
        </w:tc>
        <w:tc>
          <w:tcPr>
            <w:tcW w:w="1295" w:type="dxa"/>
          </w:tcPr>
          <w:p w14:paraId="78099B96" w14:textId="4E3A9693" w:rsidR="00253B27" w:rsidRPr="000B4DD9" w:rsidRDefault="00253B27" w:rsidP="00120FA7">
            <w:pPr>
              <w:rPr>
                <w:b/>
              </w:rPr>
            </w:pPr>
            <w:r w:rsidRPr="000B4DD9">
              <w:rPr>
                <w:b/>
              </w:rPr>
              <w:t>HP%</w:t>
            </w:r>
          </w:p>
        </w:tc>
        <w:tc>
          <w:tcPr>
            <w:tcW w:w="1295" w:type="dxa"/>
          </w:tcPr>
          <w:p w14:paraId="23A2CCEB" w14:textId="744FC38A" w:rsidR="00253B27" w:rsidRPr="000B4DD9" w:rsidRDefault="00253B27" w:rsidP="00120FA7">
            <w:pPr>
              <w:rPr>
                <w:b/>
              </w:rPr>
            </w:pPr>
            <w:r w:rsidRPr="000B4DD9">
              <w:rPr>
                <w:b/>
              </w:rPr>
              <w:t>Flat HP</w:t>
            </w:r>
          </w:p>
        </w:tc>
      </w:tr>
      <w:tr w:rsidR="00253B27" w:rsidRPr="000B4DD9" w14:paraId="4D8DE79C" w14:textId="77777777" w:rsidTr="00253B27">
        <w:tc>
          <w:tcPr>
            <w:tcW w:w="1294" w:type="dxa"/>
          </w:tcPr>
          <w:p w14:paraId="7B34DCAB" w14:textId="447A88BC" w:rsidR="00253B27" w:rsidRPr="000B4DD9" w:rsidRDefault="00E94BBE" w:rsidP="00120FA7">
            <w:pPr>
              <w:rPr>
                <w:b/>
              </w:rPr>
            </w:pPr>
            <w:r w:rsidRPr="000B4DD9">
              <w:rPr>
                <w:b/>
              </w:rPr>
              <w:t>Median</w:t>
            </w:r>
            <w:r w:rsidR="00253B27" w:rsidRPr="000B4DD9">
              <w:rPr>
                <w:b/>
              </w:rPr>
              <w:t xml:space="preserve"> </w:t>
            </w:r>
            <w:r w:rsidR="00466479" w:rsidRPr="000B4DD9">
              <w:rPr>
                <w:b/>
              </w:rPr>
              <w:t>s</w:t>
            </w:r>
            <w:r w:rsidR="00253B27" w:rsidRPr="000B4DD9">
              <w:rPr>
                <w:b/>
              </w:rPr>
              <w:t>ub</w:t>
            </w:r>
            <w:r w:rsidR="00466479" w:rsidRPr="000B4DD9">
              <w:rPr>
                <w:b/>
              </w:rPr>
              <w:t xml:space="preserve"> </w:t>
            </w:r>
            <w:r w:rsidR="00253B27" w:rsidRPr="000B4DD9">
              <w:rPr>
                <w:b/>
              </w:rPr>
              <w:t>stat roll</w:t>
            </w:r>
          </w:p>
        </w:tc>
        <w:tc>
          <w:tcPr>
            <w:tcW w:w="1294" w:type="dxa"/>
          </w:tcPr>
          <w:p w14:paraId="36028894" w14:textId="0F6C4CB9" w:rsidR="00253B27" w:rsidRPr="000B4DD9" w:rsidRDefault="00253B27" w:rsidP="00120FA7">
            <w:r w:rsidRPr="000B4DD9">
              <w:t>8.4%</w:t>
            </w:r>
          </w:p>
        </w:tc>
        <w:tc>
          <w:tcPr>
            <w:tcW w:w="1294" w:type="dxa"/>
          </w:tcPr>
          <w:p w14:paraId="1A3E645E" w14:textId="67DF5445" w:rsidR="00253B27" w:rsidRPr="000B4DD9" w:rsidRDefault="00253B27" w:rsidP="00120FA7">
            <w:r w:rsidRPr="000B4DD9">
              <w:t>16.8%</w:t>
            </w:r>
          </w:p>
        </w:tc>
        <w:tc>
          <w:tcPr>
            <w:tcW w:w="1295" w:type="dxa"/>
          </w:tcPr>
          <w:p w14:paraId="669D3261" w14:textId="7FE7F0A3" w:rsidR="00253B27" w:rsidRPr="000B4DD9" w:rsidRDefault="00253B27" w:rsidP="00120FA7">
            <w:r w:rsidRPr="000B4DD9">
              <w:t>9%</w:t>
            </w:r>
          </w:p>
        </w:tc>
        <w:tc>
          <w:tcPr>
            <w:tcW w:w="1295" w:type="dxa"/>
          </w:tcPr>
          <w:p w14:paraId="37A290F9" w14:textId="40AA528C" w:rsidR="00253B27" w:rsidRPr="000B4DD9" w:rsidRDefault="00253B27" w:rsidP="00120FA7">
            <w:r w:rsidRPr="000B4DD9">
              <w:t>45</w:t>
            </w:r>
          </w:p>
        </w:tc>
        <w:tc>
          <w:tcPr>
            <w:tcW w:w="1295" w:type="dxa"/>
          </w:tcPr>
          <w:p w14:paraId="72A08336" w14:textId="2E1FB8FC" w:rsidR="00253B27" w:rsidRPr="000B4DD9" w:rsidRDefault="00253B27" w:rsidP="00120FA7">
            <w:r w:rsidRPr="000B4DD9">
              <w:t>9%</w:t>
            </w:r>
          </w:p>
        </w:tc>
        <w:tc>
          <w:tcPr>
            <w:tcW w:w="1295" w:type="dxa"/>
          </w:tcPr>
          <w:p w14:paraId="12D697E5" w14:textId="0069B3E6" w:rsidR="00253B27" w:rsidRPr="000B4DD9" w:rsidRDefault="00253B27" w:rsidP="00120FA7">
            <w:r w:rsidRPr="000B4DD9">
              <w:t>450</w:t>
            </w:r>
          </w:p>
        </w:tc>
      </w:tr>
      <w:tr w:rsidR="00253B27" w:rsidRPr="000B4DD9" w14:paraId="7A332DD0" w14:textId="77777777" w:rsidTr="00253B27">
        <w:tc>
          <w:tcPr>
            <w:tcW w:w="1294" w:type="dxa"/>
          </w:tcPr>
          <w:p w14:paraId="57FB2715" w14:textId="43433D56" w:rsidR="00253B27" w:rsidRPr="000B4DD9" w:rsidRDefault="00253B27" w:rsidP="00120FA7">
            <w:pPr>
              <w:rPr>
                <w:b/>
              </w:rPr>
            </w:pPr>
            <w:r w:rsidRPr="000B4DD9">
              <w:rPr>
                <w:b/>
              </w:rPr>
              <w:t xml:space="preserve">Relative </w:t>
            </w:r>
            <w:r w:rsidR="00466479" w:rsidRPr="000B4DD9">
              <w:rPr>
                <w:b/>
              </w:rPr>
              <w:t>v</w:t>
            </w:r>
            <w:r w:rsidRPr="000B4DD9">
              <w:rPr>
                <w:b/>
              </w:rPr>
              <w:t>alue for Carlotta</w:t>
            </w:r>
          </w:p>
        </w:tc>
        <w:tc>
          <w:tcPr>
            <w:tcW w:w="1294" w:type="dxa"/>
          </w:tcPr>
          <w:p w14:paraId="5917418B" w14:textId="6D7E55BF" w:rsidR="00253B27" w:rsidRPr="000B4DD9" w:rsidRDefault="00253B27" w:rsidP="00120FA7">
            <w:r w:rsidRPr="000B4DD9">
              <w:t>1</w:t>
            </w:r>
          </w:p>
        </w:tc>
        <w:tc>
          <w:tcPr>
            <w:tcW w:w="1294" w:type="dxa"/>
          </w:tcPr>
          <w:p w14:paraId="6C3A676E" w14:textId="22AC761A" w:rsidR="00253B27" w:rsidRPr="000B4DD9" w:rsidRDefault="00253B27" w:rsidP="00120FA7">
            <w:r w:rsidRPr="000B4DD9">
              <w:t>1</w:t>
            </w:r>
          </w:p>
        </w:tc>
        <w:tc>
          <w:tcPr>
            <w:tcW w:w="1295" w:type="dxa"/>
          </w:tcPr>
          <w:p w14:paraId="179EE36B" w14:textId="7901440D" w:rsidR="00253B27" w:rsidRPr="000B4DD9" w:rsidRDefault="00253B27" w:rsidP="00120FA7">
            <w:r w:rsidRPr="000B4DD9">
              <w:t>0.5</w:t>
            </w:r>
          </w:p>
        </w:tc>
        <w:tc>
          <w:tcPr>
            <w:tcW w:w="1295" w:type="dxa"/>
          </w:tcPr>
          <w:p w14:paraId="45874E79" w14:textId="485A3BCE" w:rsidR="00253B27" w:rsidRPr="000B4DD9" w:rsidRDefault="00253B27" w:rsidP="00120FA7">
            <w:r w:rsidRPr="000B4DD9">
              <w:t>0.25</w:t>
            </w:r>
          </w:p>
        </w:tc>
        <w:tc>
          <w:tcPr>
            <w:tcW w:w="1295" w:type="dxa"/>
          </w:tcPr>
          <w:p w14:paraId="72DA402F" w14:textId="48B53430" w:rsidR="00253B27" w:rsidRPr="000B4DD9" w:rsidRDefault="00253B27" w:rsidP="00120FA7">
            <w:r w:rsidRPr="000B4DD9">
              <w:t>0</w:t>
            </w:r>
          </w:p>
        </w:tc>
        <w:tc>
          <w:tcPr>
            <w:tcW w:w="1295" w:type="dxa"/>
          </w:tcPr>
          <w:p w14:paraId="39DD4F2C" w14:textId="6A9FF3EB" w:rsidR="00253B27" w:rsidRPr="000B4DD9" w:rsidRDefault="00253B27" w:rsidP="00120FA7">
            <w:r w:rsidRPr="000B4DD9">
              <w:t>0</w:t>
            </w:r>
          </w:p>
        </w:tc>
      </w:tr>
      <w:tr w:rsidR="00253B27" w:rsidRPr="000B4DD9" w14:paraId="2EA37D60" w14:textId="77777777" w:rsidTr="00253B27">
        <w:tc>
          <w:tcPr>
            <w:tcW w:w="1294" w:type="dxa"/>
          </w:tcPr>
          <w:p w14:paraId="187174CF" w14:textId="77777777" w:rsidR="00253B27" w:rsidRPr="000B4DD9" w:rsidRDefault="00253B27" w:rsidP="00120FA7"/>
        </w:tc>
        <w:tc>
          <w:tcPr>
            <w:tcW w:w="1294" w:type="dxa"/>
          </w:tcPr>
          <w:p w14:paraId="539AE092" w14:textId="44D3F07A" w:rsidR="00253B27" w:rsidRPr="000B4DD9" w:rsidRDefault="00253B27" w:rsidP="00120FA7">
            <w:pPr>
              <w:rPr>
                <w:b/>
              </w:rPr>
            </w:pPr>
            <w:r w:rsidRPr="000B4DD9">
              <w:rPr>
                <w:b/>
              </w:rPr>
              <w:t>Def%</w:t>
            </w:r>
          </w:p>
        </w:tc>
        <w:tc>
          <w:tcPr>
            <w:tcW w:w="1294" w:type="dxa"/>
          </w:tcPr>
          <w:p w14:paraId="77A623CB" w14:textId="7B15DF24" w:rsidR="00253B27" w:rsidRPr="000B4DD9" w:rsidRDefault="00253B27" w:rsidP="00120FA7">
            <w:pPr>
              <w:rPr>
                <w:b/>
              </w:rPr>
            </w:pPr>
            <w:r w:rsidRPr="000B4DD9">
              <w:rPr>
                <w:b/>
              </w:rPr>
              <w:t>Flat Def</w:t>
            </w:r>
          </w:p>
        </w:tc>
        <w:tc>
          <w:tcPr>
            <w:tcW w:w="1295" w:type="dxa"/>
          </w:tcPr>
          <w:p w14:paraId="3BB80C05" w14:textId="23D66F38" w:rsidR="00253B27" w:rsidRPr="000B4DD9" w:rsidRDefault="00253B27" w:rsidP="00120FA7">
            <w:pPr>
              <w:rPr>
                <w:b/>
              </w:rPr>
            </w:pPr>
            <w:r w:rsidRPr="000B4DD9">
              <w:rPr>
                <w:b/>
              </w:rPr>
              <w:t>Basic Atk Dmg%</w:t>
            </w:r>
          </w:p>
        </w:tc>
        <w:tc>
          <w:tcPr>
            <w:tcW w:w="1295" w:type="dxa"/>
          </w:tcPr>
          <w:p w14:paraId="1EB1FD9A" w14:textId="421BF7AC" w:rsidR="00253B27" w:rsidRPr="000B4DD9" w:rsidRDefault="00253B27" w:rsidP="00120FA7">
            <w:pPr>
              <w:rPr>
                <w:b/>
              </w:rPr>
            </w:pPr>
            <w:r w:rsidRPr="000B4DD9">
              <w:rPr>
                <w:b/>
              </w:rPr>
              <w:t>Heavy Atk Dmg%</w:t>
            </w:r>
          </w:p>
        </w:tc>
        <w:tc>
          <w:tcPr>
            <w:tcW w:w="1295" w:type="dxa"/>
          </w:tcPr>
          <w:p w14:paraId="2D5AB1FF" w14:textId="73EA6897" w:rsidR="00253B27" w:rsidRPr="000B4DD9" w:rsidRDefault="00253B27" w:rsidP="00120FA7">
            <w:pPr>
              <w:rPr>
                <w:b/>
              </w:rPr>
            </w:pPr>
            <w:r w:rsidRPr="000B4DD9">
              <w:rPr>
                <w:b/>
              </w:rPr>
              <w:t>Skill Dmg%</w:t>
            </w:r>
          </w:p>
        </w:tc>
        <w:tc>
          <w:tcPr>
            <w:tcW w:w="1295" w:type="dxa"/>
          </w:tcPr>
          <w:p w14:paraId="0B6B4E32" w14:textId="4ED9BEF4" w:rsidR="00253B27" w:rsidRPr="000B4DD9" w:rsidRDefault="00253B27" w:rsidP="00120FA7">
            <w:pPr>
              <w:rPr>
                <w:b/>
              </w:rPr>
            </w:pPr>
            <w:r w:rsidRPr="000B4DD9">
              <w:rPr>
                <w:b/>
              </w:rPr>
              <w:t>Liberation Dmg%</w:t>
            </w:r>
          </w:p>
        </w:tc>
      </w:tr>
      <w:tr w:rsidR="00253B27" w:rsidRPr="000B4DD9" w14:paraId="37A27843" w14:textId="77777777" w:rsidTr="00253B27">
        <w:tc>
          <w:tcPr>
            <w:tcW w:w="1294" w:type="dxa"/>
          </w:tcPr>
          <w:p w14:paraId="510DA1F8" w14:textId="393DA87A" w:rsidR="00253B27" w:rsidRPr="000B4DD9" w:rsidRDefault="00E94BBE" w:rsidP="00120FA7">
            <w:pPr>
              <w:rPr>
                <w:b/>
              </w:rPr>
            </w:pPr>
            <w:r w:rsidRPr="000B4DD9">
              <w:rPr>
                <w:b/>
              </w:rPr>
              <w:t>Median</w:t>
            </w:r>
            <w:r w:rsidR="00253B27" w:rsidRPr="000B4DD9">
              <w:rPr>
                <w:b/>
              </w:rPr>
              <w:t xml:space="preserve"> </w:t>
            </w:r>
            <w:r w:rsidR="00466479" w:rsidRPr="000B4DD9">
              <w:rPr>
                <w:b/>
              </w:rPr>
              <w:t>s</w:t>
            </w:r>
            <w:r w:rsidR="00253B27" w:rsidRPr="000B4DD9">
              <w:rPr>
                <w:b/>
              </w:rPr>
              <w:t>ub</w:t>
            </w:r>
            <w:r w:rsidR="00466479" w:rsidRPr="000B4DD9">
              <w:rPr>
                <w:b/>
              </w:rPr>
              <w:t xml:space="preserve"> </w:t>
            </w:r>
            <w:r w:rsidR="00253B27" w:rsidRPr="000B4DD9">
              <w:rPr>
                <w:b/>
              </w:rPr>
              <w:t>stat Roll</w:t>
            </w:r>
          </w:p>
        </w:tc>
        <w:tc>
          <w:tcPr>
            <w:tcW w:w="1294" w:type="dxa"/>
          </w:tcPr>
          <w:p w14:paraId="130B759F" w14:textId="4533D39A" w:rsidR="00253B27" w:rsidRPr="000B4DD9" w:rsidRDefault="00253B27" w:rsidP="00120FA7">
            <w:r w:rsidRPr="000B4DD9">
              <w:t>11.4%</w:t>
            </w:r>
          </w:p>
        </w:tc>
        <w:tc>
          <w:tcPr>
            <w:tcW w:w="1294" w:type="dxa"/>
          </w:tcPr>
          <w:p w14:paraId="39AC1606" w14:textId="502028BC" w:rsidR="00253B27" w:rsidRPr="000B4DD9" w:rsidRDefault="00253B27" w:rsidP="00120FA7">
            <w:r w:rsidRPr="000B4DD9">
              <w:t>55</w:t>
            </w:r>
          </w:p>
        </w:tc>
        <w:tc>
          <w:tcPr>
            <w:tcW w:w="1295" w:type="dxa"/>
          </w:tcPr>
          <w:p w14:paraId="19D5C60A" w14:textId="12537BF9" w:rsidR="00253B27" w:rsidRPr="000B4DD9" w:rsidRDefault="00253B27" w:rsidP="00120FA7">
            <w:r w:rsidRPr="000B4DD9">
              <w:t>9%</w:t>
            </w:r>
          </w:p>
        </w:tc>
        <w:tc>
          <w:tcPr>
            <w:tcW w:w="1295" w:type="dxa"/>
          </w:tcPr>
          <w:p w14:paraId="391B29A7" w14:textId="36E49920" w:rsidR="00253B27" w:rsidRPr="000B4DD9" w:rsidRDefault="00253B27" w:rsidP="00120FA7">
            <w:r w:rsidRPr="000B4DD9">
              <w:t>9%</w:t>
            </w:r>
          </w:p>
        </w:tc>
        <w:tc>
          <w:tcPr>
            <w:tcW w:w="1295" w:type="dxa"/>
          </w:tcPr>
          <w:p w14:paraId="6219B219" w14:textId="148DB7DF" w:rsidR="00253B27" w:rsidRPr="000B4DD9" w:rsidRDefault="00253B27" w:rsidP="00120FA7">
            <w:r w:rsidRPr="000B4DD9">
              <w:t>9%</w:t>
            </w:r>
          </w:p>
        </w:tc>
        <w:tc>
          <w:tcPr>
            <w:tcW w:w="1295" w:type="dxa"/>
          </w:tcPr>
          <w:p w14:paraId="0ED25F66" w14:textId="1099B053" w:rsidR="00253B27" w:rsidRPr="000B4DD9" w:rsidRDefault="00253B27" w:rsidP="00120FA7">
            <w:r w:rsidRPr="000B4DD9">
              <w:t>9%</w:t>
            </w:r>
          </w:p>
        </w:tc>
      </w:tr>
      <w:tr w:rsidR="00253B27" w:rsidRPr="000B4DD9" w14:paraId="0E73B4B1" w14:textId="77777777" w:rsidTr="00253B27">
        <w:tc>
          <w:tcPr>
            <w:tcW w:w="1294" w:type="dxa"/>
          </w:tcPr>
          <w:p w14:paraId="6EEC829F" w14:textId="640FEADB" w:rsidR="00253B27" w:rsidRPr="000B4DD9" w:rsidRDefault="00253B27" w:rsidP="00120FA7">
            <w:pPr>
              <w:rPr>
                <w:b/>
              </w:rPr>
            </w:pPr>
            <w:r w:rsidRPr="000B4DD9">
              <w:rPr>
                <w:b/>
              </w:rPr>
              <w:t xml:space="preserve">Relative </w:t>
            </w:r>
            <w:r w:rsidR="00466479" w:rsidRPr="000B4DD9">
              <w:rPr>
                <w:b/>
              </w:rPr>
              <w:t>v</w:t>
            </w:r>
            <w:r w:rsidRPr="000B4DD9">
              <w:rPr>
                <w:b/>
              </w:rPr>
              <w:t>alue for Carlotta</w:t>
            </w:r>
          </w:p>
        </w:tc>
        <w:tc>
          <w:tcPr>
            <w:tcW w:w="1294" w:type="dxa"/>
          </w:tcPr>
          <w:p w14:paraId="025BF744" w14:textId="155D8073" w:rsidR="00253B27" w:rsidRPr="000B4DD9" w:rsidRDefault="00253B27" w:rsidP="00120FA7">
            <w:r w:rsidRPr="000B4DD9">
              <w:t>0</w:t>
            </w:r>
          </w:p>
        </w:tc>
        <w:tc>
          <w:tcPr>
            <w:tcW w:w="1294" w:type="dxa"/>
          </w:tcPr>
          <w:p w14:paraId="1D299597" w14:textId="3F157BD7" w:rsidR="00253B27" w:rsidRPr="000B4DD9" w:rsidRDefault="00253B27" w:rsidP="00120FA7">
            <w:r w:rsidRPr="000B4DD9">
              <w:t>0</w:t>
            </w:r>
          </w:p>
        </w:tc>
        <w:tc>
          <w:tcPr>
            <w:tcW w:w="1295" w:type="dxa"/>
          </w:tcPr>
          <w:p w14:paraId="5F5C89F0" w14:textId="363CCC8F" w:rsidR="00253B27" w:rsidRPr="000B4DD9" w:rsidRDefault="00253B27" w:rsidP="00120FA7">
            <w:r w:rsidRPr="000B4DD9">
              <w:t>0</w:t>
            </w:r>
          </w:p>
        </w:tc>
        <w:tc>
          <w:tcPr>
            <w:tcW w:w="1295" w:type="dxa"/>
          </w:tcPr>
          <w:p w14:paraId="7C24A2FC" w14:textId="5580618A" w:rsidR="00253B27" w:rsidRPr="000B4DD9" w:rsidRDefault="00253B27" w:rsidP="00120FA7">
            <w:r w:rsidRPr="000B4DD9">
              <w:t>0</w:t>
            </w:r>
          </w:p>
        </w:tc>
        <w:tc>
          <w:tcPr>
            <w:tcW w:w="1295" w:type="dxa"/>
          </w:tcPr>
          <w:p w14:paraId="248DA5D8" w14:textId="7EC17215" w:rsidR="00253B27" w:rsidRPr="000B4DD9" w:rsidRDefault="00253B27" w:rsidP="00120FA7">
            <w:r w:rsidRPr="000B4DD9">
              <w:t>0.425</w:t>
            </w:r>
          </w:p>
        </w:tc>
        <w:tc>
          <w:tcPr>
            <w:tcW w:w="1295" w:type="dxa"/>
          </w:tcPr>
          <w:p w14:paraId="69201287" w14:textId="307FCDD1" w:rsidR="00253B27" w:rsidRPr="000B4DD9" w:rsidRDefault="00821357" w:rsidP="00120FA7">
            <w:r w:rsidRPr="000B4DD9">
              <w:t>0</w:t>
            </w:r>
          </w:p>
        </w:tc>
      </w:tr>
    </w:tbl>
    <w:p w14:paraId="5C4A91A2" w14:textId="77777777" w:rsidR="008819A2" w:rsidRPr="000B4DD9" w:rsidRDefault="008819A2" w:rsidP="00120FA7"/>
    <w:p w14:paraId="2FB0B230" w14:textId="4CBDD09F" w:rsidR="007E0757" w:rsidRPr="000B4DD9" w:rsidRDefault="000C4803" w:rsidP="00955B00">
      <w:pPr>
        <w:jc w:val="both"/>
      </w:pPr>
      <w:r w:rsidRPr="000B4DD9">
        <w:t xml:space="preserve">These values can be verified by damage sheets of any TCs. For example, the damage increase for </w:t>
      </w:r>
      <w:r w:rsidR="00DB74C5" w:rsidRPr="000B4DD9">
        <w:t>a</w:t>
      </w:r>
      <w:r w:rsidRPr="000B4DD9">
        <w:t xml:space="preserve"> </w:t>
      </w:r>
      <w:r w:rsidR="00E94BBE" w:rsidRPr="000B4DD9">
        <w:t>median</w:t>
      </w:r>
      <w:r w:rsidRPr="000B4DD9">
        <w:t xml:space="preserve"> sub</w:t>
      </w:r>
      <w:r w:rsidR="00DB74C5" w:rsidRPr="000B4DD9">
        <w:t xml:space="preserve"> </w:t>
      </w:r>
      <w:r w:rsidRPr="000B4DD9">
        <w:t xml:space="preserve">stat roll for Carlotta (according to Maygi) </w:t>
      </w:r>
      <w:r w:rsidRPr="000B4DD9">
        <w:lastRenderedPageBreak/>
        <w:t xml:space="preserve">is 3.07%, 6.16%, </w:t>
      </w:r>
      <w:r w:rsidR="00C9427E" w:rsidRPr="000B4DD9">
        <w:t xml:space="preserve">2.5%, 1.49% for </w:t>
      </w:r>
      <w:r w:rsidR="00DB74C5" w:rsidRPr="000B4DD9">
        <w:t>Atk</w:t>
      </w:r>
      <w:r w:rsidR="00C9427E" w:rsidRPr="000B4DD9">
        <w:t xml:space="preserve">%, crit, skill dmg%, flat </w:t>
      </w:r>
      <w:r w:rsidR="00DB74C5" w:rsidRPr="000B4DD9">
        <w:t>Atk</w:t>
      </w:r>
      <w:r w:rsidR="00C9427E" w:rsidRPr="000B4DD9">
        <w:t xml:space="preserve"> (40) respectively.</w:t>
      </w:r>
      <w:r w:rsidR="007E0757" w:rsidRPr="000B4DD9">
        <w:t xml:space="preserve"> </w:t>
      </w:r>
      <w:r w:rsidR="00C9427E" w:rsidRPr="000B4DD9">
        <w:t xml:space="preserve">Note that these </w:t>
      </w:r>
      <w:r w:rsidR="00276E13" w:rsidRPr="000B4DD9">
        <w:t xml:space="preserve">values </w:t>
      </w:r>
      <w:r w:rsidR="00C9427E" w:rsidRPr="000B4DD9">
        <w:t xml:space="preserve">fluctuate slightly based on </w:t>
      </w:r>
      <w:r w:rsidR="00276E13" w:rsidRPr="000B4DD9">
        <w:t xml:space="preserve">the </w:t>
      </w:r>
      <w:r w:rsidR="00C9427E" w:rsidRPr="000B4DD9">
        <w:t>main echo setup, weapon, number of good sub</w:t>
      </w:r>
      <w:r w:rsidR="00DB74C5" w:rsidRPr="000B4DD9">
        <w:t xml:space="preserve"> </w:t>
      </w:r>
      <w:r w:rsidR="00C9427E" w:rsidRPr="000B4DD9">
        <w:t xml:space="preserve">stats already present etc. </w:t>
      </w:r>
      <w:r w:rsidR="00F411D2" w:rsidRPr="000B4DD9">
        <w:t>b</w:t>
      </w:r>
      <w:r w:rsidR="00C9427E" w:rsidRPr="000B4DD9">
        <w:t xml:space="preserve">ut </w:t>
      </w:r>
      <w:r w:rsidR="00F411D2" w:rsidRPr="000B4DD9">
        <w:t>due to the method of calculation as discussed below, it will be easy to understand why this has next to no effect on the result</w:t>
      </w:r>
      <w:r w:rsidR="0059583C" w:rsidRPr="000B4DD9">
        <w:t xml:space="preserve">. </w:t>
      </w:r>
    </w:p>
    <w:p w14:paraId="09CF49F8" w14:textId="4C925E4B" w:rsidR="00F0449D" w:rsidRPr="000B4DD9" w:rsidRDefault="00C9427E" w:rsidP="00955B00">
      <w:pPr>
        <w:jc w:val="both"/>
      </w:pPr>
      <w:r w:rsidRPr="000B4DD9">
        <w:t>Adjusting these values on a scale where the most important stat (crit</w:t>
      </w:r>
      <w:r w:rsidR="00276E13" w:rsidRPr="000B4DD9">
        <w:t>, in this case</w:t>
      </w:r>
      <w:r w:rsidRPr="000B4DD9">
        <w:t>) has a value of 1, the relative value of all the sub</w:t>
      </w:r>
      <w:r w:rsidR="00DB74C5" w:rsidRPr="000B4DD9">
        <w:t xml:space="preserve"> </w:t>
      </w:r>
      <w:r w:rsidRPr="000B4DD9">
        <w:t>stats is found to be:</w:t>
      </w:r>
      <w:r w:rsidRPr="000B4DD9">
        <w:br/>
        <w:t xml:space="preserve">Crit Rate/Crit Damage: 1, Atk%: 0.498, Flat Atk (45): 0.272, </w:t>
      </w:r>
      <w:r w:rsidR="00F0449D" w:rsidRPr="000B4DD9">
        <w:t>Skill Dmg%: 0.422.</w:t>
      </w:r>
      <w:r w:rsidR="007E0757" w:rsidRPr="000B4DD9">
        <w:t xml:space="preserve"> </w:t>
      </w:r>
      <w:r w:rsidR="00F0449D" w:rsidRPr="000B4DD9">
        <w:t>These values are almost a perfect match for the</w:t>
      </w:r>
      <w:r w:rsidR="007E0757" w:rsidRPr="000B4DD9">
        <w:t xml:space="preserve"> values in the table above, and in fact, are slightly more accurate and easier to figure out</w:t>
      </w:r>
      <w:r w:rsidR="00F0449D" w:rsidRPr="000B4DD9">
        <w:t>.</w:t>
      </w:r>
      <w:r w:rsidR="007E0757" w:rsidRPr="000B4DD9">
        <w:t xml:space="preserve"> </w:t>
      </w:r>
    </w:p>
    <w:p w14:paraId="7D3B8B3C" w14:textId="08A99F4A" w:rsidR="00955B00" w:rsidRDefault="007E0757" w:rsidP="00955B00">
      <w:pPr>
        <w:jc w:val="both"/>
      </w:pPr>
      <w:r w:rsidRPr="000B4DD9">
        <w:t xml:space="preserve">The </w:t>
      </w:r>
      <w:r w:rsidR="00212D81">
        <w:t>reason for generality of</w:t>
      </w:r>
      <w:r w:rsidRPr="000B4DD9">
        <w:t xml:space="preserve"> the above values is</w:t>
      </w:r>
      <w:r w:rsidR="00F0449D" w:rsidRPr="000B4DD9">
        <w:t xml:space="preserve"> based on</w:t>
      </w:r>
      <w:r w:rsidR="0059583C" w:rsidRPr="000B4DD9">
        <w:t>:</w:t>
      </w:r>
    </w:p>
    <w:p w14:paraId="1F0FE899" w14:textId="77777777" w:rsidR="00955B00" w:rsidRDefault="0059583C" w:rsidP="00955B00">
      <w:pPr>
        <w:jc w:val="both"/>
      </w:pPr>
      <w:r w:rsidRPr="000B4DD9">
        <w:t>1. T</w:t>
      </w:r>
      <w:r w:rsidR="00F0449D" w:rsidRPr="000B4DD9">
        <w:t>he empirical observation that the inner balance</w:t>
      </w:r>
      <w:r w:rsidR="00276E13" w:rsidRPr="000B4DD9">
        <w:t>-</w:t>
      </w:r>
      <w:r w:rsidR="00F0449D" w:rsidRPr="000B4DD9">
        <w:t>relations between stats is changeless</w:t>
      </w:r>
      <w:r w:rsidR="00276E13" w:rsidRPr="000B4DD9">
        <w:t xml:space="preserve"> in any </w:t>
      </w:r>
      <w:r w:rsidR="007E0757" w:rsidRPr="000B4DD9">
        <w:t xml:space="preserve">specific </w:t>
      </w:r>
      <w:r w:rsidR="00276E13" w:rsidRPr="000B4DD9">
        <w:t>game</w:t>
      </w:r>
      <w:r w:rsidR="007E0757" w:rsidRPr="000B4DD9">
        <w:t xml:space="preserve"> over time</w:t>
      </w:r>
      <w:r w:rsidR="00F0449D" w:rsidRPr="000B4DD9">
        <w:t>, and</w:t>
      </w:r>
      <w:r w:rsidR="007E0757" w:rsidRPr="000B4DD9">
        <w:t xml:space="preserve"> </w:t>
      </w:r>
    </w:p>
    <w:p w14:paraId="200140A6" w14:textId="77777777" w:rsidR="00955B00" w:rsidRDefault="0059583C" w:rsidP="00955B00">
      <w:pPr>
        <w:jc w:val="both"/>
      </w:pPr>
      <w:r w:rsidRPr="000B4DD9">
        <w:t>2. T</w:t>
      </w:r>
      <w:r w:rsidR="007E0757" w:rsidRPr="000B4DD9">
        <w:t>he motion values result in the following basic-fractions</w:t>
      </w:r>
      <w:r w:rsidR="00F411D2" w:rsidRPr="000B4DD9">
        <w:t xml:space="preserve"> for equivalent median rolls</w:t>
      </w:r>
      <w:r w:rsidR="007E0757" w:rsidRPr="000B4DD9">
        <w:t xml:space="preserve"> (on a hypothetical where crit increases a DPS character’s damage by 100</w:t>
      </w:r>
      <w:r w:rsidR="00F411D2" w:rsidRPr="000B4DD9">
        <w:t xml:space="preserve"> per median roll</w:t>
      </w:r>
      <w:r w:rsidR="007E0757" w:rsidRPr="000B4DD9">
        <w:t>)</w:t>
      </w:r>
      <w:r w:rsidR="00F0449D" w:rsidRPr="000B4DD9">
        <w:t>:</w:t>
      </w:r>
      <w:r w:rsidR="007E0757" w:rsidRPr="000B4DD9">
        <w:t xml:space="preserve"> </w:t>
      </w:r>
    </w:p>
    <w:p w14:paraId="43BECD61" w14:textId="7E29ADE6" w:rsidR="007E0757" w:rsidRPr="000B4DD9" w:rsidRDefault="00F0449D" w:rsidP="00955B00">
      <w:pPr>
        <w:jc w:val="both"/>
      </w:pPr>
      <w:r w:rsidRPr="000B4DD9">
        <w:t>Crit Rate/Damage: 1</w:t>
      </w:r>
      <w:r w:rsidR="007E0757" w:rsidRPr="000B4DD9">
        <w:t>00</w:t>
      </w:r>
      <w:r w:rsidRPr="000B4DD9">
        <w:t>, Atk%</w:t>
      </w:r>
      <w:r w:rsidR="00276E13" w:rsidRPr="000B4DD9">
        <w:t xml:space="preserve"> (or HP% or Def%)</w:t>
      </w:r>
      <w:r w:rsidRPr="000B4DD9">
        <w:t xml:space="preserve">: </w:t>
      </w:r>
      <w:r w:rsidR="007E0757" w:rsidRPr="000B4DD9">
        <w:t>50</w:t>
      </w:r>
      <w:r w:rsidRPr="000B4DD9">
        <w:t xml:space="preserve">, </w:t>
      </w:r>
      <w:r w:rsidR="007E0757" w:rsidRPr="000B4DD9">
        <w:t xml:space="preserve">General attribute </w:t>
      </w:r>
      <w:r w:rsidRPr="000B4DD9">
        <w:t xml:space="preserve">Dmg%: </w:t>
      </w:r>
      <w:r w:rsidR="007E0757" w:rsidRPr="000B4DD9">
        <w:t>50</w:t>
      </w:r>
      <w:r w:rsidRPr="000B4DD9">
        <w:t xml:space="preserve">. </w:t>
      </w:r>
    </w:p>
    <w:p w14:paraId="5742FF51" w14:textId="18EEE4DD" w:rsidR="007E0757" w:rsidRPr="000B4DD9" w:rsidRDefault="00F0449D" w:rsidP="00955B00">
      <w:pPr>
        <w:jc w:val="both"/>
      </w:pPr>
      <w:r w:rsidRPr="000B4DD9">
        <w:t xml:space="preserve">However, since any specific damage% bonus (like skill dmg%) only affects a </w:t>
      </w:r>
      <w:r w:rsidRPr="000B4DD9">
        <w:rPr>
          <w:b/>
        </w:rPr>
        <w:t>part</w:t>
      </w:r>
      <w:r w:rsidRPr="000B4DD9">
        <w:t xml:space="preserve"> of the character’s overall dmg</w:t>
      </w:r>
      <w:r w:rsidR="007E0757" w:rsidRPr="000B4DD9">
        <w:t xml:space="preserve"> (unlike a general attribute dmg% bonus </w:t>
      </w:r>
      <w:r w:rsidR="0059583C" w:rsidRPr="000B4DD9">
        <w:t xml:space="preserve">that is </w:t>
      </w:r>
      <w:r w:rsidR="007E0757" w:rsidRPr="000B4DD9">
        <w:t>commonly found on weapons)</w:t>
      </w:r>
      <w:r w:rsidRPr="000B4DD9">
        <w:t xml:space="preserve">, this ratio must be multiplied to get the actual relative value </w:t>
      </w:r>
      <w:r w:rsidR="0076071A" w:rsidRPr="000B4DD9">
        <w:t xml:space="preserve">of that </w:t>
      </w:r>
      <w:r w:rsidR="0059583C" w:rsidRPr="000B4DD9">
        <w:t>sub stat</w:t>
      </w:r>
      <w:r w:rsidR="0076071A" w:rsidRPr="000B4DD9">
        <w:t xml:space="preserve"> </w:t>
      </w:r>
      <w:r w:rsidRPr="000B4DD9">
        <w:t>(</w:t>
      </w:r>
      <w:r w:rsidR="007E0757" w:rsidRPr="000B4DD9">
        <w:t>in case of</w:t>
      </w:r>
      <w:r w:rsidRPr="000B4DD9">
        <w:t xml:space="preserve"> Carlotta</w:t>
      </w:r>
      <w:r w:rsidR="007E0757" w:rsidRPr="000B4DD9">
        <w:t>,</w:t>
      </w:r>
      <w:r w:rsidRPr="000B4DD9">
        <w:t xml:space="preserve"> where skill damage is 85% of her overall damage, </w:t>
      </w:r>
      <m:oMath>
        <m:r>
          <w:rPr>
            <w:rFonts w:ascii="Cambria Math" w:hAnsi="Cambria Math"/>
          </w:rPr>
          <m:t>0.5 * 0.85 = 0.425</m:t>
        </m:r>
      </m:oMath>
      <w:r w:rsidRPr="000B4DD9">
        <w:t xml:space="preserve"> as above). </w:t>
      </w:r>
      <w:r w:rsidR="00F411D2" w:rsidRPr="000B4DD9">
        <w:rPr>
          <w:i/>
        </w:rPr>
        <w:t>[Of course, this value of 85% (sourced from Prydwen.gg, and approximated for general use) is a result of a specific rotation (or the sequence of ability usage over time). This means that if you are doing vastly different rotations than normal, and it is niche enough to not be widely known, the results from the EVC may not be relevant to you]</w:t>
      </w:r>
      <w:r w:rsidR="00F411D2" w:rsidRPr="000B4DD9">
        <w:t xml:space="preserve">. </w:t>
      </w:r>
    </w:p>
    <w:p w14:paraId="7358D507" w14:textId="3428A41A" w:rsidR="00F0449D" w:rsidRPr="000B4DD9" w:rsidRDefault="00834FE8" w:rsidP="00955B00">
      <w:pPr>
        <w:jc w:val="both"/>
      </w:pPr>
      <w:r w:rsidRPr="000B4DD9">
        <w:t xml:space="preserve">This result applies generally to </w:t>
      </w:r>
      <w:r w:rsidRPr="000B4DD9">
        <w:rPr>
          <w:b/>
        </w:rPr>
        <w:t>all characters</w:t>
      </w:r>
      <w:r w:rsidRPr="000B4DD9">
        <w:t xml:space="preserve"> with more than reasonable accuracy. </w:t>
      </w:r>
      <w:r w:rsidR="00F411D2" w:rsidRPr="000B4DD9">
        <w:t xml:space="preserve">If a DPS character uses crit, the median value of the </w:t>
      </w:r>
      <w:r w:rsidR="004929C6" w:rsidRPr="000B4DD9">
        <w:t xml:space="preserve">sub </w:t>
      </w:r>
      <w:r w:rsidR="00F411D2" w:rsidRPr="000B4DD9">
        <w:t xml:space="preserve">stat </w:t>
      </w:r>
      <w:r w:rsidR="003B2226">
        <w:t xml:space="preserve">that </w:t>
      </w:r>
      <w:r w:rsidR="00F411D2" w:rsidRPr="000B4DD9">
        <w:t xml:space="preserve">the character scales off of (Atk%, HP% or Def%) is half as effective as the median value of crit. And their damage profiles </w:t>
      </w:r>
      <w:r w:rsidR="004929C6" w:rsidRPr="000B4DD9">
        <w:t xml:space="preserve">allow the direct calculation of the relative values of median sub stat rolls of specific attributes like basic, heavy, skill and liberation, as above. </w:t>
      </w:r>
    </w:p>
    <w:p w14:paraId="0E733134" w14:textId="7E964720" w:rsidR="00261DA0" w:rsidRDefault="004929C6" w:rsidP="00955B00">
      <w:pPr>
        <w:jc w:val="both"/>
      </w:pPr>
      <w:r w:rsidRPr="000B4DD9">
        <w:rPr>
          <w:i/>
        </w:rPr>
        <w:t>[</w:t>
      </w:r>
      <w:r w:rsidR="00834FE8" w:rsidRPr="000B4DD9">
        <w:rPr>
          <w:i/>
        </w:rPr>
        <w:t xml:space="preserve">An important mathematical </w:t>
      </w:r>
      <w:r w:rsidR="00261DA0" w:rsidRPr="000B4DD9">
        <w:rPr>
          <w:i/>
        </w:rPr>
        <w:t>fact about sub</w:t>
      </w:r>
      <w:r w:rsidR="00DB74C5" w:rsidRPr="000B4DD9">
        <w:rPr>
          <w:i/>
        </w:rPr>
        <w:t xml:space="preserve"> </w:t>
      </w:r>
      <w:r w:rsidR="00261DA0" w:rsidRPr="000B4DD9">
        <w:rPr>
          <w:i/>
        </w:rPr>
        <w:t xml:space="preserve">stats that many will find interesting, and it follows from </w:t>
      </w:r>
      <w:r w:rsidR="0076071A" w:rsidRPr="000B4DD9">
        <w:rPr>
          <w:i/>
        </w:rPr>
        <w:t>this</w:t>
      </w:r>
      <w:r w:rsidR="00261DA0" w:rsidRPr="000B4DD9">
        <w:rPr>
          <w:i/>
        </w:rPr>
        <w:t xml:space="preserve"> relationship between stats, is as follows</w:t>
      </w:r>
      <w:r w:rsidR="00834FE8" w:rsidRPr="000B4DD9">
        <w:rPr>
          <w:i/>
        </w:rPr>
        <w:t>:</w:t>
      </w:r>
      <w:r w:rsidRPr="000B4DD9">
        <w:rPr>
          <w:i/>
        </w:rPr>
        <w:br/>
      </w:r>
      <w:r w:rsidR="00834FE8" w:rsidRPr="000B4DD9">
        <w:rPr>
          <w:i/>
        </w:rPr>
        <w:t xml:space="preserve">The </w:t>
      </w:r>
      <w:r w:rsidR="00834FE8" w:rsidRPr="000B4DD9">
        <w:rPr>
          <w:b/>
          <w:i/>
        </w:rPr>
        <w:t>sum</w:t>
      </w:r>
      <w:r w:rsidR="00834FE8" w:rsidRPr="000B4DD9">
        <w:rPr>
          <w:i/>
        </w:rPr>
        <w:t xml:space="preserve"> of the relative value of </w:t>
      </w:r>
      <w:r w:rsidR="00834FE8" w:rsidRPr="000B4DD9">
        <w:rPr>
          <w:b/>
          <w:i/>
        </w:rPr>
        <w:t>all</w:t>
      </w:r>
      <w:r w:rsidR="00834FE8" w:rsidRPr="000B4DD9">
        <w:rPr>
          <w:i/>
        </w:rPr>
        <w:t xml:space="preserve"> the attribute bonuses (basi</w:t>
      </w:r>
      <w:r w:rsidR="0076071A" w:rsidRPr="000B4DD9">
        <w:rPr>
          <w:i/>
        </w:rPr>
        <w:t>c</w:t>
      </w:r>
      <w:r w:rsidR="00834FE8" w:rsidRPr="000B4DD9">
        <w:rPr>
          <w:i/>
        </w:rPr>
        <w:t xml:space="preserve">, heavy, skill, liberation) is </w:t>
      </w:r>
      <w:r w:rsidR="00834FE8" w:rsidRPr="000B4DD9">
        <w:rPr>
          <w:b/>
          <w:i/>
        </w:rPr>
        <w:t>always</w:t>
      </w:r>
      <w:r w:rsidR="00834FE8" w:rsidRPr="000B4DD9">
        <w:rPr>
          <w:i/>
        </w:rPr>
        <w:t xml:space="preserve"> less than or equal to 0.5</w:t>
      </w:r>
      <w:r w:rsidR="00955B00">
        <w:rPr>
          <w:i/>
        </w:rPr>
        <w:t xml:space="preserve">. </w:t>
      </w:r>
      <w:r w:rsidR="00834FE8" w:rsidRPr="000B4DD9">
        <w:rPr>
          <w:i/>
        </w:rPr>
        <w:t xml:space="preserve">This is </w:t>
      </w:r>
      <w:r w:rsidRPr="000B4DD9">
        <w:rPr>
          <w:i/>
        </w:rPr>
        <w:t xml:space="preserve">simply </w:t>
      </w:r>
      <w:r w:rsidR="00834FE8" w:rsidRPr="000B4DD9">
        <w:rPr>
          <w:i/>
        </w:rPr>
        <w:t xml:space="preserve">because the sum of the overall damage </w:t>
      </w:r>
      <w:r w:rsidR="0076071A" w:rsidRPr="000B4DD9">
        <w:rPr>
          <w:i/>
        </w:rPr>
        <w:t xml:space="preserve">contribution </w:t>
      </w:r>
      <w:r w:rsidR="00834FE8" w:rsidRPr="000B4DD9">
        <w:rPr>
          <w:i/>
        </w:rPr>
        <w:t xml:space="preserve">from these attributes is </w:t>
      </w:r>
      <w:r w:rsidR="00834FE8" w:rsidRPr="000B4DD9">
        <w:rPr>
          <w:b/>
          <w:i/>
        </w:rPr>
        <w:t>always</w:t>
      </w:r>
      <w:r w:rsidR="00834FE8" w:rsidRPr="000B4DD9">
        <w:rPr>
          <w:i/>
        </w:rPr>
        <w:t xml:space="preserve"> less than or </w:t>
      </w:r>
      <w:r w:rsidR="00834FE8" w:rsidRPr="000B4DD9">
        <w:rPr>
          <w:i/>
        </w:rPr>
        <w:lastRenderedPageBreak/>
        <w:t>equal to 100%</w:t>
      </w:r>
      <w:r w:rsidRPr="000B4DD9">
        <w:rPr>
          <w:i/>
        </w:rPr>
        <w:t xml:space="preserve"> (as a matter of course)</w:t>
      </w:r>
      <w:r w:rsidR="002B37F3" w:rsidRPr="000B4DD9">
        <w:rPr>
          <w:i/>
        </w:rPr>
        <w:t xml:space="preserve">. </w:t>
      </w:r>
      <w:r w:rsidR="0076071A" w:rsidRPr="000B4DD9">
        <w:rPr>
          <w:i/>
        </w:rPr>
        <w:t>Since</w:t>
      </w:r>
      <w:r w:rsidR="00834FE8" w:rsidRPr="000B4DD9">
        <w:rPr>
          <w:i/>
        </w:rPr>
        <w:t xml:space="preserve"> the </w:t>
      </w:r>
      <w:r w:rsidRPr="000B4DD9">
        <w:rPr>
          <w:i/>
        </w:rPr>
        <w:t xml:space="preserve">(relative) </w:t>
      </w:r>
      <w:r w:rsidR="00834FE8" w:rsidRPr="000B4DD9">
        <w:rPr>
          <w:i/>
        </w:rPr>
        <w:t xml:space="preserve">value of a </w:t>
      </w:r>
      <w:r w:rsidRPr="000B4DD9">
        <w:rPr>
          <w:i/>
        </w:rPr>
        <w:t xml:space="preserve">fully </w:t>
      </w:r>
      <w:r w:rsidR="00834FE8" w:rsidRPr="000B4DD9">
        <w:rPr>
          <w:i/>
        </w:rPr>
        <w:t xml:space="preserve">general attribute bonus is the same (on average) as </w:t>
      </w:r>
      <w:r w:rsidR="00DB74C5" w:rsidRPr="000B4DD9">
        <w:rPr>
          <w:i/>
        </w:rPr>
        <w:t>Atk</w:t>
      </w:r>
      <w:r w:rsidR="00834FE8" w:rsidRPr="000B4DD9">
        <w:rPr>
          <w:i/>
        </w:rPr>
        <w:t>%</w:t>
      </w:r>
      <w:r w:rsidR="002B37F3" w:rsidRPr="000B4DD9">
        <w:rPr>
          <w:i/>
        </w:rPr>
        <w:t xml:space="preserve">, the relative value of a </w:t>
      </w:r>
      <w:r w:rsidR="00E94BBE" w:rsidRPr="000B4DD9">
        <w:rPr>
          <w:i/>
        </w:rPr>
        <w:t>median</w:t>
      </w:r>
      <w:r w:rsidR="002B37F3" w:rsidRPr="000B4DD9">
        <w:rPr>
          <w:i/>
        </w:rPr>
        <w:t xml:space="preserve"> roll of </w:t>
      </w:r>
      <w:r w:rsidR="00DB74C5" w:rsidRPr="000B4DD9">
        <w:rPr>
          <w:i/>
        </w:rPr>
        <w:t>Atk</w:t>
      </w:r>
      <w:r w:rsidR="002B37F3" w:rsidRPr="000B4DD9">
        <w:rPr>
          <w:i/>
        </w:rPr>
        <w:t>% sub</w:t>
      </w:r>
      <w:r w:rsidR="00DB74C5" w:rsidRPr="000B4DD9">
        <w:rPr>
          <w:i/>
        </w:rPr>
        <w:t xml:space="preserve"> </w:t>
      </w:r>
      <w:r w:rsidR="002B37F3" w:rsidRPr="000B4DD9">
        <w:rPr>
          <w:i/>
        </w:rPr>
        <w:t xml:space="preserve">stat will </w:t>
      </w:r>
      <w:r w:rsidR="002B37F3" w:rsidRPr="000B4DD9">
        <w:rPr>
          <w:b/>
          <w:i/>
        </w:rPr>
        <w:t>always</w:t>
      </w:r>
      <w:r w:rsidR="002B37F3" w:rsidRPr="000B4DD9">
        <w:rPr>
          <w:i/>
        </w:rPr>
        <w:t xml:space="preserve"> be greater than or equal to all the relative values of the </w:t>
      </w:r>
      <w:r w:rsidR="00E94BBE" w:rsidRPr="000B4DD9">
        <w:rPr>
          <w:i/>
        </w:rPr>
        <w:t>median</w:t>
      </w:r>
      <w:r w:rsidR="002B37F3" w:rsidRPr="000B4DD9">
        <w:rPr>
          <w:i/>
        </w:rPr>
        <w:t xml:space="preserve"> roll of attribute dmg% sub</w:t>
      </w:r>
      <w:r w:rsidR="00DB74C5" w:rsidRPr="000B4DD9">
        <w:rPr>
          <w:i/>
        </w:rPr>
        <w:t xml:space="preserve"> </w:t>
      </w:r>
      <w:r w:rsidR="002B37F3" w:rsidRPr="000B4DD9">
        <w:rPr>
          <w:i/>
        </w:rPr>
        <w:t xml:space="preserve">stats </w:t>
      </w:r>
      <w:r w:rsidR="002B37F3" w:rsidRPr="000B4DD9">
        <w:rPr>
          <w:b/>
          <w:i/>
        </w:rPr>
        <w:t>combined</w:t>
      </w:r>
      <w:r w:rsidR="002B37F3" w:rsidRPr="000B4DD9">
        <w:rPr>
          <w:i/>
        </w:rPr>
        <w:t xml:space="preserve"> </w:t>
      </w:r>
      <w:r w:rsidR="00261DA0" w:rsidRPr="000B4DD9">
        <w:rPr>
          <w:i/>
        </w:rPr>
        <w:t xml:space="preserve">(This is a bit of a mouthful, but it is an extremely simple </w:t>
      </w:r>
      <w:r w:rsidRPr="000B4DD9">
        <w:rPr>
          <w:i/>
        </w:rPr>
        <w:t>fact</w:t>
      </w:r>
      <w:r w:rsidR="00261DA0" w:rsidRPr="000B4DD9">
        <w:rPr>
          <w:i/>
        </w:rPr>
        <w:t xml:space="preserve"> once you look past the necessary </w:t>
      </w:r>
      <w:r w:rsidRPr="000B4DD9">
        <w:rPr>
          <w:i/>
        </w:rPr>
        <w:t>yet</w:t>
      </w:r>
      <w:r w:rsidR="00261DA0" w:rsidRPr="000B4DD9">
        <w:rPr>
          <w:i/>
        </w:rPr>
        <w:t xml:space="preserve"> convoluted terms)</w:t>
      </w:r>
      <w:r w:rsidRPr="000B4DD9">
        <w:rPr>
          <w:i/>
        </w:rPr>
        <w:t>]</w:t>
      </w:r>
      <w:r w:rsidR="00261DA0" w:rsidRPr="000B4DD9">
        <w:t xml:space="preserve">. </w:t>
      </w:r>
    </w:p>
    <w:p w14:paraId="10D58C65" w14:textId="5FC822BF" w:rsidR="00A87597" w:rsidRDefault="00A87597" w:rsidP="00A87597">
      <w:pPr>
        <w:pStyle w:val="berschrift3"/>
      </w:pPr>
      <w:bookmarkStart w:id="6" w:name="_Toc207436752"/>
      <w:r>
        <w:t>Example calculation</w:t>
      </w:r>
      <w:r w:rsidR="00196ED9">
        <w:t xml:space="preserve"> (An Echo for Jinhsi)</w:t>
      </w:r>
      <w:bookmarkEnd w:id="6"/>
    </w:p>
    <w:p w14:paraId="2B1CB980" w14:textId="77777777" w:rsidR="00955B00" w:rsidRPr="002848B7" w:rsidRDefault="00A87597" w:rsidP="00955B00">
      <w:pPr>
        <w:jc w:val="both"/>
        <w:rPr>
          <w:highlight w:val="yellow"/>
        </w:rPr>
      </w:pPr>
      <w:r w:rsidRPr="002848B7">
        <w:rPr>
          <w:highlight w:val="yellow"/>
        </w:rPr>
        <w:t>Consider an Echo for Jinhsi with the following sub stats:</w:t>
      </w:r>
    </w:p>
    <w:p w14:paraId="175C8E8C" w14:textId="573BC5B6" w:rsidR="00196ED9" w:rsidRPr="002848B7" w:rsidRDefault="00A87597" w:rsidP="00955B00">
      <w:pPr>
        <w:jc w:val="both"/>
        <w:rPr>
          <w:highlight w:val="yellow"/>
        </w:rPr>
      </w:pPr>
      <w:r w:rsidRPr="002848B7">
        <w:rPr>
          <w:highlight w:val="yellow"/>
        </w:rPr>
        <w:t xml:space="preserve">Crit Rate: </w:t>
      </w:r>
      <w:r w:rsidR="002122F2" w:rsidRPr="002848B7">
        <w:rPr>
          <w:highlight w:val="yellow"/>
        </w:rPr>
        <w:t>10</w:t>
      </w:r>
      <w:r w:rsidRPr="002848B7">
        <w:rPr>
          <w:highlight w:val="yellow"/>
        </w:rPr>
        <w:t>.</w:t>
      </w:r>
      <w:r w:rsidR="002122F2" w:rsidRPr="002848B7">
        <w:rPr>
          <w:highlight w:val="yellow"/>
        </w:rPr>
        <w:t>5</w:t>
      </w:r>
      <w:r w:rsidRPr="002848B7">
        <w:rPr>
          <w:highlight w:val="yellow"/>
        </w:rPr>
        <w:t xml:space="preserve">%, Crit Damage: 15%, </w:t>
      </w:r>
      <w:r w:rsidR="00196ED9" w:rsidRPr="002848B7">
        <w:rPr>
          <w:highlight w:val="yellow"/>
        </w:rPr>
        <w:t>Flat Atk: 50 and Skill: 10.1%. The 5</w:t>
      </w:r>
      <w:r w:rsidR="00196ED9" w:rsidRPr="002848B7">
        <w:rPr>
          <w:highlight w:val="yellow"/>
          <w:vertAlign w:val="superscript"/>
        </w:rPr>
        <w:t>th</w:t>
      </w:r>
      <w:r w:rsidR="00196ED9" w:rsidRPr="002848B7">
        <w:rPr>
          <w:highlight w:val="yellow"/>
        </w:rPr>
        <w:t xml:space="preserve"> sub stat is not used by Jinhsi (like Def%). </w:t>
      </w:r>
    </w:p>
    <w:p w14:paraId="601A03F1" w14:textId="76B846F6" w:rsidR="00955B00" w:rsidRPr="002848B7" w:rsidRDefault="00196ED9" w:rsidP="00955B00">
      <w:pPr>
        <w:jc w:val="both"/>
        <w:rPr>
          <w:highlight w:val="yellow"/>
        </w:rPr>
      </w:pPr>
      <w:r w:rsidRPr="002848B7">
        <w:rPr>
          <w:highlight w:val="yellow"/>
        </w:rPr>
        <w:t xml:space="preserve">First, the number of median sub stat rolls for each stat line </w:t>
      </w:r>
      <w:r w:rsidR="002122F2" w:rsidRPr="002848B7">
        <w:rPr>
          <w:highlight w:val="yellow"/>
        </w:rPr>
        <w:t>is</w:t>
      </w:r>
      <w:r w:rsidRPr="002848B7">
        <w:rPr>
          <w:highlight w:val="yellow"/>
        </w:rPr>
        <w:t xml:space="preserve"> counted</w:t>
      </w:r>
      <w:r w:rsidR="003B2226" w:rsidRPr="002848B7">
        <w:rPr>
          <w:highlight w:val="yellow"/>
        </w:rPr>
        <w:t xml:space="preserve"> (</w:t>
      </w:r>
      <m:oMath>
        <m:f>
          <m:fPr>
            <m:ctrlPr>
              <w:rPr>
                <w:rFonts w:ascii="Cambria Math" w:hAnsi="Cambria Math"/>
                <w:i/>
                <w:highlight w:val="yellow"/>
              </w:rPr>
            </m:ctrlPr>
          </m:fPr>
          <m:num>
            <m:r>
              <w:rPr>
                <w:rFonts w:ascii="Cambria Math" w:hAnsi="Cambria Math"/>
                <w:highlight w:val="yellow"/>
              </w:rPr>
              <m:t>SSR</m:t>
            </m:r>
          </m:num>
          <m:den>
            <m:r>
              <w:rPr>
                <w:rFonts w:ascii="Cambria Math" w:hAnsi="Cambria Math"/>
                <w:highlight w:val="yellow"/>
              </w:rPr>
              <m:t>SSM</m:t>
            </m:r>
          </m:den>
        </m:f>
      </m:oMath>
      <w:r w:rsidR="003B2226" w:rsidRPr="002848B7">
        <w:rPr>
          <w:highlight w:val="yellow"/>
        </w:rPr>
        <w:t>)</w:t>
      </w:r>
      <w:r w:rsidRPr="002848B7">
        <w:rPr>
          <w:highlight w:val="yellow"/>
        </w:rPr>
        <w:t xml:space="preserve">: </w:t>
      </w:r>
    </w:p>
    <w:p w14:paraId="15D573EE" w14:textId="5D1740B3" w:rsidR="002122F2" w:rsidRPr="002848B7" w:rsidRDefault="00196ED9" w:rsidP="00955B00">
      <w:pPr>
        <w:jc w:val="both"/>
        <w:rPr>
          <w:rFonts w:eastAsiaTheme="minorEastAsia"/>
          <w:highlight w:val="yellow"/>
        </w:rPr>
      </w:pPr>
      <w:r w:rsidRPr="002848B7">
        <w:rPr>
          <w:highlight w:val="yellow"/>
        </w:rPr>
        <w:t xml:space="preserve">Crit Rate: </w:t>
      </w:r>
      <m:oMath>
        <m:f>
          <m:fPr>
            <m:ctrlPr>
              <w:rPr>
                <w:rFonts w:ascii="Cambria Math" w:hAnsi="Cambria Math"/>
                <w:i/>
                <w:highlight w:val="yellow"/>
              </w:rPr>
            </m:ctrlPr>
          </m:fPr>
          <m:num>
            <m:r>
              <w:rPr>
                <w:rFonts w:ascii="Cambria Math" w:hAnsi="Cambria Math"/>
                <w:highlight w:val="yellow"/>
              </w:rPr>
              <m:t>10.5</m:t>
            </m:r>
          </m:num>
          <m:den>
            <m:r>
              <w:rPr>
                <w:rFonts w:ascii="Cambria Math" w:hAnsi="Cambria Math"/>
                <w:highlight w:val="yellow"/>
              </w:rPr>
              <m:t>8.4</m:t>
            </m:r>
          </m:den>
        </m:f>
        <m:r>
          <w:rPr>
            <w:rFonts w:ascii="Cambria Math" w:hAnsi="Cambria Math"/>
            <w:highlight w:val="yellow"/>
          </w:rPr>
          <m:t>=1.25</m:t>
        </m:r>
      </m:oMath>
      <w:r w:rsidRPr="002848B7">
        <w:rPr>
          <w:highlight w:val="yellow"/>
        </w:rPr>
        <w:t xml:space="preserve">, Crit Damage: </w:t>
      </w:r>
      <m:oMath>
        <m:f>
          <m:fPr>
            <m:ctrlPr>
              <w:rPr>
                <w:rFonts w:ascii="Cambria Math" w:hAnsi="Cambria Math"/>
                <w:i/>
                <w:highlight w:val="yellow"/>
              </w:rPr>
            </m:ctrlPr>
          </m:fPr>
          <m:num>
            <m:r>
              <w:rPr>
                <w:rFonts w:ascii="Cambria Math" w:hAnsi="Cambria Math"/>
                <w:highlight w:val="yellow"/>
              </w:rPr>
              <m:t>15</m:t>
            </m:r>
          </m:num>
          <m:den>
            <m:r>
              <w:rPr>
                <w:rFonts w:ascii="Cambria Math" w:hAnsi="Cambria Math"/>
                <w:highlight w:val="yellow"/>
              </w:rPr>
              <m:t>16.8</m:t>
            </m:r>
          </m:den>
        </m:f>
        <m:r>
          <w:rPr>
            <w:rFonts w:ascii="Cambria Math" w:hAnsi="Cambria Math"/>
            <w:highlight w:val="yellow"/>
          </w:rPr>
          <m:t>=0.893</m:t>
        </m:r>
      </m:oMath>
      <w:r w:rsidRPr="002848B7">
        <w:rPr>
          <w:rFonts w:eastAsiaTheme="minorEastAsia"/>
          <w:highlight w:val="yellow"/>
        </w:rPr>
        <w:t xml:space="preserve">, Flat Atk: </w:t>
      </w:r>
      <m:oMath>
        <m:f>
          <m:fPr>
            <m:ctrlPr>
              <w:rPr>
                <w:rFonts w:ascii="Cambria Math" w:eastAsiaTheme="minorEastAsia" w:hAnsi="Cambria Math"/>
                <w:i/>
                <w:highlight w:val="yellow"/>
              </w:rPr>
            </m:ctrlPr>
          </m:fPr>
          <m:num>
            <m:r>
              <w:rPr>
                <w:rFonts w:ascii="Cambria Math" w:eastAsiaTheme="minorEastAsia" w:hAnsi="Cambria Math"/>
                <w:highlight w:val="yellow"/>
              </w:rPr>
              <m:t>50</m:t>
            </m:r>
          </m:num>
          <m:den>
            <m:r>
              <w:rPr>
                <w:rFonts w:ascii="Cambria Math" w:eastAsiaTheme="minorEastAsia" w:hAnsi="Cambria Math"/>
                <w:highlight w:val="yellow"/>
              </w:rPr>
              <m:t>45</m:t>
            </m:r>
          </m:den>
        </m:f>
        <m:r>
          <w:rPr>
            <w:rFonts w:ascii="Cambria Math" w:eastAsiaTheme="minorEastAsia" w:hAnsi="Cambria Math"/>
            <w:highlight w:val="yellow"/>
          </w:rPr>
          <m:t>=1.111</m:t>
        </m:r>
      </m:oMath>
      <w:r w:rsidR="002122F2" w:rsidRPr="002848B7">
        <w:rPr>
          <w:rFonts w:eastAsiaTheme="minorEastAsia"/>
          <w:highlight w:val="yellow"/>
        </w:rPr>
        <w:t xml:space="preserve">, Skill: </w:t>
      </w:r>
      <m:oMath>
        <m:f>
          <m:fPr>
            <m:ctrlPr>
              <w:rPr>
                <w:rFonts w:ascii="Cambria Math" w:eastAsiaTheme="minorEastAsia" w:hAnsi="Cambria Math"/>
                <w:i/>
                <w:highlight w:val="yellow"/>
              </w:rPr>
            </m:ctrlPr>
          </m:fPr>
          <m:num>
            <m:r>
              <w:rPr>
                <w:rFonts w:ascii="Cambria Math" w:eastAsiaTheme="minorEastAsia" w:hAnsi="Cambria Math"/>
                <w:highlight w:val="yellow"/>
              </w:rPr>
              <m:t>10.1</m:t>
            </m:r>
          </m:num>
          <m:den>
            <m:r>
              <w:rPr>
                <w:rFonts w:ascii="Cambria Math" w:eastAsiaTheme="minorEastAsia" w:hAnsi="Cambria Math"/>
                <w:highlight w:val="yellow"/>
              </w:rPr>
              <m:t>9</m:t>
            </m:r>
          </m:den>
        </m:f>
        <m:r>
          <w:rPr>
            <w:rFonts w:ascii="Cambria Math" w:eastAsiaTheme="minorEastAsia" w:hAnsi="Cambria Math"/>
            <w:highlight w:val="yellow"/>
          </w:rPr>
          <m:t>=1.122</m:t>
        </m:r>
      </m:oMath>
      <w:r w:rsidR="002122F2" w:rsidRPr="002848B7">
        <w:rPr>
          <w:rFonts w:eastAsiaTheme="minorEastAsia"/>
          <w:highlight w:val="yellow"/>
        </w:rPr>
        <w:t xml:space="preserve">. </w:t>
      </w:r>
    </w:p>
    <w:p w14:paraId="1286CA64" w14:textId="76CA0A31" w:rsidR="00955B00" w:rsidRPr="002848B7" w:rsidRDefault="002122F2" w:rsidP="00955B00">
      <w:pPr>
        <w:jc w:val="both"/>
        <w:rPr>
          <w:rFonts w:eastAsiaTheme="minorEastAsia"/>
          <w:highlight w:val="yellow"/>
        </w:rPr>
      </w:pPr>
      <w:r w:rsidRPr="002848B7">
        <w:rPr>
          <w:rFonts w:eastAsiaTheme="minorEastAsia"/>
          <w:highlight w:val="yellow"/>
        </w:rPr>
        <w:t>Next, these numbers are adjusted by their relative values</w:t>
      </w:r>
      <w:r w:rsidR="003B2226" w:rsidRPr="002848B7">
        <w:rPr>
          <w:rFonts w:eastAsiaTheme="minorEastAsia"/>
          <w:highlight w:val="yellow"/>
        </w:rPr>
        <w:t xml:space="preserve"> (</w:t>
      </w:r>
      <m:oMath>
        <m:r>
          <w:rPr>
            <w:rFonts w:ascii="Cambria Math" w:eastAsiaTheme="minorEastAsia" w:hAnsi="Cambria Math"/>
            <w:highlight w:val="yellow"/>
          </w:rPr>
          <m:t>*RV</m:t>
        </m:r>
      </m:oMath>
      <w:r w:rsidR="003B2226" w:rsidRPr="002848B7">
        <w:rPr>
          <w:rFonts w:eastAsiaTheme="minorEastAsia"/>
          <w:highlight w:val="yellow"/>
        </w:rPr>
        <w:t>)</w:t>
      </w:r>
      <w:r w:rsidRPr="002848B7">
        <w:rPr>
          <w:rFonts w:eastAsiaTheme="minorEastAsia"/>
          <w:highlight w:val="yellow"/>
        </w:rPr>
        <w:t>:</w:t>
      </w:r>
    </w:p>
    <w:p w14:paraId="25545062" w14:textId="2A68D381" w:rsidR="002122F2" w:rsidRPr="002848B7" w:rsidRDefault="002122F2" w:rsidP="00955B00">
      <w:pPr>
        <w:jc w:val="both"/>
        <w:rPr>
          <w:rFonts w:eastAsiaTheme="minorEastAsia"/>
          <w:highlight w:val="yellow"/>
        </w:rPr>
      </w:pPr>
      <w:r w:rsidRPr="002848B7">
        <w:rPr>
          <w:rFonts w:eastAsiaTheme="minorEastAsia"/>
          <w:highlight w:val="yellow"/>
        </w:rPr>
        <w:t xml:space="preserve">Crit Rate: </w:t>
      </w:r>
      <m:oMath>
        <m:r>
          <w:rPr>
            <w:rFonts w:ascii="Cambria Math" w:eastAsiaTheme="minorEastAsia" w:hAnsi="Cambria Math"/>
            <w:highlight w:val="yellow"/>
          </w:rPr>
          <m:t>1.25*1=1.25</m:t>
        </m:r>
      </m:oMath>
      <w:r w:rsidRPr="002848B7">
        <w:rPr>
          <w:rFonts w:eastAsiaTheme="minorEastAsia"/>
          <w:highlight w:val="yellow"/>
        </w:rPr>
        <w:t xml:space="preserve">, Crit Damage: </w:t>
      </w:r>
      <m:oMath>
        <m:r>
          <w:rPr>
            <w:rFonts w:ascii="Cambria Math" w:eastAsiaTheme="minorEastAsia" w:hAnsi="Cambria Math"/>
            <w:highlight w:val="yellow"/>
          </w:rPr>
          <m:t>0.893*1=0.893</m:t>
        </m:r>
      </m:oMath>
      <w:r w:rsidRPr="002848B7">
        <w:rPr>
          <w:rFonts w:eastAsiaTheme="minorEastAsia"/>
          <w:highlight w:val="yellow"/>
        </w:rPr>
        <w:t xml:space="preserve">, Flat Atk: </w:t>
      </w:r>
      <m:oMath>
        <m:r>
          <w:rPr>
            <w:rFonts w:ascii="Cambria Math" w:eastAsiaTheme="minorEastAsia" w:hAnsi="Cambria Math"/>
            <w:highlight w:val="yellow"/>
          </w:rPr>
          <m:t>1.111*0.25=0.278</m:t>
        </m:r>
      </m:oMath>
      <w:r w:rsidRPr="002848B7">
        <w:rPr>
          <w:rFonts w:eastAsiaTheme="minorEastAsia"/>
          <w:highlight w:val="yellow"/>
        </w:rPr>
        <w:t xml:space="preserve">, Skill: </w:t>
      </w:r>
      <m:oMath>
        <m:r>
          <w:rPr>
            <w:rFonts w:ascii="Cambria Math" w:eastAsiaTheme="minorEastAsia" w:hAnsi="Cambria Math"/>
            <w:highlight w:val="yellow"/>
          </w:rPr>
          <m:t>1.122*0.375=0.421</m:t>
        </m:r>
      </m:oMath>
      <w:r w:rsidRPr="002848B7">
        <w:rPr>
          <w:rFonts w:eastAsiaTheme="minorEastAsia"/>
          <w:highlight w:val="yellow"/>
        </w:rPr>
        <w:t xml:space="preserve">. </w:t>
      </w:r>
    </w:p>
    <w:p w14:paraId="02026DA4" w14:textId="28F6ABE2" w:rsidR="00A87597" w:rsidRPr="00A87597" w:rsidRDefault="002122F2" w:rsidP="00955B00">
      <w:pPr>
        <w:jc w:val="both"/>
      </w:pPr>
      <w:r w:rsidRPr="002848B7">
        <w:rPr>
          <w:rFonts w:eastAsiaTheme="minorEastAsia"/>
          <w:highlight w:val="yellow"/>
        </w:rPr>
        <w:t xml:space="preserve">The sum of these values is </w:t>
      </w:r>
      <w:r w:rsidR="009E07CD" w:rsidRPr="002848B7">
        <w:rPr>
          <w:rFonts w:eastAsiaTheme="minorEastAsia"/>
          <w:b/>
          <w:highlight w:val="yellow"/>
        </w:rPr>
        <w:t>2.842</w:t>
      </w:r>
      <w:r w:rsidR="009E07CD" w:rsidRPr="002848B7">
        <w:rPr>
          <w:rFonts w:eastAsiaTheme="minorEastAsia"/>
          <w:highlight w:val="yellow"/>
        </w:rPr>
        <w:t xml:space="preserve">, which is the </w:t>
      </w:r>
      <w:r w:rsidR="003B2226" w:rsidRPr="002848B7">
        <w:rPr>
          <w:rFonts w:eastAsiaTheme="minorEastAsia"/>
          <w:b/>
          <w:highlight w:val="yellow"/>
        </w:rPr>
        <w:t>achieved value</w:t>
      </w:r>
      <w:r w:rsidR="009E07CD" w:rsidRPr="002848B7">
        <w:rPr>
          <w:rFonts w:eastAsiaTheme="minorEastAsia"/>
          <w:highlight w:val="yellow"/>
        </w:rPr>
        <w:t>.</w:t>
      </w:r>
      <w:r w:rsidR="009E07CD">
        <w:rPr>
          <w:rFonts w:eastAsiaTheme="minorEastAsia"/>
        </w:rPr>
        <w:t xml:space="preserve"> </w:t>
      </w:r>
    </w:p>
    <w:p w14:paraId="2A8784A4" w14:textId="571D953F" w:rsidR="004929C6" w:rsidRPr="000B4DD9" w:rsidRDefault="004929C6" w:rsidP="004929C6">
      <w:pPr>
        <w:pStyle w:val="berschrift2"/>
      </w:pPr>
      <w:bookmarkStart w:id="7" w:name="_Toc207436753"/>
      <w:r w:rsidRPr="000B4DD9">
        <w:t xml:space="preserve">Echo </w:t>
      </w:r>
      <w:r w:rsidR="000B4DD9">
        <w:t>P</w:t>
      </w:r>
      <w:r w:rsidRPr="000B4DD9">
        <w:t xml:space="preserve">otential </w:t>
      </w:r>
      <w:r w:rsidR="001142EE">
        <w:t>V</w:t>
      </w:r>
      <w:r w:rsidRPr="000B4DD9">
        <w:t>alue</w:t>
      </w:r>
      <w:bookmarkEnd w:id="7"/>
    </w:p>
    <w:p w14:paraId="09464419" w14:textId="2046DC18" w:rsidR="00370EE7" w:rsidRPr="000B4DD9" w:rsidRDefault="00E94BBE" w:rsidP="00955B00">
      <w:pPr>
        <w:jc w:val="both"/>
      </w:pPr>
      <w:r w:rsidRPr="000B4DD9">
        <w:t xml:space="preserve">Upon understanding </w:t>
      </w:r>
      <w:r w:rsidR="0088388A" w:rsidRPr="000B4DD9">
        <w:t>the above</w:t>
      </w:r>
      <w:r w:rsidRPr="000B4DD9">
        <w:t xml:space="preserve"> concept</w:t>
      </w:r>
      <w:r w:rsidR="000233A3" w:rsidRPr="000B4DD9">
        <w:t xml:space="preserve"> of</w:t>
      </w:r>
      <w:r w:rsidRPr="000B4DD9">
        <w:t xml:space="preserve"> </w:t>
      </w:r>
      <w:r w:rsidR="0088388A" w:rsidRPr="000B4DD9">
        <w:t xml:space="preserve">total relative value of sub stat rolls, </w:t>
      </w:r>
      <w:r w:rsidR="0076071A" w:rsidRPr="000B4DD9">
        <w:t>one may immediately want to use it directly as a method of scoring</w:t>
      </w:r>
      <w:r w:rsidR="000233A3" w:rsidRPr="000B4DD9">
        <w:t>. B</w:t>
      </w:r>
      <w:r w:rsidR="0076071A" w:rsidRPr="000B4DD9">
        <w:t>u</w:t>
      </w:r>
      <w:r w:rsidR="00370EE7" w:rsidRPr="000B4DD9">
        <w:t>t this causes major issues, as will be highlighted with the help of the following example</w:t>
      </w:r>
      <w:r w:rsidR="0076071A" w:rsidRPr="000B4DD9">
        <w:t>:</w:t>
      </w:r>
    </w:p>
    <w:p w14:paraId="16A74999" w14:textId="2E5FC4F7" w:rsidR="004929C6" w:rsidRPr="000B4DD9" w:rsidRDefault="0076071A" w:rsidP="00955B00">
      <w:pPr>
        <w:jc w:val="both"/>
      </w:pPr>
      <w:r w:rsidRPr="000B4DD9">
        <w:t xml:space="preserve">An Echo for Carlotta with 9.3 crit rate, 15 crit damage and 10.1% </w:t>
      </w:r>
      <w:r w:rsidR="00A37274" w:rsidRPr="000B4DD9">
        <w:t>Atk</w:t>
      </w:r>
      <w:r w:rsidRPr="000B4DD9">
        <w:t xml:space="preserve"> gets </w:t>
      </w:r>
      <w:r w:rsidR="000E60A6" w:rsidRPr="000B4DD9">
        <w:t xml:space="preserve">a </w:t>
      </w:r>
      <w:r w:rsidR="004929C6" w:rsidRPr="000B4DD9">
        <w:t>total value</w:t>
      </w:r>
      <w:r w:rsidR="000E60A6" w:rsidRPr="000B4DD9">
        <w:t xml:space="preserve"> of </w:t>
      </w:r>
      <m:oMath>
        <m:f>
          <m:fPr>
            <m:ctrlPr>
              <w:rPr>
                <w:rFonts w:ascii="Cambria Math" w:hAnsi="Cambria Math"/>
                <w:i/>
              </w:rPr>
            </m:ctrlPr>
          </m:fPr>
          <m:num>
            <m:r>
              <w:rPr>
                <w:rFonts w:ascii="Cambria Math" w:hAnsi="Cambria Math"/>
              </w:rPr>
              <m:t>9.3</m:t>
            </m:r>
          </m:num>
          <m:den>
            <m:r>
              <w:rPr>
                <w:rFonts w:ascii="Cambria Math" w:hAnsi="Cambria Math"/>
              </w:rPr>
              <m:t>8.4</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16.8</m:t>
            </m:r>
          </m:den>
        </m:f>
        <m:r>
          <w:rPr>
            <w:rFonts w:ascii="Cambria Math" w:hAnsi="Cambria Math"/>
          </w:rPr>
          <m:t>+(</m:t>
        </m:r>
        <m:f>
          <m:fPr>
            <m:ctrlPr>
              <w:rPr>
                <w:rFonts w:ascii="Cambria Math" w:hAnsi="Cambria Math"/>
                <w:i/>
              </w:rPr>
            </m:ctrlPr>
          </m:fPr>
          <m:num>
            <m:r>
              <w:rPr>
                <w:rFonts w:ascii="Cambria Math" w:hAnsi="Cambria Math"/>
              </w:rPr>
              <m:t>10.1</m:t>
            </m:r>
          </m:num>
          <m:den>
            <m:r>
              <w:rPr>
                <w:rFonts w:ascii="Cambria Math" w:hAnsi="Cambria Math"/>
              </w:rPr>
              <m:t>9</m:t>
            </m:r>
          </m:den>
        </m:f>
        <m:r>
          <w:rPr>
            <w:rFonts w:ascii="Cambria Math" w:hAnsi="Cambria Math"/>
          </w:rPr>
          <m:t xml:space="preserve">*0.5)= </m:t>
        </m:r>
        <m:r>
          <m:rPr>
            <m:sty m:val="bi"/>
          </m:rPr>
          <w:rPr>
            <w:rFonts w:ascii="Cambria Math" w:hAnsi="Cambria Math"/>
          </w:rPr>
          <m:t>2.561</m:t>
        </m:r>
      </m:oMath>
      <w:r w:rsidR="000E60A6" w:rsidRPr="000B4DD9">
        <w:t xml:space="preserve">. </w:t>
      </w:r>
      <w:r w:rsidR="00A37274" w:rsidRPr="000B4DD9">
        <w:t xml:space="preserve">An Echo for </w:t>
      </w:r>
      <w:r w:rsidR="00311D10" w:rsidRPr="000B4DD9">
        <w:t>Phoebe</w:t>
      </w:r>
      <w:r w:rsidR="00A37274" w:rsidRPr="000B4DD9">
        <w:t xml:space="preserve"> with the </w:t>
      </w:r>
      <w:r w:rsidR="00311D10" w:rsidRPr="000B4DD9">
        <w:t xml:space="preserve">exact same </w:t>
      </w:r>
      <w:r w:rsidR="00370EE7" w:rsidRPr="000B4DD9">
        <w:t>sub stat rolls</w:t>
      </w:r>
      <w:r w:rsidR="00311D10" w:rsidRPr="000B4DD9">
        <w:t xml:space="preserve"> </w:t>
      </w:r>
      <w:r w:rsidR="00A37274" w:rsidRPr="000B4DD9">
        <w:t xml:space="preserve">also gets the </w:t>
      </w:r>
      <w:r w:rsidR="004929C6" w:rsidRPr="000B4DD9">
        <w:t>total value</w:t>
      </w:r>
      <w:r w:rsidR="00A37274" w:rsidRPr="000B4DD9">
        <w:t xml:space="preserve"> of </w:t>
      </w:r>
      <w:r w:rsidR="00A37274" w:rsidRPr="000B4DD9">
        <w:rPr>
          <w:b/>
        </w:rPr>
        <w:t>2.561</w:t>
      </w:r>
      <w:r w:rsidR="00A37274" w:rsidRPr="000B4DD9">
        <w:t xml:space="preserve"> because </w:t>
      </w:r>
      <w:r w:rsidR="00311D10" w:rsidRPr="000B4DD9">
        <w:t>the calculation remains the same</w:t>
      </w:r>
      <w:r w:rsidR="00A37274" w:rsidRPr="000B4DD9">
        <w:t xml:space="preserve">. Does this mean both of these Echoes are equally as </w:t>
      </w:r>
      <w:r w:rsidR="00575EEB" w:rsidRPr="000B4DD9">
        <w:t>good</w:t>
      </w:r>
      <w:r w:rsidR="00A37274" w:rsidRPr="000B4DD9">
        <w:t xml:space="preserve">? It turns out, this is </w:t>
      </w:r>
      <w:r w:rsidR="00A37274" w:rsidRPr="000B4DD9">
        <w:rPr>
          <w:b/>
        </w:rPr>
        <w:t>not</w:t>
      </w:r>
      <w:r w:rsidR="00A37274" w:rsidRPr="000B4DD9">
        <w:t xml:space="preserve"> the cas</w:t>
      </w:r>
      <w:r w:rsidR="00311D10" w:rsidRPr="000B4DD9">
        <w:t xml:space="preserve">e, and the difference </w:t>
      </w:r>
      <w:r w:rsidR="0020573B" w:rsidRPr="000B4DD9">
        <w:t>(</w:t>
      </w:r>
      <w:r w:rsidR="00311D10" w:rsidRPr="000B4DD9">
        <w:t>and the reason behind this difference</w:t>
      </w:r>
      <w:r w:rsidR="0020573B" w:rsidRPr="000B4DD9">
        <w:t>)</w:t>
      </w:r>
      <w:r w:rsidR="00311D10" w:rsidRPr="000B4DD9">
        <w:t xml:space="preserve"> both are not trivial</w:t>
      </w:r>
      <w:r w:rsidR="0020573B" w:rsidRPr="000B4DD9">
        <w:t xml:space="preserve"> and </w:t>
      </w:r>
      <w:r w:rsidR="0020573B" w:rsidRPr="000B4DD9">
        <w:rPr>
          <w:b/>
        </w:rPr>
        <w:t>very important</w:t>
      </w:r>
      <w:r w:rsidR="0020573B" w:rsidRPr="000B4DD9">
        <w:t xml:space="preserve"> to understand intuitively. </w:t>
      </w:r>
      <w:r w:rsidR="00A37274" w:rsidRPr="000B4DD9">
        <w:t xml:space="preserve"> </w:t>
      </w:r>
    </w:p>
    <w:p w14:paraId="49950E3C" w14:textId="77777777" w:rsidR="00623A2F" w:rsidRPr="000B4DD9" w:rsidRDefault="004929C6" w:rsidP="00955B00">
      <w:pPr>
        <w:jc w:val="both"/>
      </w:pPr>
      <w:r w:rsidRPr="000B4DD9">
        <w:t>A</w:t>
      </w:r>
      <w:r w:rsidR="00A37274" w:rsidRPr="000B4DD9">
        <w:t xml:space="preserve"> </w:t>
      </w:r>
      <w:r w:rsidR="00A37274" w:rsidRPr="000B4DD9">
        <w:rPr>
          <w:b/>
        </w:rPr>
        <w:t>hypothetical</w:t>
      </w:r>
      <w:r w:rsidR="00A37274" w:rsidRPr="000B4DD9">
        <w:t xml:space="preserve"> </w:t>
      </w:r>
      <w:r w:rsidR="00A37274" w:rsidRPr="000B4DD9">
        <w:rPr>
          <w:b/>
        </w:rPr>
        <w:t>perfect</w:t>
      </w:r>
      <w:r w:rsidR="00A37274" w:rsidRPr="000B4DD9">
        <w:t xml:space="preserve"> echo for Carlotta will have the </w:t>
      </w:r>
      <w:r w:rsidR="00A37274" w:rsidRPr="000B4DD9">
        <w:rPr>
          <w:b/>
        </w:rPr>
        <w:t>5 most useful stat lines</w:t>
      </w:r>
      <w:r w:rsidR="00A37274" w:rsidRPr="000B4DD9">
        <w:t xml:space="preserve"> for </w:t>
      </w:r>
      <w:r w:rsidR="00F4255B" w:rsidRPr="000B4DD9">
        <w:t>her</w:t>
      </w:r>
      <w:r w:rsidR="00A37274" w:rsidRPr="000B4DD9">
        <w:t xml:space="preserve">: crit rate, crit damage, Atk%, </w:t>
      </w:r>
      <w:r w:rsidR="00F4255B" w:rsidRPr="000B4DD9">
        <w:t>Skill% and Flat Atk</w:t>
      </w:r>
      <w:r w:rsidRPr="000B4DD9">
        <w:t xml:space="preserve"> (ER is </w:t>
      </w:r>
      <w:r w:rsidR="0088388A" w:rsidRPr="000B4DD9">
        <w:t>also a factor but is ignored for its specific special section below</w:t>
      </w:r>
      <w:r w:rsidRPr="000B4DD9">
        <w:t>)</w:t>
      </w:r>
      <w:r w:rsidR="00F4255B" w:rsidRPr="000B4DD9">
        <w:t>.</w:t>
      </w:r>
      <w:r w:rsidR="00623A2F" w:rsidRPr="000B4DD9">
        <w:t xml:space="preserve"> These are the 5 sub stats with the highest relative value median roll.</w:t>
      </w:r>
      <w:r w:rsidR="00F4255B" w:rsidRPr="000B4DD9">
        <w:t xml:space="preserve"> </w:t>
      </w:r>
    </w:p>
    <w:p w14:paraId="3D56A0E5" w14:textId="7CE0727D" w:rsidR="0020573B" w:rsidRPr="000B4DD9" w:rsidRDefault="0088388A" w:rsidP="00955B00">
      <w:pPr>
        <w:jc w:val="both"/>
      </w:pPr>
      <w:r w:rsidRPr="000B4DD9">
        <w:t xml:space="preserve">We </w:t>
      </w:r>
      <w:r w:rsidRPr="000B4DD9">
        <w:rPr>
          <w:b/>
        </w:rPr>
        <w:t>define</w:t>
      </w:r>
      <w:r w:rsidRPr="000B4DD9">
        <w:t xml:space="preserve"> the Echo potential value as the total value of this hypothetically “perfect” Echo (“perfect” in quotes because </w:t>
      </w:r>
      <w:r w:rsidR="00F4255B" w:rsidRPr="000B4DD9">
        <w:t>median rolls</w:t>
      </w:r>
      <w:r w:rsidRPr="000B4DD9">
        <w:t xml:space="preserve"> are assumed, see </w:t>
      </w:r>
      <w:r w:rsidRPr="000B4DD9">
        <w:lastRenderedPageBreak/>
        <w:t>previous section).</w:t>
      </w:r>
      <w:r w:rsidR="00F4255B" w:rsidRPr="000B4DD9">
        <w:t xml:space="preserve"> For Carlotta, this is simply </w:t>
      </w:r>
      <m:oMath>
        <m:r>
          <w:rPr>
            <w:rFonts w:ascii="Cambria Math" w:hAnsi="Cambria Math"/>
          </w:rPr>
          <m:t xml:space="preserve">1 + 1 + 0.5 + 0.425 + 0.25 = </m:t>
        </m:r>
        <m:r>
          <m:rPr>
            <m:sty m:val="bi"/>
          </m:rPr>
          <w:rPr>
            <w:rFonts w:ascii="Cambria Math" w:hAnsi="Cambria Math"/>
          </w:rPr>
          <m:t>3.175</m:t>
        </m:r>
      </m:oMath>
      <w:r w:rsidR="0020573B" w:rsidRPr="000B4DD9">
        <w:t xml:space="preserve">. </w:t>
      </w:r>
    </w:p>
    <w:p w14:paraId="5DA9B566" w14:textId="592080AD" w:rsidR="0088388A" w:rsidRPr="000B4DD9" w:rsidRDefault="00F4255B" w:rsidP="00955B00">
      <w:pPr>
        <w:jc w:val="both"/>
      </w:pPr>
      <w:r w:rsidRPr="000B4DD9">
        <w:t>This “</w:t>
      </w:r>
      <w:r w:rsidR="0088388A" w:rsidRPr="000B4DD9">
        <w:t>perfect” Echo</w:t>
      </w:r>
      <w:r w:rsidRPr="000B4DD9">
        <w:t xml:space="preserve"> is another way of asking what is the</w:t>
      </w:r>
      <w:r w:rsidR="00311D10" w:rsidRPr="000B4DD9">
        <w:t xml:space="preserve"> (practical)</w:t>
      </w:r>
      <w:r w:rsidRPr="000B4DD9">
        <w:t xml:space="preserve"> best possible Echo a character can </w:t>
      </w:r>
      <w:r w:rsidR="0020573B" w:rsidRPr="000B4DD9">
        <w:t>get</w:t>
      </w:r>
      <w:r w:rsidRPr="000B4DD9">
        <w:t xml:space="preserve">. </w:t>
      </w:r>
    </w:p>
    <w:p w14:paraId="65E6CF80" w14:textId="77777777" w:rsidR="00955B00" w:rsidRDefault="00F4255B" w:rsidP="00955B00">
      <w:pPr>
        <w:jc w:val="both"/>
      </w:pPr>
      <w:r w:rsidRPr="000B4DD9">
        <w:t xml:space="preserve">A similar calculation for </w:t>
      </w:r>
      <w:r w:rsidR="00311D10" w:rsidRPr="000B4DD9">
        <w:t>Phoebe</w:t>
      </w:r>
      <w:r w:rsidRPr="000B4DD9">
        <w:t xml:space="preserve"> results in the Echo potential value of</w:t>
      </w:r>
      <w:r w:rsidR="000233A3" w:rsidRPr="000B4DD9">
        <w:t xml:space="preserve">: </w:t>
      </w:r>
    </w:p>
    <w:p w14:paraId="61840CA5" w14:textId="492685C6" w:rsidR="0088388A" w:rsidRPr="000B4DD9" w:rsidRDefault="00F4255B" w:rsidP="00955B00">
      <w:pPr>
        <w:jc w:val="both"/>
      </w:pPr>
      <m:oMathPara>
        <m:oMath>
          <m:r>
            <w:rPr>
              <w:rFonts w:ascii="Cambria Math" w:hAnsi="Cambria Math"/>
            </w:rPr>
            <m:t xml:space="preserve">1 </m:t>
          </m:r>
          <m:d>
            <m:dPr>
              <m:ctrlPr>
                <w:rPr>
                  <w:rFonts w:ascii="Cambria Math" w:hAnsi="Cambria Math"/>
                  <w:i/>
                </w:rPr>
              </m:ctrlPr>
            </m:dPr>
            <m:e>
              <m:r>
                <w:rPr>
                  <w:rFonts w:ascii="Cambria Math" w:hAnsi="Cambria Math"/>
                </w:rPr>
                <m:t>CR</m:t>
              </m:r>
            </m:e>
          </m:d>
          <m:r>
            <w:rPr>
              <w:rFonts w:ascii="Cambria Math" w:hAnsi="Cambria Math"/>
            </w:rPr>
            <m:t xml:space="preserve">+ 1 </m:t>
          </m:r>
          <m:d>
            <m:dPr>
              <m:ctrlPr>
                <w:rPr>
                  <w:rFonts w:ascii="Cambria Math" w:hAnsi="Cambria Math"/>
                  <w:i/>
                </w:rPr>
              </m:ctrlPr>
            </m:dPr>
            <m:e>
              <m:r>
                <w:rPr>
                  <w:rFonts w:ascii="Cambria Math" w:hAnsi="Cambria Math"/>
                </w:rPr>
                <m:t>CD</m:t>
              </m:r>
            </m:e>
          </m:d>
          <m:r>
            <w:rPr>
              <w:rFonts w:ascii="Cambria Math" w:hAnsi="Cambria Math"/>
            </w:rPr>
            <m:t xml:space="preserve">+ 0.5 </m:t>
          </m:r>
          <m:d>
            <m:dPr>
              <m:ctrlPr>
                <w:rPr>
                  <w:rFonts w:ascii="Cambria Math" w:hAnsi="Cambria Math"/>
                  <w:i/>
                </w:rPr>
              </m:ctrlPr>
            </m:dPr>
            <m:e>
              <m:r>
                <w:rPr>
                  <w:rFonts w:ascii="Cambria Math" w:hAnsi="Cambria Math"/>
                </w:rPr>
                <m:t>Atk</m:t>
              </m:r>
            </m:e>
          </m:d>
          <m:r>
            <w:rPr>
              <w:rFonts w:ascii="Cambria Math" w:hAnsi="Cambria Math"/>
            </w:rPr>
            <m:t xml:space="preserve">+ 0.25 </m:t>
          </m:r>
          <m:d>
            <m:dPr>
              <m:ctrlPr>
                <w:rPr>
                  <w:rFonts w:ascii="Cambria Math" w:hAnsi="Cambria Math"/>
                  <w:i/>
                </w:rPr>
              </m:ctrlPr>
            </m:dPr>
            <m:e>
              <m:r>
                <w:rPr>
                  <w:rFonts w:ascii="Cambria Math" w:hAnsi="Cambria Math"/>
                </w:rPr>
                <m:t>Flat Atk</m:t>
              </m:r>
            </m:e>
          </m:d>
          <m:r>
            <w:rPr>
              <w:rFonts w:ascii="Cambria Math" w:hAnsi="Cambria Math"/>
            </w:rPr>
            <m:t xml:space="preserve">+ 0.225 </m:t>
          </m:r>
          <m:d>
            <m:dPr>
              <m:ctrlPr>
                <w:rPr>
                  <w:rFonts w:ascii="Cambria Math" w:hAnsi="Cambria Math"/>
                  <w:i/>
                </w:rPr>
              </m:ctrlPr>
            </m:dPr>
            <m:e>
              <m:r>
                <w:rPr>
                  <w:rFonts w:ascii="Cambria Math" w:hAnsi="Cambria Math"/>
                </w:rPr>
                <m:t>Heavy%</m:t>
              </m:r>
            </m:e>
          </m:d>
          <m:r>
            <w:rPr>
              <w:rFonts w:ascii="Cambria Math" w:hAnsi="Cambria Math"/>
            </w:rPr>
            <m:t xml:space="preserve">= </m:t>
          </m:r>
          <m:r>
            <m:rPr>
              <m:sty m:val="bi"/>
            </m:rPr>
            <w:rPr>
              <w:rFonts w:ascii="Cambria Math" w:hAnsi="Cambria Math"/>
            </w:rPr>
            <m:t>2.975</m:t>
          </m:r>
          <m:r>
            <m:rPr>
              <m:sty m:val="bi"/>
            </m:rPr>
            <w:rPr>
              <w:rFonts w:ascii="Cambria Math" w:eastAsiaTheme="minorEastAsia" w:hAnsi="Cambria Math"/>
            </w:rPr>
            <m:t>.</m:t>
          </m:r>
        </m:oMath>
      </m:oMathPara>
    </w:p>
    <w:p w14:paraId="78BAC7AD" w14:textId="7AAC9765" w:rsidR="0020573B" w:rsidRPr="000B4DD9" w:rsidRDefault="00F4255B" w:rsidP="00955B00">
      <w:pPr>
        <w:jc w:val="both"/>
      </w:pPr>
      <w:r w:rsidRPr="000B4DD9">
        <w:t xml:space="preserve">It is now </w:t>
      </w:r>
      <w:r w:rsidR="000233A3" w:rsidRPr="000B4DD9">
        <w:t>easier</w:t>
      </w:r>
      <w:r w:rsidRPr="000B4DD9">
        <w:t xml:space="preserve"> to see </w:t>
      </w:r>
      <w:r w:rsidR="00311D10" w:rsidRPr="000B4DD9">
        <w:t xml:space="preserve">why </w:t>
      </w:r>
      <w:r w:rsidR="0020573B" w:rsidRPr="000B4DD9">
        <w:t>the</w:t>
      </w:r>
      <w:r w:rsidR="00311D10" w:rsidRPr="000B4DD9">
        <w:t xml:space="preserve"> Echo</w:t>
      </w:r>
      <w:r w:rsidR="00575EEB" w:rsidRPr="000B4DD9">
        <w:t xml:space="preserve"> with the </w:t>
      </w:r>
      <w:r w:rsidR="00575EEB" w:rsidRPr="000B4DD9">
        <w:rPr>
          <w:b/>
        </w:rPr>
        <w:t>same sub stats</w:t>
      </w:r>
      <w:r w:rsidR="00311D10" w:rsidRPr="000B4DD9">
        <w:t xml:space="preserve"> is actually </w:t>
      </w:r>
      <w:r w:rsidR="00575EEB" w:rsidRPr="000B4DD9">
        <w:t>better on Phoebe</w:t>
      </w:r>
      <w:r w:rsidR="0020573B" w:rsidRPr="000B4DD9">
        <w:t xml:space="preserve"> than on Carlotta</w:t>
      </w:r>
      <w:r w:rsidR="00575EEB" w:rsidRPr="000B4DD9">
        <w:t xml:space="preserve">. If the </w:t>
      </w:r>
      <w:r w:rsidR="0020573B" w:rsidRPr="000B4DD9">
        <w:t xml:space="preserve">Echo potential value for </w:t>
      </w:r>
      <w:r w:rsidR="00575EEB" w:rsidRPr="000B4DD9">
        <w:t>Phoebe</w:t>
      </w:r>
      <w:r w:rsidR="0020573B" w:rsidRPr="000B4DD9">
        <w:t>’s Echo</w:t>
      </w:r>
      <w:r w:rsidR="00575EEB" w:rsidRPr="000B4DD9">
        <w:t xml:space="preserve"> </w:t>
      </w:r>
      <w:r w:rsidR="0020573B" w:rsidRPr="000B4DD9">
        <w:t>is</w:t>
      </w:r>
      <w:r w:rsidR="00575EEB" w:rsidRPr="000B4DD9">
        <w:t xml:space="preserve"> 2.975, the actual value of our </w:t>
      </w:r>
      <w:r w:rsidR="0020573B" w:rsidRPr="000B4DD9">
        <w:t>considered</w:t>
      </w:r>
      <w:r w:rsidR="00575EEB" w:rsidRPr="000B4DD9">
        <w:t xml:space="preserve"> Echo (2.561) is much closer to this potential</w:t>
      </w:r>
      <w:r w:rsidR="00F06AE1" w:rsidRPr="000B4DD9">
        <w:t xml:space="preserve"> than it would be for Carlotta’s Echo potential </w:t>
      </w:r>
      <w:r w:rsidR="0020573B" w:rsidRPr="000B4DD9">
        <w:t xml:space="preserve">value </w:t>
      </w:r>
      <w:r w:rsidR="00F06AE1" w:rsidRPr="000B4DD9">
        <w:t>of 3.175.</w:t>
      </w:r>
      <w:r w:rsidR="000233A3" w:rsidRPr="000B4DD9">
        <w:t xml:space="preserve"> </w:t>
      </w:r>
      <w:r w:rsidR="00F06AE1" w:rsidRPr="000B4DD9">
        <w:t xml:space="preserve">Additionally, if you roll an </w:t>
      </w:r>
      <w:r w:rsidR="00F06AE1" w:rsidRPr="000B4DD9">
        <w:rPr>
          <w:b/>
        </w:rPr>
        <w:t>absolutely crazy Echo</w:t>
      </w:r>
      <w:r w:rsidR="00F06AE1" w:rsidRPr="000B4DD9">
        <w:t xml:space="preserve"> for Pheobe, the actual score it would get without considering the Echo potential </w:t>
      </w:r>
      <w:r w:rsidR="00F06AE1" w:rsidRPr="000B4DD9">
        <w:rPr>
          <w:b/>
        </w:rPr>
        <w:t xml:space="preserve">would not look as impressive </w:t>
      </w:r>
      <w:r w:rsidR="00F06AE1" w:rsidRPr="000B4DD9">
        <w:t>when comparing it with just a decently good Echo for Carlotta</w:t>
      </w:r>
      <w:r w:rsidR="000233A3" w:rsidRPr="000B4DD9">
        <w:t>, even though in terms of</w:t>
      </w:r>
      <w:r w:rsidR="003C2AA2" w:rsidRPr="000B4DD9">
        <w:t xml:space="preserve"> luck and rarity</w:t>
      </w:r>
      <w:r w:rsidR="000233A3" w:rsidRPr="000B4DD9">
        <w:t xml:space="preserve"> and what is possible to achieve,</w:t>
      </w:r>
      <w:r w:rsidR="003C2AA2" w:rsidRPr="000B4DD9">
        <w:t xml:space="preserve"> this Echo is </w:t>
      </w:r>
      <w:r w:rsidR="000233A3" w:rsidRPr="000B4DD9">
        <w:t xml:space="preserve">much better for Pheobe. </w:t>
      </w:r>
    </w:p>
    <w:p w14:paraId="68F7B0C6" w14:textId="5EA5C3C4" w:rsidR="0020573B" w:rsidRPr="000B4DD9" w:rsidRDefault="0020573B" w:rsidP="00955B00">
      <w:pPr>
        <w:jc w:val="both"/>
      </w:pPr>
      <w:r w:rsidRPr="000B4DD9">
        <w:t>Not considering Echo potential value is the same as not considering percentages for an Exam result. Getting a score of 90 is impressive on a 100-point test</w:t>
      </w:r>
      <w:r w:rsidR="00623A2F" w:rsidRPr="000B4DD9">
        <w:t xml:space="preserve"> (</w:t>
      </w:r>
      <w:r w:rsidRPr="000B4DD9">
        <w:t>assuming you don’t have Asian parents</w:t>
      </w:r>
      <w:r w:rsidR="00623A2F" w:rsidRPr="000B4DD9">
        <w:t>)</w:t>
      </w:r>
      <w:r w:rsidRPr="000B4DD9">
        <w:t>, but not</w:t>
      </w:r>
      <w:r w:rsidR="000233A3" w:rsidRPr="000B4DD9">
        <w:t xml:space="preserve"> as</w:t>
      </w:r>
      <w:r w:rsidRPr="000B4DD9">
        <w:t xml:space="preserve"> impressive on a 200-point test. </w:t>
      </w:r>
    </w:p>
    <w:p w14:paraId="073D5ED5" w14:textId="3AB93126" w:rsidR="008A3764" w:rsidRPr="000B4DD9" w:rsidRDefault="00F06AE1" w:rsidP="00955B00">
      <w:pPr>
        <w:jc w:val="both"/>
      </w:pPr>
      <w:r w:rsidRPr="000B4DD9">
        <w:t xml:space="preserve">To </w:t>
      </w:r>
      <w:r w:rsidR="0020573B" w:rsidRPr="000B4DD9">
        <w:t>consider Echo potential value</w:t>
      </w:r>
      <w:r w:rsidRPr="000B4DD9">
        <w:t xml:space="preserve">, we must divide the </w:t>
      </w:r>
      <w:r w:rsidR="0020573B" w:rsidRPr="000B4DD9">
        <w:t xml:space="preserve">total relative value of </w:t>
      </w:r>
      <w:r w:rsidR="000233A3" w:rsidRPr="000B4DD9">
        <w:t xml:space="preserve">the </w:t>
      </w:r>
      <w:r w:rsidR="0020573B" w:rsidRPr="000B4DD9">
        <w:t xml:space="preserve">median sub stat rolls (henceforth called </w:t>
      </w:r>
      <w:r w:rsidR="000233A3" w:rsidRPr="000B4DD9">
        <w:rPr>
          <w:b/>
        </w:rPr>
        <w:t xml:space="preserve">the </w:t>
      </w:r>
      <w:r w:rsidR="0020573B" w:rsidRPr="000B4DD9">
        <w:rPr>
          <w:b/>
        </w:rPr>
        <w:t>“achieved value”</w:t>
      </w:r>
      <w:r w:rsidR="0020573B" w:rsidRPr="000B4DD9">
        <w:t>)</w:t>
      </w:r>
      <w:r w:rsidRPr="000B4DD9">
        <w:t xml:space="preserve"> by the Echo’s potential value. We then also multiply it by 100 to turn a ratio (scale of 1) into a 100-point scale that we are more familiar with. This value can now be used without any problems, and is called the </w:t>
      </w:r>
      <w:r w:rsidRPr="000B4DD9">
        <w:rPr>
          <w:b/>
        </w:rPr>
        <w:t>Echo Score</w:t>
      </w:r>
      <w:r w:rsidR="000233A3" w:rsidRPr="000B4DD9">
        <w:t xml:space="preserve"> (% sign is avoided even though it makes sense to use, because on this scale extremely high-rolled Echoes can go beyond 100</w:t>
      </w:r>
      <w:r w:rsidR="00623A2F" w:rsidRPr="000B4DD9">
        <w:t xml:space="preserve"> which may cause confusion</w:t>
      </w:r>
      <w:r w:rsidR="000233A3" w:rsidRPr="000B4DD9">
        <w:t>)</w:t>
      </w:r>
      <w:r w:rsidRPr="000B4DD9">
        <w:t xml:space="preserve">. </w:t>
      </w:r>
    </w:p>
    <w:p w14:paraId="20D8CB5D" w14:textId="77777777" w:rsidR="008A3764" w:rsidRPr="000B4DD9" w:rsidRDefault="00F06AE1" w:rsidP="00955B00">
      <w:pPr>
        <w:jc w:val="both"/>
      </w:pPr>
      <w:r w:rsidRPr="000B4DD9">
        <w:t xml:space="preserve">The score of our considered Echo is </w:t>
      </w:r>
      <m:oMath>
        <m:f>
          <m:fPr>
            <m:ctrlPr>
              <w:rPr>
                <w:rFonts w:ascii="Cambria Math" w:hAnsi="Cambria Math"/>
                <w:i/>
              </w:rPr>
            </m:ctrlPr>
          </m:fPr>
          <m:num>
            <m:r>
              <w:rPr>
                <w:rFonts w:ascii="Cambria Math" w:hAnsi="Cambria Math"/>
              </w:rPr>
              <m:t>2.561</m:t>
            </m:r>
          </m:num>
          <m:den>
            <m:r>
              <w:rPr>
                <w:rFonts w:ascii="Cambria Math" w:hAnsi="Cambria Math"/>
              </w:rPr>
              <m:t>3.175</m:t>
            </m:r>
          </m:den>
        </m:f>
        <m:r>
          <w:rPr>
            <w:rFonts w:ascii="Cambria Math" w:hAnsi="Cambria Math"/>
          </w:rPr>
          <m:t>*100=80.661</m:t>
        </m:r>
      </m:oMath>
      <w:r w:rsidR="003C2AA2" w:rsidRPr="000B4DD9">
        <w:t xml:space="preserve"> for Carlotta and </w:t>
      </w:r>
      <m:oMath>
        <m:f>
          <m:fPr>
            <m:ctrlPr>
              <w:rPr>
                <w:rFonts w:ascii="Cambria Math" w:eastAsiaTheme="minorEastAsia" w:hAnsi="Cambria Math"/>
                <w:i/>
              </w:rPr>
            </m:ctrlPr>
          </m:fPr>
          <m:num>
            <m:r>
              <w:rPr>
                <w:rFonts w:ascii="Cambria Math" w:eastAsiaTheme="minorEastAsia" w:hAnsi="Cambria Math"/>
              </w:rPr>
              <m:t>2.561</m:t>
            </m:r>
          </m:num>
          <m:den>
            <m:r>
              <w:rPr>
                <w:rFonts w:ascii="Cambria Math" w:eastAsiaTheme="minorEastAsia" w:hAnsi="Cambria Math"/>
              </w:rPr>
              <m:t>3.175</m:t>
            </m:r>
          </m:den>
        </m:f>
        <m:r>
          <w:rPr>
            <w:rFonts w:ascii="Cambria Math" w:hAnsi="Cambria Math"/>
          </w:rPr>
          <m:t>*100=86.084</m:t>
        </m:r>
      </m:oMath>
      <w:r w:rsidR="003C2AA2" w:rsidRPr="000B4DD9">
        <w:t xml:space="preserve"> for Phoebe. </w:t>
      </w:r>
    </w:p>
    <w:p w14:paraId="215DDD74" w14:textId="77777777" w:rsidR="0053748D" w:rsidRPr="000B4DD9" w:rsidRDefault="00FA3E7C" w:rsidP="00955B00">
      <w:pPr>
        <w:jc w:val="both"/>
      </w:pPr>
      <w:r w:rsidRPr="000B4DD9">
        <w:t xml:space="preserve">To understand </w:t>
      </w:r>
      <w:r w:rsidR="008A3764" w:rsidRPr="000B4DD9">
        <w:t xml:space="preserve">the result more </w:t>
      </w:r>
      <w:r w:rsidRPr="000B4DD9">
        <w:rPr>
          <w:b/>
        </w:rPr>
        <w:t>intuitively</w:t>
      </w:r>
      <w:r w:rsidRPr="000B4DD9">
        <w:t xml:space="preserve">, consider how valuable each sub stat is compared to crit for both of these characters. Carlotta’s overall DPS is mostly skill damage, so a Skill% sub stat roll is going to be way more valuable </w:t>
      </w:r>
      <w:r w:rsidR="008A3764" w:rsidRPr="000B4DD9">
        <w:t xml:space="preserve">(or closer to crit’s relative value) </w:t>
      </w:r>
      <w:r w:rsidRPr="000B4DD9">
        <w:t xml:space="preserve">than </w:t>
      </w:r>
      <w:r w:rsidR="008A3764" w:rsidRPr="000B4DD9">
        <w:t xml:space="preserve">what a </w:t>
      </w:r>
      <w:r w:rsidRPr="000B4DD9">
        <w:t>the Heavy% sub stat roll</w:t>
      </w:r>
      <w:r w:rsidR="008A3764" w:rsidRPr="000B4DD9">
        <w:t xml:space="preserve"> is</w:t>
      </w:r>
      <w:r w:rsidRPr="000B4DD9">
        <w:t xml:space="preserve"> for Phoebe. Phoebe </w:t>
      </w:r>
      <w:r w:rsidRPr="000B4DD9">
        <w:rPr>
          <w:b/>
        </w:rPr>
        <w:t>does</w:t>
      </w:r>
      <w:r w:rsidR="008A3764" w:rsidRPr="000B4DD9">
        <w:rPr>
          <w:b/>
        </w:rPr>
        <w:t xml:space="preserve"> do</w:t>
      </w:r>
      <w:r w:rsidRPr="000B4DD9">
        <w:t xml:space="preserve"> majority of her damage as Heavy Atk damage</w:t>
      </w:r>
      <w:r w:rsidR="008A3764" w:rsidRPr="000B4DD9">
        <w:t>,</w:t>
      </w:r>
      <w:r w:rsidRPr="000B4DD9">
        <w:t xml:space="preserve"> but it contributes much less to her overall DPS </w:t>
      </w:r>
      <w:r w:rsidR="008A3764" w:rsidRPr="000B4DD9">
        <w:t>and</w:t>
      </w:r>
      <w:r w:rsidRPr="000B4DD9">
        <w:t xml:space="preserve"> therefore is also valued much less</w:t>
      </w:r>
      <w:r w:rsidR="008A3764" w:rsidRPr="000B4DD9">
        <w:t xml:space="preserve">, individually, </w:t>
      </w:r>
      <w:r w:rsidRPr="000B4DD9">
        <w:t xml:space="preserve">as compared to crit or Atk. </w:t>
      </w:r>
      <w:r w:rsidR="001C0FFF" w:rsidRPr="000B4DD9">
        <w:t xml:space="preserve">Since an Echo </w:t>
      </w:r>
      <w:r w:rsidR="001C0FFF" w:rsidRPr="000B4DD9">
        <w:rPr>
          <w:b/>
        </w:rPr>
        <w:t>can only have 5 sub stats</w:t>
      </w:r>
      <w:r w:rsidR="001C0FFF" w:rsidRPr="000B4DD9">
        <w:t xml:space="preserve">, this means the potential damage or value increase is higher for characters who’s damage scale from as few stat lines as possible. </w:t>
      </w:r>
    </w:p>
    <w:p w14:paraId="3F5FA656" w14:textId="0D188356" w:rsidR="008A3764" w:rsidRPr="000B4DD9" w:rsidRDefault="00F43333" w:rsidP="00955B00">
      <w:pPr>
        <w:jc w:val="both"/>
        <w:rPr>
          <w:i/>
        </w:rPr>
      </w:pPr>
      <w:r w:rsidRPr="000B4DD9">
        <w:rPr>
          <w:i/>
        </w:rPr>
        <w:lastRenderedPageBreak/>
        <w:t xml:space="preserve">[Imagine you </w:t>
      </w:r>
      <w:r w:rsidR="0053748D" w:rsidRPr="000B4DD9">
        <w:rPr>
          <w:i/>
        </w:rPr>
        <w:t>have two different bags filled with 10 balls each. The balls come in two types, S</w:t>
      </w:r>
      <w:r w:rsidR="00E3677F">
        <w:rPr>
          <w:i/>
        </w:rPr>
        <w:t>-tier</w:t>
      </w:r>
      <w:r w:rsidR="0053748D" w:rsidRPr="000B4DD9">
        <w:rPr>
          <w:i/>
        </w:rPr>
        <w:t xml:space="preserve"> </w:t>
      </w:r>
      <w:r w:rsidR="00E3677F" w:rsidRPr="000B4DD9">
        <w:rPr>
          <w:i/>
        </w:rPr>
        <w:t>balls,</w:t>
      </w:r>
      <w:r w:rsidR="0053748D" w:rsidRPr="000B4DD9">
        <w:rPr>
          <w:i/>
        </w:rPr>
        <w:t xml:space="preserve"> and B</w:t>
      </w:r>
      <w:r w:rsidR="00E3677F">
        <w:rPr>
          <w:i/>
        </w:rPr>
        <w:t>-</w:t>
      </w:r>
      <w:r w:rsidR="0053748D" w:rsidRPr="000B4DD9">
        <w:rPr>
          <w:i/>
        </w:rPr>
        <w:t xml:space="preserve">tier balls. Your task is to pick 3 balls from each bag </w:t>
      </w:r>
      <w:r w:rsidR="00E3677F">
        <w:rPr>
          <w:i/>
        </w:rPr>
        <w:t>such that each set is</w:t>
      </w:r>
      <w:r w:rsidR="0053748D" w:rsidRPr="000B4DD9">
        <w:rPr>
          <w:i/>
        </w:rPr>
        <w:t xml:space="preserve"> as high quality as possible. If one bag has eight S</w:t>
      </w:r>
      <w:r w:rsidR="00E3677F">
        <w:rPr>
          <w:i/>
        </w:rPr>
        <w:t>-</w:t>
      </w:r>
      <w:r w:rsidR="0053748D" w:rsidRPr="000B4DD9">
        <w:rPr>
          <w:i/>
        </w:rPr>
        <w:t xml:space="preserve">tier balls and two </w:t>
      </w:r>
      <w:r w:rsidR="00E3677F">
        <w:rPr>
          <w:i/>
        </w:rPr>
        <w:t>B-</w:t>
      </w:r>
      <w:r w:rsidR="0053748D" w:rsidRPr="000B4DD9">
        <w:rPr>
          <w:i/>
        </w:rPr>
        <w:t>tier ball, it is expected that you pick at least two but most likely three S</w:t>
      </w:r>
      <w:r w:rsidR="00E3677F">
        <w:rPr>
          <w:i/>
        </w:rPr>
        <w:t>-</w:t>
      </w:r>
      <w:r w:rsidR="0053748D" w:rsidRPr="000B4DD9">
        <w:rPr>
          <w:i/>
        </w:rPr>
        <w:t xml:space="preserve">tier balls, and you’re kinda unlucky if you don’t. If the </w:t>
      </w:r>
      <w:r w:rsidR="00E3677F">
        <w:rPr>
          <w:i/>
        </w:rPr>
        <w:t xml:space="preserve">other </w:t>
      </w:r>
      <w:r w:rsidR="0053748D" w:rsidRPr="000B4DD9">
        <w:rPr>
          <w:i/>
        </w:rPr>
        <w:t>bag has four S</w:t>
      </w:r>
      <w:r w:rsidR="00E3677F">
        <w:rPr>
          <w:i/>
        </w:rPr>
        <w:t>-</w:t>
      </w:r>
      <w:r w:rsidR="0053748D" w:rsidRPr="000B4DD9">
        <w:rPr>
          <w:i/>
        </w:rPr>
        <w:t>tier balls and six B</w:t>
      </w:r>
      <w:r w:rsidR="00E3677F">
        <w:rPr>
          <w:i/>
        </w:rPr>
        <w:t>-</w:t>
      </w:r>
      <w:r w:rsidR="0053748D" w:rsidRPr="000B4DD9">
        <w:rPr>
          <w:i/>
        </w:rPr>
        <w:t xml:space="preserve">tier balls instead, it is </w:t>
      </w:r>
      <w:r w:rsidR="0053748D" w:rsidRPr="000B4DD9">
        <w:rPr>
          <w:b/>
          <w:i/>
        </w:rPr>
        <w:t>quite lucky</w:t>
      </w:r>
      <w:r w:rsidR="0053748D" w:rsidRPr="000B4DD9">
        <w:rPr>
          <w:i/>
        </w:rPr>
        <w:t xml:space="preserve"> if you pick two or three S</w:t>
      </w:r>
      <w:r w:rsidR="00E3677F">
        <w:rPr>
          <w:i/>
        </w:rPr>
        <w:t>-</w:t>
      </w:r>
      <w:r w:rsidR="0053748D" w:rsidRPr="000B4DD9">
        <w:rPr>
          <w:i/>
        </w:rPr>
        <w:t>tier balls. Let’s say you pick two S</w:t>
      </w:r>
      <w:r w:rsidR="00E3677F">
        <w:rPr>
          <w:i/>
        </w:rPr>
        <w:t>-</w:t>
      </w:r>
      <w:r w:rsidR="0053748D" w:rsidRPr="000B4DD9">
        <w:rPr>
          <w:i/>
        </w:rPr>
        <w:t>tier balls and one B</w:t>
      </w:r>
      <w:r w:rsidR="00E3677F">
        <w:rPr>
          <w:i/>
        </w:rPr>
        <w:t>-</w:t>
      </w:r>
      <w:r w:rsidR="0053748D" w:rsidRPr="000B4DD9">
        <w:rPr>
          <w:i/>
        </w:rPr>
        <w:t xml:space="preserve">tier ball from both bags, the quality of both is the </w:t>
      </w:r>
      <w:r w:rsidR="000B4DD9" w:rsidRPr="000B4DD9">
        <w:rPr>
          <w:i/>
        </w:rPr>
        <w:t xml:space="preserve">hands is the </w:t>
      </w:r>
      <w:r w:rsidR="0053748D" w:rsidRPr="00E3677F">
        <w:rPr>
          <w:b/>
          <w:i/>
        </w:rPr>
        <w:t>same</w:t>
      </w:r>
      <w:r w:rsidR="0053748D" w:rsidRPr="000B4DD9">
        <w:rPr>
          <w:i/>
        </w:rPr>
        <w:t xml:space="preserve">, but the latter is </w:t>
      </w:r>
      <w:r w:rsidR="0053748D" w:rsidRPr="00E3677F">
        <w:rPr>
          <w:b/>
          <w:i/>
        </w:rPr>
        <w:t>more impressive</w:t>
      </w:r>
      <w:r w:rsidR="0053748D" w:rsidRPr="000B4DD9">
        <w:rPr>
          <w:i/>
        </w:rPr>
        <w:t xml:space="preserve"> than the prior.</w:t>
      </w:r>
      <w:r w:rsidR="00E3677F">
        <w:rPr>
          <w:i/>
        </w:rPr>
        <w:t xml:space="preserve"> If this nuance is missed, one’s reaction to picking, for example, three S-tier balls from the second bag may be “eh – that’s cool I guess.” rather than “woah I got really lucky!”</w:t>
      </w:r>
      <w:r w:rsidR="0053748D" w:rsidRPr="000B4DD9">
        <w:rPr>
          <w:i/>
        </w:rPr>
        <w:t>]</w:t>
      </w:r>
    </w:p>
    <w:p w14:paraId="5A73ADDB" w14:textId="39FF0FCF" w:rsidR="00F244F3" w:rsidRDefault="003C2AA2" w:rsidP="00955B00">
      <w:pPr>
        <w:jc w:val="both"/>
      </w:pPr>
      <w:r w:rsidRPr="000B4DD9">
        <w:t xml:space="preserve">Note that </w:t>
      </w:r>
      <w:r w:rsidR="008A3764" w:rsidRPr="000B4DD9">
        <w:t>when considering</w:t>
      </w:r>
      <w:r w:rsidRPr="000B4DD9">
        <w:t xml:space="preserve"> </w:t>
      </w:r>
      <w:r w:rsidRPr="000B4DD9">
        <w:rPr>
          <w:b/>
        </w:rPr>
        <w:t xml:space="preserve">two </w:t>
      </w:r>
      <w:r w:rsidR="00FA3E7C" w:rsidRPr="000B4DD9">
        <w:rPr>
          <w:b/>
        </w:rPr>
        <w:t>different</w:t>
      </w:r>
      <w:r w:rsidR="00FA3E7C" w:rsidRPr="000B4DD9">
        <w:t xml:space="preserve"> </w:t>
      </w:r>
      <w:r w:rsidRPr="000B4DD9">
        <w:t>Echoes</w:t>
      </w:r>
      <w:r w:rsidR="00CD5523" w:rsidRPr="000B4DD9">
        <w:t xml:space="preserve"> for Carlotta and Phoebe</w:t>
      </w:r>
      <w:r w:rsidR="008A3764" w:rsidRPr="000B4DD9">
        <w:t>, both</w:t>
      </w:r>
      <w:r w:rsidRPr="000B4DD9">
        <w:t xml:space="preserve"> with a score of 100</w:t>
      </w:r>
      <w:r w:rsidR="008A3764" w:rsidRPr="000B4DD9">
        <w:t>,</w:t>
      </w:r>
      <w:r w:rsidRPr="000B4DD9">
        <w:t xml:space="preserve"> Carlotta’s Echo will result in a </w:t>
      </w:r>
      <w:r w:rsidRPr="000B4DD9">
        <w:rPr>
          <w:b/>
        </w:rPr>
        <w:t>higher DPS gain</w:t>
      </w:r>
      <w:r w:rsidRPr="000B4DD9">
        <w:t xml:space="preserve"> </w:t>
      </w:r>
      <w:r w:rsidR="008A3764" w:rsidRPr="000B4DD9">
        <w:t xml:space="preserve">for Carlotta </w:t>
      </w:r>
      <w:r w:rsidRPr="000B4DD9">
        <w:t>as compared to Pheobe’s Echo</w:t>
      </w:r>
      <w:r w:rsidR="008A3764" w:rsidRPr="000B4DD9">
        <w:t xml:space="preserve"> for Pheobe</w:t>
      </w:r>
      <w:r w:rsidRPr="000B4DD9">
        <w:t>, despite the Echo scores being</w:t>
      </w:r>
      <w:r w:rsidR="00FA3E7C" w:rsidRPr="000B4DD9">
        <w:t xml:space="preserve"> </w:t>
      </w:r>
      <w:r w:rsidR="00FA3E7C" w:rsidRPr="000B4DD9">
        <w:rPr>
          <w:b/>
        </w:rPr>
        <w:t>exactly</w:t>
      </w:r>
      <w:r w:rsidRPr="000B4DD9">
        <w:t xml:space="preserve"> the same</w:t>
      </w:r>
      <w:r w:rsidR="000B4DD9" w:rsidRPr="000B4DD9">
        <w:t xml:space="preserve"> </w:t>
      </w:r>
      <w:r w:rsidR="000B4DD9" w:rsidRPr="000B4DD9">
        <w:rPr>
          <w:i/>
        </w:rPr>
        <w:t>[with the ball bag analogy, if your task was to pick the best five balls instead of three, the best possible result for the first bag is all five S</w:t>
      </w:r>
      <w:r w:rsidR="00E3677F">
        <w:rPr>
          <w:i/>
        </w:rPr>
        <w:t>-</w:t>
      </w:r>
      <w:r w:rsidR="000B4DD9" w:rsidRPr="000B4DD9">
        <w:rPr>
          <w:i/>
        </w:rPr>
        <w:t>tier balls, but the best possible result for the second bag is four S</w:t>
      </w:r>
      <w:r w:rsidR="00E3677F">
        <w:rPr>
          <w:i/>
        </w:rPr>
        <w:t>-</w:t>
      </w:r>
      <w:r w:rsidR="000B4DD9" w:rsidRPr="000B4DD9">
        <w:rPr>
          <w:i/>
        </w:rPr>
        <w:t>tier balls and one B</w:t>
      </w:r>
      <w:r w:rsidR="00E3677F">
        <w:rPr>
          <w:i/>
        </w:rPr>
        <w:t>-</w:t>
      </w:r>
      <w:r w:rsidR="000B4DD9" w:rsidRPr="000B4DD9">
        <w:rPr>
          <w:i/>
        </w:rPr>
        <w:t xml:space="preserve">tier ball, </w:t>
      </w:r>
      <w:r w:rsidR="00212D81">
        <w:rPr>
          <w:i/>
        </w:rPr>
        <w:t>as</w:t>
      </w:r>
      <w:r w:rsidR="000B4DD9" w:rsidRPr="000B4DD9">
        <w:rPr>
          <w:i/>
        </w:rPr>
        <w:t xml:space="preserve"> there are only four S</w:t>
      </w:r>
      <w:r w:rsidR="00E3677F">
        <w:rPr>
          <w:i/>
        </w:rPr>
        <w:t>-</w:t>
      </w:r>
      <w:r w:rsidR="000B4DD9" w:rsidRPr="000B4DD9">
        <w:rPr>
          <w:i/>
        </w:rPr>
        <w:t xml:space="preserve">tier balls available. Both the hands </w:t>
      </w:r>
      <w:r w:rsidR="000B4DD9" w:rsidRPr="000B4DD9">
        <w:rPr>
          <w:b/>
          <w:i/>
        </w:rPr>
        <w:t>are still the best possible hand you can get</w:t>
      </w:r>
      <w:r w:rsidR="000B4DD9" w:rsidRPr="000B4DD9">
        <w:rPr>
          <w:i/>
        </w:rPr>
        <w:t xml:space="preserve"> (i.e. a score of 100), but the first hand is still </w:t>
      </w:r>
      <w:r w:rsidR="00212D81">
        <w:rPr>
          <w:i/>
        </w:rPr>
        <w:t xml:space="preserve">stronger </w:t>
      </w:r>
      <w:r w:rsidR="000B4DD9" w:rsidRPr="000B4DD9">
        <w:rPr>
          <w:i/>
        </w:rPr>
        <w:t>than the second]</w:t>
      </w:r>
      <w:r w:rsidRPr="000B4DD9">
        <w:t xml:space="preserve">. </w:t>
      </w:r>
      <w:r w:rsidR="001C0FFF" w:rsidRPr="000B4DD9">
        <w:t xml:space="preserve">This is a </w:t>
      </w:r>
      <w:r w:rsidR="001C0FFF" w:rsidRPr="000B4DD9">
        <w:rPr>
          <w:b/>
        </w:rPr>
        <w:t>feature</w:t>
      </w:r>
      <w:r w:rsidR="001C0FFF" w:rsidRPr="000B4DD9">
        <w:t xml:space="preserve"> of </w:t>
      </w:r>
      <w:r w:rsidR="00CD5523" w:rsidRPr="000B4DD9">
        <w:t>the</w:t>
      </w:r>
      <w:r w:rsidR="001C0FFF" w:rsidRPr="000B4DD9">
        <w:t xml:space="preserve"> system that </w:t>
      </w:r>
      <w:r w:rsidR="00CD5523" w:rsidRPr="000B4DD9">
        <w:t xml:space="preserve">prioritizes the quality </w:t>
      </w:r>
      <w:r w:rsidR="00CD5523" w:rsidRPr="00212D81">
        <w:rPr>
          <w:b/>
        </w:rPr>
        <w:t>of an Echo/Echo-set</w:t>
      </w:r>
      <w:r w:rsidR="00CD5523" w:rsidRPr="000B4DD9">
        <w:t xml:space="preserve">, which is a criterion that’s a </w:t>
      </w:r>
      <w:r w:rsidR="00CD5523" w:rsidRPr="00212D81">
        <w:rPr>
          <w:b/>
        </w:rPr>
        <w:t>superset</w:t>
      </w:r>
      <w:r w:rsidR="00CD5523" w:rsidRPr="000B4DD9">
        <w:t xml:space="preserve"> of other criteria like DPS gain</w:t>
      </w:r>
      <w:r w:rsidR="001C0FFF" w:rsidRPr="000B4DD9">
        <w:t xml:space="preserve">, </w:t>
      </w:r>
      <w:r w:rsidR="008A3764" w:rsidRPr="000B4DD9">
        <w:t xml:space="preserve">as </w:t>
      </w:r>
      <w:r w:rsidR="00CD5523" w:rsidRPr="000B4DD9">
        <w:t>opposed</w:t>
      </w:r>
      <w:r w:rsidR="008A3764" w:rsidRPr="000B4DD9">
        <w:t xml:space="preserve"> to</w:t>
      </w:r>
      <w:r w:rsidR="001C0FFF" w:rsidRPr="000B4DD9">
        <w:t xml:space="preserve"> systems that focus solely on DPS, </w:t>
      </w:r>
      <w:r w:rsidR="008A3764" w:rsidRPr="000B4DD9">
        <w:t xml:space="preserve">where </w:t>
      </w:r>
      <w:r w:rsidR="001C0FFF" w:rsidRPr="000B4DD9">
        <w:t xml:space="preserve">God-like Echoes may still be valued at much less even though it would not even be possible to </w:t>
      </w:r>
      <w:r w:rsidR="00CD5523" w:rsidRPr="000B4DD9">
        <w:t>find</w:t>
      </w:r>
      <w:r w:rsidR="001C0FFF" w:rsidRPr="000B4DD9">
        <w:t xml:space="preserve"> better Echoes. </w:t>
      </w:r>
    </w:p>
    <w:p w14:paraId="3403503A" w14:textId="592D4976" w:rsidR="009E07CD" w:rsidRDefault="009E07CD" w:rsidP="009E07CD">
      <w:pPr>
        <w:pStyle w:val="berschrift3"/>
      </w:pPr>
      <w:bookmarkStart w:id="8" w:name="_Toc207436754"/>
      <w:r>
        <w:t>Jinhsi’s Echo (continued)</w:t>
      </w:r>
      <w:bookmarkEnd w:id="8"/>
    </w:p>
    <w:p w14:paraId="2BEDF1C8" w14:textId="77777777" w:rsidR="00955B00" w:rsidRDefault="00B47F1C" w:rsidP="00955B00">
      <w:pPr>
        <w:jc w:val="both"/>
      </w:pPr>
      <w:r>
        <w:t>The following Echo was considered for Jinhsi:</w:t>
      </w:r>
    </w:p>
    <w:p w14:paraId="7159D075" w14:textId="11EF7F29" w:rsidR="00B47F1C" w:rsidRDefault="00B47F1C" w:rsidP="00955B00">
      <w:pPr>
        <w:jc w:val="both"/>
      </w:pPr>
      <w:r>
        <w:t xml:space="preserve">Crit Rate: 10.5%, Crit Damage: 15%, Flat Atk: 50, Skill%: 10.1. </w:t>
      </w:r>
    </w:p>
    <w:p w14:paraId="1B5A4281" w14:textId="77777777" w:rsidR="00955B00" w:rsidRPr="002848B7" w:rsidRDefault="009E07CD" w:rsidP="00955B00">
      <w:pPr>
        <w:jc w:val="both"/>
        <w:rPr>
          <w:highlight w:val="yellow"/>
        </w:rPr>
      </w:pPr>
      <w:r w:rsidRPr="002848B7">
        <w:rPr>
          <w:highlight w:val="yellow"/>
        </w:rPr>
        <w:t>Jinhsi’s achieved value was calculated to be 2.842. Jinhsi’s Echo potential is calculated by summing the highest relative values of median sub stat rolls:</w:t>
      </w:r>
    </w:p>
    <w:p w14:paraId="68A061E3" w14:textId="49F01B75" w:rsidR="009E07CD" w:rsidRPr="002848B7" w:rsidRDefault="009E07CD" w:rsidP="00955B00">
      <w:pPr>
        <w:jc w:val="both"/>
        <w:rPr>
          <w:rFonts w:eastAsiaTheme="minorEastAsia"/>
          <w:highlight w:val="yellow"/>
        </w:rPr>
      </w:pPr>
      <m:oMathPara>
        <m:oMath>
          <m:r>
            <w:rPr>
              <w:rFonts w:ascii="Cambria Math" w:hAnsi="Cambria Math"/>
              <w:highlight w:val="yellow"/>
            </w:rPr>
            <m:t>1</m:t>
          </m:r>
          <m:d>
            <m:dPr>
              <m:ctrlPr>
                <w:rPr>
                  <w:rFonts w:ascii="Cambria Math" w:hAnsi="Cambria Math"/>
                  <w:i/>
                  <w:highlight w:val="yellow"/>
                </w:rPr>
              </m:ctrlPr>
            </m:dPr>
            <m:e>
              <m:r>
                <w:rPr>
                  <w:rFonts w:ascii="Cambria Math" w:hAnsi="Cambria Math"/>
                  <w:highlight w:val="yellow"/>
                </w:rPr>
                <m:t>CR</m:t>
              </m:r>
            </m:e>
          </m:d>
          <m:r>
            <w:rPr>
              <w:rFonts w:ascii="Cambria Math" w:hAnsi="Cambria Math"/>
              <w:highlight w:val="yellow"/>
            </w:rPr>
            <m:t>+1</m:t>
          </m:r>
          <m:d>
            <m:dPr>
              <m:ctrlPr>
                <w:rPr>
                  <w:rFonts w:ascii="Cambria Math" w:hAnsi="Cambria Math"/>
                  <w:i/>
                  <w:highlight w:val="yellow"/>
                </w:rPr>
              </m:ctrlPr>
            </m:dPr>
            <m:e>
              <m:r>
                <w:rPr>
                  <w:rFonts w:ascii="Cambria Math" w:hAnsi="Cambria Math"/>
                  <w:highlight w:val="yellow"/>
                </w:rPr>
                <m:t>CD</m:t>
              </m:r>
            </m:e>
          </m:d>
          <m:r>
            <w:rPr>
              <w:rFonts w:ascii="Cambria Math" w:hAnsi="Cambria Math"/>
              <w:highlight w:val="yellow"/>
            </w:rPr>
            <m:t>+0.5</m:t>
          </m:r>
          <m:d>
            <m:dPr>
              <m:ctrlPr>
                <w:rPr>
                  <w:rFonts w:ascii="Cambria Math" w:hAnsi="Cambria Math"/>
                  <w:i/>
                  <w:highlight w:val="yellow"/>
                </w:rPr>
              </m:ctrlPr>
            </m:dPr>
            <m:e>
              <m:r>
                <w:rPr>
                  <w:rFonts w:ascii="Cambria Math" w:hAnsi="Cambria Math"/>
                  <w:highlight w:val="yellow"/>
                </w:rPr>
                <m:t>Atk%</m:t>
              </m:r>
            </m:e>
          </m:d>
          <m:r>
            <w:rPr>
              <w:rFonts w:ascii="Cambria Math" w:hAnsi="Cambria Math"/>
              <w:highlight w:val="yellow"/>
            </w:rPr>
            <m:t>+0.375</m:t>
          </m:r>
          <m:d>
            <m:dPr>
              <m:ctrlPr>
                <w:rPr>
                  <w:rFonts w:ascii="Cambria Math" w:hAnsi="Cambria Math"/>
                  <w:i/>
                  <w:highlight w:val="yellow"/>
                </w:rPr>
              </m:ctrlPr>
            </m:dPr>
            <m:e>
              <m:r>
                <w:rPr>
                  <w:rFonts w:ascii="Cambria Math" w:hAnsi="Cambria Math"/>
                  <w:highlight w:val="yellow"/>
                </w:rPr>
                <m:t>Skill%</m:t>
              </m:r>
            </m:e>
          </m:d>
          <m:r>
            <w:rPr>
              <w:rFonts w:ascii="Cambria Math" w:hAnsi="Cambria Math"/>
              <w:highlight w:val="yellow"/>
            </w:rPr>
            <m:t>+0.25</m:t>
          </m:r>
          <m:d>
            <m:dPr>
              <m:ctrlPr>
                <w:rPr>
                  <w:rFonts w:ascii="Cambria Math" w:hAnsi="Cambria Math"/>
                  <w:i/>
                  <w:highlight w:val="yellow"/>
                </w:rPr>
              </m:ctrlPr>
            </m:dPr>
            <m:e>
              <m:r>
                <w:rPr>
                  <w:rFonts w:ascii="Cambria Math" w:hAnsi="Cambria Math"/>
                  <w:highlight w:val="yellow"/>
                </w:rPr>
                <m:t>Flat Atk</m:t>
              </m:r>
            </m:e>
          </m:d>
          <m:r>
            <w:rPr>
              <w:rFonts w:ascii="Cambria Math" w:eastAsiaTheme="minorEastAsia" w:hAnsi="Cambria Math"/>
              <w:highlight w:val="yellow"/>
            </w:rPr>
            <m:t>=3.125</m:t>
          </m:r>
        </m:oMath>
      </m:oMathPara>
    </w:p>
    <w:p w14:paraId="42018D9B" w14:textId="377BB635" w:rsidR="009E07CD" w:rsidRDefault="009E07CD" w:rsidP="00955B00">
      <w:pPr>
        <w:jc w:val="both"/>
        <w:rPr>
          <w:rFonts w:eastAsiaTheme="minorEastAsia"/>
        </w:rPr>
      </w:pPr>
      <w:r w:rsidRPr="002848B7">
        <w:rPr>
          <w:rFonts w:eastAsiaTheme="minorEastAsia"/>
          <w:highlight w:val="yellow"/>
        </w:rPr>
        <w:t xml:space="preserve">Therefore, the final Echo Score is </w:t>
      </w:r>
      <m:oMath>
        <m:f>
          <m:fPr>
            <m:ctrlPr>
              <w:rPr>
                <w:rFonts w:ascii="Cambria Math" w:eastAsiaTheme="minorEastAsia" w:hAnsi="Cambria Math"/>
                <w:i/>
                <w:highlight w:val="yellow"/>
              </w:rPr>
            </m:ctrlPr>
          </m:fPr>
          <m:num>
            <m:r>
              <w:rPr>
                <w:rFonts w:ascii="Cambria Math" w:eastAsiaTheme="minorEastAsia" w:hAnsi="Cambria Math"/>
                <w:highlight w:val="yellow"/>
              </w:rPr>
              <m:t>2.842</m:t>
            </m:r>
          </m:num>
          <m:den>
            <m:r>
              <w:rPr>
                <w:rFonts w:ascii="Cambria Math" w:eastAsiaTheme="minorEastAsia" w:hAnsi="Cambria Math"/>
                <w:highlight w:val="yellow"/>
              </w:rPr>
              <m:t>3.125</m:t>
            </m:r>
          </m:den>
        </m:f>
        <m:r>
          <w:rPr>
            <w:rFonts w:ascii="Cambria Math" w:eastAsiaTheme="minorEastAsia" w:hAnsi="Cambria Math"/>
            <w:highlight w:val="yellow"/>
          </w:rPr>
          <m:t>*100=90.9</m:t>
        </m:r>
      </m:oMath>
      <w:r w:rsidRPr="002848B7">
        <w:rPr>
          <w:rFonts w:eastAsiaTheme="minorEastAsia"/>
          <w:highlight w:val="yellow"/>
        </w:rPr>
        <w:t>!</w:t>
      </w:r>
      <w:r>
        <w:rPr>
          <w:rFonts w:eastAsiaTheme="minorEastAsia"/>
        </w:rPr>
        <w:t xml:space="preserve"> This falls into “Extreme” tier (tiers discussed in later sections), and is an incredible, high value Echo! </w:t>
      </w:r>
    </w:p>
    <w:p w14:paraId="7798D30C" w14:textId="0C352549" w:rsidR="00B47F1C" w:rsidRDefault="009E07CD" w:rsidP="00955B00">
      <w:pPr>
        <w:jc w:val="both"/>
      </w:pPr>
      <w:r>
        <w:t>Note that if</w:t>
      </w:r>
      <w:r w:rsidR="0016067A">
        <w:t>, for example,</w:t>
      </w:r>
      <w:r>
        <w:t xml:space="preserve"> Jinhsi had rolled</w:t>
      </w:r>
      <w:r w:rsidR="0016067A">
        <w:t xml:space="preserve"> higher CD and flat Atk (say 21%CD and 60 Flat Atk), Jinhsi’s achieved score would be </w:t>
      </w:r>
      <w:r w:rsidR="0016067A" w:rsidRPr="0016067A">
        <w:t>3.258</w:t>
      </w:r>
      <w:r w:rsidR="0016067A">
        <w:t xml:space="preserve">, and the final Echo Score would be 104, demonstrating the ridiculous </w:t>
      </w:r>
      <w:r w:rsidR="00B47F1C">
        <w:t xml:space="preserve">nature of </w:t>
      </w:r>
      <w:r w:rsidR="0016067A">
        <w:t>Echoes needed to go beyond 100, even when using median scale rather than max value scale.</w:t>
      </w:r>
    </w:p>
    <w:p w14:paraId="2931E416" w14:textId="0378815A" w:rsidR="009E07CD" w:rsidRPr="009E07CD" w:rsidRDefault="0016067A" w:rsidP="00955B00">
      <w:pPr>
        <w:jc w:val="both"/>
      </w:pPr>
      <w:r>
        <w:lastRenderedPageBreak/>
        <w:t xml:space="preserve">On the max-value scale, the initial Echo would score </w:t>
      </w:r>
      <w:r w:rsidR="00B47F1C">
        <w:t xml:space="preserve">72.0 and this Echo would score 82.4. </w:t>
      </w:r>
      <w:r w:rsidR="00FE27C9">
        <w:t>The nature of these scores is much more disappointing and unhelpful to understand an Echo’s true worth</w:t>
      </w:r>
      <w:r w:rsidR="00B47F1C">
        <w:t xml:space="preserve">. </w:t>
      </w:r>
    </w:p>
    <w:p w14:paraId="4D7EA606" w14:textId="2CF967E5" w:rsidR="000B4DD9" w:rsidRPr="000B4DD9" w:rsidRDefault="000B4DD9" w:rsidP="000B4DD9">
      <w:pPr>
        <w:pStyle w:val="berschrift2"/>
      </w:pPr>
      <w:bookmarkStart w:id="9" w:name="_Toc207436755"/>
      <w:r w:rsidRPr="000B4DD9">
        <w:t xml:space="preserve">Energy Regen (ER) and Static vs Dynamic </w:t>
      </w:r>
      <w:r w:rsidR="001142EE">
        <w:t>V</w:t>
      </w:r>
      <w:r w:rsidRPr="000B4DD9">
        <w:t>alues</w:t>
      </w:r>
      <w:bookmarkEnd w:id="9"/>
    </w:p>
    <w:p w14:paraId="218684D2" w14:textId="23D1066E" w:rsidR="001142EE" w:rsidRDefault="00490614" w:rsidP="00955B00">
      <w:pPr>
        <w:jc w:val="both"/>
      </w:pPr>
      <w:r w:rsidRPr="000B4DD9">
        <w:t xml:space="preserve">Thus far, all the sub stats and calculations have assumed the values to be </w:t>
      </w:r>
      <w:r w:rsidRPr="000B4DD9">
        <w:rPr>
          <w:b/>
        </w:rPr>
        <w:t>static</w:t>
      </w:r>
      <w:r w:rsidRPr="000B4DD9">
        <w:t xml:space="preserve"> values. For example, how good Atk% is on Carlotta as compared to crit or Skill% </w:t>
      </w:r>
      <w:r w:rsidR="00F244F3" w:rsidRPr="000B4DD9">
        <w:t>does not</w:t>
      </w:r>
      <w:r w:rsidRPr="000B4DD9">
        <w:t xml:space="preserve"> change based on how much Atk%, crit% or Dmg% Carlotta already has. This is technically not true, but if we assume users are not </w:t>
      </w:r>
      <w:r w:rsidRPr="001142EE">
        <w:rPr>
          <w:strike/>
        </w:rPr>
        <w:t>complete idiots</w:t>
      </w:r>
      <w:r w:rsidR="00F244F3" w:rsidRPr="001142EE">
        <w:rPr>
          <w:strike/>
        </w:rPr>
        <w:t xml:space="preserve"> (for lack of better phrasing)</w:t>
      </w:r>
      <w:r w:rsidR="001142EE">
        <w:t xml:space="preserve"> making grave mistakes</w:t>
      </w:r>
      <w:r w:rsidRPr="000B4DD9">
        <w:t>, this becomes practically true for all intents and purposes</w:t>
      </w:r>
      <w:r w:rsidR="00FE27C9">
        <w:t>, especially when considering Echo sub stats</w:t>
      </w:r>
      <w:r w:rsidRPr="000B4DD9">
        <w:t xml:space="preserve">. There </w:t>
      </w:r>
      <w:r w:rsidR="00F244F3" w:rsidRPr="000B4DD9">
        <w:t>may</w:t>
      </w:r>
      <w:r w:rsidRPr="000B4DD9">
        <w:t xml:space="preserve"> be people </w:t>
      </w:r>
      <w:r w:rsidR="00F244F3" w:rsidRPr="000B4DD9">
        <w:t>who are</w:t>
      </w:r>
      <w:r w:rsidRPr="000B4DD9">
        <w:t xml:space="preserve"> running an Echo</w:t>
      </w:r>
      <w:r w:rsidR="008A3764" w:rsidRPr="000B4DD9">
        <w:t>-</w:t>
      </w:r>
      <w:r w:rsidRPr="000B4DD9">
        <w:t>cost setup of 11111 or 41111, or maybe 43311 with two Atk% main stat 3 cost Echoes, or with 1</w:t>
      </w:r>
      <w:r w:rsidR="00F244F3" w:rsidRPr="000B4DD9">
        <w:t>20</w:t>
      </w:r>
      <w:r w:rsidRPr="000B4DD9">
        <w:t xml:space="preserve">% crit rate, or running HP% or Def% weapons and main stats </w:t>
      </w:r>
      <w:r w:rsidR="00F244F3" w:rsidRPr="000B4DD9">
        <w:t>etc</w:t>
      </w:r>
      <w:r w:rsidRPr="000B4DD9">
        <w:t>.</w:t>
      </w:r>
      <w:r w:rsidR="00F244F3" w:rsidRPr="000B4DD9">
        <w:t xml:space="preserve"> on Carlotta.</w:t>
      </w:r>
      <w:r w:rsidRPr="000B4DD9">
        <w:t xml:space="preserve"> </w:t>
      </w:r>
      <w:r w:rsidR="00C24AA6" w:rsidRPr="000B4DD9">
        <w:t>Unfortunately, if similar issues as the ones described here</w:t>
      </w:r>
      <w:r w:rsidR="001142EE">
        <w:t xml:space="preserve"> are present</w:t>
      </w:r>
      <w:r w:rsidR="00C24AA6" w:rsidRPr="000B4DD9">
        <w:t>, the Echo Score may lose its accuracy to a non-negligible point</w:t>
      </w:r>
      <w:r w:rsidR="001142EE">
        <w:t xml:space="preserve"> and it will not be of any help </w:t>
      </w:r>
      <w:r w:rsidR="001142EE" w:rsidRPr="001142EE">
        <w:rPr>
          <w:strike/>
        </w:rPr>
        <w:t>just like most other options</w:t>
      </w:r>
      <w:r w:rsidR="008A3764" w:rsidRPr="000B4DD9">
        <w:t xml:space="preserve">. </w:t>
      </w:r>
      <w:r w:rsidR="00C24AA6" w:rsidRPr="000B4DD9">
        <w:t xml:space="preserve">For any error </w:t>
      </w:r>
      <w:r w:rsidR="00F244F3" w:rsidRPr="000B4DD9">
        <w:t xml:space="preserve">types </w:t>
      </w:r>
      <w:r w:rsidR="00C24AA6" w:rsidRPr="000B4DD9">
        <w:t xml:space="preserve">that are less </w:t>
      </w:r>
      <w:r w:rsidR="001142EE" w:rsidRPr="000B4DD9">
        <w:t>severe</w:t>
      </w:r>
      <w:r w:rsidR="00C24AA6" w:rsidRPr="000B4DD9">
        <w:t xml:space="preserve"> than the ones mentioned above, it is completely fine to accept the above value</w:t>
      </w:r>
      <w:r w:rsidR="00F244F3" w:rsidRPr="000B4DD9">
        <w:t>s</w:t>
      </w:r>
      <w:r w:rsidR="00C24AA6" w:rsidRPr="000B4DD9">
        <w:t xml:space="preserve"> as static with fully negligible effects that produce practically accurate scores. </w:t>
      </w:r>
    </w:p>
    <w:p w14:paraId="42CECABC" w14:textId="41298B6C" w:rsidR="001142EE" w:rsidRDefault="00C24AA6" w:rsidP="00955B00">
      <w:pPr>
        <w:jc w:val="both"/>
      </w:pPr>
      <w:r w:rsidRPr="000B4DD9">
        <w:t xml:space="preserve">ER, however, </w:t>
      </w:r>
      <w:r w:rsidR="00FE27C9">
        <w:t>does not work like the other stats we’ve used thus far</w:t>
      </w:r>
      <w:r w:rsidRPr="000B4DD9">
        <w:t xml:space="preserve">. </w:t>
      </w:r>
    </w:p>
    <w:p w14:paraId="62A157D0" w14:textId="77777777" w:rsidR="001142EE" w:rsidRDefault="00F244F3" w:rsidP="001142EE">
      <w:pPr>
        <w:pStyle w:val="berschrift3"/>
      </w:pPr>
      <w:bookmarkStart w:id="10" w:name="_Toc207436756"/>
      <w:r w:rsidRPr="000B4DD9">
        <w:t>Why even consider ER?</w:t>
      </w:r>
      <w:bookmarkEnd w:id="10"/>
    </w:p>
    <w:p w14:paraId="3B4A8687" w14:textId="1E7E51A7" w:rsidR="001142EE" w:rsidRDefault="001142EE" w:rsidP="00955B00">
      <w:pPr>
        <w:jc w:val="both"/>
      </w:pPr>
      <w:r>
        <w:t xml:space="preserve">ER is </w:t>
      </w:r>
      <w:r w:rsidRPr="001142EE">
        <w:rPr>
          <w:b/>
        </w:rPr>
        <w:t>really important</w:t>
      </w:r>
      <w:r>
        <w:t xml:space="preserve">. </w:t>
      </w:r>
      <w:r w:rsidR="00F244F3" w:rsidRPr="000B4DD9">
        <w:t xml:space="preserve">For some characters like Carlotta, using liberation every rotation is mandatory to do any damage. She is </w:t>
      </w:r>
      <w:r w:rsidR="00F244F3" w:rsidRPr="00A27F1E">
        <w:rPr>
          <w:b/>
        </w:rPr>
        <w:t>not</w:t>
      </w:r>
      <w:r w:rsidR="00F244F3" w:rsidRPr="000B4DD9">
        <w:t xml:space="preserve"> a character like Brant or the Shorekeeper</w:t>
      </w:r>
      <w:r w:rsidR="00FE27C9">
        <w:t xml:space="preserve"> (who value ER even more)</w:t>
      </w:r>
      <w:r w:rsidR="00F244F3" w:rsidRPr="000B4DD9">
        <w:t xml:space="preserve">, and her ER requirements can be as low as 5% with Zhezhi/Yangyang, or </w:t>
      </w:r>
      <w:r w:rsidR="00434A36" w:rsidRPr="000B4DD9">
        <w:t>as high as 20</w:t>
      </w:r>
      <w:r w:rsidR="00A27F1E">
        <w:t xml:space="preserve"> to 25</w:t>
      </w:r>
      <w:r w:rsidR="00434A36" w:rsidRPr="000B4DD9">
        <w:t>% without them. But regardless, if she does not have this ER, she will always waste enough time to lose her buffs before her</w:t>
      </w:r>
      <w:r w:rsidR="00A27F1E">
        <w:t xml:space="preserve"> final</w:t>
      </w:r>
      <w:r w:rsidR="00434A36" w:rsidRPr="000B4DD9">
        <w:t xml:space="preserve"> liberation hit, which is a major chunk of her damage. An Echo that does not recognize </w:t>
      </w:r>
      <w:r w:rsidR="00A27F1E">
        <w:t xml:space="preserve">ER properly </w:t>
      </w:r>
      <w:r w:rsidR="00434A36" w:rsidRPr="000B4DD9">
        <w:t xml:space="preserve">will be </w:t>
      </w:r>
      <w:r w:rsidR="00434A36" w:rsidRPr="000B4DD9">
        <w:rPr>
          <w:b/>
        </w:rPr>
        <w:t>severely</w:t>
      </w:r>
      <w:r w:rsidR="00434A36" w:rsidRPr="000B4DD9">
        <w:t xml:space="preserve"> undervalued</w:t>
      </w:r>
      <w:r w:rsidR="00A27F1E">
        <w:t xml:space="preserve"> (or overvalued</w:t>
      </w:r>
      <w:r w:rsidR="00955B00">
        <w:t>, which is just as bad</w:t>
      </w:r>
      <w:r w:rsidR="00A27F1E">
        <w:t>)</w:t>
      </w:r>
      <w:r w:rsidR="00434A36" w:rsidRPr="000B4DD9">
        <w:t>. For characters with optional bursts like Jinhsi, this burst is still a significant portion of her d</w:t>
      </w:r>
      <w:r w:rsidR="00F77B0D" w:rsidRPr="000B4DD9">
        <w:t>amage even if it</w:t>
      </w:r>
      <w:r w:rsidR="00A27F1E">
        <w:t xml:space="preserve"> i</w:t>
      </w:r>
      <w:r w:rsidR="00F77B0D" w:rsidRPr="000B4DD9">
        <w:t>s casted every other rotation. For other characters like Camellya, the burst still does a non-negligible portion of Camellya’s damage but more importantly, generates concerto that allows her to do her rotations</w:t>
      </w:r>
      <w:r w:rsidR="00A27F1E">
        <w:t xml:space="preserve"> well</w:t>
      </w:r>
      <w:r w:rsidR="00F77B0D" w:rsidRPr="000B4DD9">
        <w:t xml:space="preserve">. </w:t>
      </w:r>
    </w:p>
    <w:p w14:paraId="27FA2DE5" w14:textId="2844A592" w:rsidR="00A27F1E" w:rsidRDefault="00434A36" w:rsidP="00955B00">
      <w:pPr>
        <w:jc w:val="both"/>
      </w:pPr>
      <w:r w:rsidRPr="000B4DD9">
        <w:t xml:space="preserve">Even if we </w:t>
      </w:r>
      <w:r w:rsidRPr="000B4DD9">
        <w:rPr>
          <w:b/>
        </w:rPr>
        <w:t>trust users</w:t>
      </w:r>
      <w:r w:rsidRPr="000B4DD9">
        <w:t xml:space="preserve"> to make sure they have</w:t>
      </w:r>
      <w:r w:rsidR="00A27F1E">
        <w:t xml:space="preserve"> an</w:t>
      </w:r>
      <w:r w:rsidRPr="000B4DD9">
        <w:t xml:space="preserve"> appropriate</w:t>
      </w:r>
      <w:r w:rsidR="00A27F1E">
        <w:t xml:space="preserve"> amount of</w:t>
      </w:r>
      <w:r w:rsidRPr="000B4DD9">
        <w:t xml:space="preserve"> ER for their characters, the issue of determining the value of an Echo </w:t>
      </w:r>
      <w:r w:rsidRPr="00A27F1E">
        <w:rPr>
          <w:b/>
        </w:rPr>
        <w:t>still remains</w:t>
      </w:r>
      <w:r w:rsidRPr="000B4DD9">
        <w:t xml:space="preserve">. For example, in most cases the users will not </w:t>
      </w:r>
      <w:r w:rsidRPr="000B4DD9">
        <w:rPr>
          <w:b/>
        </w:rPr>
        <w:t>exactly</w:t>
      </w:r>
      <w:r w:rsidRPr="000B4DD9">
        <w:t xml:space="preserve"> have the required amount of ER that is considered safe for a certain </w:t>
      </w:r>
      <w:r w:rsidR="00F77B0D" w:rsidRPr="000B4DD9">
        <w:t>character/</w:t>
      </w:r>
      <w:r w:rsidRPr="000B4DD9">
        <w:t>team/rotation</w:t>
      </w:r>
      <w:r w:rsidR="00A27F1E">
        <w:t xml:space="preserve"> (and even if they do, what numerical value should be assigned to it?</w:t>
      </w:r>
      <w:r w:rsidR="00FE27C9">
        <w:t xml:space="preserve"> There is a solution, but the problem itself is too specific and the result diverges away in general cases</w:t>
      </w:r>
      <w:r w:rsidR="00A27F1E">
        <w:t>)</w:t>
      </w:r>
      <w:r w:rsidRPr="000B4DD9">
        <w:t xml:space="preserve">. </w:t>
      </w:r>
      <w:r w:rsidR="00F77B0D" w:rsidRPr="000B4DD9">
        <w:t xml:space="preserve">It is shown later that even minute differences of 5% more/less ER can </w:t>
      </w:r>
      <w:r w:rsidR="00F77B0D" w:rsidRPr="000B4DD9">
        <w:rPr>
          <w:b/>
        </w:rPr>
        <w:lastRenderedPageBreak/>
        <w:t>significantly</w:t>
      </w:r>
      <w:r w:rsidR="00F77B0D" w:rsidRPr="000B4DD9">
        <w:t xml:space="preserve"> impact the Echo Scores because 5% is still </w:t>
      </w:r>
      <w:r w:rsidR="00F77B0D" w:rsidRPr="000B4DD9">
        <w:rPr>
          <w:b/>
        </w:rPr>
        <w:t>more than half</w:t>
      </w:r>
      <w:r w:rsidR="00F77B0D" w:rsidRPr="000B4DD9">
        <w:t xml:space="preserve"> the median sub stat roll for ER. </w:t>
      </w:r>
    </w:p>
    <w:p w14:paraId="23618DCA" w14:textId="77777777" w:rsidR="00A27F1E" w:rsidRDefault="00C24AA6" w:rsidP="00A27F1E">
      <w:pPr>
        <w:pStyle w:val="berschrift3"/>
      </w:pPr>
      <w:bookmarkStart w:id="11" w:name="_Toc207436757"/>
      <w:r w:rsidRPr="000B4DD9">
        <w:t>What is the value of ER?</w:t>
      </w:r>
      <w:bookmarkEnd w:id="11"/>
      <w:r w:rsidRPr="000B4DD9">
        <w:t xml:space="preserve"> </w:t>
      </w:r>
    </w:p>
    <w:p w14:paraId="7573EA62" w14:textId="77777777" w:rsidR="00A27F1E" w:rsidRDefault="00C24AA6" w:rsidP="00955B00">
      <w:pPr>
        <w:jc w:val="both"/>
      </w:pPr>
      <w:r w:rsidRPr="000B4DD9">
        <w:t xml:space="preserve">Since all the previous values were DPS focused, it was easy to adjust them onto the same scale by considering how good they were relative to each other </w:t>
      </w:r>
      <w:r w:rsidR="00F77B0D" w:rsidRPr="000B4DD9">
        <w:t xml:space="preserve">to </w:t>
      </w:r>
      <w:r w:rsidR="00A27F1E">
        <w:t>their specific job (of increasing DPS)</w:t>
      </w:r>
      <w:r w:rsidRPr="000B4DD9">
        <w:t>. ER affects a character’s DPS only indirectly,</w:t>
      </w:r>
      <w:r w:rsidR="00A27F1E">
        <w:t xml:space="preserve"> and are valuable in other aspects like rotation smoothness and comfort,</w:t>
      </w:r>
      <w:r w:rsidRPr="000B4DD9">
        <w:t xml:space="preserve"> and hence some further </w:t>
      </w:r>
      <w:r w:rsidR="00F244F3" w:rsidRPr="000B4DD9">
        <w:t xml:space="preserve">assumptions should be made to adjust ER on this scale. </w:t>
      </w:r>
    </w:p>
    <w:p w14:paraId="621AC125" w14:textId="7EE011BE" w:rsidR="00A27F1E" w:rsidRDefault="00A27F1E" w:rsidP="00955B00">
      <w:pPr>
        <w:jc w:val="both"/>
      </w:pPr>
      <w:r w:rsidRPr="00A27F1E">
        <w:rPr>
          <w:i/>
        </w:rPr>
        <w:t>[</w:t>
      </w:r>
      <w:r w:rsidR="00F77B0D" w:rsidRPr="00A27F1E">
        <w:rPr>
          <w:i/>
        </w:rPr>
        <w:t xml:space="preserve">One “scientific” way of determining this </w:t>
      </w:r>
      <w:r w:rsidR="00E71731" w:rsidRPr="00A27F1E">
        <w:rPr>
          <w:i/>
        </w:rPr>
        <w:t xml:space="preserve">(which is </w:t>
      </w:r>
      <w:r w:rsidR="00E71731" w:rsidRPr="00A27F1E">
        <w:rPr>
          <w:b/>
          <w:i/>
        </w:rPr>
        <w:t>not</w:t>
      </w:r>
      <w:r w:rsidR="00E71731" w:rsidRPr="00A27F1E">
        <w:rPr>
          <w:i/>
        </w:rPr>
        <w:t xml:space="preserve"> used) </w:t>
      </w:r>
      <w:r w:rsidR="00F77B0D" w:rsidRPr="00A27F1E">
        <w:rPr>
          <w:i/>
        </w:rPr>
        <w:t>would be to consider the amount of</w:t>
      </w:r>
      <w:r w:rsidR="00E71731" w:rsidRPr="00A27F1E">
        <w:rPr>
          <w:i/>
        </w:rPr>
        <w:t xml:space="preserve"> unmodified resonance energy generated by the character in question on field, on average or per ability, in a certain time-frame. Combining it with the ER they actually have, it would be possible to convert a point of ER to an equivalent amount of time in seconds. This can then be used to determine the DPS lost in a rotation in </w:t>
      </w:r>
      <w:r w:rsidR="008425CD" w:rsidRPr="00A27F1E">
        <w:rPr>
          <w:i/>
        </w:rPr>
        <w:t>an</w:t>
      </w:r>
      <w:r w:rsidR="00E71731" w:rsidRPr="00A27F1E">
        <w:rPr>
          <w:i/>
        </w:rPr>
        <w:t xml:space="preserve"> ER deficit situation, which can then be multiplied by the median sub stat value and then converted to the relative value on our scale. This requires lots of character specific data</w:t>
      </w:r>
      <w:r w:rsidR="008425CD" w:rsidRPr="00A27F1E">
        <w:rPr>
          <w:i/>
        </w:rPr>
        <w:t>, used in non-specific ways, in a not-so-simple calculation and conversion which has a huge variation range even for a small domain.</w:t>
      </w:r>
      <w:r w:rsidR="003B2226">
        <w:rPr>
          <w:i/>
        </w:rPr>
        <w:t xml:space="preserve"> Furthermore, this method is also subject to many more considerations and improvements if considered seriously.</w:t>
      </w:r>
      <w:r w:rsidR="008425CD" w:rsidRPr="00A27F1E">
        <w:rPr>
          <w:i/>
        </w:rPr>
        <w:t xml:space="preserve"> As compared to the alternative method discussed next, this method requires far more effort to increase the accuracy by an insignificant amount</w:t>
      </w:r>
      <w:r w:rsidRPr="00A27F1E">
        <w:rPr>
          <w:i/>
        </w:rPr>
        <w:t>]</w:t>
      </w:r>
      <w:r>
        <w:t xml:space="preserve">. </w:t>
      </w:r>
    </w:p>
    <w:p w14:paraId="42203AD0" w14:textId="3022CA3A" w:rsidR="00801790" w:rsidRDefault="00801790" w:rsidP="00801790">
      <w:pPr>
        <w:pStyle w:val="berschrift3"/>
      </w:pPr>
      <w:bookmarkStart w:id="12" w:name="_Toc207436758"/>
      <w:r>
        <w:t>ER in achieved value</w:t>
      </w:r>
      <w:bookmarkEnd w:id="12"/>
    </w:p>
    <w:p w14:paraId="4FEF0020" w14:textId="77777777" w:rsidR="00A27F1E" w:rsidRDefault="008425CD" w:rsidP="00955B00">
      <w:pPr>
        <w:jc w:val="both"/>
      </w:pPr>
      <w:r w:rsidRPr="000B4DD9">
        <w:t xml:space="preserve">The alternate, more practical, method to evaluate ER would be to assume that the </w:t>
      </w:r>
      <w:r w:rsidRPr="003B2226">
        <w:rPr>
          <w:b/>
        </w:rPr>
        <w:t>value</w:t>
      </w:r>
      <w:r w:rsidRPr="000B4DD9">
        <w:t xml:space="preserve"> of a median sub stat roll of ER (9.6%) </w:t>
      </w:r>
      <w:r w:rsidRPr="003B2226">
        <w:rPr>
          <w:b/>
        </w:rPr>
        <w:t xml:space="preserve">is </w:t>
      </w:r>
      <w:r w:rsidR="00C94F81" w:rsidRPr="000B4DD9">
        <w:rPr>
          <w:b/>
        </w:rPr>
        <w:t xml:space="preserve">dynamic </w:t>
      </w:r>
      <w:r w:rsidR="00C94F81" w:rsidRPr="000B4DD9">
        <w:t xml:space="preserve">and is </w:t>
      </w:r>
      <w:r w:rsidRPr="000B4DD9">
        <w:t xml:space="preserve">equal to the value of the highest </w:t>
      </w:r>
      <w:r w:rsidR="00A27F1E">
        <w:t xml:space="preserve">relative </w:t>
      </w:r>
      <w:r w:rsidRPr="000B4DD9">
        <w:t xml:space="preserve">value </w:t>
      </w:r>
      <w:r w:rsidR="00A27F1E">
        <w:t xml:space="preserve">of </w:t>
      </w:r>
      <w:r w:rsidR="00C94F81" w:rsidRPr="000B4DD9">
        <w:t xml:space="preserve">median </w:t>
      </w:r>
      <w:r w:rsidRPr="000B4DD9">
        <w:t xml:space="preserve">sub stat </w:t>
      </w:r>
      <w:r w:rsidR="00C94F81" w:rsidRPr="000B4DD9">
        <w:t>roll</w:t>
      </w:r>
      <w:r w:rsidR="00A27F1E">
        <w:t>s</w:t>
      </w:r>
      <w:r w:rsidR="00C94F81" w:rsidRPr="000B4DD9">
        <w:t xml:space="preserve"> of the other stats (which will always be 1)</w:t>
      </w:r>
      <w:r w:rsidR="00A27F1E">
        <w:t xml:space="preserve"> adjusted by how much of that </w:t>
      </w:r>
      <w:r w:rsidR="00A27F1E" w:rsidRPr="003B2226">
        <w:rPr>
          <w:b/>
        </w:rPr>
        <w:t>ER is being used/discarded</w:t>
      </w:r>
      <w:r w:rsidR="00C94F81" w:rsidRPr="000B4DD9">
        <w:t xml:space="preserve">, </w:t>
      </w:r>
      <w:r w:rsidR="00A27F1E">
        <w:t xml:space="preserve">and </w:t>
      </w:r>
      <w:r w:rsidR="00C94F81" w:rsidRPr="000B4DD9">
        <w:t xml:space="preserve">further adjusted with the </w:t>
      </w:r>
      <w:r w:rsidR="00C94F81" w:rsidRPr="000B4DD9">
        <w:rPr>
          <w:b/>
        </w:rPr>
        <w:t>relative importance</w:t>
      </w:r>
      <w:r w:rsidR="00C94F81" w:rsidRPr="000B4DD9">
        <w:t xml:space="preserve"> of ER</w:t>
      </w:r>
      <w:r w:rsidRPr="000B4DD9">
        <w:t xml:space="preserve">. </w:t>
      </w:r>
    </w:p>
    <w:p w14:paraId="36B56890" w14:textId="77777777" w:rsidR="0038013D" w:rsidRDefault="00C94F81" w:rsidP="00955B00">
      <w:pPr>
        <w:jc w:val="both"/>
      </w:pPr>
      <w:r w:rsidRPr="00A27F1E">
        <w:t>Dynamic</w:t>
      </w:r>
      <w:r w:rsidRPr="000B4DD9">
        <w:t xml:space="preserve"> means that the</w:t>
      </w:r>
      <w:r w:rsidR="003B2226">
        <w:t xml:space="preserve"> initial</w:t>
      </w:r>
      <w:r w:rsidRPr="000B4DD9">
        <w:t xml:space="preserve"> </w:t>
      </w:r>
      <w:r w:rsidR="00A9105E" w:rsidRPr="003B2226">
        <w:rPr>
          <w:b/>
        </w:rPr>
        <w:t>tentative</w:t>
      </w:r>
      <w:r w:rsidR="00A9105E">
        <w:t xml:space="preserve"> </w:t>
      </w:r>
      <w:r w:rsidRPr="000B4DD9">
        <w:t>relative value of ER</w:t>
      </w:r>
      <w:r w:rsidR="003B2226">
        <w:t xml:space="preserve"> used,</w:t>
      </w:r>
      <w:r w:rsidRPr="000B4DD9">
        <w:t xml:space="preserve"> </w:t>
      </w:r>
      <w:r w:rsidRPr="00A27F1E">
        <w:rPr>
          <w:b/>
        </w:rPr>
        <w:t>is changing based on how much ER is already present</w:t>
      </w:r>
      <w:r w:rsidRPr="000B4DD9">
        <w:t xml:space="preserve">. </w:t>
      </w:r>
      <w:r w:rsidR="00AB7830">
        <w:t xml:space="preserve">A new value </w:t>
      </w:r>
      <w:r w:rsidR="00AB7830">
        <w:rPr>
          <w:b/>
        </w:rPr>
        <w:t>net ER</w:t>
      </w:r>
      <w:r w:rsidR="00AB7830">
        <w:t xml:space="preserve"> is defined to be the difference between the total ER a build has minus the recommended ER for the character. With this definition, net ER is positive if the build has more ER than necessary. Knowing the net ER allows us to consider if the ER sub stat roll on an Echo is useful, not useful, or precisely how useful. </w:t>
      </w:r>
    </w:p>
    <w:p w14:paraId="75FFA38B" w14:textId="38F3DDC4" w:rsidR="005C4E6C" w:rsidRPr="00332266" w:rsidRDefault="00AB7830" w:rsidP="00955B00">
      <w:pPr>
        <w:jc w:val="both"/>
        <w:rPr>
          <w:b/>
          <w:bCs/>
        </w:rPr>
      </w:pPr>
      <w:r w:rsidRPr="002848B7">
        <w:rPr>
          <w:b/>
          <w:bCs/>
          <w:highlight w:val="yellow"/>
        </w:rPr>
        <w:t xml:space="preserve">If net ER is negative, this means all the ER from the Echo sub stat is being used and valuable. The sub stat roll is divided by ER median roll just like for other sub stats and instead of a relative value multiplier, it is multiplied by a relative importance multiplier (discussed below). If net ER is </w:t>
      </w:r>
      <w:r w:rsidR="0038013D" w:rsidRPr="002848B7">
        <w:rPr>
          <w:b/>
          <w:bCs/>
          <w:highlight w:val="yellow"/>
        </w:rPr>
        <w:t xml:space="preserve">zero or </w:t>
      </w:r>
      <w:r w:rsidRPr="002848B7">
        <w:rPr>
          <w:b/>
          <w:bCs/>
          <w:highlight w:val="yellow"/>
        </w:rPr>
        <w:t>positive, the sub stat</w:t>
      </w:r>
      <w:r w:rsidR="00801790" w:rsidRPr="002848B7">
        <w:rPr>
          <w:b/>
          <w:bCs/>
          <w:highlight w:val="yellow"/>
        </w:rPr>
        <w:t xml:space="preserve"> </w:t>
      </w:r>
      <w:r w:rsidR="00801790" w:rsidRPr="002848B7">
        <w:rPr>
          <w:b/>
          <w:bCs/>
          <w:highlight w:val="yellow"/>
        </w:rPr>
        <w:lastRenderedPageBreak/>
        <w:t>roll is subtracted from net ER. If th</w:t>
      </w:r>
      <w:r w:rsidR="0075297F" w:rsidRPr="002848B7">
        <w:rPr>
          <w:b/>
          <w:bCs/>
          <w:highlight w:val="yellow"/>
        </w:rPr>
        <w:t xml:space="preserve">is new </w:t>
      </w:r>
      <w:r w:rsidR="00801790" w:rsidRPr="002848B7">
        <w:rPr>
          <w:b/>
          <w:bCs/>
          <w:highlight w:val="yellow"/>
        </w:rPr>
        <w:t xml:space="preserve">net ER value is </w:t>
      </w:r>
      <w:r w:rsidR="0075297F" w:rsidRPr="002848B7">
        <w:rPr>
          <w:b/>
          <w:bCs/>
          <w:highlight w:val="yellow"/>
        </w:rPr>
        <w:t xml:space="preserve">(still) </w:t>
      </w:r>
      <w:r w:rsidR="00801790" w:rsidRPr="002848B7">
        <w:rPr>
          <w:b/>
          <w:bCs/>
          <w:highlight w:val="yellow"/>
        </w:rPr>
        <w:t>positive, all the ER from the echo sub stat is useless and is considered as a dead or non-useful stat.</w:t>
      </w:r>
      <w:r w:rsidR="003B78C1" w:rsidRPr="002848B7">
        <w:rPr>
          <w:b/>
          <w:bCs/>
          <w:highlight w:val="yellow"/>
        </w:rPr>
        <w:t xml:space="preserve"> The new net ER value is passed further if a full Echo build is being processed. </w:t>
      </w:r>
      <w:r w:rsidR="00801790" w:rsidRPr="002848B7">
        <w:rPr>
          <w:b/>
          <w:bCs/>
          <w:highlight w:val="yellow"/>
        </w:rPr>
        <w:t>If the</w:t>
      </w:r>
      <w:r w:rsidR="003B78C1" w:rsidRPr="002848B7">
        <w:rPr>
          <w:b/>
          <w:bCs/>
          <w:highlight w:val="yellow"/>
        </w:rPr>
        <w:t xml:space="preserve"> prior</w:t>
      </w:r>
      <w:r w:rsidR="00801790" w:rsidRPr="002848B7">
        <w:rPr>
          <w:b/>
          <w:bCs/>
          <w:highlight w:val="yellow"/>
        </w:rPr>
        <w:t xml:space="preserve"> net ER </w:t>
      </w:r>
      <w:r w:rsidR="003B78C1" w:rsidRPr="002848B7">
        <w:rPr>
          <w:b/>
          <w:bCs/>
          <w:highlight w:val="yellow"/>
        </w:rPr>
        <w:t>was</w:t>
      </w:r>
      <w:r w:rsidR="00801790" w:rsidRPr="002848B7">
        <w:rPr>
          <w:b/>
          <w:bCs/>
          <w:highlight w:val="yellow"/>
        </w:rPr>
        <w:t xml:space="preserve"> positive, but becomes negative after subtracting the ER sub stat roll, this means a portion of the sub stat roll was useful, and it is exactly equal to the current negative net ER value. This value is now considered as the actual sub stat roll, and then processed like normal as described above. </w:t>
      </w:r>
      <w:r w:rsidR="00332266" w:rsidRPr="002848B7">
        <w:rPr>
          <w:b/>
          <w:bCs/>
          <w:highlight w:val="yellow"/>
        </w:rPr>
        <w:t xml:space="preserve">The net ER is then set to 0 because </w:t>
      </w:r>
      <w:r w:rsidR="002B2375" w:rsidRPr="002848B7">
        <w:rPr>
          <w:b/>
          <w:bCs/>
          <w:highlight w:val="yellow"/>
        </w:rPr>
        <w:t>exactly all the ER that is in excess is discarded</w:t>
      </w:r>
      <w:r w:rsidR="002B2375">
        <w:rPr>
          <w:b/>
          <w:bCs/>
        </w:rPr>
        <w:t>.</w:t>
      </w:r>
      <w:r w:rsidR="0075297F">
        <w:rPr>
          <w:b/>
          <w:bCs/>
        </w:rPr>
        <w:t xml:space="preserve"> </w:t>
      </w:r>
    </w:p>
    <w:p w14:paraId="7257C83F" w14:textId="3995FF87" w:rsidR="00A27F1E" w:rsidRDefault="00A9105E" w:rsidP="00955B00">
      <w:pPr>
        <w:jc w:val="both"/>
      </w:pPr>
      <w:r>
        <w:t>When analyzing</w:t>
      </w:r>
      <w:r w:rsidR="00801790">
        <w:t xml:space="preserve"> a full build</w:t>
      </w:r>
      <w:r>
        <w:t>,</w:t>
      </w:r>
      <w:r w:rsidR="00801790">
        <w:t xml:space="preserve"> </w:t>
      </w:r>
      <w:r>
        <w:t xml:space="preserve">the net ER value </w:t>
      </w:r>
      <w:r w:rsidR="00801790">
        <w:t>is</w:t>
      </w:r>
      <w:r>
        <w:t xml:space="preserve"> updated repeatedly</w:t>
      </w:r>
      <w:r w:rsidR="005C4E6C">
        <w:t xml:space="preserve">, giving more meaning to the term “dynamic.” For example, if a character has 140 total ER, and their ER requirements are 125, </w:t>
      </w:r>
      <w:r w:rsidR="00FF0C57">
        <w:t>then their net ER is +15</w:t>
      </w:r>
      <w:r w:rsidR="005C4E6C">
        <w:t>.</w:t>
      </w:r>
      <w:r w:rsidR="00FF0C57">
        <w:t xml:space="preserve"> Let’s say they have three Echoes with 10% ER each.</w:t>
      </w:r>
      <w:r w:rsidR="005C4E6C">
        <w:t xml:space="preserve"> </w:t>
      </w:r>
      <w:r w:rsidR="00FF0C57">
        <w:t xml:space="preserve">For the first Echo, </w:t>
      </w:r>
      <w:r w:rsidR="00801790">
        <w:t>the full 10</w:t>
      </w:r>
      <w:r w:rsidR="00FF0C57">
        <w:t xml:space="preserve">% </w:t>
      </w:r>
      <w:r w:rsidR="00801790">
        <w:t xml:space="preserve">ER </w:t>
      </w:r>
      <w:r w:rsidR="00FF0C57">
        <w:t xml:space="preserve">must be ignored, for the second Echo, only 5% ER </w:t>
      </w:r>
      <w:r w:rsidR="00801790">
        <w:t xml:space="preserve">from the 10% sub stat roll </w:t>
      </w:r>
      <w:r w:rsidR="00FF0C57">
        <w:t>is considered, and for the third Echo, the full 10% ER is considered. Let’s additionally assume that all these Echoes have the exact same sub stats. For a character who must use their liberation per rotation</w:t>
      </w:r>
      <w:r w:rsidR="00801790">
        <w:t xml:space="preserve"> and it contributes a lot to their role (meaning their relative importance multiplier is high)</w:t>
      </w:r>
      <w:r w:rsidR="00FF0C57">
        <w:t xml:space="preserve">, the difference in the three Echo Scores is very </w:t>
      </w:r>
      <w:r w:rsidR="00FF0C57" w:rsidRPr="00801790">
        <w:rPr>
          <w:b/>
        </w:rPr>
        <w:t>significantly different</w:t>
      </w:r>
      <w:r w:rsidR="00FF0C57">
        <w:t xml:space="preserve">, despite having the exact same sub stat line (example calculations shown later)! </w:t>
      </w:r>
    </w:p>
    <w:p w14:paraId="727C41F6" w14:textId="2FD34C08" w:rsidR="000D1C99" w:rsidRDefault="00221D04" w:rsidP="00955B00">
      <w:pPr>
        <w:jc w:val="both"/>
      </w:pPr>
      <w:r w:rsidRPr="000B4DD9">
        <w:t>Relative importance is a multiplier of ER that scales down the relative value based on the consequences of not using Liberation (made clear with specifics below)</w:t>
      </w:r>
      <w:r w:rsidR="00D66D5B" w:rsidRPr="000B4DD9">
        <w:t xml:space="preserve">, and is anywhere between 0 and 1, and </w:t>
      </w:r>
      <w:r w:rsidR="00801790">
        <w:t xml:space="preserve">it </w:t>
      </w:r>
      <w:r w:rsidR="00D66D5B" w:rsidRPr="000B4DD9">
        <w:t>itself is a static value</w:t>
      </w:r>
      <w:r w:rsidRPr="000B4DD9">
        <w:t xml:space="preserve">. </w:t>
      </w:r>
    </w:p>
    <w:p w14:paraId="381A32FC" w14:textId="77777777" w:rsidR="000D1C99" w:rsidRDefault="00221D04" w:rsidP="00955B00">
      <w:pPr>
        <w:jc w:val="both"/>
      </w:pPr>
      <w:r w:rsidRPr="000B4DD9">
        <w:rPr>
          <w:b/>
        </w:rPr>
        <w:t>Both</w:t>
      </w:r>
      <w:r w:rsidRPr="000B4DD9">
        <w:t xml:space="preserve"> the dynamic nature and the relative importance multiplier are required because in practical testing, many Echoes produced completely unjustified and unsatisfactory results when ER </w:t>
      </w:r>
      <w:r w:rsidR="00D66D5B" w:rsidRPr="000B4DD9">
        <w:t>was not</w:t>
      </w:r>
      <w:r w:rsidRPr="000B4DD9">
        <w:t xml:space="preserve"> handled at </w:t>
      </w:r>
      <w:r w:rsidRPr="000B4DD9">
        <w:rPr>
          <w:b/>
        </w:rPr>
        <w:t>least</w:t>
      </w:r>
      <w:r w:rsidRPr="000B4DD9">
        <w:t xml:space="preserve"> this thoroughly</w:t>
      </w:r>
      <w:r w:rsidR="00D66D5B" w:rsidRPr="000B4DD9">
        <w:t xml:space="preserve"> (again, </w:t>
      </w:r>
      <w:r w:rsidR="000D1C99">
        <w:t xml:space="preserve">this is true </w:t>
      </w:r>
      <w:r w:rsidR="00D66D5B" w:rsidRPr="000B4DD9">
        <w:t>even for characters where ER is not a big deal like Carlotta with Zhezhi)</w:t>
      </w:r>
      <w:r w:rsidRPr="000B4DD9">
        <w:t xml:space="preserve">. </w:t>
      </w:r>
    </w:p>
    <w:p w14:paraId="0D7953BD" w14:textId="77777777" w:rsidR="000D1C99" w:rsidRDefault="00221D04" w:rsidP="00955B00">
      <w:pPr>
        <w:jc w:val="both"/>
      </w:pPr>
      <w:r w:rsidRPr="000B4DD9">
        <w:t xml:space="preserve">It is possible to be even more thorough as mentioned above, but that </w:t>
      </w:r>
      <w:r w:rsidR="004D45EB" w:rsidRPr="000B4DD9">
        <w:t xml:space="preserve">does </w:t>
      </w:r>
      <w:r w:rsidR="004D45EB" w:rsidRPr="000B4DD9">
        <w:rPr>
          <w:b/>
        </w:rPr>
        <w:t xml:space="preserve">not </w:t>
      </w:r>
      <w:r w:rsidRPr="000B4DD9">
        <w:t>actually produce results that are noticeably and/or practically better/more accurate than the once produced with this method</w:t>
      </w:r>
      <w:r w:rsidR="000D1C99">
        <w:t xml:space="preserve"> (unless someone can figure out a way to handle this, or is willing to do all that research and testing and data collection for every character)</w:t>
      </w:r>
      <w:r w:rsidRPr="000B4DD9">
        <w:t xml:space="preserve">. </w:t>
      </w:r>
    </w:p>
    <w:p w14:paraId="1BAC97E2" w14:textId="77777777" w:rsidR="000D1C99" w:rsidRDefault="004D45EB" w:rsidP="00955B00">
      <w:pPr>
        <w:jc w:val="both"/>
      </w:pPr>
      <w:r w:rsidRPr="000B4DD9">
        <w:t xml:space="preserve">Therefore, the relative value of ER is </w:t>
      </w:r>
      <w:r w:rsidR="000D1C99">
        <w:t>(one</w:t>
      </w:r>
      <w:r w:rsidRPr="000B4DD9">
        <w:t xml:space="preserve"> multiplied by</w:t>
      </w:r>
      <w:r w:rsidR="000D1C99">
        <w:t>)</w:t>
      </w:r>
      <w:r w:rsidRPr="000B4DD9">
        <w:t xml:space="preserve"> the </w:t>
      </w:r>
      <w:r w:rsidRPr="000B4DD9">
        <w:rPr>
          <w:b/>
        </w:rPr>
        <w:t>dynamic</w:t>
      </w:r>
      <w:r w:rsidRPr="000B4DD9">
        <w:t xml:space="preserve"> factor (that considers the current ER surplus/deficit</w:t>
      </w:r>
      <w:r w:rsidR="000D1C99">
        <w:t xml:space="preserve"> as above</w:t>
      </w:r>
      <w:r w:rsidRPr="000B4DD9">
        <w:t>)</w:t>
      </w:r>
      <w:r w:rsidR="00D66D5B" w:rsidRPr="000B4DD9">
        <w:t>,</w:t>
      </w:r>
      <w:r w:rsidRPr="000B4DD9">
        <w:t xml:space="preserve"> multiplied by the </w:t>
      </w:r>
      <w:r w:rsidRPr="000B4DD9">
        <w:rPr>
          <w:b/>
        </w:rPr>
        <w:t>importance</w:t>
      </w:r>
      <w:r w:rsidRPr="000B4DD9">
        <w:t xml:space="preserve"> factor (that considers</w:t>
      </w:r>
      <w:r w:rsidR="00D66D5B" w:rsidRPr="000B4DD9">
        <w:t xml:space="preserve"> DPS loss when the Liberation button is not pressed</w:t>
      </w:r>
      <w:r w:rsidRPr="000B4DD9">
        <w:t>)</w:t>
      </w:r>
      <w:r w:rsidR="00D66D5B" w:rsidRPr="000B4DD9">
        <w:t xml:space="preserve">. </w:t>
      </w:r>
    </w:p>
    <w:p w14:paraId="51A73E35" w14:textId="5945A0F4" w:rsidR="00801790" w:rsidRDefault="00801790" w:rsidP="00801790">
      <w:pPr>
        <w:pStyle w:val="berschrift3"/>
      </w:pPr>
      <w:bookmarkStart w:id="13" w:name="_Toc207436759"/>
      <w:r>
        <w:lastRenderedPageBreak/>
        <w:t>ER calculation example</w:t>
      </w:r>
      <w:bookmarkEnd w:id="13"/>
    </w:p>
    <w:p w14:paraId="53B87944" w14:textId="00D7127D" w:rsidR="000D1C99" w:rsidRDefault="00D66D5B" w:rsidP="00955B00">
      <w:pPr>
        <w:jc w:val="both"/>
      </w:pPr>
      <w:r w:rsidRPr="000B4DD9">
        <w:t>Considering Camellya, her ER requirement is 115 to 120%. The safest value (120%) is used. If she has 125% ER in total, and the Echo being evaluated has 10% ER as a sub stat, then 5% of that ER is discarded, and the useful 5% is considered as the actual sub stat line. This is then divided by the median sub stat roll (9.6%) resulting i</w:t>
      </w:r>
      <w:r w:rsidR="00660AEB" w:rsidRPr="000B4DD9">
        <w:t xml:space="preserve">n 0.521 tentative relative value. Since Camellya loses around 20% </w:t>
      </w:r>
      <w:r w:rsidR="000D1C99">
        <w:t xml:space="preserve">of her damage </w:t>
      </w:r>
      <w:r w:rsidR="00660AEB" w:rsidRPr="000B4DD9">
        <w:t>if liberation is not used</w:t>
      </w:r>
      <w:r w:rsidR="000D1C99">
        <w:t xml:space="preserve"> every rotation</w:t>
      </w:r>
      <w:r w:rsidR="00660AEB" w:rsidRPr="000B4DD9">
        <w:t xml:space="preserve">, the tentative value is multiplied by 0.2 to produce the final </w:t>
      </w:r>
      <w:r w:rsidR="00001D7B">
        <w:t>achieved</w:t>
      </w:r>
      <w:r w:rsidR="00660AEB" w:rsidRPr="000B4DD9">
        <w:t xml:space="preserve"> value of 0.104 for ER for this particular Echo. </w:t>
      </w:r>
      <w:r w:rsidR="00001D7B">
        <w:t xml:space="preserve">Compared to crit or Atk%, who can increase the achieved value by 1 or 0.5 on average respectively, the value of ER seems very small as it should be for Camellya. However, this same 5% useful ER produces an achieved value of around 0.35 for Carlotta, which is higher than flat Atk and already very close to Skill%. And if the full 10% ER is useful (when Carlotta is not paired with ER boosting outros like Zhezhi), the achieved value goes to around 0.65 to 0.7, becoming the second strongest stat after crit! </w:t>
      </w:r>
    </w:p>
    <w:p w14:paraId="076CD7AA" w14:textId="13BB2672" w:rsidR="0013311B" w:rsidRDefault="0013311B" w:rsidP="0013311B">
      <w:pPr>
        <w:pStyle w:val="berschrift3"/>
      </w:pPr>
      <w:bookmarkStart w:id="14" w:name="_Toc207436760"/>
      <w:r>
        <w:t>ER in Echo Potential Value</w:t>
      </w:r>
      <w:bookmarkEnd w:id="14"/>
    </w:p>
    <w:p w14:paraId="22A7DE1E" w14:textId="5F94D677" w:rsidR="009B04CB" w:rsidRDefault="0013311B" w:rsidP="00955B00">
      <w:pPr>
        <w:jc w:val="both"/>
      </w:pPr>
      <w:r>
        <w:t>The</w:t>
      </w:r>
      <w:r w:rsidR="00660AEB" w:rsidRPr="000B4DD9">
        <w:t xml:space="preserve"> </w:t>
      </w:r>
      <w:r>
        <w:t>achieved value</w:t>
      </w:r>
      <w:r w:rsidR="00660AEB" w:rsidRPr="000B4DD9">
        <w:t xml:space="preserve"> is </w:t>
      </w:r>
      <w:r w:rsidR="00660AEB" w:rsidRPr="0013311B">
        <w:t>not</w:t>
      </w:r>
      <w:r w:rsidRPr="0013311B">
        <w:t xml:space="preserve"> the</w:t>
      </w:r>
      <w:r w:rsidR="00660AEB" w:rsidRPr="0013311B">
        <w:t xml:space="preserve"> only</w:t>
      </w:r>
      <w:r w:rsidR="00660AEB" w:rsidRPr="000B4DD9">
        <w:t xml:space="preserve"> </w:t>
      </w:r>
      <w:r>
        <w:t>aspect affected by ER, and it has significant impact on an Echo’s Potential value as well</w:t>
      </w:r>
      <w:r w:rsidR="00660AEB" w:rsidRPr="000B4DD9">
        <w:t>. Remember that Echo’s potential value is the value of the top 5 most important stats, so depending on the relative value</w:t>
      </w:r>
      <w:r w:rsidR="000D1C99">
        <w:t>s</w:t>
      </w:r>
      <w:r w:rsidR="00660AEB" w:rsidRPr="000B4DD9">
        <w:t>, an Echo’s potential value may change depending upon whether a character’s 5</w:t>
      </w:r>
      <w:r w:rsidR="00660AEB" w:rsidRPr="000B4DD9">
        <w:rPr>
          <w:vertAlign w:val="superscript"/>
        </w:rPr>
        <w:t>th</w:t>
      </w:r>
      <w:r w:rsidR="00660AEB" w:rsidRPr="000B4DD9">
        <w:t xml:space="preserve"> most useful </w:t>
      </w:r>
      <w:r w:rsidR="000D1C99">
        <w:t xml:space="preserve">sub </w:t>
      </w:r>
      <w:r w:rsidR="00660AEB" w:rsidRPr="000B4DD9">
        <w:t xml:space="preserve">stat has a value higher or lower than </w:t>
      </w:r>
      <w:r w:rsidR="00660AEB" w:rsidRPr="0013311B">
        <w:rPr>
          <w:b/>
        </w:rPr>
        <w:t xml:space="preserve">ER’s </w:t>
      </w:r>
      <w:r w:rsidRPr="0013311B">
        <w:rPr>
          <w:b/>
        </w:rPr>
        <w:t>potential relative value</w:t>
      </w:r>
      <w:r w:rsidR="00660AEB" w:rsidRPr="000B4DD9">
        <w:t xml:space="preserve">. </w:t>
      </w:r>
      <w:r>
        <w:t xml:space="preserve">This value is slightly different than the other ER values calculated before. </w:t>
      </w:r>
      <w:r w:rsidR="009B04CB">
        <w:t xml:space="preserve">When following how this value is calculated in the next paragraph, remember that this value is supposed to make sure that the Echo potential value is truly at the “max” potential. </w:t>
      </w:r>
    </w:p>
    <w:p w14:paraId="1B0EDCF4" w14:textId="03110635" w:rsidR="009B04CB" w:rsidRPr="00A2355C" w:rsidRDefault="009B04CB" w:rsidP="00955B00">
      <w:pPr>
        <w:jc w:val="both"/>
        <w:rPr>
          <w:b/>
        </w:rPr>
      </w:pPr>
      <w:r w:rsidRPr="002848B7">
        <w:rPr>
          <w:b/>
          <w:highlight w:val="yellow"/>
        </w:rPr>
        <w:t>If a character’s build has negative net ER (meaning they don’t have enough ER), this negative net ER amount is divided by the ER median roll. If this value</w:t>
      </w:r>
      <w:r w:rsidR="00A2355C" w:rsidRPr="002848B7">
        <w:rPr>
          <w:b/>
          <w:highlight w:val="yellow"/>
        </w:rPr>
        <w:t xml:space="preserve"> (Value A)</w:t>
      </w:r>
      <w:r w:rsidRPr="002848B7">
        <w:rPr>
          <w:b/>
          <w:highlight w:val="yellow"/>
        </w:rPr>
        <w:t xml:space="preserve"> is less than or equal to -1, the ER’s potential relative value is </w:t>
      </w:r>
      <w:r w:rsidR="00A2355C" w:rsidRPr="002848B7">
        <w:rPr>
          <w:b/>
          <w:highlight w:val="yellow"/>
        </w:rPr>
        <w:t>(1</w:t>
      </w:r>
      <w:r w:rsidRPr="002848B7">
        <w:rPr>
          <w:b/>
          <w:highlight w:val="yellow"/>
        </w:rPr>
        <w:t xml:space="preserve"> multiplied by</w:t>
      </w:r>
      <w:r w:rsidR="00A2355C" w:rsidRPr="002848B7">
        <w:rPr>
          <w:b/>
          <w:highlight w:val="yellow"/>
        </w:rPr>
        <w:t>)</w:t>
      </w:r>
      <w:r w:rsidRPr="002848B7">
        <w:rPr>
          <w:b/>
          <w:highlight w:val="yellow"/>
        </w:rPr>
        <w:t xml:space="preserve"> the character’s ER importance multiplier</w:t>
      </w:r>
      <w:r w:rsidR="00BA7C9A" w:rsidRPr="002848B7">
        <w:rPr>
          <w:b/>
          <w:highlight w:val="yellow"/>
        </w:rPr>
        <w:t>. The ER stat median is added to the net ER before passing it for further processing. This is because if multiple Echoes are considered, the potential of ER is already accounted for in this Echo</w:t>
      </w:r>
      <w:r w:rsidR="000A6D87" w:rsidRPr="002848B7">
        <w:rPr>
          <w:b/>
          <w:highlight w:val="yellow"/>
        </w:rPr>
        <w:t xml:space="preserve"> (DONE)</w:t>
      </w:r>
      <w:r w:rsidRPr="002848B7">
        <w:rPr>
          <w:b/>
          <w:highlight w:val="yellow"/>
        </w:rPr>
        <w:t>. If the value</w:t>
      </w:r>
      <w:r w:rsidR="00A2355C" w:rsidRPr="002848B7">
        <w:rPr>
          <w:b/>
          <w:highlight w:val="yellow"/>
        </w:rPr>
        <w:t xml:space="preserve"> (Value A)</w:t>
      </w:r>
      <w:r w:rsidRPr="002848B7">
        <w:rPr>
          <w:b/>
          <w:highlight w:val="yellow"/>
        </w:rPr>
        <w:t xml:space="preserve"> is greater than </w:t>
      </w:r>
      <w:r w:rsidR="00A2355C" w:rsidRPr="002848B7">
        <w:rPr>
          <w:b/>
          <w:highlight w:val="yellow"/>
        </w:rPr>
        <w:t>-1</w:t>
      </w:r>
      <w:r w:rsidRPr="002848B7">
        <w:rPr>
          <w:b/>
          <w:highlight w:val="yellow"/>
        </w:rPr>
        <w:t xml:space="preserve"> (but less than zero since net ER is negative), than this value </w:t>
      </w:r>
      <w:r w:rsidR="00A2355C" w:rsidRPr="002848B7">
        <w:rPr>
          <w:b/>
          <w:highlight w:val="yellow"/>
        </w:rPr>
        <w:t xml:space="preserve">(Value A) </w:t>
      </w:r>
      <w:r w:rsidRPr="002848B7">
        <w:rPr>
          <w:b/>
          <w:highlight w:val="yellow"/>
        </w:rPr>
        <w:t xml:space="preserve">is multiplied by </w:t>
      </w:r>
      <w:r w:rsidR="00A2355C" w:rsidRPr="002848B7">
        <w:rPr>
          <w:b/>
          <w:highlight w:val="yellow"/>
        </w:rPr>
        <w:t>-1</w:t>
      </w:r>
      <w:r w:rsidRPr="002848B7">
        <w:rPr>
          <w:b/>
          <w:highlight w:val="yellow"/>
        </w:rPr>
        <w:t>, and then multiplied by the ER importance multiplier to get the ER potential relative value</w:t>
      </w:r>
      <w:r w:rsidR="009E6EC5" w:rsidRPr="002848B7">
        <w:rPr>
          <w:b/>
          <w:highlight w:val="yellow"/>
        </w:rPr>
        <w:t xml:space="preserve">. The net ER is set to 0 for further processing if required </w:t>
      </w:r>
      <w:r w:rsidR="000A6D87" w:rsidRPr="002848B7">
        <w:rPr>
          <w:b/>
          <w:highlight w:val="yellow"/>
        </w:rPr>
        <w:t>(DONE)</w:t>
      </w:r>
      <w:r w:rsidRPr="002848B7">
        <w:rPr>
          <w:b/>
          <w:highlight w:val="yellow"/>
        </w:rPr>
        <w:t xml:space="preserve">. If </w:t>
      </w:r>
      <w:r w:rsidR="00A2355C" w:rsidRPr="002848B7">
        <w:rPr>
          <w:b/>
          <w:highlight w:val="yellow"/>
        </w:rPr>
        <w:t>net ER is greater than or equal to zero, the ER sub stat roll is subtracted from this net ER amount. If this value</w:t>
      </w:r>
      <w:r w:rsidR="00AD7379" w:rsidRPr="002848B7">
        <w:rPr>
          <w:b/>
          <w:highlight w:val="yellow"/>
        </w:rPr>
        <w:t xml:space="preserve"> (Value B)</w:t>
      </w:r>
      <w:r w:rsidR="00A2355C" w:rsidRPr="002848B7">
        <w:rPr>
          <w:b/>
          <w:highlight w:val="yellow"/>
        </w:rPr>
        <w:t xml:space="preserve"> is still positive or zero, the ER potential relative value is 0</w:t>
      </w:r>
      <w:r w:rsidR="009E6EC5" w:rsidRPr="002848B7">
        <w:rPr>
          <w:b/>
          <w:highlight w:val="yellow"/>
        </w:rPr>
        <w:t>, and the new net ER value is passed</w:t>
      </w:r>
      <w:r w:rsidR="000A6D87" w:rsidRPr="002848B7">
        <w:rPr>
          <w:b/>
          <w:highlight w:val="yellow"/>
        </w:rPr>
        <w:t xml:space="preserve"> (DONE)</w:t>
      </w:r>
      <w:r w:rsidR="00A2355C" w:rsidRPr="002848B7">
        <w:rPr>
          <w:b/>
          <w:highlight w:val="yellow"/>
        </w:rPr>
        <w:t xml:space="preserve">. If </w:t>
      </w:r>
      <w:r w:rsidR="00AD7379" w:rsidRPr="002848B7">
        <w:rPr>
          <w:b/>
          <w:highlight w:val="yellow"/>
        </w:rPr>
        <w:t>this value (Value B) is</w:t>
      </w:r>
      <w:r w:rsidR="00A2355C" w:rsidRPr="002848B7">
        <w:rPr>
          <w:b/>
          <w:highlight w:val="yellow"/>
        </w:rPr>
        <w:t xml:space="preserve"> negative, </w:t>
      </w:r>
      <w:r w:rsidR="00AD7379" w:rsidRPr="002848B7">
        <w:rPr>
          <w:b/>
          <w:highlight w:val="yellow"/>
        </w:rPr>
        <w:t>it</w:t>
      </w:r>
      <w:r w:rsidR="00A2355C" w:rsidRPr="002848B7">
        <w:rPr>
          <w:b/>
          <w:highlight w:val="yellow"/>
        </w:rPr>
        <w:t xml:space="preserve"> is multiplied by </w:t>
      </w:r>
      <w:r w:rsidR="00AD7379" w:rsidRPr="002848B7">
        <w:rPr>
          <w:b/>
          <w:highlight w:val="yellow"/>
        </w:rPr>
        <w:t>-1</w:t>
      </w:r>
      <w:r w:rsidR="00A2355C" w:rsidRPr="002848B7">
        <w:rPr>
          <w:b/>
          <w:highlight w:val="yellow"/>
        </w:rPr>
        <w:t xml:space="preserve">, then divided by the ER sub stat median. Now, if </w:t>
      </w:r>
      <w:r w:rsidR="00AD7379" w:rsidRPr="002848B7">
        <w:rPr>
          <w:b/>
          <w:highlight w:val="yellow"/>
        </w:rPr>
        <w:t>this new</w:t>
      </w:r>
      <w:r w:rsidR="00A2355C" w:rsidRPr="002848B7">
        <w:rPr>
          <w:b/>
          <w:highlight w:val="yellow"/>
        </w:rPr>
        <w:t xml:space="preserve"> value</w:t>
      </w:r>
      <w:r w:rsidR="00AD7379" w:rsidRPr="002848B7">
        <w:rPr>
          <w:b/>
          <w:highlight w:val="yellow"/>
        </w:rPr>
        <w:t xml:space="preserve"> (Value C)</w:t>
      </w:r>
      <w:r w:rsidR="00A2355C" w:rsidRPr="002848B7">
        <w:rPr>
          <w:b/>
          <w:highlight w:val="yellow"/>
        </w:rPr>
        <w:t xml:space="preserve"> is greater than </w:t>
      </w:r>
      <w:r w:rsidR="00AD7379" w:rsidRPr="002848B7">
        <w:rPr>
          <w:b/>
          <w:highlight w:val="yellow"/>
        </w:rPr>
        <w:t>1</w:t>
      </w:r>
      <w:r w:rsidR="00A2355C" w:rsidRPr="002848B7">
        <w:rPr>
          <w:b/>
          <w:highlight w:val="yellow"/>
        </w:rPr>
        <w:t xml:space="preserve">, the ER potential relative value is </w:t>
      </w:r>
      <w:r w:rsidR="00363A70" w:rsidRPr="002848B7">
        <w:rPr>
          <w:b/>
          <w:highlight w:val="yellow"/>
        </w:rPr>
        <w:t>(</w:t>
      </w:r>
      <w:r w:rsidR="00A2355C" w:rsidRPr="002848B7">
        <w:rPr>
          <w:b/>
          <w:highlight w:val="yellow"/>
        </w:rPr>
        <w:t>1</w:t>
      </w:r>
      <w:r w:rsidR="000A6D87" w:rsidRPr="002848B7">
        <w:rPr>
          <w:b/>
          <w:highlight w:val="yellow"/>
        </w:rPr>
        <w:t xml:space="preserve"> multiplied </w:t>
      </w:r>
      <w:r w:rsidR="000A6D87" w:rsidRPr="002848B7">
        <w:rPr>
          <w:b/>
          <w:highlight w:val="yellow"/>
        </w:rPr>
        <w:lastRenderedPageBreak/>
        <w:t>by</w:t>
      </w:r>
      <w:r w:rsidR="00363A70" w:rsidRPr="002848B7">
        <w:rPr>
          <w:b/>
          <w:highlight w:val="yellow"/>
        </w:rPr>
        <w:t>)</w:t>
      </w:r>
      <w:r w:rsidR="000A6D87" w:rsidRPr="002848B7">
        <w:rPr>
          <w:b/>
          <w:highlight w:val="yellow"/>
        </w:rPr>
        <w:t xml:space="preserve"> the ER importance multiplier</w:t>
      </w:r>
      <w:r w:rsidR="002B2375" w:rsidRPr="002848B7">
        <w:rPr>
          <w:b/>
          <w:highlight w:val="yellow"/>
        </w:rPr>
        <w:t>, and the net ER value is set to Value B + ER sub stat median</w:t>
      </w:r>
      <w:r w:rsidR="00332266" w:rsidRPr="002848B7">
        <w:rPr>
          <w:b/>
          <w:highlight w:val="yellow"/>
        </w:rPr>
        <w:t xml:space="preserve"> </w:t>
      </w:r>
      <w:r w:rsidR="000A6D87" w:rsidRPr="002848B7">
        <w:rPr>
          <w:b/>
          <w:highlight w:val="yellow"/>
        </w:rPr>
        <w:t>(DONE)</w:t>
      </w:r>
      <w:r w:rsidR="00A2355C" w:rsidRPr="002848B7">
        <w:rPr>
          <w:b/>
          <w:highlight w:val="yellow"/>
        </w:rPr>
        <w:t xml:space="preserve">. Else, this value </w:t>
      </w:r>
      <w:r w:rsidR="00AD7379" w:rsidRPr="002848B7">
        <w:rPr>
          <w:b/>
          <w:highlight w:val="yellow"/>
        </w:rPr>
        <w:t xml:space="preserve">(Value C) </w:t>
      </w:r>
      <w:r w:rsidR="00A2355C" w:rsidRPr="002848B7">
        <w:rPr>
          <w:b/>
          <w:highlight w:val="yellow"/>
        </w:rPr>
        <w:t xml:space="preserve">must be in between 0 and 1, and </w:t>
      </w:r>
      <w:r w:rsidR="00AD7379" w:rsidRPr="002848B7">
        <w:rPr>
          <w:b/>
          <w:highlight w:val="yellow"/>
        </w:rPr>
        <w:t xml:space="preserve">it </w:t>
      </w:r>
      <w:r w:rsidR="00A2355C" w:rsidRPr="002848B7">
        <w:rPr>
          <w:b/>
          <w:highlight w:val="yellow"/>
        </w:rPr>
        <w:t xml:space="preserve">is </w:t>
      </w:r>
      <w:r w:rsidR="000A6D87" w:rsidRPr="002848B7">
        <w:rPr>
          <w:b/>
          <w:highlight w:val="yellow"/>
        </w:rPr>
        <w:t xml:space="preserve">also multiplied by the ER importance multiplier and is </w:t>
      </w:r>
      <w:r w:rsidR="00A2355C" w:rsidRPr="002848B7">
        <w:rPr>
          <w:b/>
          <w:highlight w:val="yellow"/>
        </w:rPr>
        <w:t>now the ER potential relative value</w:t>
      </w:r>
      <w:r w:rsidR="002B2375" w:rsidRPr="002848B7">
        <w:rPr>
          <w:b/>
          <w:highlight w:val="yellow"/>
        </w:rPr>
        <w:t>, and net ER is set to 0</w:t>
      </w:r>
      <w:r w:rsidR="0075297F" w:rsidRPr="002848B7">
        <w:rPr>
          <w:b/>
          <w:highlight w:val="yellow"/>
        </w:rPr>
        <w:t xml:space="preserve"> because</w:t>
      </w:r>
      <w:r w:rsidR="00402AC3" w:rsidRPr="002848B7">
        <w:rPr>
          <w:b/>
          <w:highlight w:val="yellow"/>
        </w:rPr>
        <w:t xml:space="preserve"> all the potential of the ER is accounted for</w:t>
      </w:r>
      <w:r w:rsidR="0075297F" w:rsidRPr="002848B7">
        <w:rPr>
          <w:b/>
          <w:highlight w:val="yellow"/>
        </w:rPr>
        <w:t xml:space="preserve"> </w:t>
      </w:r>
      <w:r w:rsidR="000A6D87" w:rsidRPr="002848B7">
        <w:rPr>
          <w:b/>
          <w:highlight w:val="yellow"/>
        </w:rPr>
        <w:t>(DONE)</w:t>
      </w:r>
      <w:r w:rsidR="00A2355C" w:rsidRPr="002848B7">
        <w:rPr>
          <w:b/>
          <w:highlight w:val="yellow"/>
        </w:rPr>
        <w:t>.</w:t>
      </w:r>
      <w:r w:rsidR="0075297F">
        <w:rPr>
          <w:b/>
        </w:rPr>
        <w:t xml:space="preserve"> </w:t>
      </w:r>
    </w:p>
    <w:p w14:paraId="415F4DE4" w14:textId="3F82A43D" w:rsidR="00A2355C" w:rsidRDefault="00A2355C" w:rsidP="00955B00">
      <w:pPr>
        <w:jc w:val="both"/>
      </w:pPr>
      <w:r>
        <w:t xml:space="preserve">Once ER’s potential relative value is calculated, it can then be compared with all the other relative values and the five highest values are added together to </w:t>
      </w:r>
      <w:r w:rsidR="000A6D87">
        <w:t xml:space="preserve">finally </w:t>
      </w:r>
      <w:r>
        <w:t xml:space="preserve">produce the Echo potential value. </w:t>
      </w:r>
    </w:p>
    <w:p w14:paraId="621FDEC6" w14:textId="069002B3" w:rsidR="000A6D87" w:rsidRPr="00A2355C" w:rsidRDefault="000A6D87" w:rsidP="000A6D87">
      <w:pPr>
        <w:pStyle w:val="berschrift3"/>
      </w:pPr>
      <w:bookmarkStart w:id="15" w:name="_Toc207436761"/>
      <w:r>
        <w:t>Examples (continued)</w:t>
      </w:r>
      <w:bookmarkEnd w:id="15"/>
    </w:p>
    <w:p w14:paraId="68D54234" w14:textId="558A3B8D" w:rsidR="000D1C99" w:rsidRDefault="00D84C0C" w:rsidP="00955B00">
      <w:pPr>
        <w:jc w:val="both"/>
      </w:pPr>
      <w:r w:rsidRPr="000B4DD9">
        <w:t>For Camellya, her top 5 stats have relative value</w:t>
      </w:r>
      <w:r w:rsidR="000D1C99">
        <w:t>s</w:t>
      </w:r>
      <w:r w:rsidRPr="000B4DD9">
        <w:t xml:space="preserve"> of 1, 1, 0.5, 0.35, 0.25.</w:t>
      </w:r>
      <w:r w:rsidR="000D1C99">
        <w:t xml:space="preserve"> </w:t>
      </w:r>
      <w:r w:rsidRPr="000B4DD9">
        <w:t xml:space="preserve">Camellya’s ER can at most have the relative value of 0.2, meaning that even if Camellya has no ER, the Echo potential value for Camellya will </w:t>
      </w:r>
      <w:r w:rsidRPr="000B4DD9">
        <w:rPr>
          <w:b/>
        </w:rPr>
        <w:t>always</w:t>
      </w:r>
      <w:r w:rsidRPr="000B4DD9">
        <w:t xml:space="preserve"> be </w:t>
      </w:r>
      <w:r w:rsidR="000A6D87">
        <w:t xml:space="preserve">a </w:t>
      </w:r>
      <w:r w:rsidRPr="000B4DD9">
        <w:t xml:space="preserve">static 3.1, </w:t>
      </w:r>
      <w:r w:rsidRPr="000B4DD9">
        <w:rPr>
          <w:b/>
        </w:rPr>
        <w:t>however</w:t>
      </w:r>
      <w:r w:rsidRPr="000B4DD9">
        <w:t xml:space="preserve"> if her Echo has </w:t>
      </w:r>
      <w:r w:rsidRPr="000B4DD9">
        <w:rPr>
          <w:b/>
        </w:rPr>
        <w:t>useful ER</w:t>
      </w:r>
      <w:r w:rsidR="000D1C99">
        <w:rPr>
          <w:b/>
        </w:rPr>
        <w:t xml:space="preserve"> sub stat roll</w:t>
      </w:r>
      <w:r w:rsidRPr="000B4DD9">
        <w:t xml:space="preserve">, it will still be counted towards </w:t>
      </w:r>
      <w:r w:rsidR="000D1C99">
        <w:t xml:space="preserve">the achieved </w:t>
      </w:r>
      <w:r w:rsidRPr="000B4DD9">
        <w:t>value and therefore</w:t>
      </w:r>
      <w:r w:rsidR="000D1C99">
        <w:t xml:space="preserve"> contribute to</w:t>
      </w:r>
      <w:r w:rsidRPr="000B4DD9">
        <w:t xml:space="preserve"> the </w:t>
      </w:r>
      <w:r w:rsidRPr="000B4DD9">
        <w:rPr>
          <w:b/>
        </w:rPr>
        <w:t>Echo Score</w:t>
      </w:r>
      <w:r w:rsidR="000D1C99">
        <w:t>, even if it has no impact on the Echo potential value</w:t>
      </w:r>
      <w:r w:rsidRPr="000B4DD9">
        <w:t xml:space="preserve">. </w:t>
      </w:r>
    </w:p>
    <w:p w14:paraId="20E8ECD5" w14:textId="24F2D2EE" w:rsidR="00B02DB7" w:rsidRDefault="00D84C0C" w:rsidP="00955B00">
      <w:pPr>
        <w:jc w:val="both"/>
      </w:pPr>
      <w:r w:rsidRPr="000B4DD9">
        <w:t xml:space="preserve">For Carlotta, </w:t>
      </w:r>
      <w:r w:rsidR="00B02DB7" w:rsidRPr="000B4DD9">
        <w:t>who’s</w:t>
      </w:r>
      <w:r w:rsidRPr="000B4DD9">
        <w:t xml:space="preserve"> top 5 stats have relative value</w:t>
      </w:r>
      <w:r w:rsidR="000A6D87">
        <w:t>s</w:t>
      </w:r>
      <w:r w:rsidRPr="000B4DD9">
        <w:t xml:space="preserve"> of 1, 1, 0.5, 0.425, 0.25, and who’s ER can at most have the relative value of (approximately) 0.</w:t>
      </w:r>
      <w:r w:rsidR="00B02DB7">
        <w:t>6</w:t>
      </w:r>
      <w:r w:rsidR="000A6D87">
        <w:t>5</w:t>
      </w:r>
      <w:r w:rsidRPr="000B4DD9">
        <w:t xml:space="preserve">, her top 5 stats can easily change the Echo’s potential value from anywhere between 3.175 to </w:t>
      </w:r>
      <w:r w:rsidR="000900B4" w:rsidRPr="000B4DD9">
        <w:t>3.</w:t>
      </w:r>
      <w:r w:rsidR="00B02DB7">
        <w:t>5</w:t>
      </w:r>
      <w:r w:rsidR="000A6D87">
        <w:t>30</w:t>
      </w:r>
      <w:r w:rsidR="000900B4" w:rsidRPr="000B4DD9">
        <w:t xml:space="preserve"> depending on the </w:t>
      </w:r>
      <w:r w:rsidR="000A6D87">
        <w:t>net ER</w:t>
      </w:r>
      <w:r w:rsidR="000900B4" w:rsidRPr="000B4DD9">
        <w:t xml:space="preserve"> (which is quite a significant </w:t>
      </w:r>
      <w:r w:rsidR="00B02DB7">
        <w:t>and</w:t>
      </w:r>
      <w:r w:rsidR="000900B4" w:rsidRPr="000B4DD9">
        <w:t xml:space="preserve"> undisputable difference</w:t>
      </w:r>
      <w:r w:rsidR="000A6D87">
        <w:t xml:space="preserve"> for the Echo Score</w:t>
      </w:r>
      <w:r w:rsidR="000900B4" w:rsidRPr="000B4DD9">
        <w:t xml:space="preserve">). </w:t>
      </w:r>
    </w:p>
    <w:p w14:paraId="118CD4C1" w14:textId="30CD60FC" w:rsidR="002D44DD" w:rsidRDefault="002D3DD5" w:rsidP="002D3DD5">
      <w:pPr>
        <w:pStyle w:val="berschrift1"/>
      </w:pPr>
      <w:bookmarkStart w:id="16" w:name="_Toc207436762"/>
      <w:r>
        <w:t>Additional Required Theory</w:t>
      </w:r>
      <w:bookmarkEnd w:id="16"/>
    </w:p>
    <w:p w14:paraId="0EF60746" w14:textId="4B6B104B" w:rsidR="002D3DD5" w:rsidRDefault="00F440D0" w:rsidP="009C4038">
      <w:pPr>
        <w:jc w:val="both"/>
      </w:pPr>
      <w:r>
        <w:t xml:space="preserve">This section covers some additional concepts used for the theory, code, and assumption sections. </w:t>
      </w:r>
    </w:p>
    <w:p w14:paraId="28A0D58F" w14:textId="51B9D2C0" w:rsidR="00F440D0" w:rsidRDefault="00F440D0" w:rsidP="00F440D0">
      <w:pPr>
        <w:pStyle w:val="berschrift2"/>
      </w:pPr>
      <w:bookmarkStart w:id="17" w:name="_Toc207436763"/>
      <w:r>
        <w:t>Crit Ratio Equivalency</w:t>
      </w:r>
      <w:bookmarkEnd w:id="17"/>
    </w:p>
    <w:p w14:paraId="3D6BE46F" w14:textId="1E76B7A1" w:rsidR="00F440D0" w:rsidRDefault="00F440D0" w:rsidP="009C4038">
      <w:pPr>
        <w:jc w:val="both"/>
      </w:pPr>
      <w:r>
        <w:t xml:space="preserve">Critical hits work similarly in most games, and the generally accepted crit ratio for optimal DPS is the 1:2 ratio for critical rate and critical damage respectively. However, the critical damage stat that is used here is a percentage increase (as it works in Genshin Impact) as opposed to a critical damage multiplier that is seen on the stat screen in Wuthering Waves. </w:t>
      </w:r>
    </w:p>
    <w:p w14:paraId="32F3F077" w14:textId="5B545EE1" w:rsidR="00F440D0" w:rsidRDefault="00F440D0" w:rsidP="009C4038">
      <w:pPr>
        <w:jc w:val="both"/>
      </w:pPr>
      <w:r>
        <w:t xml:space="preserve">The point of this section is to show that these two stats are the exact same thing and that you can convert between the two by adding or subtracting 100, and therefore you can apply the optimal crit ratio logic here as well. In mathematical terms, </w:t>
      </w:r>
      <w:r w:rsidR="009C4038">
        <w:t>we</w:t>
      </w:r>
      <w:r>
        <w:t xml:space="preserve"> want to show the following:</w:t>
      </w:r>
    </w:p>
    <w:p w14:paraId="5765B072" w14:textId="1A5849FC" w:rsidR="00F440D0" w:rsidRPr="00F440D0" w:rsidRDefault="00000000" w:rsidP="009C4038">
      <w:pPr>
        <w:jc w:val="both"/>
        <w:rPr>
          <w:rFonts w:eastAsiaTheme="minorEastAsia"/>
        </w:rPr>
      </w:pPr>
      <m:oMathPara>
        <m:oMath>
          <m:sSub>
            <m:sSubPr>
              <m:ctrlPr>
                <w:rPr>
                  <w:rFonts w:ascii="Cambria Math" w:hAnsi="Cambria Math"/>
                  <w:i/>
                </w:rPr>
              </m:ctrlPr>
            </m:sSubPr>
            <m:e>
              <m:r>
                <w:rPr>
                  <w:rFonts w:ascii="Cambria Math" w:hAnsi="Cambria Math"/>
                </w:rPr>
                <m:t>CD</m:t>
              </m:r>
            </m:e>
            <m:sub>
              <m:r>
                <w:rPr>
                  <w:rFonts w:ascii="Cambria Math" w:hAnsi="Cambria Math"/>
                </w:rPr>
                <m:t>WW</m:t>
              </m:r>
            </m:sub>
          </m:sSub>
          <m:r>
            <w:rPr>
              <w:rFonts w:ascii="Cambria Math" w:hAnsi="Cambria Math"/>
            </w:rPr>
            <m:t>-100=</m:t>
          </m:r>
          <m:sSub>
            <m:sSubPr>
              <m:ctrlPr>
                <w:rPr>
                  <w:rFonts w:ascii="Cambria Math" w:hAnsi="Cambria Math"/>
                  <w:i/>
                </w:rPr>
              </m:ctrlPr>
            </m:sSubPr>
            <m:e>
              <m:r>
                <w:rPr>
                  <w:rFonts w:ascii="Cambria Math" w:hAnsi="Cambria Math"/>
                </w:rPr>
                <m:t>CD</m:t>
              </m:r>
            </m:e>
            <m:sub>
              <m:r>
                <w:rPr>
                  <w:rFonts w:ascii="Cambria Math" w:hAnsi="Cambria Math"/>
                </w:rPr>
                <m:t>GI</m:t>
              </m:r>
            </m:sub>
          </m:sSub>
          <m:r>
            <w:rPr>
              <w:rFonts w:ascii="Cambria Math" w:eastAsiaTheme="minorEastAsia" w:hAnsi="Cambria Math"/>
            </w:rPr>
            <m:t xml:space="preserve">, </m:t>
          </m:r>
        </m:oMath>
      </m:oMathPara>
    </w:p>
    <w:p w14:paraId="65CE921E" w14:textId="069AB706" w:rsidR="00F440D0" w:rsidRDefault="00F440D0" w:rsidP="009C4038">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WW</m:t>
            </m:r>
          </m:sub>
        </m:sSub>
      </m:oMath>
      <w:r>
        <w:rPr>
          <w:rFonts w:eastAsiaTheme="minorEastAsia"/>
        </w:rPr>
        <w:t xml:space="preserve"> is the crit damage as seen in Wuthering Waves and </w:t>
      </w:r>
      <m:oMath>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GI</m:t>
            </m:r>
          </m:sub>
        </m:sSub>
      </m:oMath>
      <w:r>
        <w:rPr>
          <w:rFonts w:eastAsiaTheme="minorEastAsia"/>
        </w:rPr>
        <w:t xml:space="preserve"> is the crit damage that is seen in Genshin Impact. </w:t>
      </w:r>
    </w:p>
    <w:p w14:paraId="32AC0F77" w14:textId="6B4863C2" w:rsidR="00152B3F" w:rsidRDefault="00152B3F" w:rsidP="009C4038">
      <w:pPr>
        <w:jc w:val="both"/>
        <w:rPr>
          <w:rFonts w:eastAsiaTheme="minorEastAsia"/>
        </w:rPr>
      </w:pPr>
      <w:r>
        <w:rPr>
          <w:rFonts w:eastAsiaTheme="minorEastAsia"/>
        </w:rPr>
        <w:lastRenderedPageBreak/>
        <w:t xml:space="preserve">By definition, </w:t>
      </w:r>
      <m:oMath>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GI</m:t>
            </m:r>
          </m:sub>
        </m:sSub>
      </m:oMath>
      <w:r>
        <w:rPr>
          <w:rFonts w:eastAsiaTheme="minorEastAsia"/>
        </w:rPr>
        <w:t xml:space="preserve"> is a </w:t>
      </w:r>
      <w:r w:rsidRPr="009C4038">
        <w:rPr>
          <w:rFonts w:eastAsiaTheme="minorEastAsia"/>
          <w:b/>
        </w:rPr>
        <w:t>percentage increase</w:t>
      </w:r>
      <w:r>
        <w:rPr>
          <w:rFonts w:eastAsiaTheme="minorEastAsia"/>
        </w:rPr>
        <w:t xml:space="preserve"> in damage. If you have 150% </w:t>
      </w:r>
      <m:oMath>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GI</m:t>
            </m:r>
          </m:sub>
        </m:sSub>
      </m:oMath>
      <w:r>
        <w:rPr>
          <w:rFonts w:eastAsiaTheme="minorEastAsia"/>
        </w:rPr>
        <w:t xml:space="preserve">, your damage </w:t>
      </w:r>
      <w:r w:rsidRPr="00152B3F">
        <w:rPr>
          <w:rFonts w:eastAsiaTheme="minorEastAsia"/>
          <w:b/>
          <w:bCs/>
        </w:rPr>
        <w:t>increases</w:t>
      </w:r>
      <w:r>
        <w:rPr>
          <w:rFonts w:eastAsiaTheme="minorEastAsia"/>
        </w:rPr>
        <w:t xml:space="preserve"> by 150%. If your normal hits do 75 damage, 150% of 75 is 112.5, meaning you will do </w:t>
      </w:r>
      <w:r w:rsidR="002B5CBF">
        <w:rPr>
          <w:rFonts w:eastAsiaTheme="minorEastAsia"/>
        </w:rPr>
        <w:t>75 + 112.5</w:t>
      </w:r>
      <w:r>
        <w:rPr>
          <w:rFonts w:eastAsiaTheme="minorEastAsia"/>
        </w:rPr>
        <w:t xml:space="preserve"> = 187.5 damage on critical hits. In general, for X damage on normal hits, your crit hits will do </w:t>
      </w:r>
      <m:oMath>
        <m:r>
          <w:rPr>
            <w:rFonts w:ascii="Cambria Math" w:eastAsiaTheme="minorEastAsia" w:hAnsi="Cambria Math"/>
          </w:rPr>
          <m:t>X+X*</m:t>
        </m:r>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GI</m:t>
            </m:r>
          </m:sub>
        </m:sSub>
      </m:oMath>
      <w:r>
        <w:rPr>
          <w:rFonts w:eastAsiaTheme="minorEastAsia"/>
        </w:rPr>
        <w:t xml:space="preserve"> damage. </w:t>
      </w:r>
    </w:p>
    <w:p w14:paraId="0EA868A5" w14:textId="3A097C03" w:rsidR="00152B3F" w:rsidRDefault="00152B3F" w:rsidP="009C4038">
      <w:pPr>
        <w:jc w:val="both"/>
        <w:rPr>
          <w:rFonts w:eastAsiaTheme="minorEastAsia"/>
        </w:rPr>
      </w:pPr>
      <w:r>
        <w:rPr>
          <w:rFonts w:eastAsiaTheme="minorEastAsia"/>
        </w:rPr>
        <w:t xml:space="preserve">By definition, </w:t>
      </w:r>
      <m:oMath>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WW</m:t>
            </m:r>
          </m:sub>
        </m:sSub>
      </m:oMath>
      <w:r>
        <w:rPr>
          <w:rFonts w:eastAsiaTheme="minorEastAsia"/>
        </w:rPr>
        <w:t xml:space="preserve"> is a </w:t>
      </w:r>
      <w:r w:rsidRPr="009C4038">
        <w:rPr>
          <w:rFonts w:eastAsiaTheme="minorEastAsia"/>
          <w:b/>
        </w:rPr>
        <w:t>damage multiplier</w:t>
      </w:r>
      <w:r>
        <w:rPr>
          <w:rFonts w:eastAsiaTheme="minorEastAsia"/>
        </w:rPr>
        <w:t xml:space="preserve">. If you have 250% </w:t>
      </w:r>
      <m:oMath>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WW</m:t>
            </m:r>
          </m:sub>
        </m:sSub>
      </m:oMath>
      <w:r>
        <w:rPr>
          <w:rFonts w:eastAsiaTheme="minorEastAsia"/>
        </w:rPr>
        <w:t xml:space="preserve">, your damage is </w:t>
      </w:r>
      <w:r w:rsidRPr="00152B3F">
        <w:rPr>
          <w:rFonts w:eastAsiaTheme="minorEastAsia"/>
          <w:b/>
        </w:rPr>
        <w:t>multiplied</w:t>
      </w:r>
      <w:r>
        <w:rPr>
          <w:rFonts w:eastAsiaTheme="minorEastAsia"/>
        </w:rPr>
        <w:t xml:space="preserve"> by 250%. If your normal hits do 75 damage, 250% of 75 is 187.5,</w:t>
      </w:r>
      <w:r w:rsidR="00C62A7A">
        <w:rPr>
          <w:rFonts w:eastAsiaTheme="minorEastAsia"/>
        </w:rPr>
        <w:t xml:space="preserve"> which is the damage you’ll do on critical hits, </w:t>
      </w:r>
      <w:r>
        <w:rPr>
          <w:rFonts w:eastAsiaTheme="minorEastAsia"/>
        </w:rPr>
        <w:t xml:space="preserve">the same as above. In general, </w:t>
      </w:r>
      <w:r w:rsidR="00C62A7A">
        <w:rPr>
          <w:rFonts w:eastAsiaTheme="minorEastAsia"/>
        </w:rPr>
        <w:t xml:space="preserve">for X damage on normal hits, your crit hits do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WW</m:t>
            </m:r>
          </m:sub>
        </m:sSub>
      </m:oMath>
      <w:r w:rsidR="00C62A7A">
        <w:rPr>
          <w:rFonts w:eastAsiaTheme="minorEastAsia"/>
        </w:rPr>
        <w:t xml:space="preserve">. </w:t>
      </w:r>
    </w:p>
    <w:p w14:paraId="7F81E629" w14:textId="130CF338" w:rsidR="00C62A7A" w:rsidRDefault="00C62A7A" w:rsidP="009C4038">
      <w:pPr>
        <w:jc w:val="both"/>
        <w:rPr>
          <w:rFonts w:eastAsiaTheme="minorEastAsia"/>
        </w:rPr>
      </w:pPr>
      <w:r>
        <w:rPr>
          <w:rFonts w:eastAsiaTheme="minorEastAsia"/>
        </w:rPr>
        <w:t>To prove this in general with the above definitions</w:t>
      </w:r>
      <w:r w:rsidR="009C4038">
        <w:rPr>
          <w:rFonts w:eastAsiaTheme="minorEastAsia"/>
        </w:rPr>
        <w:t>,</w:t>
      </w:r>
      <w:r>
        <w:rPr>
          <w:rFonts w:eastAsiaTheme="minorEastAsia"/>
        </w:rPr>
        <w:t xml:space="preserve"> </w:t>
      </w:r>
      <w:r w:rsidR="009C4038">
        <w:rPr>
          <w:rFonts w:eastAsiaTheme="minorEastAsia"/>
        </w:rPr>
        <w:t>we consider a scenario with a normal hit damage of X, and a critical hit damage of Y. We then define both versions of Crit Damage</w:t>
      </w:r>
      <w:r w:rsidR="007A28CE">
        <w:rPr>
          <w:rFonts w:eastAsiaTheme="minorEastAsia"/>
        </w:rPr>
        <w:t xml:space="preserve"> using the same scenario</w:t>
      </w:r>
      <w:r>
        <w:rPr>
          <w:rFonts w:eastAsiaTheme="minorEastAsia"/>
        </w:rPr>
        <w:t>:</w:t>
      </w:r>
    </w:p>
    <w:p w14:paraId="5515DE4A" w14:textId="4E9EEDF6" w:rsidR="00C62A7A" w:rsidRPr="002B5CBF" w:rsidRDefault="00000000" w:rsidP="009C4038">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Y-X</m:t>
              </m:r>
            </m:num>
            <m:den>
              <m:r>
                <w:rPr>
                  <w:rFonts w:ascii="Cambria Math" w:eastAsiaTheme="minorEastAsia" w:hAnsi="Cambria Math"/>
                </w:rPr>
                <m:t>X</m:t>
              </m:r>
            </m:den>
          </m:f>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GI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WW</m:t>
              </m:r>
            </m:sub>
          </m:sSub>
        </m:oMath>
      </m:oMathPara>
    </w:p>
    <w:p w14:paraId="6BD04F6B" w14:textId="5048D2DE" w:rsidR="002B5CBF" w:rsidRDefault="002B5CBF" w:rsidP="009C4038">
      <w:pPr>
        <w:jc w:val="both"/>
        <w:rPr>
          <w:rFonts w:eastAsiaTheme="minorEastAsia"/>
        </w:rPr>
      </w:pPr>
      <w:r>
        <w:rPr>
          <w:rFonts w:eastAsiaTheme="minorEastAsia"/>
        </w:rPr>
        <w:t>Making Y the subject in both equations and equating them, we have:</w:t>
      </w:r>
    </w:p>
    <w:p w14:paraId="70BAB5C2" w14:textId="77777777" w:rsidR="00E465EF" w:rsidRPr="00E465EF" w:rsidRDefault="00000000" w:rsidP="009C4038">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GI</m:t>
                  </m:r>
                </m:sub>
              </m:sSub>
            </m:num>
            <m:den>
              <m:r>
                <w:rPr>
                  <w:rFonts w:ascii="Cambria Math" w:eastAsiaTheme="minorEastAsia" w:hAnsi="Cambria Math"/>
                </w:rPr>
                <m:t>100</m:t>
              </m:r>
            </m:den>
          </m:f>
          <m:r>
            <w:rPr>
              <w:rFonts w:ascii="Cambria Math" w:eastAsiaTheme="minorEastAsia" w:hAnsi="Cambria Math"/>
            </w:rPr>
            <m:t>*X+X=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WW</m:t>
                  </m:r>
                </m:sub>
              </m:sSub>
            </m:num>
            <m:den>
              <m:r>
                <w:rPr>
                  <w:rFonts w:ascii="Cambria Math" w:eastAsiaTheme="minorEastAsia" w:hAnsi="Cambria Math"/>
                </w:rPr>
                <m:t>100</m:t>
              </m:r>
            </m:den>
          </m:f>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GI</m:t>
                  </m:r>
                </m:sub>
              </m:sSub>
            </m:num>
            <m:den>
              <m:r>
                <w:rPr>
                  <w:rFonts w:ascii="Cambria Math" w:eastAsiaTheme="minorEastAsia" w:hAnsi="Cambria Math"/>
                </w:rPr>
                <m:t>100</m:t>
              </m:r>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WW</m:t>
                  </m:r>
                </m:sub>
              </m:sSub>
            </m:num>
            <m:den>
              <m:r>
                <w:rPr>
                  <w:rFonts w:ascii="Cambria Math" w:eastAsiaTheme="minorEastAsia" w:hAnsi="Cambria Math"/>
                </w:rPr>
                <m:t>100</m:t>
              </m:r>
            </m:den>
          </m:f>
        </m:oMath>
      </m:oMathPara>
    </w:p>
    <w:p w14:paraId="0C3010B5" w14:textId="54086D58" w:rsidR="002B5CBF" w:rsidRPr="002B5CBF" w:rsidRDefault="00E465EF" w:rsidP="009C4038">
      <w:pPr>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GI</m:t>
              </m:r>
            </m:sub>
          </m:sSub>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CD</m:t>
              </m:r>
            </m:e>
            <m:sub>
              <m:r>
                <w:rPr>
                  <w:rFonts w:ascii="Cambria Math" w:eastAsiaTheme="minorEastAsia" w:hAnsi="Cambria Math"/>
                </w:rPr>
                <m:t>WW</m:t>
              </m:r>
            </m:sub>
          </m:sSub>
        </m:oMath>
      </m:oMathPara>
    </w:p>
    <w:p w14:paraId="1FA6B5B6" w14:textId="082A960B" w:rsidR="00875D0F" w:rsidRDefault="009F4E5E" w:rsidP="009C4038">
      <w:pPr>
        <w:jc w:val="both"/>
        <w:rPr>
          <w:rFonts w:eastAsiaTheme="minorEastAsia"/>
        </w:rPr>
      </w:pPr>
      <w:r>
        <w:rPr>
          <w:rFonts w:eastAsiaTheme="minorEastAsia"/>
        </w:rPr>
        <w:t xml:space="preserve">proving the above conjecture. </w:t>
      </w:r>
    </w:p>
    <w:p w14:paraId="6621C0D4" w14:textId="3D1D7A32" w:rsidR="007A28CE" w:rsidRDefault="007A28CE" w:rsidP="009C4038">
      <w:pPr>
        <w:jc w:val="both"/>
        <w:rPr>
          <w:rFonts w:eastAsiaTheme="minorEastAsia"/>
        </w:rPr>
      </w:pPr>
      <w:r>
        <w:rPr>
          <w:rFonts w:eastAsiaTheme="minorEastAsia"/>
        </w:rPr>
        <w:t xml:space="preserve">With this, we can modify the known result of the optimal crit ratio for Wuthering Waves by simply converting it to the ones used in games like Genshin Impact. The ratio of crit rate with (crit damage - 100) should be 1:2, with optimal ranges being 1:1.6 to 1:2.2 (also a previously </w:t>
      </w:r>
      <w:r w:rsidR="00840DAC">
        <w:rPr>
          <w:rFonts w:eastAsiaTheme="minorEastAsia"/>
        </w:rPr>
        <w:t>well-</w:t>
      </w:r>
      <w:r>
        <w:rPr>
          <w:rFonts w:eastAsiaTheme="minorEastAsia"/>
        </w:rPr>
        <w:t xml:space="preserve">known result). </w:t>
      </w:r>
    </w:p>
    <w:p w14:paraId="54997B8D" w14:textId="531D011D" w:rsidR="009F4E5E" w:rsidRDefault="009F4E5E" w:rsidP="009F4E5E">
      <w:pPr>
        <w:pStyle w:val="berschrift2"/>
        <w:rPr>
          <w:rFonts w:eastAsiaTheme="minorEastAsia"/>
        </w:rPr>
      </w:pPr>
      <w:bookmarkStart w:id="18" w:name="_Toc207436764"/>
      <w:r>
        <w:rPr>
          <w:rFonts w:eastAsiaTheme="minorEastAsia"/>
        </w:rPr>
        <w:t>Resonance Cost and Energy Requirements</w:t>
      </w:r>
      <w:bookmarkEnd w:id="18"/>
    </w:p>
    <w:p w14:paraId="6726D49B" w14:textId="697DC99C" w:rsidR="009F4E5E" w:rsidRDefault="009F4E5E" w:rsidP="009C4038">
      <w:pPr>
        <w:jc w:val="both"/>
      </w:pPr>
      <w:r>
        <w:t xml:space="preserve">One setting allows recalibration of Energy Requirements for a character in question if the user knows that they’re giving an Energy related outro buff to this character. Most common example is probably Zhezhi’s or Yangyang’s buff that activates on Outro for a character like Carlotta. </w:t>
      </w:r>
    </w:p>
    <w:p w14:paraId="0257BBE2" w14:textId="40D7F786" w:rsidR="009F4E5E" w:rsidRDefault="009F4E5E" w:rsidP="009C4038">
      <w:pPr>
        <w:jc w:val="both"/>
      </w:pPr>
      <w:r>
        <w:t>This part is speculative, but the idea is that during a rotation, the character needs to generate a certain amount of Resonance Energy</w:t>
      </w:r>
      <w:r w:rsidR="00B160ED">
        <w:t xml:space="preserve"> </w:t>
      </w:r>
      <w:r w:rsidR="00B160ED" w:rsidRPr="00B160ED">
        <w:rPr>
          <w:b/>
        </w:rPr>
        <w:t>particles</w:t>
      </w:r>
      <w:r>
        <w:t xml:space="preserve"> to cast their Liberation (for Carlotta, her Liberation has the Resonance cost of 125</w:t>
      </w:r>
      <w:r w:rsidR="00BA559F">
        <w:t>, meaning she needs 125 particles</w:t>
      </w:r>
      <w:r>
        <w:t>). Assuming that the Energy Regen% is a multiplier</w:t>
      </w:r>
      <w:r w:rsidR="00B160ED">
        <w:t xml:space="preserve"> (so that 200% ER means 2 particles are generated whenever 1 would normally be generated), we can know the particles generated in a rotation. </w:t>
      </w:r>
    </w:p>
    <w:p w14:paraId="10D2C325" w14:textId="77777777" w:rsidR="006B3283" w:rsidRDefault="00B160ED" w:rsidP="009C4038">
      <w:pPr>
        <w:jc w:val="both"/>
        <w:rPr>
          <w:rFonts w:eastAsiaTheme="minorEastAsia"/>
        </w:rPr>
      </w:pPr>
      <w:r>
        <w:t xml:space="preserve">Taking Carlotta’s example specifically, her recommended ER amount is 115 to 125% (sourced from Prydwen.gg), and her Resonance cost is 125. If she generates X particles in her rotation and assuming 125% total ER as the safe amount, we have </w:t>
      </w:r>
      <m:oMath>
        <m:r>
          <w:rPr>
            <w:rFonts w:ascii="Cambria Math" w:hAnsi="Cambria Math"/>
          </w:rPr>
          <m:t>X*12</m:t>
        </m:r>
        <m:r>
          <w:rPr>
            <w:rFonts w:ascii="Cambria Math" w:eastAsiaTheme="minorEastAsia" w:hAnsi="Cambria Math"/>
          </w:rPr>
          <m:t>5%=125</m:t>
        </m:r>
      </m:oMath>
      <w:r>
        <w:rPr>
          <w:rFonts w:eastAsiaTheme="minorEastAsia"/>
        </w:rPr>
        <w:t xml:space="preserve">, meaning she generates 100 particles. </w:t>
      </w:r>
      <w:r w:rsidR="00BA559F">
        <w:rPr>
          <w:rFonts w:eastAsiaTheme="minorEastAsia"/>
        </w:rPr>
        <w:lastRenderedPageBreak/>
        <w:t xml:space="preserve">Zhezhi’s ability reads like a flat restoration of 15 particles, unaffected by ER. This reduces her Resonance Cost to 110 particles. Given that she generates 100 particles, we have </w:t>
      </w:r>
      <m:oMath>
        <m:r>
          <w:rPr>
            <w:rFonts w:ascii="Cambria Math" w:eastAsiaTheme="minorEastAsia" w:hAnsi="Cambria Math"/>
          </w:rPr>
          <m:t>100*Y%=110</m:t>
        </m:r>
      </m:oMath>
      <w:r w:rsidR="00BA559F">
        <w:rPr>
          <w:rFonts w:eastAsiaTheme="minorEastAsia"/>
        </w:rPr>
        <w:t>, where Y is the new total resonance energy required. This is simply 110, meaning 110% ER is the safe ER required with Zhezhi.</w:t>
      </w:r>
    </w:p>
    <w:p w14:paraId="42A7333F" w14:textId="6F8307E5" w:rsidR="00BA559F" w:rsidRDefault="00BA559F" w:rsidP="009C4038">
      <w:pPr>
        <w:jc w:val="both"/>
        <w:rPr>
          <w:rFonts w:eastAsiaTheme="minorEastAsia"/>
        </w:rPr>
      </w:pPr>
      <w:r>
        <w:rPr>
          <w:rFonts w:eastAsiaTheme="minorEastAsia"/>
        </w:rPr>
        <w:t>In general</w:t>
      </w:r>
      <w:r w:rsidR="006B3283">
        <w:rPr>
          <w:rFonts w:eastAsiaTheme="minorEastAsia"/>
        </w:rPr>
        <w:t>, for a character with the Resonance Cost of RC, a flat reduction of X from outros, and the initial ER requirements of iER, the new ER requirements, nER can be found by (equating particles generated per rotation)</w:t>
      </w:r>
      <w:r>
        <w:rPr>
          <w:rFonts w:eastAsiaTheme="minorEastAsia"/>
        </w:rPr>
        <w:t>:</w:t>
      </w:r>
    </w:p>
    <w:p w14:paraId="5C76A1F9" w14:textId="4ED0B106" w:rsidR="00BA559F" w:rsidRPr="006B3283" w:rsidRDefault="00000000" w:rsidP="009C4038">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RC</m:t>
              </m:r>
            </m:num>
            <m:den>
              <m:r>
                <w:rPr>
                  <w:rFonts w:ascii="Cambria Math" w:eastAsiaTheme="minorEastAsia" w:hAnsi="Cambria Math"/>
                </w:rPr>
                <m:t>iER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RC-X</m:t>
              </m:r>
            </m:num>
            <m:den>
              <m:r>
                <w:rPr>
                  <w:rFonts w:ascii="Cambria Math" w:eastAsiaTheme="minorEastAsia" w:hAnsi="Cambria Math"/>
                </w:rPr>
                <m:t>nER</m:t>
              </m:r>
            </m:den>
          </m:f>
          <m:r>
            <w:rPr>
              <w:rFonts w:ascii="Cambria Math" w:eastAsiaTheme="minorEastAsia" w:hAnsi="Cambria Math"/>
            </w:rPr>
            <m:t>→nER=iER-</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RC</m:t>
              </m:r>
            </m:den>
          </m:f>
          <m:r>
            <w:rPr>
              <w:rFonts w:ascii="Cambria Math" w:eastAsiaTheme="minorEastAsia" w:hAnsi="Cambria Math"/>
            </w:rPr>
            <m:t>iER</m:t>
          </m:r>
        </m:oMath>
      </m:oMathPara>
    </w:p>
    <w:p w14:paraId="4EB71BC7" w14:textId="4CCF1313" w:rsidR="006B3283" w:rsidRDefault="006B3283" w:rsidP="009C4038">
      <w:pPr>
        <w:jc w:val="both"/>
        <w:rPr>
          <w:rFonts w:eastAsiaTheme="minorEastAsia"/>
        </w:rPr>
      </w:pPr>
      <w:r>
        <w:rPr>
          <w:rFonts w:eastAsiaTheme="minorEastAsia"/>
        </w:rPr>
        <w:t xml:space="preserve">This equation basically reads: the same percentage reduction occurs in </w:t>
      </w:r>
      <w:r w:rsidR="00E465EF">
        <w:rPr>
          <w:rFonts w:eastAsiaTheme="minorEastAsia"/>
        </w:rPr>
        <w:t xml:space="preserve">the required ER as the percentage reduction in Resonance Cost. </w:t>
      </w:r>
    </w:p>
    <w:p w14:paraId="2C21CACA" w14:textId="13747DB9" w:rsidR="00E465EF" w:rsidRPr="00BA559F" w:rsidRDefault="002848B7" w:rsidP="009C4038">
      <w:pPr>
        <w:jc w:val="both"/>
        <w:rPr>
          <w:rFonts w:eastAsiaTheme="minorEastAsia"/>
        </w:rPr>
      </w:pPr>
      <w:r>
        <w:rPr>
          <w:rFonts w:eastAsiaTheme="minorEastAsia"/>
        </w:rPr>
        <w:t>(incomplete)</w:t>
      </w:r>
    </w:p>
    <w:sectPr w:rsidR="00E465EF" w:rsidRPr="00BA559F" w:rsidSect="00F51E89">
      <w:pgSz w:w="11906" w:h="16838"/>
      <w:pgMar w:top="1417" w:right="1417" w:bottom="1134"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scadia Code">
    <w:panose1 w:val="020B0609020000020004"/>
    <w:charset w:val="00"/>
    <w:family w:val="modern"/>
    <w:pitch w:val="fixed"/>
    <w:sig w:usb0="A1002AFF" w:usb1="C200F9FB" w:usb2="00040020"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0703D6"/>
    <w:multiLevelType w:val="hybridMultilevel"/>
    <w:tmpl w:val="A260C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F264EB"/>
    <w:multiLevelType w:val="hybridMultilevel"/>
    <w:tmpl w:val="8CC27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7601017">
    <w:abstractNumId w:val="1"/>
  </w:num>
  <w:num w:numId="2" w16cid:durableId="174209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A6"/>
    <w:rsid w:val="00001D7B"/>
    <w:rsid w:val="000233A3"/>
    <w:rsid w:val="000357CB"/>
    <w:rsid w:val="000548F9"/>
    <w:rsid w:val="000900B4"/>
    <w:rsid w:val="000A6D87"/>
    <w:rsid w:val="000B4DD9"/>
    <w:rsid w:val="000B5FEE"/>
    <w:rsid w:val="000C4803"/>
    <w:rsid w:val="000D1492"/>
    <w:rsid w:val="000D1C99"/>
    <w:rsid w:val="000E60A6"/>
    <w:rsid w:val="000F7176"/>
    <w:rsid w:val="001142EE"/>
    <w:rsid w:val="00120FA7"/>
    <w:rsid w:val="0013311B"/>
    <w:rsid w:val="00152B3F"/>
    <w:rsid w:val="0016067A"/>
    <w:rsid w:val="00196ED9"/>
    <w:rsid w:val="001C0FFF"/>
    <w:rsid w:val="0020573B"/>
    <w:rsid w:val="002122F2"/>
    <w:rsid w:val="00212D81"/>
    <w:rsid w:val="00217AA8"/>
    <w:rsid w:val="00221D04"/>
    <w:rsid w:val="00235D1D"/>
    <w:rsid w:val="00253B27"/>
    <w:rsid w:val="002548D0"/>
    <w:rsid w:val="00261DA0"/>
    <w:rsid w:val="00276E13"/>
    <w:rsid w:val="002848B7"/>
    <w:rsid w:val="00297559"/>
    <w:rsid w:val="002B2375"/>
    <w:rsid w:val="002B31A7"/>
    <w:rsid w:val="002B37F3"/>
    <w:rsid w:val="002B5CBF"/>
    <w:rsid w:val="002B626F"/>
    <w:rsid w:val="002B65EF"/>
    <w:rsid w:val="002D3DD5"/>
    <w:rsid w:val="002D44DD"/>
    <w:rsid w:val="0031161C"/>
    <w:rsid w:val="00311D10"/>
    <w:rsid w:val="003158D4"/>
    <w:rsid w:val="00321C8A"/>
    <w:rsid w:val="00332266"/>
    <w:rsid w:val="00363A70"/>
    <w:rsid w:val="00370EE7"/>
    <w:rsid w:val="0038013D"/>
    <w:rsid w:val="00386F6B"/>
    <w:rsid w:val="003B2226"/>
    <w:rsid w:val="003B78C1"/>
    <w:rsid w:val="003C2AA2"/>
    <w:rsid w:val="003D5682"/>
    <w:rsid w:val="00402AC3"/>
    <w:rsid w:val="00434A36"/>
    <w:rsid w:val="00466479"/>
    <w:rsid w:val="00485A77"/>
    <w:rsid w:val="00490614"/>
    <w:rsid w:val="004929C6"/>
    <w:rsid w:val="004A70C4"/>
    <w:rsid w:val="004D45EB"/>
    <w:rsid w:val="0053748D"/>
    <w:rsid w:val="00550045"/>
    <w:rsid w:val="0057333A"/>
    <w:rsid w:val="00575EEB"/>
    <w:rsid w:val="005805B3"/>
    <w:rsid w:val="005877CF"/>
    <w:rsid w:val="0059583C"/>
    <w:rsid w:val="005A404A"/>
    <w:rsid w:val="005B67D5"/>
    <w:rsid w:val="005C3B44"/>
    <w:rsid w:val="005C4E6C"/>
    <w:rsid w:val="00601A40"/>
    <w:rsid w:val="00623A2F"/>
    <w:rsid w:val="00641D9C"/>
    <w:rsid w:val="00643BEC"/>
    <w:rsid w:val="00657B8F"/>
    <w:rsid w:val="00660AEB"/>
    <w:rsid w:val="00661C6A"/>
    <w:rsid w:val="0066360B"/>
    <w:rsid w:val="006B3283"/>
    <w:rsid w:val="006C7E74"/>
    <w:rsid w:val="00705217"/>
    <w:rsid w:val="00715DF0"/>
    <w:rsid w:val="00727498"/>
    <w:rsid w:val="0075297F"/>
    <w:rsid w:val="0076071A"/>
    <w:rsid w:val="007A28CE"/>
    <w:rsid w:val="007E0757"/>
    <w:rsid w:val="00801790"/>
    <w:rsid w:val="008104BC"/>
    <w:rsid w:val="00821357"/>
    <w:rsid w:val="00834FE8"/>
    <w:rsid w:val="00840DAC"/>
    <w:rsid w:val="008425CD"/>
    <w:rsid w:val="00875D0F"/>
    <w:rsid w:val="008819A2"/>
    <w:rsid w:val="008836DF"/>
    <w:rsid w:val="0088388A"/>
    <w:rsid w:val="00890EB6"/>
    <w:rsid w:val="00897294"/>
    <w:rsid w:val="008A0893"/>
    <w:rsid w:val="008A1CC5"/>
    <w:rsid w:val="008A3764"/>
    <w:rsid w:val="008C4E4A"/>
    <w:rsid w:val="0091459F"/>
    <w:rsid w:val="00955B00"/>
    <w:rsid w:val="009760C9"/>
    <w:rsid w:val="0098205F"/>
    <w:rsid w:val="009B04CB"/>
    <w:rsid w:val="009C4038"/>
    <w:rsid w:val="009E07CD"/>
    <w:rsid w:val="009E6EC5"/>
    <w:rsid w:val="009E7A2C"/>
    <w:rsid w:val="009F4E5E"/>
    <w:rsid w:val="00A2355C"/>
    <w:rsid w:val="00A2657B"/>
    <w:rsid w:val="00A27F1E"/>
    <w:rsid w:val="00A37274"/>
    <w:rsid w:val="00A43844"/>
    <w:rsid w:val="00A87597"/>
    <w:rsid w:val="00A9105E"/>
    <w:rsid w:val="00A94F75"/>
    <w:rsid w:val="00AB0959"/>
    <w:rsid w:val="00AB7830"/>
    <w:rsid w:val="00AD0295"/>
    <w:rsid w:val="00AD7379"/>
    <w:rsid w:val="00B02DB7"/>
    <w:rsid w:val="00B160ED"/>
    <w:rsid w:val="00B47F1C"/>
    <w:rsid w:val="00BA559F"/>
    <w:rsid w:val="00BA7C9A"/>
    <w:rsid w:val="00BB09DC"/>
    <w:rsid w:val="00BE16C3"/>
    <w:rsid w:val="00BF72A6"/>
    <w:rsid w:val="00C24AA6"/>
    <w:rsid w:val="00C62A7A"/>
    <w:rsid w:val="00C9427E"/>
    <w:rsid w:val="00C94F81"/>
    <w:rsid w:val="00C96D93"/>
    <w:rsid w:val="00CD5523"/>
    <w:rsid w:val="00D64E86"/>
    <w:rsid w:val="00D66D5B"/>
    <w:rsid w:val="00D74499"/>
    <w:rsid w:val="00D8221B"/>
    <w:rsid w:val="00D84C0C"/>
    <w:rsid w:val="00DB6CF4"/>
    <w:rsid w:val="00DB74C5"/>
    <w:rsid w:val="00DD3BF7"/>
    <w:rsid w:val="00E139E4"/>
    <w:rsid w:val="00E3677F"/>
    <w:rsid w:val="00E465EF"/>
    <w:rsid w:val="00E71731"/>
    <w:rsid w:val="00E94BBE"/>
    <w:rsid w:val="00F0449D"/>
    <w:rsid w:val="00F06AE1"/>
    <w:rsid w:val="00F244F3"/>
    <w:rsid w:val="00F411D2"/>
    <w:rsid w:val="00F4255B"/>
    <w:rsid w:val="00F43333"/>
    <w:rsid w:val="00F440D0"/>
    <w:rsid w:val="00F51E89"/>
    <w:rsid w:val="00F77B0D"/>
    <w:rsid w:val="00FA3E7C"/>
    <w:rsid w:val="00FC6508"/>
    <w:rsid w:val="00FE27C9"/>
    <w:rsid w:val="00FF0C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AE7B"/>
  <w15:chartTrackingRefBased/>
  <w15:docId w15:val="{CF222572-157E-4662-AC33-843D69BF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E89"/>
    <w:rPr>
      <w:rFonts w:ascii="Century Gothic" w:hAnsi="Century Gothic"/>
      <w:lang w:val="en-US"/>
    </w:rPr>
  </w:style>
  <w:style w:type="paragraph" w:styleId="berschrift1">
    <w:name w:val="heading 1"/>
    <w:basedOn w:val="Standard"/>
    <w:next w:val="Standard"/>
    <w:link w:val="berschrift1Zchn"/>
    <w:uiPriority w:val="9"/>
    <w:qFormat/>
    <w:rsid w:val="00F51E89"/>
    <w:pPr>
      <w:keepNext/>
      <w:keepLines/>
      <w:spacing w:before="360" w:after="80"/>
      <w:outlineLvl w:val="0"/>
    </w:pPr>
    <w:rPr>
      <w:rFonts w:ascii="Cascadia Code" w:eastAsiaTheme="majorEastAsia" w:hAnsi="Cascadia Code"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51E89"/>
    <w:pPr>
      <w:keepNext/>
      <w:keepLines/>
      <w:spacing w:before="160" w:after="80"/>
      <w:outlineLvl w:val="1"/>
    </w:pPr>
    <w:rPr>
      <w:rFonts w:ascii="Cascadia Code" w:eastAsiaTheme="majorEastAsia" w:hAnsi="Cascadia Code"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F72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72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72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72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72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72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72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1E89"/>
    <w:rPr>
      <w:rFonts w:ascii="Cascadia Code" w:eastAsiaTheme="majorEastAsia" w:hAnsi="Cascadia Code"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51E89"/>
    <w:rPr>
      <w:rFonts w:ascii="Cascadia Code" w:eastAsiaTheme="majorEastAsia" w:hAnsi="Cascadia Code"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F72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72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72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72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72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72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72A6"/>
    <w:rPr>
      <w:rFonts w:eastAsiaTheme="majorEastAsia" w:cstheme="majorBidi"/>
      <w:color w:val="272727" w:themeColor="text1" w:themeTint="D8"/>
    </w:rPr>
  </w:style>
  <w:style w:type="paragraph" w:styleId="Titel">
    <w:name w:val="Title"/>
    <w:basedOn w:val="Standard"/>
    <w:next w:val="Standard"/>
    <w:link w:val="TitelZchn"/>
    <w:uiPriority w:val="10"/>
    <w:qFormat/>
    <w:rsid w:val="00BF7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72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72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72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72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72A6"/>
    <w:rPr>
      <w:i/>
      <w:iCs/>
      <w:color w:val="404040" w:themeColor="text1" w:themeTint="BF"/>
    </w:rPr>
  </w:style>
  <w:style w:type="paragraph" w:styleId="Listenabsatz">
    <w:name w:val="List Paragraph"/>
    <w:basedOn w:val="Standard"/>
    <w:uiPriority w:val="34"/>
    <w:qFormat/>
    <w:rsid w:val="00BF72A6"/>
    <w:pPr>
      <w:ind w:left="720"/>
      <w:contextualSpacing/>
    </w:pPr>
  </w:style>
  <w:style w:type="character" w:styleId="IntensiveHervorhebung">
    <w:name w:val="Intense Emphasis"/>
    <w:basedOn w:val="Absatz-Standardschriftart"/>
    <w:uiPriority w:val="21"/>
    <w:qFormat/>
    <w:rsid w:val="00BF72A6"/>
    <w:rPr>
      <w:i/>
      <w:iCs/>
      <w:color w:val="0F4761" w:themeColor="accent1" w:themeShade="BF"/>
    </w:rPr>
  </w:style>
  <w:style w:type="paragraph" w:styleId="IntensivesZitat">
    <w:name w:val="Intense Quote"/>
    <w:basedOn w:val="Standard"/>
    <w:next w:val="Standard"/>
    <w:link w:val="IntensivesZitatZchn"/>
    <w:uiPriority w:val="30"/>
    <w:qFormat/>
    <w:rsid w:val="00BF7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72A6"/>
    <w:rPr>
      <w:i/>
      <w:iCs/>
      <w:color w:val="0F4761" w:themeColor="accent1" w:themeShade="BF"/>
    </w:rPr>
  </w:style>
  <w:style w:type="character" w:styleId="IntensiverVerweis">
    <w:name w:val="Intense Reference"/>
    <w:basedOn w:val="Absatz-Standardschriftart"/>
    <w:uiPriority w:val="32"/>
    <w:qFormat/>
    <w:rsid w:val="00BF72A6"/>
    <w:rPr>
      <w:b/>
      <w:bCs/>
      <w:smallCaps/>
      <w:color w:val="0F4761" w:themeColor="accent1" w:themeShade="BF"/>
      <w:spacing w:val="5"/>
    </w:rPr>
  </w:style>
  <w:style w:type="paragraph" w:styleId="KeinLeerraum">
    <w:name w:val="No Spacing"/>
    <w:link w:val="KeinLeerraumZchn"/>
    <w:uiPriority w:val="1"/>
    <w:qFormat/>
    <w:rsid w:val="00F51E89"/>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F51E89"/>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F51E89"/>
    <w:pPr>
      <w:spacing w:before="240" w:after="0" w:line="259" w:lineRule="auto"/>
      <w:outlineLvl w:val="9"/>
    </w:pPr>
    <w:rPr>
      <w:rFonts w:asciiTheme="majorHAnsi" w:hAnsiTheme="majorHAnsi"/>
      <w:kern w:val="0"/>
      <w:sz w:val="32"/>
      <w:szCs w:val="32"/>
      <w:lang w:eastAsia="de-DE"/>
      <w14:ligatures w14:val="none"/>
    </w:rPr>
  </w:style>
  <w:style w:type="table" w:styleId="Tabellenraster">
    <w:name w:val="Table Grid"/>
    <w:basedOn w:val="NormaleTabelle"/>
    <w:uiPriority w:val="39"/>
    <w:rsid w:val="00253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FC6508"/>
    <w:rPr>
      <w:color w:val="666666"/>
    </w:rPr>
  </w:style>
  <w:style w:type="paragraph" w:styleId="Verzeichnis1">
    <w:name w:val="toc 1"/>
    <w:basedOn w:val="Standard"/>
    <w:next w:val="Standard"/>
    <w:autoRedefine/>
    <w:uiPriority w:val="39"/>
    <w:unhideWhenUsed/>
    <w:rsid w:val="004A70C4"/>
    <w:pPr>
      <w:spacing w:after="100"/>
    </w:pPr>
  </w:style>
  <w:style w:type="paragraph" w:styleId="Verzeichnis2">
    <w:name w:val="toc 2"/>
    <w:basedOn w:val="Standard"/>
    <w:next w:val="Standard"/>
    <w:autoRedefine/>
    <w:uiPriority w:val="39"/>
    <w:unhideWhenUsed/>
    <w:rsid w:val="004A70C4"/>
    <w:pPr>
      <w:spacing w:after="100"/>
      <w:ind w:left="240"/>
    </w:pPr>
  </w:style>
  <w:style w:type="paragraph" w:styleId="Verzeichnis3">
    <w:name w:val="toc 3"/>
    <w:basedOn w:val="Standard"/>
    <w:next w:val="Standard"/>
    <w:autoRedefine/>
    <w:uiPriority w:val="39"/>
    <w:unhideWhenUsed/>
    <w:rsid w:val="004A70C4"/>
    <w:pPr>
      <w:spacing w:after="100"/>
      <w:ind w:left="480"/>
    </w:pPr>
  </w:style>
  <w:style w:type="character" w:styleId="Hyperlink">
    <w:name w:val="Hyperlink"/>
    <w:basedOn w:val="Absatz-Standardschriftart"/>
    <w:uiPriority w:val="99"/>
    <w:unhideWhenUsed/>
    <w:rsid w:val="004A70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051EE-DD5F-4FC0-8E8F-61891AA7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5156</Words>
  <Characters>32486</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Echo Value Calculator</vt:lpstr>
    </vt:vector>
  </TitlesOfParts>
  <Company/>
  <LinksUpToDate>false</LinksUpToDate>
  <CharactersWithSpaces>37567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 Value Calculator</dc:title>
  <dc:subject>Idea and method used in the EVc</dc:subject>
  <dc:creator>AstyuteChick</dc:creator>
  <cp:keywords/>
  <dc:description/>
  <cp:lastModifiedBy>Atharva Chingre</cp:lastModifiedBy>
  <cp:revision>38</cp:revision>
  <dcterms:created xsi:type="dcterms:W3CDTF">2025-07-12T21:21:00Z</dcterms:created>
  <dcterms:modified xsi:type="dcterms:W3CDTF">2025-09-01T18:27:00Z</dcterms:modified>
</cp:coreProperties>
</file>