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2E0FB">
      <w:pPr>
        <w:pStyle w:val="2"/>
        <w:bidi w:val="0"/>
        <w:jc w:val="center"/>
        <w:rPr>
          <w:rFonts w:hint="default"/>
          <w:lang w:val="en-US" w:eastAsia="zh-CN"/>
        </w:rPr>
      </w:pPr>
      <w:r>
        <w:rPr>
          <w:rFonts w:hint="eastAsia"/>
          <w:lang w:val="en-US" w:eastAsia="zh-CN"/>
        </w:rPr>
        <w:t>外骨骼机械臂说明文档</w:t>
      </w:r>
    </w:p>
    <w:p w14:paraId="3C6F6DFC">
      <w:pPr>
        <w:pStyle w:val="3"/>
        <w:numPr>
          <w:ilvl w:val="0"/>
          <w:numId w:val="1"/>
        </w:numPr>
        <w:bidi w:val="0"/>
        <w:rPr>
          <w:rFonts w:hint="eastAsia"/>
          <w:lang w:val="en-US" w:eastAsia="zh-CN"/>
        </w:rPr>
      </w:pPr>
      <w:r>
        <w:rPr>
          <w:rFonts w:hint="eastAsia"/>
          <w:lang w:val="en-US" w:eastAsia="zh-CN"/>
        </w:rPr>
        <w:t>机械相关</w:t>
      </w:r>
    </w:p>
    <w:p w14:paraId="2E5B4F4D">
      <w:pPr>
        <w:pStyle w:val="3"/>
        <w:numPr>
          <w:ilvl w:val="0"/>
          <w:numId w:val="1"/>
        </w:numPr>
        <w:bidi w:val="0"/>
        <w:rPr>
          <w:rFonts w:hint="default"/>
          <w:lang w:val="en-US" w:eastAsia="zh-CN"/>
        </w:rPr>
      </w:pPr>
      <w:r>
        <w:rPr>
          <w:rFonts w:hint="eastAsia"/>
          <w:lang w:val="en-US" w:eastAsia="zh-CN"/>
        </w:rPr>
        <w:t>硬件相关</w:t>
      </w:r>
    </w:p>
    <w:p w14:paraId="784F02D4">
      <w:pPr>
        <w:pStyle w:val="4"/>
        <w:bidi w:val="0"/>
        <w:rPr>
          <w:rFonts w:hint="default"/>
          <w:lang w:val="en-US" w:eastAsia="zh-CN"/>
        </w:rPr>
      </w:pPr>
      <w:r>
        <w:rPr>
          <w:rFonts w:hint="eastAsia"/>
          <w:lang w:val="en-US" w:eastAsia="zh-CN"/>
        </w:rPr>
        <w:t>（一）接线逻辑</w:t>
      </w:r>
    </w:p>
    <w:p w14:paraId="38A24E43">
      <w:pPr>
        <w:pStyle w:val="3"/>
        <w:numPr>
          <w:ilvl w:val="0"/>
          <w:numId w:val="1"/>
        </w:numPr>
        <w:bidi w:val="0"/>
        <w:rPr>
          <w:rFonts w:hint="default"/>
          <w:lang w:val="en-US" w:eastAsia="zh-CN"/>
        </w:rPr>
      </w:pPr>
      <w:r>
        <w:rPr>
          <w:rFonts w:hint="eastAsia"/>
          <w:lang w:val="en-US" w:eastAsia="zh-CN"/>
        </w:rPr>
        <w:t>控制相关</w:t>
      </w:r>
    </w:p>
    <w:p w14:paraId="019FB818">
      <w:pPr>
        <w:pStyle w:val="3"/>
        <w:numPr>
          <w:ilvl w:val="0"/>
          <w:numId w:val="1"/>
        </w:numPr>
        <w:bidi w:val="0"/>
        <w:rPr>
          <w:rFonts w:hint="default"/>
          <w:lang w:val="en-US" w:eastAsia="zh-CN"/>
        </w:rPr>
      </w:pPr>
      <w:r>
        <w:rPr>
          <w:rFonts w:hint="eastAsia"/>
          <w:lang w:val="en-US" w:eastAsia="zh-CN"/>
        </w:rPr>
        <w:t>问题记录</w:t>
      </w:r>
    </w:p>
    <w:p w14:paraId="7163B042">
      <w:pPr>
        <w:pStyle w:val="4"/>
        <w:numPr>
          <w:ilvl w:val="0"/>
          <w:numId w:val="2"/>
        </w:numPr>
        <w:bidi w:val="0"/>
        <w:rPr>
          <w:rFonts w:hint="default"/>
          <w:lang w:val="en-US" w:eastAsia="zh-CN"/>
        </w:rPr>
      </w:pPr>
      <w:r>
        <w:rPr>
          <w:rFonts w:hint="eastAsia"/>
          <w:lang w:val="en-US" w:eastAsia="zh-CN"/>
        </w:rPr>
        <w:t>J3关节弧形导轨固定</w:t>
      </w:r>
    </w:p>
    <w:p w14:paraId="6BA347EB">
      <w:pPr>
        <w:rPr>
          <w:rFonts w:hint="default"/>
          <w:lang w:val="en-US" w:eastAsia="zh-CN"/>
        </w:rPr>
      </w:pPr>
    </w:p>
    <w:p w14:paraId="46B0723B">
      <w:pPr>
        <w:pStyle w:val="4"/>
        <w:numPr>
          <w:ilvl w:val="0"/>
          <w:numId w:val="2"/>
        </w:numPr>
        <w:bidi w:val="0"/>
        <w:rPr>
          <w:rFonts w:hint="default"/>
          <w:lang w:val="en-US" w:eastAsia="zh-CN"/>
        </w:rPr>
      </w:pPr>
      <w:r>
        <w:rPr>
          <w:rFonts w:hint="eastAsia"/>
          <w:lang w:val="en-US" w:eastAsia="zh-CN"/>
        </w:rPr>
        <w:t>J3关节同步带张紧轮固定</w:t>
      </w:r>
    </w:p>
    <w:p w14:paraId="3747FA21">
      <w:pPr>
        <w:rPr>
          <w:rFonts w:hint="default"/>
          <w:lang w:val="en-US" w:eastAsia="zh-CN"/>
        </w:rPr>
      </w:pPr>
    </w:p>
    <w:p w14:paraId="0DC0D6E5">
      <w:pPr>
        <w:pStyle w:val="4"/>
        <w:numPr>
          <w:ilvl w:val="0"/>
          <w:numId w:val="2"/>
        </w:numPr>
        <w:bidi w:val="0"/>
        <w:rPr>
          <w:rFonts w:hint="default"/>
          <w:lang w:val="en-US" w:eastAsia="zh-CN"/>
        </w:rPr>
      </w:pPr>
      <w:r>
        <w:rPr>
          <w:rFonts w:hint="eastAsia"/>
          <w:lang w:val="en-US" w:eastAsia="zh-CN"/>
        </w:rPr>
        <w:t>三维力传感器走线</w:t>
      </w:r>
    </w:p>
    <w:p w14:paraId="6D46B593">
      <w:pPr>
        <w:pStyle w:val="4"/>
        <w:numPr>
          <w:ilvl w:val="0"/>
          <w:numId w:val="2"/>
        </w:numPr>
        <w:bidi w:val="0"/>
        <w:rPr>
          <w:rFonts w:hint="default"/>
          <w:lang w:val="en-US" w:eastAsia="zh-CN"/>
        </w:rPr>
      </w:pPr>
      <w:r>
        <w:rPr>
          <w:rFonts w:hint="eastAsia"/>
          <w:lang w:val="en-US" w:eastAsia="zh-CN"/>
        </w:rPr>
        <w:t>EPOS板件can通信（已解决）</w:t>
      </w:r>
    </w:p>
    <w:p w14:paraId="5183F7AA">
      <w:pPr>
        <w:rPr>
          <w:rFonts w:hint="eastAsia"/>
          <w:lang w:val="en-US" w:eastAsia="zh-CN"/>
        </w:rPr>
      </w:pPr>
    </w:p>
    <w:p w14:paraId="4E5A5A94">
      <w:pPr>
        <w:rPr>
          <w:rFonts w:hint="eastAsia"/>
          <w:lang w:val="en-US" w:eastAsia="zh-CN"/>
        </w:rPr>
      </w:pPr>
      <w:r>
        <w:rPr>
          <w:rFonts w:hint="eastAsia"/>
          <w:lang w:val="en-US" w:eastAsia="zh-CN"/>
        </w:rPr>
        <w:t>二师兄关于同步通信问题：</w:t>
      </w:r>
    </w:p>
    <w:p w14:paraId="63492640">
      <w:pPr>
        <w:rPr>
          <w:rFonts w:hint="eastAsia"/>
          <w:lang w:val="en-US" w:eastAsia="zh-CN"/>
        </w:rPr>
      </w:pPr>
    </w:p>
    <w:p w14:paraId="75A3A0D3">
      <w:pPr>
        <w:rPr>
          <w:rFonts w:hint="default"/>
          <w:lang w:val="en-US" w:eastAsia="zh-CN"/>
        </w:rPr>
      </w:pPr>
      <w:r>
        <w:rPr>
          <w:rFonts w:hint="default"/>
          <w:lang w:val="en-US" w:eastAsia="zh-CN"/>
        </w:rPr>
        <w:t>首先讲一下为什么用节点，而不用单个主板。</w:t>
      </w:r>
    </w:p>
    <w:p w14:paraId="32F15192">
      <w:pPr>
        <w:rPr>
          <w:rFonts w:hint="default"/>
          <w:lang w:val="en-US" w:eastAsia="zh-CN"/>
        </w:rPr>
      </w:pPr>
      <w:r>
        <w:rPr>
          <w:rFonts w:hint="default"/>
          <w:lang w:val="en-US" w:eastAsia="zh-CN"/>
        </w:rPr>
        <w:t>先讲单个主板。由于要驱动6台电机。我们假设一个极端情况，也就是所有电机并发启动。这个时候的总线压力和时延都是体现得最明显的。那么控制方式其实就两种：1、配置好一台电机就启动一台，这种估计就是你现在用的方式，缺点在于它存在明显的顺序延迟。2、配置好所有的电机，再统一启动，优点在于所有电机确实做到了同步启动，缺点在于，这么配置的话，一台一台配置的顺序时延本来就很明显了（因为配置一台电机的参数，发送的报文数量很多，所以配置一台的时间开销会比较明显），这么配置，动作之间会有一个大的时延。如果想以后拓展到连续变化的动作控制上会出现软硬件无法协调的问题，而且一旦在这个基础上进行功能拓展，后面想改底层代码，基本上会修改非常多的功能代码，修改过程也容易带来bug和不稳定。</w:t>
      </w:r>
    </w:p>
    <w:p w14:paraId="726CB98F">
      <w:pPr>
        <w:rPr>
          <w:rFonts w:hint="default"/>
          <w:lang w:val="en-US" w:eastAsia="zh-CN"/>
        </w:rPr>
      </w:pPr>
      <w:r>
        <w:rPr>
          <w:rFonts w:hint="default"/>
          <w:lang w:val="en-US" w:eastAsia="zh-CN"/>
        </w:rPr>
        <w:t>然后节点的控制呢，会好很多。现在被动控制模式是在节点里面内置了动作设置。主控发一条指令全部都能动。单片机处理代码是us级的，因此实际的同步启动延迟是可以忽略不计的。然后呢，如果说你要配置所有电机，其实只需要每台电机顺序发送一条指令，节点板解析了再同步配置就行了，解析完了之后再统一启动。即便是这种情况，主从结构的顺序时延其实也就可能us或者ms级的</w:t>
      </w:r>
    </w:p>
    <w:p w14:paraId="36FB9051">
      <w:pPr>
        <w:rPr>
          <w:rFonts w:hint="default"/>
          <w:lang w:val="en-US" w:eastAsia="zh-CN"/>
        </w:rPr>
      </w:pPr>
    </w:p>
    <w:p w14:paraId="6F4ED9EE">
      <w:pPr>
        <w:rPr>
          <w:rFonts w:hint="default"/>
          <w:lang w:val="en-US" w:eastAsia="zh-CN"/>
        </w:rPr>
      </w:pPr>
      <w:r>
        <w:rPr>
          <w:rFonts w:hint="default"/>
          <w:lang w:val="en-US" w:eastAsia="zh-CN"/>
        </w:rPr>
        <w:t>同时，通信方式对于时延的影响是很大的。目前主要采用SDO通信。其实通信分为两种，一种是PDO，一种是SDO。这两种我简要介绍一下。PDO是主控单向给信息。SDO是你配置了，对方会告诉你，我配好了。为什么现在主要用SDO，因为硬件层面的可靠性非常低，硬件无法保证通信几乎不出问题的情况下，你要佩戴在人身上，只能用SDO，还得加判定是否配置好了（我还没来得及加，你可以加）。举个例子，假设我要配置两个关节，一个配置好了，一个没配置好（因为干扰等因素），如果用PDO，启动，那可能运行到非设想位置，严重可能会骨折。但是SDO，它会说，一个好了，一个没有，不能启动。短期这个摘不掉，换不了。除非硬件非常牛鼻了。不过SDO和PDO的切换和改底层代码是比较方便的，所以后面改也好改。</w:t>
      </w:r>
    </w:p>
    <w:p w14:paraId="0B1CA5A5">
      <w:pPr>
        <w:rPr>
          <w:rFonts w:hint="default"/>
          <w:lang w:val="en-US" w:eastAsia="zh-CN"/>
        </w:rPr>
      </w:pPr>
      <w:r>
        <w:rPr>
          <w:rFonts w:hint="default"/>
          <w:lang w:val="en-US" w:eastAsia="zh-CN"/>
        </w:rPr>
        <w:t>因为用了时延较高的SDO，所以，上述通信过程的延迟，会比PDO更明显。但是鲁棒性和安全性会高非常多</w:t>
      </w:r>
    </w:p>
    <w:p w14:paraId="740F8786">
      <w:pPr>
        <w:rPr>
          <w:rFonts w:hint="default"/>
          <w:lang w:val="en-US" w:eastAsia="zh-CN"/>
        </w:rPr>
      </w:pPr>
    </w:p>
    <w:p w14:paraId="40C1DE12">
      <w:pPr>
        <w:rPr>
          <w:rFonts w:hint="default"/>
          <w:lang w:val="en-US" w:eastAsia="zh-CN"/>
        </w:rPr>
      </w:pPr>
      <w:r>
        <w:rPr>
          <w:rFonts w:hint="default"/>
          <w:lang w:val="en-US" w:eastAsia="zh-CN"/>
        </w:rPr>
        <w:t>再介绍一下关于位置闭环。</w:t>
      </w:r>
    </w:p>
    <w:p w14:paraId="4A0FB4C8">
      <w:pPr>
        <w:rPr>
          <w:rFonts w:hint="default"/>
          <w:lang w:val="en-US" w:eastAsia="zh-CN"/>
        </w:rPr>
      </w:pPr>
      <w:r>
        <w:rPr>
          <w:rFonts w:hint="default"/>
          <w:lang w:val="en-US" w:eastAsia="zh-CN"/>
        </w:rPr>
        <w:t>首先介绍一下位置控制和速度控制。</w:t>
      </w:r>
    </w:p>
    <w:p w14:paraId="16D63D72">
      <w:pPr>
        <w:rPr>
          <w:rFonts w:hint="default"/>
          <w:lang w:val="en-US" w:eastAsia="zh-CN"/>
        </w:rPr>
      </w:pPr>
      <w:r>
        <w:rPr>
          <w:rFonts w:hint="default"/>
          <w:lang w:val="en-US" w:eastAsia="zh-CN"/>
        </w:rPr>
        <w:t>PPM目前没有绝对0点对齐的设备，确实是缺陷，但是它具备位置闭环，位置闭环的好处在于，你要做连续变化电机配置的任务的时候，也就是更能贴近人本身想做的动作，动作之间延迟非常低的场景，是一定要用这个的，一定要用编码器的。</w:t>
      </w:r>
    </w:p>
    <w:p w14:paraId="21B6C382">
      <w:pPr>
        <w:rPr>
          <w:rFonts w:hint="default"/>
          <w:lang w:val="en-US" w:eastAsia="zh-CN"/>
        </w:rPr>
      </w:pPr>
      <w:r>
        <w:rPr>
          <w:rFonts w:hint="default"/>
          <w:lang w:val="en-US" w:eastAsia="zh-CN"/>
        </w:rPr>
        <w:t>PPM，EPOS可以配置：加速度、减速度、最大运行速度、目标位置。</w:t>
      </w:r>
    </w:p>
    <w:p w14:paraId="4953B4C3">
      <w:pPr>
        <w:rPr>
          <w:rFonts w:hint="default"/>
          <w:lang w:val="en-US" w:eastAsia="zh-CN"/>
        </w:rPr>
      </w:pPr>
      <w:r>
        <w:rPr>
          <w:rFonts w:hint="default"/>
          <w:lang w:val="en-US" w:eastAsia="zh-CN"/>
        </w:rPr>
        <w:t>更重要的是，EPOS的字典里面有statusword，也就是状态标志位。它的作用在于：当我到达目标位置的时候，我的标志位会立刻发生变化，告诉你，我做完了。只要你知道它做完了，你就可以马上执行后续动作，不需要留一个很大的裕量去等它做完。我当时的系统是，10ms轮询statusword。其实这个策略是对EPOS不了解所导致的。它的效率很低，虽然可以保证10ms内所有电机都到达目标位置，但是动作之间会引入一个很明显的延迟</w:t>
      </w:r>
    </w:p>
    <w:p w14:paraId="7EE6E7FE">
      <w:pPr>
        <w:rPr>
          <w:rFonts w:hint="default"/>
          <w:lang w:val="en-US" w:eastAsia="zh-CN"/>
        </w:rPr>
      </w:pPr>
    </w:p>
    <w:p w14:paraId="390AF918">
      <w:pPr>
        <w:rPr>
          <w:rFonts w:hint="default"/>
          <w:lang w:val="en-US" w:eastAsia="zh-CN"/>
        </w:rPr>
      </w:pPr>
      <w:r>
        <w:rPr>
          <w:rFonts w:hint="default"/>
          <w:lang w:val="en-US" w:eastAsia="zh-CN"/>
        </w:rPr>
        <w:t>那这个系统最大的问题在于通信延迟和通信鲁棒性。先说延迟吧，这个涉及的内容比较少，改的功能也比较少，好实现。</w:t>
      </w:r>
    </w:p>
    <w:p w14:paraId="4AA6ABDE">
      <w:pPr>
        <w:rPr>
          <w:rFonts w:hint="default"/>
          <w:lang w:val="en-US" w:eastAsia="zh-CN"/>
        </w:rPr>
      </w:pPr>
      <w:r>
        <w:rPr>
          <w:rFonts w:hint="default"/>
          <w:lang w:val="en-US" w:eastAsia="zh-CN"/>
        </w:rPr>
        <w:t>目前的系统，需要启动的时候手动对齐一下（手动校准0位置点）。你后面加个光电感应把这个解决了其实就无所谓了，相对于绝对位置控制了。编码器一定要用，不然没有反馈信息。我在这个基础上说吧。</w:t>
      </w:r>
    </w:p>
    <w:p w14:paraId="58F3161A">
      <w:pPr>
        <w:rPr>
          <w:rFonts w:hint="default"/>
          <w:lang w:val="en-US" w:eastAsia="zh-CN"/>
        </w:rPr>
      </w:pPr>
      <w:r>
        <w:rPr>
          <w:rFonts w:hint="default"/>
          <w:lang w:val="en-US" w:eastAsia="zh-CN"/>
        </w:rPr>
        <w:t>延迟，以前是裸机系统，前后台。这个效率其实确实很高，因为指令之间的延迟是us级别的，系统延迟非常低，实际应用的延迟主要体现在通信配置和通信方式本身上。目前通信方式其实区别也不大，还是CANopen，那其实这个问题只能从通信配置上去解决。以前为什么10ms轮询，因为我不知道EPOS可以配置任务完成自动发送。所以我去主动“问”EPOS，好了吗？好了吗？10ms问一下。为什么10ms，因为这个会占用系统中断，而且中断优先级必须设计很高，太频繁，如果你后面要做高频变化和高频反馈监控，会因为这个带来系统层的延迟。有时候是很危险的，所以它不能占用太多的系统消耗。</w:t>
      </w:r>
    </w:p>
    <w:p w14:paraId="7B76F5EF">
      <w:pPr>
        <w:rPr>
          <w:rFonts w:hint="default"/>
          <w:lang w:val="en-US" w:eastAsia="zh-CN"/>
        </w:rPr>
      </w:pPr>
      <w:r>
        <w:rPr>
          <w:rFonts w:hint="default"/>
          <w:lang w:val="en-US" w:eastAsia="zh-CN"/>
        </w:rPr>
        <w:t>现在可以实现什么呢？PPM，到达目标位置，statusword标志位自动变化，同时经过一个固有延迟（似乎可以主动设置），像板子发送一个包含标志位信息的PDO指令，解算出PPM对应的那个标志位的信息，你就可以得到一个电机是否完成任务的信息。那我们来梳理一下这个过程。</w:t>
      </w:r>
    </w:p>
    <w:p w14:paraId="19FC2D6B">
      <w:pPr>
        <w:rPr>
          <w:rFonts w:hint="default"/>
          <w:lang w:val="en-US" w:eastAsia="zh-CN"/>
        </w:rPr>
      </w:pPr>
      <w:r>
        <w:rPr>
          <w:rFonts w:hint="default"/>
          <w:lang w:val="en-US" w:eastAsia="zh-CN"/>
        </w:rPr>
        <w:t>。（x/6)表示完成了几台电机。电机配置（6/6）（大约几个ms）→同步启动(6/6)（us级）→运行完毕，标志位变化，PDO发送指令（ms级，不会超过2ms，单指令，好说）→节点收到电机完成，发送给主控（&lt;3ms)→主控收集电机完成信息(x/6）→当x等于6，所有电机就位，动作全部完成标志位变化→下个动作启动。</w:t>
      </w:r>
    </w:p>
    <w:p w14:paraId="2A8F6F0C">
      <w:pPr>
        <w:rPr>
          <w:rFonts w:hint="default"/>
          <w:lang w:val="en-US" w:eastAsia="zh-CN"/>
        </w:rPr>
      </w:pPr>
    </w:p>
    <w:p w14:paraId="0443642D">
      <w:pPr>
        <w:rPr>
          <w:rFonts w:hint="default"/>
          <w:lang w:val="en-US" w:eastAsia="zh-CN"/>
        </w:rPr>
      </w:pPr>
      <w:r>
        <w:rPr>
          <w:rFonts w:hint="default"/>
          <w:lang w:val="en-US" w:eastAsia="zh-CN"/>
        </w:rPr>
        <w:t>我大概描述一下我所设想的两种硬件结构的上限，仅个人观点，你自己批判理解。</w:t>
      </w:r>
    </w:p>
    <w:p w14:paraId="4BDE517D">
      <w:pPr>
        <w:rPr>
          <w:rFonts w:hint="default"/>
          <w:lang w:val="en-US" w:eastAsia="zh-CN"/>
        </w:rPr>
      </w:pPr>
      <w:r>
        <w:rPr>
          <w:rFonts w:hint="default"/>
          <w:lang w:val="en-US" w:eastAsia="zh-CN"/>
        </w:rPr>
        <w:t>主从式：我认为上限更高。不管是延迟还是系统级稳定性。它可能会带来中间步骤上的额外时延。比如上面那个过程，如果一个板子直接挂载6台电机，那么，会省略掉一个节点像主控发送指令的过程，但是其实这点开销，不大，相比于不得不手动设置延迟去等来说。缺点在于，电机是否能真的同步，取决于板子之间的一致性，毕竟是每块板子单独去处理的。可能存在一些情况就是，某块板子硬件出了点问题，引入了硬件级延迟，导致电机不同步。这个方案就需要保证硬件的可靠性，才能实现它的各种优点。</w:t>
      </w:r>
    </w:p>
    <w:p w14:paraId="0EA3CADC">
      <w:pPr>
        <w:rPr>
          <w:rFonts w:hint="default"/>
          <w:lang w:val="en-US" w:eastAsia="zh-CN"/>
        </w:rPr>
      </w:pPr>
      <w:r>
        <w:rPr>
          <w:rFonts w:hint="default"/>
          <w:lang w:val="en-US" w:eastAsia="zh-CN"/>
        </w:rPr>
        <w:t>一个板子：简单实现功能，对于监控数据需求不高，对于时延需求不高的情况下，它是很好的。这个方案固有缺点在于，你带载越多，配置需要的时间就越多，延迟是随着系统复杂度升高而略高于线性增长的。目前的带载数量其实，介于两者之间吧，还是看需求。</w:t>
      </w:r>
    </w:p>
    <w:p w14:paraId="177E313A">
      <w:pPr>
        <w:rPr>
          <w:rFonts w:hint="default"/>
          <w:lang w:val="en-US" w:eastAsia="zh-CN"/>
        </w:rPr>
      </w:pPr>
      <w:r>
        <w:rPr>
          <w:rFonts w:hint="default"/>
          <w:lang w:val="en-US" w:eastAsia="zh-CN"/>
        </w:rPr>
        <w:t>如果你要拓展到未来说是，监控各项电机数据，比如温度、状态啥啥啥的，那电机和主控之间的交互频率即便不高，那你6台同时要监控，对于主控，这个频率就不会低。一旦又涉及到复杂的需要高频变化的运动（取决于是否有这个应用需求），那么CAN总线的负载率会变高，而负载率一旦提高，误码率和总线延迟也会相应提高，对于系统本身鲁棒性的要求进一步提高。这种情况对于主控指令时间管理、中断的配置都提出了更高更精细的配置要求。需要花很多时间调控，主从式会轻松很多，一台带6个，你稍微配置不好，延迟就明显，这个我觉得是可以预见的。</w:t>
      </w:r>
    </w:p>
    <w:p w14:paraId="1C0F6D9B">
      <w:pPr>
        <w:rPr>
          <w:rFonts w:hint="default"/>
          <w:lang w:val="en-US" w:eastAsia="zh-CN"/>
        </w:rPr>
      </w:pPr>
    </w:p>
    <w:p w14:paraId="78347B71">
      <w:pPr>
        <w:rPr>
          <w:rFonts w:hint="default"/>
          <w:lang w:val="en-US" w:eastAsia="zh-CN"/>
        </w:rPr>
      </w:pPr>
      <w:r>
        <w:rPr>
          <w:rFonts w:hint="default"/>
          <w:lang w:val="en-US" w:eastAsia="zh-CN"/>
        </w:rPr>
        <w:t>然后代码层的鲁棒性的话，主要是需要用到各种状态标志位。就是，什么配置好了，什么完成了，然后不需要这么严格的步骤就用PDO。这个哪儿哪儿都能涉及。你要是想做这个可以整理一下你之后要想实现的功能，再具体说一下这玩意儿咋整。</w:t>
      </w:r>
    </w:p>
    <w:p w14:paraId="4CCBA487">
      <w:pPr>
        <w:rPr>
          <w:rFonts w:hint="default"/>
          <w:lang w:val="en-US" w:eastAsia="zh-CN"/>
        </w:rPr>
      </w:pPr>
    </w:p>
    <w:p w14:paraId="46F5A960">
      <w:pPr>
        <w:rPr>
          <w:rFonts w:hint="default"/>
          <w:lang w:val="en-US" w:eastAsia="zh-CN"/>
        </w:rPr>
      </w:pPr>
      <w:r>
        <w:rPr>
          <w:rFonts w:hint="default"/>
          <w:lang w:val="en-US" w:eastAsia="zh-CN"/>
        </w:rPr>
        <w:t>最后说一下你说的api的内容</w:t>
      </w:r>
    </w:p>
    <w:p w14:paraId="72F6052C">
      <w:pPr>
        <w:rPr>
          <w:rFonts w:hint="default"/>
          <w:lang w:val="en-US" w:eastAsia="zh-CN"/>
        </w:rPr>
      </w:pPr>
    </w:p>
    <w:p w14:paraId="619FBDD0">
      <w:pPr>
        <w:rPr>
          <w:rFonts w:hint="default"/>
          <w:lang w:val="en-US" w:eastAsia="zh-CN"/>
        </w:rPr>
      </w:pPr>
      <w:r>
        <w:rPr>
          <w:rFonts w:hint="default"/>
          <w:lang w:val="en-US" w:eastAsia="zh-CN"/>
        </w:rPr>
        <w:t>首先，当时用这个嵌入式硬件的最核心原因在于，它的低系统延迟。处理指令的系统周期大概是us级的。不用windos、linux系统，是因为这一类系统其实都是非实时性系统，那这些系统的延迟实际上是ms级的，这个已经不是一个数量级了。此外，像ROS这一类系统，它同样不是那么实时的系统，但是比win这些好点。之前我那个算是一个前后台裸机，10ms轮询算后台，上面这个策略应用之后，其实已经不需要后台了，等外部中断就行了。</w:t>
      </w:r>
    </w:p>
    <w:p w14:paraId="64B36D0A">
      <w:pPr>
        <w:rPr>
          <w:rFonts w:hint="default"/>
          <w:lang w:val="en-US" w:eastAsia="zh-CN"/>
        </w:rPr>
      </w:pPr>
      <w:r>
        <w:rPr>
          <w:rFonts w:hint="default"/>
          <w:lang w:val="en-US" w:eastAsia="zh-CN"/>
        </w:rPr>
        <w:t>然后本质上，你对于API的理解其实会有点偏差。它并不是说，这个函数就直接可以不用发送电机配置指令。其实无非就是，包装了一层，你用啥通信协议，就依旧要按照指令去分发。我之前的代码包装了电机任务函数，代码层上只需要配置加速度、减速度、最大运行速度、目标位置，点个启动它就能动。API是一样的，没区别，这些东西都跳过不了，只不过API你需要自己去接触和运算底层的东西。但是由于你的减速装置的减速比是自己配置的，我不确定API调用函数这些能否忽略。</w:t>
      </w:r>
    </w:p>
    <w:p w14:paraId="2220D9B3">
      <w:pPr>
        <w:rPr>
          <w:rFonts w:hint="default"/>
          <w:lang w:val="en-US" w:eastAsia="zh-CN"/>
        </w:rPr>
      </w:pPr>
      <w:r>
        <w:rPr>
          <w:rFonts w:hint="default"/>
          <w:lang w:val="en-US" w:eastAsia="zh-CN"/>
        </w:rPr>
        <w:drawing>
          <wp:inline distT="0" distB="0" distL="114300" distR="114300">
            <wp:extent cx="2628900" cy="2057400"/>
            <wp:effectExtent l="0" t="0" r="7620" b="0"/>
            <wp:docPr id="1" name="图片 1" descr="78447f4a31a66336d78d855a75f06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8447f4a31a66336d78d855a75f06bb9"/>
                    <pic:cNvPicPr>
                      <a:picLocks noChangeAspect="1"/>
                    </pic:cNvPicPr>
                  </pic:nvPicPr>
                  <pic:blipFill>
                    <a:blip r:embed="rId4"/>
                    <a:stretch>
                      <a:fillRect/>
                    </a:stretch>
                  </pic:blipFill>
                  <pic:spPr>
                    <a:xfrm>
                      <a:off x="0" y="0"/>
                      <a:ext cx="2628900" cy="2057400"/>
                    </a:xfrm>
                    <a:prstGeom prst="rect">
                      <a:avLst/>
                    </a:prstGeom>
                  </pic:spPr>
                </pic:pic>
              </a:graphicData>
            </a:graphic>
          </wp:inline>
        </w:drawing>
      </w:r>
    </w:p>
    <w:p w14:paraId="19B9CF3C">
      <w:pPr>
        <w:rPr>
          <w:rFonts w:hint="default"/>
          <w:lang w:val="en-US" w:eastAsia="zh-CN"/>
        </w:rPr>
      </w:pPr>
      <w:r>
        <w:rPr>
          <w:rFonts w:hint="default"/>
          <w:lang w:val="en-US" w:eastAsia="zh-CN"/>
        </w:rPr>
        <w:t>api的代码，一看头文件就知道其实，没啥区别，只是帮你包装好了</w:t>
      </w:r>
    </w:p>
    <w:p w14:paraId="5888F808">
      <w:pPr>
        <w:rPr>
          <w:rFonts w:hint="default"/>
          <w:lang w:val="en-US" w:eastAsia="zh-CN"/>
        </w:rPr>
      </w:pPr>
    </w:p>
    <w:p w14:paraId="4A5B0424">
      <w:pPr>
        <w:rPr>
          <w:rFonts w:hint="default"/>
          <w:lang w:val="en-US" w:eastAsia="zh-CN"/>
        </w:rPr>
      </w:pPr>
      <w:r>
        <w:rPr>
          <w:rFonts w:hint="default"/>
          <w:lang w:val="en-US" w:eastAsia="zh-CN"/>
        </w:rPr>
        <w:t>然后关于用API，可能会有一些其他的问题。我不确定是否真的会成为问题。首先通信方式，目前选的CAN。其实EPOS还支持EtherCAT、RS323、RS485（这俩RS记不清了）、USB（type-c）。换协议的话，底层代码和硬件都要重新配套，可能会花一些时间。在电机具有强辐射的环境下，USB的抗扰能力，以及整个设备的物理线路长达约2米的情况下（算上分支线路，可能有的还不止2米），usb也没办法一条总线挂载多个，那其实也就EtherCAT可以作为备选。</w:t>
      </w:r>
    </w:p>
    <w:p w14:paraId="6CC233EB">
      <w:pPr>
        <w:rPr>
          <w:rFonts w:hint="default"/>
          <w:lang w:val="en-US" w:eastAsia="zh-CN"/>
        </w:rPr>
      </w:pPr>
      <w:r>
        <w:rPr>
          <w:rFonts w:hint="default"/>
          <w:lang w:val="en-US" w:eastAsia="zh-CN"/>
        </w:rPr>
        <w:t>然后你既然要用官方的API，那可能就需要用官方的平台，因为，Maxon估计是没开源的喔。跟苹果充电器一样，就得设备适配，官方推荐的CAN调试器（电脑到EPOS的），好几千一个。6个。我当时为了解决这个适配问题，搞了挺久了，硬件层面EPOS倒是没有检测，它只负责接收CAN帧，但是上了上位机（PC），要设计个检测对Maxon来说很容易。我不是说一定存在这个问题，只是想到了，你可以跟霍老师确认一下是否必须用官方配置的。</w:t>
      </w:r>
    </w:p>
    <w:p w14:paraId="2C976099">
      <w:pPr>
        <w:rPr>
          <w:rFonts w:hint="default"/>
          <w:lang w:val="en-US" w:eastAsia="zh-CN"/>
        </w:rPr>
      </w:pPr>
    </w:p>
    <w:p w14:paraId="49719BA1">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9D5181"/>
    <w:multiLevelType w:val="singleLevel"/>
    <w:tmpl w:val="E79D5181"/>
    <w:lvl w:ilvl="0" w:tentative="0">
      <w:start w:val="1"/>
      <w:numFmt w:val="chineseCounting"/>
      <w:suff w:val="nothing"/>
      <w:lvlText w:val="（%1）"/>
      <w:lvlJc w:val="left"/>
      <w:rPr>
        <w:rFonts w:hint="eastAsia"/>
      </w:rPr>
    </w:lvl>
  </w:abstractNum>
  <w:abstractNum w:abstractNumId="1">
    <w:nsid w:val="7C23FB2B"/>
    <w:multiLevelType w:val="singleLevel"/>
    <w:tmpl w:val="7C23FB2B"/>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8F32CF"/>
    <w:rsid w:val="1D853EE0"/>
    <w:rsid w:val="5F1A6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72</Words>
  <Characters>79</Characters>
  <Lines>0</Lines>
  <Paragraphs>0</Paragraphs>
  <TotalTime>55</TotalTime>
  <ScaleCrop>false</ScaleCrop>
  <LinksUpToDate>false</LinksUpToDate>
  <CharactersWithSpaces>79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2025-12-26T11:44:00Z</dcterms:created>
  <dc:creator>22851</dc:creator>
  <cp:lastModifiedBy>王一鸣</cp:lastModifiedBy>
  <dcterms:modified xsi:type="dcterms:W3CDTF">2026-05-05T07:54:15Z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eyJoZGlkIjoiNTliZDAzYzQ0ZDFiNzQ5ZjlkZjdkMTE5M2ExZjcwZDEiLCJ1c2VySWQiOiIxNzk1MzAyMzI4In0=</vt:lpwstr>
  </property>
  <property fmtid="{D5CDD505-2E9C-101B-9397-08002B2CF9AE}" pid="4" name="ICV">
    <vt:lpwstr>7C2B7DA379E14B77A0F9E02041DEEC92_12</vt:lpwstr>
  </property>
</Properties>
</file>