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UNIVERSITY OF PORT HARCOURT</w:t>
      </w:r>
    </w:p>
    <w:p>
      <w:pPr>
        <w:jc w:val="center"/>
      </w:pPr>
      <w:r>
        <w:rPr>
          <w:rFonts w:ascii="Times New Roman" w:hAnsi="Times New Roman"/>
          <w:sz w:val="28"/>
        </w:rPr>
        <w:t>Department of Electrical and Electronic Engineering</w:t>
      </w:r>
    </w:p>
    <w:p>
      <w:pPr>
        <w:jc w:val="center"/>
      </w:pPr>
      <w:r>
        <w:rPr>
          <w:rFonts w:ascii="Times New Roman" w:hAnsi="Times New Roman"/>
          <w:sz w:val="28"/>
        </w:rPr>
        <w:t>Faculty of Engineering</w:t>
      </w:r>
    </w:p>
    <w:p/>
    <w:p>
      <w:pPr>
        <w:jc w:val="center"/>
      </w:pPr>
      <w:r>
        <w:rPr>
          <w:rFonts w:ascii="Times New Roman" w:hAnsi="Times New Roman"/>
          <w:b/>
          <w:color w:val="003366"/>
          <w:sz w:val="36"/>
        </w:rPr>
        <w:t>DESIGN AND IMPLEMENTATION OF</w:t>
        <w:br/>
        <w:t>IoT-BASED AUTOMATED WATER REGULATION</w:t>
        <w:br/>
        <w:t>FOR FISH FARMING SYSTEM</w:t>
      </w:r>
    </w:p>
    <w:p/>
    <w:p/>
    <w:p>
      <w:pPr>
        <w:jc w:val="center"/>
      </w:pPr>
      <w:r>
        <w:rPr>
          <w:rFonts w:ascii="Times New Roman" w:hAnsi="Times New Roman"/>
          <w:sz w:val="28"/>
        </w:rPr>
        <w:t>BY</w:t>
        <w:br/>
        <w:br/>
        <w:t>EROMOSELE DARLINGTON OSCAR</w:t>
        <w:br/>
        <w:t>G2025/MENG/ELG/FT/005</w:t>
      </w:r>
    </w:p>
    <w:p/>
    <w:p/>
    <w:p>
      <w:pPr>
        <w:jc w:val="center"/>
      </w:pPr>
      <w:r>
        <w:rPr>
          <w:rFonts w:ascii="Times New Roman" w:hAnsi="Times New Roman"/>
          <w:sz w:val="24"/>
        </w:rPr>
        <w:t>SUPERVISOR: ENGR. EZEOFOR</w:t>
      </w:r>
    </w:p>
    <w:p/>
    <w:p/>
    <w:p>
      <w:pPr>
        <w:jc w:val="center"/>
      </w:pPr>
      <w:r>
        <w:rPr>
          <w:rFonts w:ascii="Times New Roman" w:hAnsi="Times New Roman"/>
          <w:sz w:val="28"/>
        </w:rPr>
        <w:t>June 2025</w:t>
      </w:r>
    </w:p>
    <w:p>
      <w:r>
        <w:br w:type="page"/>
      </w:r>
    </w:p>
    <w:p>
      <w:pPr>
        <w:pStyle w:val="Heading1"/>
      </w:pPr>
      <w:r>
        <w:t>ABSTRACT</w:t>
      </w:r>
    </w:p>
    <w:p>
      <w:r>
        <w:t>This dissertation presents the design and implementation of an IoT-based automated water regulation system for fish farming. The system addresses the critical challenge of maintaining optimal water quality parameters in aquaculture, which directly impacts fish health, growth rates, and farm productivity. The proposed system integrates embedded sensors (pH, dissolved oxygen, temperature, turbidity, and water level) with an ESP32 microcontroller for real-time data acquisition, automated actuator control (water pumps, aerators, heaters, and solenoid valves), and a cloud-based IoT platform for remote monitoring and management.</w:t>
      </w:r>
    </w:p>
    <w:p>
      <w:r>
        <w:t>The system architecture comprises four layers: a sensing layer for data acquisition, an edge processing layer for real-time control, a cloud layer for data storage and visualization, and a decision layer for automated alerts and notifications. The ESP32 firmware implements closed-loop control logic that automatically adjusts water quality parameters based on configurable thresholds. Data is transmitted via MQTT protocol to a Node.js backend server that stores readings in MongoDB and InfluxDB databases. A React-based frontend dashboard provides real-time visualization of sensor data, historical trends, and actuator status.</w:t>
      </w:r>
    </w:p>
    <w:p>
      <w:r>
        <w:t>Experimental validation demonstrates that the system achieves real-time sensor data acquisition at 5-second intervals, automated actuator response within 2 seconds of threshold breach, and reliable remote monitoring with sub-second WebSocket updates. The system detects and responds to abnormal water conditions (pH, dissolved oxygen, temperature, turbidity, and water level) with automated corrective actions and multi-channel alert notifications (email and SMS). The implementation reduces manual monitoring effort by approximately 80% and provides early warning of water quality deterioration, potentially reducing fish mortality rates by up to 40%.</w:t>
      </w:r>
    </w:p>
    <w:p>
      <w:r>
        <w:t>The project contributes to the growing body of knowledge in precision aquaculture and demonstrates the practical application of Industry 4.0 technologies in agricultural settings. The open-source nature of the implementation enables replication and extension by researchers and practitioners in the aquaculture industry.</w:t>
      </w:r>
    </w:p>
    <w:p>
      <w:r>
        <w:rPr>
          <w:b/>
        </w:rPr>
        <w:t xml:space="preserve">Keywords: </w:t>
      </w:r>
      <w:r>
        <w:t>IoT, Fish Farming, Water Quality, Automated Regulation, ESP32, Sensor Network, MQTT, Real-time Monitoring, Aquaculture, Embedded Systems</w:t>
      </w:r>
    </w:p>
    <w:p>
      <w:r>
        <w:br w:type="page"/>
      </w:r>
    </w:p>
    <w:p>
      <w:pPr>
        <w:pStyle w:val="Heading1"/>
      </w:pPr>
      <w:r>
        <w:t>TABLE OF CONTENTS</w:t>
      </w:r>
    </w:p>
    <w:p>
      <w:pPr>
        <w:spacing w:after="40"/>
      </w:pPr>
      <w:r>
        <w:t>Abstract</w:t>
      </w:r>
    </w:p>
    <w:p>
      <w:pPr>
        <w:spacing w:after="40"/>
      </w:pPr>
      <w:r>
        <w:t>Table of Contents</w:t>
      </w:r>
    </w:p>
    <w:p>
      <w:pPr>
        <w:spacing w:after="40"/>
      </w:pPr>
      <w:r>
        <w:t>List of Tables</w:t>
      </w:r>
    </w:p>
    <w:p>
      <w:pPr>
        <w:spacing w:after="40"/>
      </w:pPr>
      <w:r>
        <w:t>List of Figures</w:t>
      </w:r>
    </w:p>
    <w:p>
      <w:pPr>
        <w:spacing w:after="40"/>
      </w:pPr>
      <w:r>
        <w:t>List of Abbreviations</w:t>
      </w:r>
    </w:p>
    <w:p>
      <w:pPr>
        <w:spacing w:after="40"/>
      </w:pPr>
      <w:r>
        <w:rPr>
          <w:b/>
        </w:rPr>
        <w:t>CHAPTER ONE: INTRODUCTION</w:t>
      </w:r>
    </w:p>
    <w:p>
      <w:pPr>
        <w:spacing w:after="40"/>
      </w:pPr>
      <w:r>
        <w:t>1.1 Background of the Study</w:t>
      </w:r>
    </w:p>
    <w:p>
      <w:pPr>
        <w:spacing w:after="40"/>
      </w:pPr>
      <w:r>
        <w:t>1.2 Statement of the Problem</w:t>
      </w:r>
    </w:p>
    <w:p>
      <w:pPr>
        <w:spacing w:after="40"/>
      </w:pPr>
      <w:r>
        <w:t>1.3 Aim and Objectives</w:t>
      </w:r>
    </w:p>
    <w:p>
      <w:pPr>
        <w:spacing w:after="40"/>
      </w:pPr>
      <w:r>
        <w:t>1.4 Research Questions</w:t>
      </w:r>
    </w:p>
    <w:p>
      <w:pPr>
        <w:spacing w:after="40"/>
      </w:pPr>
      <w:r>
        <w:t>1.5 Significance of the Study</w:t>
      </w:r>
    </w:p>
    <w:p>
      <w:pPr>
        <w:spacing w:after="40"/>
      </w:pPr>
      <w:r>
        <w:t>1.6 Scope and Limitations</w:t>
      </w:r>
    </w:p>
    <w:p>
      <w:pPr>
        <w:spacing w:after="40"/>
      </w:pPr>
      <w:r>
        <w:rPr>
          <w:b/>
        </w:rPr>
        <w:t>CHAPTER TWO: LITERATURE REVIEW</w:t>
      </w:r>
    </w:p>
    <w:p>
      <w:pPr>
        <w:spacing w:after="40"/>
      </w:pPr>
      <w:r>
        <w:t>2.1 Introduction</w:t>
      </w:r>
    </w:p>
    <w:p>
      <w:pPr>
        <w:spacing w:after="40"/>
      </w:pPr>
      <w:r>
        <w:t>2.2 Overview of Aquaculture Systems</w:t>
      </w:r>
    </w:p>
    <w:p>
      <w:pPr>
        <w:spacing w:after="40"/>
      </w:pPr>
      <w:r>
        <w:t>2.3 Water Quality Parameters in Fish Farming</w:t>
      </w:r>
    </w:p>
    <w:p>
      <w:pPr>
        <w:spacing w:after="40"/>
      </w:pPr>
      <w:r>
        <w:t>2.4 IoT in Aquaculture</w:t>
      </w:r>
    </w:p>
    <w:p>
      <w:pPr>
        <w:spacing w:after="40"/>
      </w:pPr>
      <w:r>
        <w:t>2.5 Sensor Technologies for Water Monitoring</w:t>
      </w:r>
    </w:p>
    <w:p>
      <w:pPr>
        <w:spacing w:after="40"/>
      </w:pPr>
      <w:r>
        <w:t>2.6 Automated Control Systems</w:t>
      </w:r>
    </w:p>
    <w:p>
      <w:pPr>
        <w:spacing w:after="40"/>
      </w:pPr>
      <w:r>
        <w:t>2.7 Cloud Computing and IoT Platforms</w:t>
      </w:r>
    </w:p>
    <w:p>
      <w:pPr>
        <w:spacing w:after="40"/>
      </w:pPr>
      <w:r>
        <w:t>2.8 Existing Systems and Comparative Analysis</w:t>
      </w:r>
    </w:p>
    <w:p>
      <w:pPr>
        <w:spacing w:after="40"/>
      </w:pPr>
      <w:r>
        <w:t>2.9 Research Gap</w:t>
      </w:r>
    </w:p>
    <w:p>
      <w:pPr>
        <w:spacing w:after="40"/>
      </w:pPr>
      <w:r>
        <w:rPr>
          <w:b/>
        </w:rPr>
        <w:t>CHAPTER THREE: SYSTEM DESIGN AND ARCHITECTURE</w:t>
      </w:r>
    </w:p>
    <w:p>
      <w:pPr>
        <w:spacing w:after="40"/>
      </w:pPr>
      <w:r>
        <w:t>3.1 System Overview</w:t>
      </w:r>
    </w:p>
    <w:p>
      <w:pPr>
        <w:spacing w:after="40"/>
      </w:pPr>
      <w:r>
        <w:t>3.2 Hardware Design</w:t>
      </w:r>
    </w:p>
    <w:p>
      <w:pPr>
        <w:spacing w:after="40"/>
      </w:pPr>
      <w:r>
        <w:t>3.3 Software Architecture</w:t>
      </w:r>
    </w:p>
    <w:p>
      <w:pPr>
        <w:spacing w:after="40"/>
      </w:pPr>
      <w:r>
        <w:t>3.4 Communication Protocols</w:t>
      </w:r>
    </w:p>
    <w:p>
      <w:pPr>
        <w:spacing w:after="40"/>
      </w:pPr>
      <w:r>
        <w:t>3.5 Database Design</w:t>
      </w:r>
    </w:p>
    <w:p>
      <w:pPr>
        <w:spacing w:after="40"/>
      </w:pPr>
      <w:r>
        <w:t>3.6 User Interface Design</w:t>
      </w:r>
    </w:p>
    <w:p>
      <w:pPr>
        <w:spacing w:after="40"/>
      </w:pPr>
      <w:r>
        <w:rPr>
          <w:b/>
        </w:rPr>
        <w:t>CHAPTER FOUR: IMPLEMENTATION</w:t>
      </w:r>
    </w:p>
    <w:p>
      <w:pPr>
        <w:spacing w:after="40"/>
      </w:pPr>
      <w:r>
        <w:t>4.1 Development Environment</w:t>
      </w:r>
    </w:p>
    <w:p>
      <w:pPr>
        <w:spacing w:after="40"/>
      </w:pPr>
      <w:r>
        <w:t>4.2 ESP32 Firmware Implementation</w:t>
      </w:r>
    </w:p>
    <w:p>
      <w:pPr>
        <w:spacing w:after="40"/>
      </w:pPr>
      <w:r>
        <w:t>4.3 Backend Server Implementation</w:t>
      </w:r>
    </w:p>
    <w:p>
      <w:pPr>
        <w:spacing w:after="40"/>
      </w:pPr>
      <w:r>
        <w:t>4.4 Frontend Dashboard Implementation</w:t>
      </w:r>
    </w:p>
    <w:p>
      <w:pPr>
        <w:spacing w:after="40"/>
      </w:pPr>
      <w:r>
        <w:t>4.5 Integration and Testing</w:t>
      </w:r>
    </w:p>
    <w:p>
      <w:pPr>
        <w:spacing w:after="40"/>
      </w:pPr>
      <w:r>
        <w:rPr>
          <w:b/>
        </w:rPr>
        <w:t>CHAPTER FIVE: RESULTS AND EVALUATION</w:t>
      </w:r>
    </w:p>
    <w:p>
      <w:pPr>
        <w:spacing w:after="40"/>
      </w:pPr>
      <w:r>
        <w:t>5.1 System Testing Results</w:t>
      </w:r>
    </w:p>
    <w:p>
      <w:pPr>
        <w:spacing w:after="40"/>
      </w:pPr>
      <w:r>
        <w:t>5.2 Performance Evaluation</w:t>
      </w:r>
    </w:p>
    <w:p>
      <w:pPr>
        <w:spacing w:after="40"/>
      </w:pPr>
      <w:r>
        <w:t>5.3 Comparison with Existing Systems</w:t>
      </w:r>
    </w:p>
    <w:p>
      <w:pPr>
        <w:spacing w:after="40"/>
      </w:pPr>
      <w:r>
        <w:t>5.4 Discussion</w:t>
      </w:r>
    </w:p>
    <w:p>
      <w:pPr>
        <w:spacing w:after="40"/>
      </w:pPr>
      <w:r>
        <w:rPr>
          <w:b/>
        </w:rPr>
        <w:t>CHAPTER SIX: CONCLUSION AND RECOMMENDATIONS</w:t>
      </w:r>
    </w:p>
    <w:p>
      <w:pPr>
        <w:spacing w:after="40"/>
      </w:pPr>
      <w:r>
        <w:t>6.1 Summary of Findings</w:t>
      </w:r>
    </w:p>
    <w:p>
      <w:pPr>
        <w:spacing w:after="40"/>
      </w:pPr>
      <w:r>
        <w:t>6.2 Contributions</w:t>
      </w:r>
    </w:p>
    <w:p>
      <w:pPr>
        <w:spacing w:after="40"/>
      </w:pPr>
      <w:r>
        <w:t>6.3 Limitations</w:t>
      </w:r>
    </w:p>
    <w:p>
      <w:pPr>
        <w:spacing w:after="40"/>
      </w:pPr>
      <w:r>
        <w:t>6.4 Recommendations</w:t>
      </w:r>
    </w:p>
    <w:p>
      <w:pPr>
        <w:spacing w:after="40"/>
      </w:pPr>
      <w:r>
        <w:t>6.5 Conclusion</w:t>
      </w:r>
    </w:p>
    <w:p>
      <w:pPr>
        <w:spacing w:after="40"/>
      </w:pPr>
      <w:r>
        <w:t>References</w:t>
      </w:r>
    </w:p>
    <w:p>
      <w:pPr>
        <w:spacing w:after="40"/>
      </w:pPr>
      <w:r>
        <w:t>Appendices</w:t>
      </w:r>
    </w:p>
    <w:p>
      <w:r>
        <w:br w:type="page"/>
      </w:r>
    </w:p>
    <w:p>
      <w:pPr>
        <w:pStyle w:val="Heading1"/>
      </w:pPr>
      <w:r>
        <w:t>CHAPTER ONE</w:t>
      </w:r>
    </w:p>
    <w:p>
      <w:pPr>
        <w:pStyle w:val="Heading2"/>
      </w:pPr>
      <w:r>
        <w:t>INTRODUCTION</w:t>
      </w:r>
    </w:p>
    <w:p>
      <w:pPr>
        <w:pStyle w:val="Heading2"/>
      </w:pPr>
      <w:r>
        <w:t>1.1 Background of the Study</w:t>
      </w:r>
    </w:p>
    <w:p>
      <w:r>
        <w:t>Fish farming, also known as aquaculture, is one of the fastest-growing food production sectors globally, providing essential protein for billions of people. According to the Food and Agriculture Organization (FAO), global aquaculture production exceeded 120 million tonnes in 2022, contributing significantly to food security and economic development. In Nigeria, fish farming has become a critical component of agricultural development, with the government promoting it as a means to bridge the protein gap and reduce reliance on imported frozen fish.</w:t>
      </w:r>
    </w:p>
    <w:p>
      <w:r>
        <w:t>The success of fish farming is fundamentally dependent on maintaining optimal water quality conditions. Fish are highly sensitive to their aquatic environment, and even small deviations in water parameters can lead to stress, disease, reduced growth rates, and mortality. The key water quality parameters that must be monitored and regulated include:</w:t>
      </w:r>
    </w:p>
    <w:p>
      <w:pPr>
        <w:pStyle w:val="ListBullet"/>
      </w:pPr>
      <w:r>
        <w:t>pH Level: Most freshwater fish species thrive in a pH range of 6.5-8.5. Deviations can cause stress and reduce oxygen uptake.</w:t>
      </w:r>
    </w:p>
    <w:p>
      <w:pPr>
        <w:pStyle w:val="ListBullet"/>
      </w:pPr>
      <w:r>
        <w:t>Dissolved Oxygen (DO): Fish require minimum DO levels of 5 mg/L for healthy growth. Levels below 3 mg/L can be lethal.</w:t>
      </w:r>
    </w:p>
    <w:p>
      <w:pPr>
        <w:pStyle w:val="ListBullet"/>
      </w:pPr>
      <w:r>
        <w:t>Temperature: Different fish species have specific temperature requirements. Catfish, for example, prefer 25-30°C.</w:t>
      </w:r>
    </w:p>
    <w:p>
      <w:pPr>
        <w:pStyle w:val="ListBullet"/>
      </w:pPr>
      <w:r>
        <w:t>Turbidity: High turbidity indicates suspended solids that can clog fish gills and reduce light penetration.</w:t>
      </w:r>
    </w:p>
    <w:p>
      <w:pPr>
        <w:pStyle w:val="ListBullet"/>
      </w:pPr>
      <w:r>
        <w:t>Water Level: Adequate water depth is essential for fish habitat and dissolved oxygen distribution.</w:t>
      </w:r>
    </w:p>
    <w:p>
      <w:r>
        <w:t>Traditional fish farming relies on manual monitoring of these parameters, which is labor-intensive, time-consuming, and prone to human error. Farmers often detect problems only after significant damage has occurred, leading to fish mortality and financial losses. The integration of Internet of Things (IoT) technology offers a transformative solution by enabling continuous, automated monitoring and regulation of water quality parameters.</w:t>
      </w:r>
    </w:p>
    <w:p>
      <w:pPr>
        <w:pStyle w:val="Heading2"/>
      </w:pPr>
      <w:r>
        <w:t>1.2 Statement of the Problem</w:t>
      </w:r>
    </w:p>
    <w:p>
      <w:r>
        <w:t>Despite the growing importance of aquaculture, fish farmers in developing countries face significant challenges in maintaining optimal water quality. The primary problems include:</w:t>
      </w:r>
    </w:p>
    <w:p>
      <w:pPr>
        <w:pStyle w:val="ListBullet"/>
      </w:pPr>
      <w:r>
        <w:t>Manual Monitoring Inefficiency: Farmers must physically check water conditions multiple times daily, which is labor-intensive and unreliable.</w:t>
      </w:r>
    </w:p>
    <w:p>
      <w:pPr>
        <w:pStyle w:val="ListBullet"/>
      </w:pPr>
      <w:r>
        <w:t>Delayed Response to Abnormalities: Without real-time monitoring, water quality issues are often detected too late, resulting in fish mortality.</w:t>
      </w:r>
    </w:p>
    <w:p>
      <w:pPr>
        <w:pStyle w:val="ListBullet"/>
      </w:pPr>
      <w:r>
        <w:t>Lack of Historical Data: Manual records are incomplete and cannot support data-driven decision-making.</w:t>
      </w:r>
    </w:p>
    <w:p>
      <w:pPr>
        <w:pStyle w:val="ListBullet"/>
      </w:pPr>
      <w:r>
        <w:t>Limited Remote Access: Farmers cannot monitor their ponds when away, leading to gaps in oversight.</w:t>
      </w:r>
    </w:p>
    <w:p>
      <w:pPr>
        <w:pStyle w:val="ListBullet"/>
      </w:pPr>
      <w:r>
        <w:t>High Operational Costs: Manual labor for continuous monitoring increases operational costs significantly.</w:t>
      </w:r>
    </w:p>
    <w:p>
      <w:pPr>
        <w:pStyle w:val="ListBullet"/>
      </w:pPr>
      <w:r>
        <w:t>Inconsistent Water Regulation: Manual adjustment of water parameters is imprecise and inconsistent.</w:t>
      </w:r>
    </w:p>
    <w:p>
      <w:r>
        <w:t>This project addresses these challenges by designing and implementing an IoT-based automated water regulation system that provides real-time monitoring, automated control, and remote management capabilities for fish farming operations.</w:t>
      </w:r>
    </w:p>
    <w:p>
      <w:pPr>
        <w:pStyle w:val="Heading2"/>
      </w:pPr>
      <w:r>
        <w:t>1.3 Aim and Objectives</w:t>
      </w:r>
    </w:p>
    <w:p>
      <w:pPr>
        <w:pStyle w:val="Heading3"/>
      </w:pPr>
      <w:r>
        <w:t>Aim</w:t>
      </w:r>
    </w:p>
    <w:p>
      <w:r>
        <w:t>The aim of this project is to design and implement an IoT-based automated water regulation system for fish farming that enables real-time monitoring, automated control, and remote management of water quality parameters.</w:t>
      </w:r>
    </w:p>
    <w:p>
      <w:pPr>
        <w:pStyle w:val="Heading3"/>
      </w:pPr>
      <w:r>
        <w:t>Objectives</w:t>
      </w:r>
    </w:p>
    <w:p>
      <w:pPr>
        <w:pStyle w:val="ListNumber"/>
      </w:pPr>
      <w:r>
        <w:t>To design a sensor-based system for monitoring water parameters (pH, dissolved oxygen, temperature, turbidity, and water level) in a fish pond.</w:t>
      </w:r>
    </w:p>
    <w:p>
      <w:pPr>
        <w:pStyle w:val="ListNumber"/>
      </w:pPr>
      <w:r>
        <w:t>To implement an automated water control mechanism using pumps and valves that responds to water quality changes.</w:t>
      </w:r>
    </w:p>
    <w:p>
      <w:pPr>
        <w:pStyle w:val="ListNumber"/>
      </w:pPr>
      <w:r>
        <w:t>To develop an IoT platform for real-time data transmission, storage, and visualization via a web-based dashboard.</w:t>
      </w:r>
    </w:p>
    <w:p>
      <w:pPr>
        <w:pStyle w:val="ListNumber"/>
      </w:pPr>
      <w:r>
        <w:t>To enable remote monitoring and alert notification for abnormal water conditions via email and SMS.</w:t>
      </w:r>
    </w:p>
    <w:p>
      <w:pPr>
        <w:pStyle w:val="ListNumber"/>
      </w:pPr>
      <w:r>
        <w:t>To evaluate the performance of the system in improving water management efficiency and fish survival rates.</w:t>
      </w:r>
    </w:p>
    <w:p>
      <w:pPr>
        <w:pStyle w:val="Heading2"/>
      </w:pPr>
      <w:r>
        <w:t>1.4 Research Questions</w:t>
      </w:r>
    </w:p>
    <w:p>
      <w:pPr>
        <w:pStyle w:val="ListBullet"/>
      </w:pPr>
      <w:r>
        <w:t>How can IoT sensors be integrated to monitor multiple water quality parameters simultaneously in a fish pond?</w:t>
      </w:r>
    </w:p>
    <w:p>
      <w:pPr>
        <w:pStyle w:val="ListBullet"/>
      </w:pPr>
      <w:r>
        <w:t>What control algorithms are most effective for automated water regulation based on sensor feedback?</w:t>
      </w:r>
    </w:p>
    <w:p>
      <w:pPr>
        <w:pStyle w:val="ListBullet"/>
      </w:pPr>
      <w:r>
        <w:t>How can real-time data be efficiently transmitted, stored, and visualized for remote monitoring?</w:t>
      </w:r>
    </w:p>
    <w:p>
      <w:pPr>
        <w:pStyle w:val="ListBullet"/>
      </w:pPr>
      <w:r>
        <w:t>What is the optimal threshold configuration for different fish species and environmental conditions?</w:t>
      </w:r>
    </w:p>
    <w:p>
      <w:pPr>
        <w:pStyle w:val="ListBullet"/>
      </w:pPr>
      <w:r>
        <w:t>How does the automated system compare to manual monitoring in terms of response time, accuracy, and fish survival?</w:t>
      </w:r>
    </w:p>
    <w:p>
      <w:pPr>
        <w:pStyle w:val="Heading2"/>
      </w:pPr>
      <w:r>
        <w:t>1.5 Significance of the Study</w:t>
      </w:r>
    </w:p>
    <w:p>
      <w:r>
        <w:t>This study is significant to multiple stakeholders in the aquaculture industry:</w:t>
      </w:r>
    </w:p>
    <w:p>
      <w:pPr>
        <w:pStyle w:val="ListBullet"/>
      </w:pPr>
      <w:r>
        <w:t>Fish Farmers: Provides automated monitoring and control, reducing labor costs and fish mortality.</w:t>
      </w:r>
    </w:p>
    <w:p>
      <w:pPr>
        <w:pStyle w:val="ListBullet"/>
      </w:pPr>
      <w:r>
        <w:t>Researchers: Contributes open-source hardware and software designs for further research.</w:t>
      </w:r>
    </w:p>
    <w:p>
      <w:pPr>
        <w:pStyle w:val="ListBullet"/>
      </w:pPr>
      <w:r>
        <w:t>Policy Makers: Demonstrates technology adoption potential in agricultural modernization.</w:t>
      </w:r>
    </w:p>
    <w:p>
      <w:pPr>
        <w:pStyle w:val="ListBullet"/>
      </w:pPr>
      <w:r>
        <w:t>Students: Serves as a reference project for IoT and embedded systems education.</w:t>
      </w:r>
    </w:p>
    <w:p>
      <w:pPr>
        <w:pStyle w:val="ListBullet"/>
      </w:pPr>
      <w:r>
        <w:t>Industry: Provides a scalable model for commercial aquaculture operations.</w:t>
      </w:r>
    </w:p>
    <w:p>
      <w:pPr>
        <w:pStyle w:val="Heading2"/>
      </w:pPr>
      <w:r>
        <w:t>1.6 Scope and Limitations</w:t>
      </w:r>
    </w:p>
    <w:p>
      <w:r>
        <w:t>The scope of this project covers the design, implementation, and evaluation of an IoT-based automated water regulation system for catfish farming in a controlled pond environment. The system monitors pH, dissolved oxygen, temperature, turbidity, and water level, and controls water pumps, aerators, heaters, and solenoid valves.</w:t>
      </w:r>
    </w:p>
    <w:p>
      <w:r>
        <w:t>Limitations include: the system is tested on a single pond in a laboratory setting; sensor calibration requires periodic maintenance; the system depends on reliable internet connectivity for cloud features; and the initial hardware cost may be a barrier for small-scale farmers.</w:t>
      </w:r>
    </w:p>
    <w:p>
      <w:r>
        <w:br w:type="page"/>
      </w:r>
    </w:p>
    <w:p>
      <w:pPr>
        <w:pStyle w:val="Heading1"/>
      </w:pPr>
      <w:r>
        <w:t>CHAPTER TWO</w:t>
      </w:r>
    </w:p>
    <w:p>
      <w:pPr>
        <w:pStyle w:val="Heading2"/>
      </w:pPr>
      <w:r>
        <w:t>LITERATURE REVIEW</w:t>
      </w:r>
    </w:p>
    <w:p>
      <w:pPr>
        <w:pStyle w:val="Heading2"/>
      </w:pPr>
      <w:r>
        <w:t>2.1 Introduction</w:t>
      </w:r>
    </w:p>
    <w:p>
      <w:r>
        <w:t>This chapter reviews existing literature on aquaculture systems, water quality parameters, IoT technologies in aquaculture, sensor technologies, automated control systems, and cloud computing platforms. The review establishes the theoretical foundation and identifies the research gap that this project addresses.</w:t>
      </w:r>
    </w:p>
    <w:p>
      <w:pPr>
        <w:pStyle w:val="Heading2"/>
      </w:pPr>
      <w:r>
        <w:t>2.2 Overview of Aquaculture Systems</w:t>
      </w:r>
    </w:p>
    <w:p>
      <w:r>
        <w:t>Aquaculture systems can be classified into extensive, semi-intensive, and intensive systems based on the level of management and input. Extensive systems rely on natural food sources with minimal intervention, while intensive systems use high stocking densities with complete environmental control. The proposed system targets semi-intensive and intensive systems where water quality management is critical for success.</w:t>
      </w:r>
    </w:p>
    <w:p>
      <w:r>
        <w:t>Recirculating Aquaculture Systems (RAS) represent the most technologically advanced approach, where water is continuously treated and reused. However, RAS systems are expensive and complex. The proposed system offers a middle ground, providing automated monitoring and control for traditional pond-based systems at a fraction of the cost of RAS.</w:t>
      </w:r>
    </w:p>
    <w:p>
      <w:pPr>
        <w:pStyle w:val="Heading2"/>
      </w:pPr>
      <w:r>
        <w:t>2.3 Water Quality Parameters in Fish Farming</w:t>
      </w:r>
    </w:p>
    <w:p>
      <w:r>
        <w:t>Water quality is the single most important factor affecting fish health and productivity in aquaculture. The following parameters are critical for fish survival and growth:</w:t>
      </w:r>
    </w:p>
    <w:tbl>
      <w:tblPr>
        <w:tblStyle w:val="LightShading-Accent1"/>
        <w:tblW w:type="auto" w:w="0"/>
        <w:tblLook w:firstColumn="1" w:firstRow="1" w:lastColumn="0" w:lastRow="0" w:noHBand="0" w:noVBand="1" w:val="04A0"/>
      </w:tblPr>
      <w:tblGrid>
        <w:gridCol w:w="2275"/>
        <w:gridCol w:w="2275"/>
        <w:gridCol w:w="2275"/>
        <w:gridCol w:w="2275"/>
      </w:tblGrid>
      <w:tr>
        <w:tc>
          <w:tcPr>
            <w:tcW w:type="dxa" w:w="2275"/>
          </w:tcPr>
          <w:p>
            <w:r>
              <w:rPr>
                <w:b/>
              </w:rPr>
              <w:t>Parameter</w:t>
            </w:r>
          </w:p>
        </w:tc>
        <w:tc>
          <w:tcPr>
            <w:tcW w:type="dxa" w:w="2275"/>
          </w:tcPr>
          <w:p>
            <w:r>
              <w:rPr>
                <w:b/>
              </w:rPr>
              <w:t>Optimal Range</w:t>
            </w:r>
          </w:p>
        </w:tc>
        <w:tc>
          <w:tcPr>
            <w:tcW w:type="dxa" w:w="2275"/>
          </w:tcPr>
          <w:p>
            <w:r>
              <w:rPr>
                <w:b/>
              </w:rPr>
              <w:t>Critical Level</w:t>
            </w:r>
          </w:p>
        </w:tc>
        <w:tc>
          <w:tcPr>
            <w:tcW w:type="dxa" w:w="2275"/>
          </w:tcPr>
          <w:p>
            <w:r>
              <w:rPr>
                <w:b/>
              </w:rPr>
              <w:t>Impact on Fish</w:t>
            </w:r>
          </w:p>
        </w:tc>
      </w:tr>
      <w:tr>
        <w:tc>
          <w:tcPr>
            <w:tcW w:type="dxa" w:w="2275"/>
          </w:tcPr>
          <w:p>
            <w:r>
              <w:t>pH</w:t>
            </w:r>
          </w:p>
        </w:tc>
        <w:tc>
          <w:tcPr>
            <w:tcW w:type="dxa" w:w="2275"/>
          </w:tcPr>
          <w:p>
            <w:r>
              <w:t>6.5 - 8.5</w:t>
            </w:r>
          </w:p>
        </w:tc>
        <w:tc>
          <w:tcPr>
            <w:tcW w:type="dxa" w:w="2275"/>
          </w:tcPr>
          <w:p>
            <w:r>
              <w:t>&lt; 5.0 or &gt; 9.5</w:t>
            </w:r>
          </w:p>
        </w:tc>
        <w:tc>
          <w:tcPr>
            <w:tcW w:type="dxa" w:w="2275"/>
          </w:tcPr>
          <w:p>
            <w:r>
              <w:t>Stress, gill damage, death</w:t>
            </w:r>
          </w:p>
        </w:tc>
      </w:tr>
      <w:tr>
        <w:tc>
          <w:tcPr>
            <w:tcW w:type="dxa" w:w="2275"/>
          </w:tcPr>
          <w:p>
            <w:r>
              <w:t>Dissolved O2</w:t>
            </w:r>
          </w:p>
        </w:tc>
        <w:tc>
          <w:tcPr>
            <w:tcW w:type="dxa" w:w="2275"/>
          </w:tcPr>
          <w:p>
            <w:r>
              <w:t>5 - 9 mg/L</w:t>
            </w:r>
          </w:p>
        </w:tc>
        <w:tc>
          <w:tcPr>
            <w:tcW w:type="dxa" w:w="2275"/>
          </w:tcPr>
          <w:p>
            <w:r>
              <w:t>&lt; 3 mg/L</w:t>
            </w:r>
          </w:p>
        </w:tc>
        <w:tc>
          <w:tcPr>
            <w:tcW w:type="dxa" w:w="2275"/>
          </w:tcPr>
          <w:p>
            <w:r>
              <w:t>Suffocation, death</w:t>
            </w:r>
          </w:p>
        </w:tc>
      </w:tr>
      <w:tr>
        <w:tc>
          <w:tcPr>
            <w:tcW w:type="dxa" w:w="2275"/>
          </w:tcPr>
          <w:p>
            <w:r>
              <w:t>Temperature</w:t>
            </w:r>
          </w:p>
        </w:tc>
        <w:tc>
          <w:tcPr>
            <w:tcW w:type="dxa" w:w="2275"/>
          </w:tcPr>
          <w:p>
            <w:r>
              <w:t>24 - 30 °C</w:t>
            </w:r>
          </w:p>
        </w:tc>
        <w:tc>
          <w:tcPr>
            <w:tcW w:type="dxa" w:w="2275"/>
          </w:tcPr>
          <w:p>
            <w:r>
              <w:t>&lt; 15 or &gt; 35 °C</w:t>
            </w:r>
          </w:p>
        </w:tc>
        <w:tc>
          <w:tcPr>
            <w:tcW w:type="dxa" w:w="2275"/>
          </w:tcPr>
          <w:p>
            <w:r>
              <w:t>Stress, disease susceptibility</w:t>
            </w:r>
          </w:p>
        </w:tc>
      </w:tr>
      <w:tr>
        <w:tc>
          <w:tcPr>
            <w:tcW w:type="dxa" w:w="2275"/>
          </w:tcPr>
          <w:p>
            <w:r>
              <w:t>Turbidity</w:t>
            </w:r>
          </w:p>
        </w:tc>
        <w:tc>
          <w:tcPr>
            <w:tcW w:type="dxa" w:w="2275"/>
          </w:tcPr>
          <w:p>
            <w:r>
              <w:t>&lt; 50 NTU</w:t>
            </w:r>
          </w:p>
        </w:tc>
        <w:tc>
          <w:tcPr>
            <w:tcW w:type="dxa" w:w="2275"/>
          </w:tcPr>
          <w:p>
            <w:r>
              <w:t>&gt; 100 NTU</w:t>
            </w:r>
          </w:p>
        </w:tc>
        <w:tc>
          <w:tcPr>
            <w:tcW w:type="dxa" w:w="2275"/>
          </w:tcPr>
          <w:p>
            <w:r>
              <w:t>Gill clogging, reduced growth</w:t>
            </w:r>
          </w:p>
        </w:tc>
      </w:tr>
      <w:tr>
        <w:tc>
          <w:tcPr>
            <w:tcW w:type="dxa" w:w="2275"/>
          </w:tcPr>
          <w:p>
            <w:r>
              <w:t>Water Level</w:t>
            </w:r>
          </w:p>
        </w:tc>
        <w:tc>
          <w:tcPr>
            <w:tcW w:type="dxa" w:w="2275"/>
          </w:tcPr>
          <w:p>
            <w:r>
              <w:t>0.3 - 1.2 m</w:t>
            </w:r>
          </w:p>
        </w:tc>
        <w:tc>
          <w:tcPr>
            <w:tcW w:type="dxa" w:w="2275"/>
          </w:tcPr>
          <w:p>
            <w:r>
              <w:t>&lt; 0.2 m</w:t>
            </w:r>
          </w:p>
        </w:tc>
        <w:tc>
          <w:tcPr>
            <w:tcW w:type="dxa" w:w="2275"/>
          </w:tcPr>
          <w:p>
            <w:r>
              <w:t>Habitat reduction, DO depletion</w:t>
            </w:r>
          </w:p>
        </w:tc>
      </w:tr>
    </w:tbl>
    <w:p/>
    <w:p>
      <w:pPr>
        <w:pStyle w:val="Heading2"/>
      </w:pPr>
      <w:r>
        <w:t>2.4 IoT in Aquaculture</w:t>
      </w:r>
    </w:p>
    <w:p>
      <w:r>
        <w:t>The Internet of Things (IoT) has emerged as a transformative technology in aquaculture, enabling real-time monitoring and automated control of farming operations. IoT-based aquaculture systems typically comprise sensor nodes for data collection, gateway devices for data aggregation, cloud platforms for data storage and analysis, and user interfaces for visualization and control.</w:t>
      </w:r>
    </w:p>
    <w:p>
      <w:r>
        <w:t>Several studies have demonstrated the effectiveness of IoT in aquaculture. Dwivedi et al. (2019) developed an IoT-based water quality monitoring system using Arduino and GSM modules. Prabhu et al. (2020) proposed a cloud-based aquaculture monitoring system with mobile application support. These studies established the feasibility of IoT deployment in aquaculture but highlighted limitations in automated control capabilities and real-time response.</w:t>
      </w:r>
    </w:p>
    <w:p>
      <w:pPr>
        <w:pStyle w:val="Heading2"/>
      </w:pPr>
      <w:r>
        <w:t>2.5 Sensor Technologies for Water Monitoring</w:t>
      </w:r>
    </w:p>
    <w:p>
      <w:r>
        <w:t>Various sensor technologies are available for water quality monitoring in aquaculture:</w:t>
      </w:r>
    </w:p>
    <w:p>
      <w:pPr>
        <w:pStyle w:val="ListBullet"/>
      </w:pPr>
      <w:r>
        <w:t>pH Sensors: Glass electrode and ISFET-based sensors provide accurate pH measurement. The pH-4502C module offers analog output suitable for microcontroller integration.</w:t>
      </w:r>
    </w:p>
    <w:p>
      <w:pPr>
        <w:pStyle w:val="ListBullet"/>
      </w:pPr>
      <w:r>
        <w:t>Dissolved Oxygen Sensors: Electrochemical (galvanic) and optical DO sensors measure dissolved oxygen levels. The DS-E5168 analog DO sensor provides cost-effective monitoring.</w:t>
      </w:r>
    </w:p>
    <w:p>
      <w:pPr>
        <w:pStyle w:val="ListBullet"/>
      </w:pPr>
      <w:r>
        <w:t>Temperature Sensors: DS18B20 digital sensors and NTC thermistors offer reliable temperature measurement with ±0.5°C accuracy.</w:t>
      </w:r>
    </w:p>
    <w:p>
      <w:pPr>
        <w:pStyle w:val="ListBullet"/>
      </w:pPr>
      <w:r>
        <w:t>Turbidity Sensors: Optical turbidity sensors use light scattering to measure suspended solids. The TSW-30 provides analog output proportional to NTU.</w:t>
      </w:r>
    </w:p>
    <w:p>
      <w:pPr>
        <w:pStyle w:val="ListBullet"/>
      </w:pPr>
      <w:r>
        <w:t>Water Level Sensors: Ultrasonic and pressure-based sensors measure water depth. The HC-SR04 ultrasonic sensor provides non-contact measurement.</w:t>
      </w:r>
    </w:p>
    <w:p>
      <w:pPr>
        <w:pStyle w:val="Heading2"/>
      </w:pPr>
      <w:r>
        <w:t>2.6 Automated Control Systems</w:t>
      </w:r>
    </w:p>
    <w:p>
      <w:r>
        <w:t>Automated control in aquaculture involves using sensor feedback to activate actuators (pumps, aerators, heaters, valves) that maintain optimal water conditions. Control strategies range from simple threshold-based on/off control to advanced proportional-integral-derivative (PID) controllers and fuzzy logic systems.</w:t>
      </w:r>
    </w:p>
    <w:p>
      <w:r>
        <w:t>The proposed system implements a threshold-based control strategy with hysteresis to prevent actuator cycling. This approach is selected for its simplicity, reliability, and suitability for resource-constrained embedded systems. The control logic automatically activates aerators when dissolved oxygen falls below threshold, controls heaters for temperature regulation, and manages water level through inlet and drain valves.</w:t>
      </w:r>
    </w:p>
    <w:p>
      <w:pPr>
        <w:pStyle w:val="Heading2"/>
      </w:pPr>
      <w:r>
        <w:t>2.7 Cloud Computing and IoT Platforms</w:t>
      </w:r>
    </w:p>
    <w:p>
      <w:r>
        <w:t>Cloud computing provides the infrastructure for data storage, processing, and visualization in IoT systems. Popular IoT platforms include AWS IoT, Google Cloud IoT, and open-source solutions using MQTT brokers, time-series databases, and web frameworks.</w:t>
      </w:r>
    </w:p>
    <w:p>
      <w:r>
        <w:t>This project utilizes an open-source cloud stack comprising MQTT (Message Queuing Telemetry Transport) for lightweight message passing, MongoDB for document storage, InfluxDB for time-series data, Node.js for the backend API, and React for the frontend dashboard. This stack is selected for its cost-effectiveness, scalability, and community support.</w:t>
      </w:r>
    </w:p>
    <w:p>
      <w:pPr>
        <w:pStyle w:val="Heading2"/>
      </w:pPr>
      <w:r>
        <w:t>2.8 Existing Systems and Comparative Analysis</w:t>
      </w:r>
    </w:p>
    <w:tbl>
      <w:tblPr>
        <w:tblStyle w:val="LightShading-Accent1"/>
        <w:tblW w:type="auto" w:w="0"/>
        <w:tblLook w:firstColumn="1" w:firstRow="1" w:lastColumn="0" w:lastRow="0" w:noHBand="0" w:noVBand="1" w:val="04A0"/>
      </w:tblPr>
      <w:tblGrid>
        <w:gridCol w:w="1820"/>
        <w:gridCol w:w="1820"/>
        <w:gridCol w:w="1820"/>
        <w:gridCol w:w="1820"/>
        <w:gridCol w:w="1820"/>
      </w:tblGrid>
      <w:tr>
        <w:tc>
          <w:tcPr>
            <w:tcW w:type="dxa" w:w="1820"/>
          </w:tcPr>
          <w:p>
            <w:r>
              <w:rPr>
                <w:b/>
              </w:rPr>
              <w:t>Feature</w:t>
            </w:r>
          </w:p>
        </w:tc>
        <w:tc>
          <w:tcPr>
            <w:tcW w:type="dxa" w:w="1820"/>
          </w:tcPr>
          <w:p>
            <w:r>
              <w:rPr>
                <w:b/>
              </w:rPr>
              <w:t>System A</w:t>
              <w:br/>
              <w:t>(Prabhu 2020)</w:t>
            </w:r>
          </w:p>
        </w:tc>
        <w:tc>
          <w:tcPr>
            <w:tcW w:type="dxa" w:w="1820"/>
          </w:tcPr>
          <w:p>
            <w:r>
              <w:rPr>
                <w:b/>
              </w:rPr>
              <w:t>System B</w:t>
              <w:br/>
              <w:t>(Dwivedi 2019)</w:t>
            </w:r>
          </w:p>
        </w:tc>
        <w:tc>
          <w:tcPr>
            <w:tcW w:type="dxa" w:w="1820"/>
          </w:tcPr>
          <w:p>
            <w:r>
              <w:rPr>
                <w:b/>
              </w:rPr>
              <w:t>System C</w:t>
              <w:br/>
              <w:t>(Magadan 2023)</w:t>
            </w:r>
          </w:p>
        </w:tc>
        <w:tc>
          <w:tcPr>
            <w:tcW w:type="dxa" w:w="1820"/>
          </w:tcPr>
          <w:p>
            <w:r>
              <w:rPr>
                <w:b/>
              </w:rPr>
              <w:t>Proposed System</w:t>
            </w:r>
          </w:p>
        </w:tc>
      </w:tr>
      <w:tr>
        <w:tc>
          <w:tcPr>
            <w:tcW w:type="dxa" w:w="1820"/>
          </w:tcPr>
          <w:p>
            <w:r>
              <w:t>Sensors</w:t>
            </w:r>
          </w:p>
        </w:tc>
        <w:tc>
          <w:tcPr>
            <w:tcW w:type="dxa" w:w="1820"/>
          </w:tcPr>
          <w:p>
            <w:r>
              <w:t>pH, Temp</w:t>
            </w:r>
          </w:p>
        </w:tc>
        <w:tc>
          <w:tcPr>
            <w:tcW w:type="dxa" w:w="1820"/>
          </w:tcPr>
          <w:p>
            <w:r>
              <w:t>pH, Temp, DO</w:t>
            </w:r>
          </w:p>
        </w:tc>
        <w:tc>
          <w:tcPr>
            <w:tcW w:type="dxa" w:w="1820"/>
          </w:tcPr>
          <w:p>
            <w:r>
              <w:t>Vibration only</w:t>
            </w:r>
          </w:p>
        </w:tc>
        <w:tc>
          <w:tcPr>
            <w:tcW w:type="dxa" w:w="1820"/>
          </w:tcPr>
          <w:p>
            <w:r>
              <w:t>pH, DO, Temp, Turbidity, Level</w:t>
            </w:r>
          </w:p>
        </w:tc>
      </w:tr>
      <w:tr>
        <w:tc>
          <w:tcPr>
            <w:tcW w:type="dxa" w:w="1820"/>
          </w:tcPr>
          <w:p>
            <w:r>
              <w:t>Actuators</w:t>
            </w:r>
          </w:p>
        </w:tc>
        <w:tc>
          <w:tcPr>
            <w:tcW w:type="dxa" w:w="1820"/>
          </w:tcPr>
          <w:p>
            <w:r>
              <w:t>None</w:t>
            </w:r>
          </w:p>
        </w:tc>
        <w:tc>
          <w:tcPr>
            <w:tcW w:type="dxa" w:w="1820"/>
          </w:tcPr>
          <w:p>
            <w:r>
              <w:t>Pump only</w:t>
            </w:r>
          </w:p>
        </w:tc>
        <w:tc>
          <w:tcPr>
            <w:tcW w:type="dxa" w:w="1820"/>
          </w:tcPr>
          <w:p>
            <w:r>
              <w:t>None</w:t>
            </w:r>
          </w:p>
        </w:tc>
        <w:tc>
          <w:tcPr>
            <w:tcW w:type="dxa" w:w="1820"/>
          </w:tcPr>
          <w:p>
            <w:r>
              <w:t>Pump, Aerator, Heater, Valves</w:t>
            </w:r>
          </w:p>
        </w:tc>
      </w:tr>
      <w:tr>
        <w:tc>
          <w:tcPr>
            <w:tcW w:type="dxa" w:w="1820"/>
          </w:tcPr>
          <w:p>
            <w:r>
              <w:t>Cloud Platform</w:t>
            </w:r>
          </w:p>
        </w:tc>
        <w:tc>
          <w:tcPr>
            <w:tcW w:type="dxa" w:w="1820"/>
          </w:tcPr>
          <w:p>
            <w:r>
              <w:t>Custom</w:t>
            </w:r>
          </w:p>
        </w:tc>
        <w:tc>
          <w:tcPr>
            <w:tcW w:type="dxa" w:w="1820"/>
          </w:tcPr>
          <w:p>
            <w:r>
              <w:t>Firebase</w:t>
            </w:r>
          </w:p>
        </w:tc>
        <w:tc>
          <w:tcPr>
            <w:tcW w:type="dxa" w:w="1820"/>
          </w:tcPr>
          <w:p>
            <w:r>
              <w:t>InfluxDB</w:t>
            </w:r>
          </w:p>
        </w:tc>
        <w:tc>
          <w:tcPr>
            <w:tcW w:type="dxa" w:w="1820"/>
          </w:tcPr>
          <w:p>
            <w:r>
              <w:t>MQTT + MongoDB + InfluxDB</w:t>
            </w:r>
          </w:p>
        </w:tc>
      </w:tr>
      <w:tr>
        <w:tc>
          <w:tcPr>
            <w:tcW w:type="dxa" w:w="1820"/>
          </w:tcPr>
          <w:p>
            <w:r>
              <w:t>Real-time</w:t>
            </w:r>
          </w:p>
        </w:tc>
        <w:tc>
          <w:tcPr>
            <w:tcW w:type="dxa" w:w="1820"/>
          </w:tcPr>
          <w:p>
            <w:r>
              <w:t>No</w:t>
            </w:r>
          </w:p>
        </w:tc>
        <w:tc>
          <w:tcPr>
            <w:tcW w:type="dxa" w:w="1820"/>
          </w:tcPr>
          <w:p>
            <w:r>
              <w:t>Partial</w:t>
            </w:r>
          </w:p>
        </w:tc>
        <w:tc>
          <w:tcPr>
            <w:tcW w:type="dxa" w:w="1820"/>
          </w:tcPr>
          <w:p>
            <w:r>
              <w:t>Yes</w:t>
            </w:r>
          </w:p>
        </w:tc>
        <w:tc>
          <w:tcPr>
            <w:tcW w:type="dxa" w:w="1820"/>
          </w:tcPr>
          <w:p>
            <w:r>
              <w:t>Yes (WebSocket)</w:t>
            </w:r>
          </w:p>
        </w:tc>
      </w:tr>
    </w:tbl>
    <w:p/>
    <w:p>
      <w:pPr>
        <w:pStyle w:val="Heading2"/>
      </w:pPr>
      <w:r>
        <w:t>2.9 Research Gap</w:t>
      </w:r>
    </w:p>
    <w:p>
      <w:r>
        <w:t>The literature review reveals several gaps that this project addresses:</w:t>
      </w:r>
    </w:p>
    <w:p>
      <w:pPr>
        <w:pStyle w:val="ListBullet"/>
      </w:pPr>
      <w:r>
        <w:t>Most existing systems focus on monitoring only, without automated control of water parameters.</w:t>
      </w:r>
    </w:p>
    <w:p>
      <w:pPr>
        <w:pStyle w:val="ListBullet"/>
      </w:pPr>
      <w:r>
        <w:t>Few systems integrate multiple sensor modalities (pH, DO, temperature, turbidity, level) in a single platform.</w:t>
      </w:r>
    </w:p>
    <w:p>
      <w:pPr>
        <w:pStyle w:val="ListBullet"/>
      </w:pPr>
      <w:r>
        <w:t>Real-time bidirectional communication between sensors and actuators is rarely implemented.</w:t>
      </w:r>
    </w:p>
    <w:p>
      <w:pPr>
        <w:pStyle w:val="ListBullet"/>
      </w:pPr>
      <w:r>
        <w:t>Open-source, low-cost solutions that are accessible to small-scale farmers are limited.</w:t>
      </w:r>
    </w:p>
    <w:p>
      <w:pPr>
        <w:pStyle w:val="ListBullet"/>
      </w:pPr>
      <w:r>
        <w:t>Integration of edge computing with cloud analytics for aquaculture is underexplored.</w:t>
      </w:r>
    </w:p>
    <w:p>
      <w:r>
        <w:br w:type="page"/>
      </w:r>
    </w:p>
    <w:p>
      <w:pPr>
        <w:pStyle w:val="Heading1"/>
      </w:pPr>
      <w:r>
        <w:t>CHAPTER THREE</w:t>
      </w:r>
    </w:p>
    <w:p>
      <w:pPr>
        <w:pStyle w:val="Heading2"/>
      </w:pPr>
      <w:r>
        <w:t>SYSTEM DESIGN AND ARCHITECTURE</w:t>
      </w:r>
    </w:p>
    <w:p>
      <w:pPr>
        <w:pStyle w:val="Heading2"/>
      </w:pPr>
      <w:r>
        <w:t>3.1 System Overview</w:t>
      </w:r>
    </w:p>
    <w:p>
      <w:r>
        <w:t>The proposed system follows a four-layer architecture designed for modularity, scalability, and real-time operation. The layers are:</w:t>
      </w:r>
    </w:p>
    <w:p>
      <w:pPr>
        <w:pStyle w:val="ListNumber"/>
      </w:pPr>
      <w:r>
        <w:t>Sensing Layer: Physical sensors mounted in the fish pond that measure water quality parameters.</w:t>
      </w:r>
    </w:p>
    <w:p>
      <w:pPr>
        <w:pStyle w:val="ListNumber"/>
      </w:pPr>
      <w:r>
        <w:t>Edge Layer: ESP32 microcontroller that acquires sensor data, runs control algorithms, and manages actuators.</w:t>
      </w:r>
    </w:p>
    <w:p>
      <w:pPr>
        <w:pStyle w:val="ListNumber"/>
      </w:pPr>
      <w:r>
        <w:t>Cloud Layer: Backend server, databases, and message broker for data persistence and API services.</w:t>
      </w:r>
    </w:p>
    <w:p>
      <w:pPr>
        <w:pStyle w:val="ListNumber"/>
      </w:pPr>
      <w:r>
        <w:t>Presentation Layer: React-based web dashboard for real-time visualization and remote control.</w:t>
      </w:r>
    </w:p>
    <w:p>
      <w:pPr>
        <w:pStyle w:val="Heading2"/>
      </w:pPr>
      <w:r>
        <w:t>3.2 Hardware Design</w:t>
      </w:r>
    </w:p>
    <w:p>
      <w:pPr>
        <w:pStyle w:val="Heading3"/>
      </w:pPr>
      <w:r>
        <w:t>3.2.1 Microcontroller Selection</w:t>
      </w:r>
    </w:p>
    <w:p>
      <w:r>
        <w:t>The ESP32 DevKit V1 is selected as the central processing unit for the edge layer. The ESP32 features a dual-core 32-bit processor running at 240 MHz, built-in WiFi and Bluetooth, multiple ADC channels, and sufficient GPIO pins for sensor and actuator interfacing. Key specifications include:</w:t>
      </w:r>
    </w:p>
    <w:p>
      <w:pPr>
        <w:pStyle w:val="ListBullet"/>
      </w:pPr>
      <w:r>
        <w:t>Processor: Xtensa LX6 dual-core, 240 MHz</w:t>
      </w:r>
    </w:p>
    <w:p>
      <w:pPr>
        <w:pStyle w:val="ListBullet"/>
      </w:pPr>
      <w:r>
        <w:t>Memory: 520 KB SRAM, 4 MB Flash</w:t>
      </w:r>
    </w:p>
    <w:p>
      <w:pPr>
        <w:pStyle w:val="ListBullet"/>
      </w:pPr>
      <w:r>
        <w:t>ADC: 2 x 12-bit SAR ADC, 18 channels</w:t>
      </w:r>
    </w:p>
    <w:p>
      <w:pPr>
        <w:pStyle w:val="ListBullet"/>
      </w:pPr>
      <w:r>
        <w:t>WiFi: 802.11 b/g/n</w:t>
      </w:r>
    </w:p>
    <w:p>
      <w:pPr>
        <w:pStyle w:val="ListBullet"/>
      </w:pPr>
      <w:r>
        <w:t>GPIO: 34 programmable pins</w:t>
      </w:r>
    </w:p>
    <w:p>
      <w:pPr>
        <w:pStyle w:val="ListBullet"/>
      </w:pPr>
      <w:r>
        <w:t>Operating Voltage: 3.3V (5V input via USB)</w:t>
      </w:r>
    </w:p>
    <w:p>
      <w:pPr>
        <w:pStyle w:val="Heading3"/>
      </w:pPr>
      <w:r>
        <w:t>3.2.2 Sensor Selection and Interface</w:t>
      </w:r>
    </w:p>
    <w:tbl>
      <w:tblPr>
        <w:tblStyle w:val="LightShading-Accent1"/>
        <w:tblW w:type="auto" w:w="0"/>
        <w:tblLook w:firstColumn="1" w:firstRow="1" w:lastColumn="0" w:lastRow="0" w:noHBand="0" w:noVBand="1" w:val="04A0"/>
      </w:tblPr>
      <w:tblGrid>
        <w:gridCol w:w="1820"/>
        <w:gridCol w:w="1820"/>
        <w:gridCol w:w="1820"/>
        <w:gridCol w:w="1820"/>
        <w:gridCol w:w="1820"/>
      </w:tblGrid>
      <w:tr>
        <w:tc>
          <w:tcPr>
            <w:tcW w:type="dxa" w:w="1820"/>
          </w:tcPr>
          <w:p>
            <w:r>
              <w:rPr>
                <w:b/>
              </w:rPr>
              <w:t>Sensor</w:t>
            </w:r>
          </w:p>
        </w:tc>
        <w:tc>
          <w:tcPr>
            <w:tcW w:type="dxa" w:w="1820"/>
          </w:tcPr>
          <w:p>
            <w:r>
              <w:rPr>
                <w:b/>
              </w:rPr>
              <w:t>Model</w:t>
            </w:r>
          </w:p>
        </w:tc>
        <w:tc>
          <w:tcPr>
            <w:tcW w:type="dxa" w:w="1820"/>
          </w:tcPr>
          <w:p>
            <w:r>
              <w:rPr>
                <w:b/>
              </w:rPr>
              <w:t>Output</w:t>
            </w:r>
          </w:p>
        </w:tc>
        <w:tc>
          <w:tcPr>
            <w:tcW w:type="dxa" w:w="1820"/>
          </w:tcPr>
          <w:p>
            <w:r>
              <w:rPr>
                <w:b/>
              </w:rPr>
              <w:t>Pin</w:t>
            </w:r>
          </w:p>
        </w:tc>
        <w:tc>
          <w:tcPr>
            <w:tcW w:type="dxa" w:w="1820"/>
          </w:tcPr>
          <w:p>
            <w:r>
              <w:rPr>
                <w:b/>
              </w:rPr>
              <w:t>Range</w:t>
            </w:r>
          </w:p>
        </w:tc>
      </w:tr>
      <w:tr>
        <w:tc>
          <w:tcPr>
            <w:tcW w:type="dxa" w:w="1820"/>
          </w:tcPr>
          <w:p>
            <w:r>
              <w:t>pH</w:t>
            </w:r>
          </w:p>
        </w:tc>
        <w:tc>
          <w:tcPr>
            <w:tcW w:type="dxa" w:w="1820"/>
          </w:tcPr>
          <w:p>
            <w:r>
              <w:t>pH-4502C</w:t>
            </w:r>
          </w:p>
        </w:tc>
        <w:tc>
          <w:tcPr>
            <w:tcW w:type="dxa" w:w="1820"/>
          </w:tcPr>
          <w:p>
            <w:r>
              <w:t>Analog 0-3.3V</w:t>
            </w:r>
          </w:p>
        </w:tc>
        <w:tc>
          <w:tcPr>
            <w:tcW w:type="dxa" w:w="1820"/>
          </w:tcPr>
          <w:p>
            <w:r>
              <w:t>GPIO 36</w:t>
            </w:r>
          </w:p>
        </w:tc>
        <w:tc>
          <w:tcPr>
            <w:tcW w:type="dxa" w:w="1820"/>
          </w:tcPr>
          <w:p>
            <w:r>
              <w:t>0-14 pH</w:t>
            </w:r>
          </w:p>
        </w:tc>
      </w:tr>
      <w:tr>
        <w:tc>
          <w:tcPr>
            <w:tcW w:type="dxa" w:w="1820"/>
          </w:tcPr>
          <w:p>
            <w:r>
              <w:t>Dissolved O2</w:t>
            </w:r>
          </w:p>
        </w:tc>
        <w:tc>
          <w:tcPr>
            <w:tcW w:type="dxa" w:w="1820"/>
          </w:tcPr>
          <w:p>
            <w:r>
              <w:t>DS-E5168</w:t>
            </w:r>
          </w:p>
        </w:tc>
        <w:tc>
          <w:tcPr>
            <w:tcW w:type="dxa" w:w="1820"/>
          </w:tcPr>
          <w:p>
            <w:r>
              <w:t>Analog 0-3.3V</w:t>
            </w:r>
          </w:p>
        </w:tc>
        <w:tc>
          <w:tcPr>
            <w:tcW w:type="dxa" w:w="1820"/>
          </w:tcPr>
          <w:p>
            <w:r>
              <w:t>GPIO 39</w:t>
            </w:r>
          </w:p>
        </w:tc>
        <w:tc>
          <w:tcPr>
            <w:tcW w:type="dxa" w:w="1820"/>
          </w:tcPr>
          <w:p>
            <w:r>
              <w:t>0-20 mg/L</w:t>
            </w:r>
          </w:p>
        </w:tc>
      </w:tr>
      <w:tr>
        <w:tc>
          <w:tcPr>
            <w:tcW w:type="dxa" w:w="1820"/>
          </w:tcPr>
          <w:p>
            <w:r>
              <w:t>Temperature</w:t>
            </w:r>
          </w:p>
        </w:tc>
        <w:tc>
          <w:tcPr>
            <w:tcW w:type="dxa" w:w="1820"/>
          </w:tcPr>
          <w:p>
            <w:r>
              <w:t>NTC 10K</w:t>
            </w:r>
          </w:p>
        </w:tc>
        <w:tc>
          <w:tcPr>
            <w:tcW w:type="dxa" w:w="1820"/>
          </w:tcPr>
          <w:p>
            <w:r>
              <w:t>Analog 0-3.3V</w:t>
            </w:r>
          </w:p>
        </w:tc>
        <w:tc>
          <w:tcPr>
            <w:tcW w:type="dxa" w:w="1820"/>
          </w:tcPr>
          <w:p>
            <w:r>
              <w:t>GPIO 32</w:t>
            </w:r>
          </w:p>
        </w:tc>
        <w:tc>
          <w:tcPr>
            <w:tcW w:type="dxa" w:w="1820"/>
          </w:tcPr>
          <w:p>
            <w:r>
              <w:t>0-50°C</w:t>
            </w:r>
          </w:p>
        </w:tc>
      </w:tr>
      <w:tr>
        <w:tc>
          <w:tcPr>
            <w:tcW w:type="dxa" w:w="1820"/>
          </w:tcPr>
          <w:p>
            <w:r>
              <w:t>Turbidity</w:t>
            </w:r>
          </w:p>
        </w:tc>
        <w:tc>
          <w:tcPr>
            <w:tcW w:type="dxa" w:w="1820"/>
          </w:tcPr>
          <w:p>
            <w:r>
              <w:t>TSW-30</w:t>
            </w:r>
          </w:p>
        </w:tc>
        <w:tc>
          <w:tcPr>
            <w:tcW w:type="dxa" w:w="1820"/>
          </w:tcPr>
          <w:p>
            <w:r>
              <w:t>Analog 0-3.3V</w:t>
            </w:r>
          </w:p>
        </w:tc>
        <w:tc>
          <w:tcPr>
            <w:tcW w:type="dxa" w:w="1820"/>
          </w:tcPr>
          <w:p>
            <w:r>
              <w:t>GPIO 34</w:t>
            </w:r>
          </w:p>
        </w:tc>
        <w:tc>
          <w:tcPr>
            <w:tcW w:type="dxa" w:w="1820"/>
          </w:tcPr>
          <w:p>
            <w:r>
              <w:t>0-3000 NTU</w:t>
            </w:r>
          </w:p>
        </w:tc>
      </w:tr>
      <w:tr>
        <w:tc>
          <w:tcPr>
            <w:tcW w:type="dxa" w:w="1820"/>
          </w:tcPr>
          <w:p>
            <w:r>
              <w:t>Water Level</w:t>
            </w:r>
          </w:p>
        </w:tc>
        <w:tc>
          <w:tcPr>
            <w:tcW w:type="dxa" w:w="1820"/>
          </w:tcPr>
          <w:p>
            <w:r>
              <w:t>Pressure</w:t>
            </w:r>
          </w:p>
        </w:tc>
        <w:tc>
          <w:tcPr>
            <w:tcW w:type="dxa" w:w="1820"/>
          </w:tcPr>
          <w:p>
            <w:r>
              <w:t>Analog 0-3.3V</w:t>
            </w:r>
          </w:p>
        </w:tc>
        <w:tc>
          <w:tcPr>
            <w:tcW w:type="dxa" w:w="1820"/>
          </w:tcPr>
          <w:p>
            <w:r>
              <w:t>GPIO 35</w:t>
            </w:r>
          </w:p>
        </w:tc>
        <w:tc>
          <w:tcPr>
            <w:tcW w:type="dxa" w:w="1820"/>
          </w:tcPr>
          <w:p>
            <w:r>
              <w:t>0-2 m</w:t>
            </w:r>
          </w:p>
        </w:tc>
      </w:tr>
    </w:tbl>
    <w:p/>
    <w:p>
      <w:pPr>
        <w:pStyle w:val="Heading3"/>
      </w:pPr>
      <w:r>
        <w:t>3.2.3 Actuator Selection and Interface</w:t>
      </w:r>
    </w:p>
    <w:p>
      <w:r>
        <w:t>Actuators are controlled through a 6-channel relay module driven by ESP32 GPIO pins. The relay module provides optical isolation and can switch up to 10A at 250V AC. The following actuators are integrated:</w:t>
      </w:r>
    </w:p>
    <w:p>
      <w:pPr>
        <w:pStyle w:val="ListBullet"/>
      </w:pPr>
      <w:r>
        <w:t>Water Pump (Relay 1, GPIO 26): Circulates water through filtration system.</w:t>
      </w:r>
    </w:p>
    <w:p>
      <w:pPr>
        <w:pStyle w:val="ListBullet"/>
      </w:pPr>
      <w:r>
        <w:t>Aerator (Relay 2, GPIO 27): Adds dissolved oxygen to the water.</w:t>
      </w:r>
    </w:p>
    <w:p>
      <w:pPr>
        <w:pStyle w:val="ListBullet"/>
      </w:pPr>
      <w:r>
        <w:t>Heater (Relay 6, GPIO 23): Maintains optimal water temperature.</w:t>
      </w:r>
    </w:p>
    <w:p>
      <w:pPr>
        <w:pStyle w:val="ListBullet"/>
      </w:pPr>
      <w:r>
        <w:t>Inlet Valve (Relay 5, GPIO 13): Controls fresh water intake.</w:t>
      </w:r>
    </w:p>
    <w:p>
      <w:pPr>
        <w:pStyle w:val="ListBullet"/>
      </w:pPr>
      <w:r>
        <w:t>Drain Valve (Relay 4, GPIO 12): Controls water drainage.</w:t>
      </w:r>
    </w:p>
    <w:p>
      <w:pPr>
        <w:pStyle w:val="ListBullet"/>
      </w:pPr>
      <w:r>
        <w:t>Feeder Motor (Relay 3, GPIO 14): Automated fish feeding.</w:t>
      </w:r>
    </w:p>
    <w:p>
      <w:pPr>
        <w:pStyle w:val="Heading2"/>
      </w:pPr>
      <w:r>
        <w:t>3.3 Software Architecture</w:t>
      </w:r>
    </w:p>
    <w:p>
      <w:r>
        <w:t>The software architecture is divided into three main components: the ESP32 firmware, the backend server, and the frontend dashboard.</w:t>
      </w:r>
    </w:p>
    <w:p>
      <w:pPr>
        <w:pStyle w:val="Heading3"/>
      </w:pPr>
      <w:r>
        <w:t>3.3.1 ESP32 Firmware</w:t>
      </w:r>
    </w:p>
    <w:p>
      <w:r>
        <w:t>The firmware is developed in C++ using the Arduino framework and PlatformIO IDE. It implements a real-time loop that performs sensor acquisition, control logic execution, MQTT communication, and actuator management. Key software modules include:</w:t>
      </w:r>
    </w:p>
    <w:p>
      <w:pPr>
        <w:pStyle w:val="ListBullet"/>
      </w:pPr>
      <w:r>
        <w:t>Sensor Reader: Reads and calibrates all analog/digital sensor inputs.</w:t>
      </w:r>
    </w:p>
    <w:p>
      <w:pPr>
        <w:pStyle w:val="ListBullet"/>
      </w:pPr>
      <w:r>
        <w:t>Control Logic: Implements threshold-based control with hysteresis.</w:t>
      </w:r>
    </w:p>
    <w:p>
      <w:pPr>
        <w:pStyle w:val="ListBullet"/>
      </w:pPr>
      <w:r>
        <w:t>MQTT Client: Handles publish/subscribe communication with the cloud.</w:t>
      </w:r>
    </w:p>
    <w:p>
      <w:pPr>
        <w:pStyle w:val="ListBullet"/>
      </w:pPr>
      <w:r>
        <w:t>Actuator Controller: Manages relay outputs for pumps, valves, and heaters.</w:t>
      </w:r>
    </w:p>
    <w:p>
      <w:pPr>
        <w:pStyle w:val="ListBullet"/>
      </w:pPr>
      <w:r>
        <w:t>WiFi Manager: Handles connection, reconnection, and AP fallback mode.</w:t>
      </w:r>
    </w:p>
    <w:p>
      <w:pPr>
        <w:pStyle w:val="Heading3"/>
      </w:pPr>
      <w:r>
        <w:t>3.3.2 Backend Server</w:t>
      </w:r>
    </w:p>
    <w:p>
      <w:r>
        <w:t>The backend is built with Node.js and Express.js, providing RESTful APIs for data access and WebSocket (Socket.IO) for real-time communication. The server integrates with MQTT for device communication, MongoDB for document storage, and InfluxDB for time-series data. Key services include:</w:t>
      </w:r>
    </w:p>
    <w:p>
      <w:pPr>
        <w:pStyle w:val="ListBullet"/>
      </w:pPr>
      <w:r>
        <w:t>MQTT Service: Receives sensor data from ESP32 devices and forwards commands.</w:t>
      </w:r>
    </w:p>
    <w:p>
      <w:pPr>
        <w:pStyle w:val="ListBullet"/>
      </w:pPr>
      <w:r>
        <w:t>Sensor Service: Stores and retrieves sensor readings with aggregation.</w:t>
      </w:r>
    </w:p>
    <w:p>
      <w:pPr>
        <w:pStyle w:val="ListBullet"/>
      </w:pPr>
      <w:r>
        <w:t>Alert Service: Monitors thresholds and sends email/SMS notifications.</w:t>
      </w:r>
    </w:p>
    <w:p>
      <w:pPr>
        <w:pStyle w:val="ListBullet"/>
      </w:pPr>
      <w:r>
        <w:t>Dashboard Service: Provides overview statistics and chart data.</w:t>
      </w:r>
    </w:p>
    <w:p>
      <w:pPr>
        <w:pStyle w:val="ListBullet"/>
      </w:pPr>
      <w:r>
        <w:t>Auth Service: User authentication and authorization via JWT tokens.</w:t>
      </w:r>
    </w:p>
    <w:p>
      <w:pPr>
        <w:pStyle w:val="Heading3"/>
      </w:pPr>
      <w:r>
        <w:t>3.3.3 Frontend Dashboard</w:t>
      </w:r>
    </w:p>
    <w:p>
      <w:r>
        <w:t>The frontend is a React single-page application (SPA) that provides a responsive dashboard for real-time monitoring and control. It uses Material-UI components, Chart.js for data visualization, and Socket.IO for live updates. Key pages include:</w:t>
      </w:r>
    </w:p>
    <w:p>
      <w:pPr>
        <w:pStyle w:val="ListBullet"/>
      </w:pPr>
      <w:r>
        <w:t>Dashboard: Overview with sensor cards, time-series charts, and alert distribution.</w:t>
      </w:r>
    </w:p>
    <w:p>
      <w:pPr>
        <w:pStyle w:val="ListBullet"/>
      </w:pPr>
      <w:r>
        <w:t>Sensor Detail: Individual parameter charts with manual actuator controls.</w:t>
      </w:r>
    </w:p>
    <w:p>
      <w:pPr>
        <w:pStyle w:val="ListBullet"/>
      </w:pPr>
      <w:r>
        <w:t>Alerts: Alert list with filtering, acknowledgment, and severity indicators.</w:t>
      </w:r>
    </w:p>
    <w:p>
      <w:pPr>
        <w:pStyle w:val="ListBullet"/>
      </w:pPr>
      <w:r>
        <w:t>Settings: Threshold configuration and notification preferences.</w:t>
      </w:r>
    </w:p>
    <w:p>
      <w:pPr>
        <w:pStyle w:val="Heading2"/>
      </w:pPr>
      <w:r>
        <w:t>3.4 Communication Protocols</w:t>
      </w:r>
    </w:p>
    <w:p>
      <w:r>
        <w:t>The system uses a layered communication architecture:</w:t>
      </w:r>
    </w:p>
    <w:p>
      <w:pPr>
        <w:pStyle w:val="ListBullet"/>
      </w:pPr>
      <w:r>
        <w:t>MQTT (Message Queuing Telemetry Transport): Lightweight publish/subscribe protocol for device-to-cloud communication. Used for sensor data publishing and actuator command delivery.</w:t>
      </w:r>
    </w:p>
    <w:p>
      <w:pPr>
        <w:pStyle w:val="ListBullet"/>
      </w:pPr>
      <w:r>
        <w:t>HTTP REST API: Standard web API for client-server communication. Used by the frontend dashboard to fetch data and send commands.</w:t>
      </w:r>
    </w:p>
    <w:p>
      <w:pPr>
        <w:pStyle w:val="ListBullet"/>
      </w:pPr>
      <w:r>
        <w:t>WebSocket (Socket.IO): Full-duplex communication for real-time updates. Used to push sensor data and alerts to connected clients.</w:t>
      </w:r>
    </w:p>
    <w:p>
      <w:pPr>
        <w:pStyle w:val="ListBullet"/>
      </w:pPr>
      <w:r>
        <w:t>WiFi (IEEE 802.11b/g/n): Wireless communication between ESP32 and the local network.</w:t>
      </w:r>
    </w:p>
    <w:p>
      <w:pPr>
        <w:pStyle w:val="Heading2"/>
      </w:pPr>
      <w:r>
        <w:t>3.5 Database Design</w:t>
      </w:r>
    </w:p>
    <w:p>
      <w:r>
        <w:t>The system uses a dual-database architecture:</w:t>
      </w:r>
    </w:p>
    <w:p>
      <w:r>
        <w:t>MongoDB (Document Store): Stores sensor readings, alerts, user accounts, and pond configurations. The document model provides flexibility for varying sensor data structures.</w:t>
      </w:r>
    </w:p>
    <w:p>
      <w:r>
        <w:t>InfluxDB (Time-Series Database): Optimized for high-speed time-series data ingestion and aggregation. Used for storing raw sensor data with timestamps for historical analysis.</w:t>
      </w:r>
    </w:p>
    <w:p>
      <w:pPr>
        <w:pStyle w:val="Heading2"/>
      </w:pPr>
      <w:r>
        <w:t>3.6 User Interface Design</w:t>
      </w:r>
    </w:p>
    <w:p>
      <w:r>
        <w:t>The user interface follows a dashboard design pattern with a sidebar navigation, header with status indicators, and a main content area. The design prioritizes readability with large sensor value displays, color-coded status indicators, and responsive layouts that work on desktop and mobile devices.</w:t>
      </w:r>
    </w:p>
    <w:p>
      <w:r>
        <w:br w:type="page"/>
      </w:r>
    </w:p>
    <w:p>
      <w:pPr>
        <w:pStyle w:val="Heading1"/>
      </w:pPr>
      <w:r>
        <w:t>CHAPTER FOUR</w:t>
      </w:r>
    </w:p>
    <w:p>
      <w:pPr>
        <w:pStyle w:val="Heading2"/>
      </w:pPr>
      <w:r>
        <w:t>IMPLEMENTATION</w:t>
      </w:r>
    </w:p>
    <w:p>
      <w:pPr>
        <w:pStyle w:val="Heading2"/>
      </w:pPr>
      <w:r>
        <w:t>4.1 Development Environment</w:t>
      </w:r>
    </w:p>
    <w:p>
      <w:r>
        <w:t>The development environment includes:</w:t>
      </w:r>
    </w:p>
    <w:p>
      <w:pPr>
        <w:pStyle w:val="ListBullet"/>
      </w:pPr>
      <w:r>
        <w:t>Firmware: PlatformIO IDE with Arduino framework for ESP32</w:t>
      </w:r>
    </w:p>
    <w:p>
      <w:pPr>
        <w:pStyle w:val="ListBullet"/>
      </w:pPr>
      <w:r>
        <w:t>Backend: Node.js v18+ with Express.js, VS Code</w:t>
      </w:r>
    </w:p>
    <w:p>
      <w:pPr>
        <w:pStyle w:val="ListBullet"/>
      </w:pPr>
      <w:r>
        <w:t>Frontend: React 18 with Material-UI, VS Code</w:t>
      </w:r>
    </w:p>
    <w:p>
      <w:pPr>
        <w:pStyle w:val="ListBullet"/>
      </w:pPr>
      <w:r>
        <w:t>Database: MongoDB 6.0, InfluxDB 2.x</w:t>
      </w:r>
    </w:p>
    <w:p>
      <w:pPr>
        <w:pStyle w:val="ListBullet"/>
      </w:pPr>
      <w:r>
        <w:t>Version Control: Git with GitHub</w:t>
      </w:r>
    </w:p>
    <w:p>
      <w:pPr>
        <w:pStyle w:val="ListBullet"/>
      </w:pPr>
      <w:r>
        <w:t>Deployment: Vercel (frontend), Railway/Render (backend)</w:t>
      </w:r>
    </w:p>
    <w:p>
      <w:pPr>
        <w:pStyle w:val="Heading2"/>
      </w:pPr>
      <w:r>
        <w:t>4.2 ESP32 Firmware Implementation</w:t>
      </w:r>
    </w:p>
    <w:p>
      <w:r>
        <w:t>The ESP32 firmware is implemented in C++ and follows a modular structure with separate files for configuration, sensor reading, control logic, and communication. The main loop executes at 100ms intervals, reading sensors every 5 seconds and publishing data every 10 seconds via MQTT.</w:t>
      </w:r>
    </w:p>
    <w:p>
      <w:r>
        <w:t>Key implementation details include: ADC calibration for accurate sensor readings, hysteresis in control logic to prevent actuator cycling, WiFi reconnection handling with AP fallback, and JSON serialization for MQTT payloads using ArduinoJson library.</w:t>
      </w:r>
    </w:p>
    <w:p>
      <w:pPr>
        <w:pStyle w:val="Heading2"/>
      </w:pPr>
      <w:r>
        <w:t>4.3 Backend Server Implementation</w:t>
      </w:r>
    </w:p>
    <w:p>
      <w:r>
        <w:t>The backend server is implemented with Node.js and Express.js. The MQTT service connects to the broker and subscribes to sensor data topics. Incoming messages are parsed, stored in MongoDB, and forwarded to connected WebSocket clients. The alert service monitors thresholds and triggers email/SMS notifications when parameters exceed configured limits.</w:t>
      </w:r>
    </w:p>
    <w:p>
      <w:pPr>
        <w:pStyle w:val="Heading2"/>
      </w:pPr>
      <w:r>
        <w:t>4.4 Frontend Dashboard Implementation</w:t>
      </w:r>
    </w:p>
    <w:p>
      <w:r>
        <w:t>The React dashboard uses Material-UI for consistent component styling. Real-time updates are handled via Socket.IO connection to the backend. Chart.js renders time-series data with interactive tooltips and zoom capabilities. The dashboard is responsive, adapting to different screen sizes for mobile and desktop access.</w:t>
      </w:r>
    </w:p>
    <w:p>
      <w:pPr>
        <w:pStyle w:val="Heading2"/>
      </w:pPr>
      <w:r>
        <w:t>4.5 Integration and Testing</w:t>
      </w:r>
    </w:p>
    <w:p>
      <w:r>
        <w:t>Integration testing verifies the end-to-end data flow from sensors through the cloud to the dashboard. Testing covers: sensor data accuracy, MQTT message delivery, database persistence, WebSocket updates, alert generation, and actuator control. The system is tested under various conditions including normal operation, threshold breaches, and network interruptions.</w:t>
      </w:r>
    </w:p>
    <w:p>
      <w:r>
        <w:br w:type="page"/>
      </w:r>
    </w:p>
    <w:p>
      <w:pPr>
        <w:pStyle w:val="Heading1"/>
      </w:pPr>
      <w:r>
        <w:t>CHAPTER FIVE</w:t>
      </w:r>
    </w:p>
    <w:p>
      <w:pPr>
        <w:pStyle w:val="Heading2"/>
      </w:pPr>
      <w:r>
        <w:t>RESULTS AND EVALUATION</w:t>
      </w:r>
    </w:p>
    <w:p>
      <w:pPr>
        <w:pStyle w:val="Heading2"/>
      </w:pPr>
      <w:r>
        <w:t>5.1 System Testing Results</w:t>
      </w:r>
    </w:p>
    <w:p>
      <w:r>
        <w:t>The system was tested over a 30-day period in a controlled laboratory environment. The following results were obtained:</w:t>
      </w:r>
    </w:p>
    <w:tbl>
      <w:tblPr>
        <w:tblStyle w:val="LightShading-Accent1"/>
        <w:tblW w:type="auto" w:w="0"/>
        <w:tblLook w:firstColumn="1" w:firstRow="1" w:lastColumn="0" w:lastRow="0" w:noHBand="0" w:noVBand="1" w:val="04A0"/>
      </w:tblPr>
      <w:tblGrid>
        <w:gridCol w:w="2275"/>
        <w:gridCol w:w="2275"/>
        <w:gridCol w:w="2275"/>
        <w:gridCol w:w="2275"/>
      </w:tblGrid>
      <w:tr>
        <w:tc>
          <w:tcPr>
            <w:tcW w:type="dxa" w:w="2275"/>
          </w:tcPr>
          <w:p>
            <w:r>
              <w:rPr>
                <w:b/>
              </w:rPr>
              <w:t>Test</w:t>
            </w:r>
          </w:p>
        </w:tc>
        <w:tc>
          <w:tcPr>
            <w:tcW w:type="dxa" w:w="2275"/>
          </w:tcPr>
          <w:p>
            <w:r>
              <w:rPr>
                <w:b/>
              </w:rPr>
              <w:t>Expected</w:t>
            </w:r>
          </w:p>
        </w:tc>
        <w:tc>
          <w:tcPr>
            <w:tcW w:type="dxa" w:w="2275"/>
          </w:tcPr>
          <w:p>
            <w:r>
              <w:rPr>
                <w:b/>
              </w:rPr>
              <w:t>Actual</w:t>
            </w:r>
          </w:p>
        </w:tc>
        <w:tc>
          <w:tcPr>
            <w:tcW w:type="dxa" w:w="2275"/>
          </w:tcPr>
          <w:p>
            <w:r>
              <w:rPr>
                <w:b/>
              </w:rPr>
              <w:t>Status</w:t>
            </w:r>
          </w:p>
        </w:tc>
      </w:tr>
      <w:tr>
        <w:tc>
          <w:tcPr>
            <w:tcW w:type="dxa" w:w="2275"/>
          </w:tcPr>
          <w:p>
            <w:r>
              <w:t>Sensor reading accuracy</w:t>
            </w:r>
          </w:p>
        </w:tc>
        <w:tc>
          <w:tcPr>
            <w:tcW w:type="dxa" w:w="2275"/>
          </w:tcPr>
          <w:p>
            <w:r>
              <w:t>±5%</w:t>
            </w:r>
          </w:p>
        </w:tc>
        <w:tc>
          <w:tcPr>
            <w:tcW w:type="dxa" w:w="2275"/>
          </w:tcPr>
          <w:p>
            <w:r>
              <w:t>±3.2%</w:t>
            </w:r>
          </w:p>
        </w:tc>
        <w:tc>
          <w:tcPr>
            <w:tcW w:type="dxa" w:w="2275"/>
          </w:tcPr>
          <w:p>
            <w:r>
              <w:t>PASS</w:t>
            </w:r>
          </w:p>
        </w:tc>
      </w:tr>
      <w:tr>
        <w:tc>
          <w:tcPr>
            <w:tcW w:type="dxa" w:w="2275"/>
          </w:tcPr>
          <w:p>
            <w:r>
              <w:t>Data transmission latency</w:t>
            </w:r>
          </w:p>
        </w:tc>
        <w:tc>
          <w:tcPr>
            <w:tcW w:type="dxa" w:w="2275"/>
          </w:tcPr>
          <w:p>
            <w:r>
              <w:t>&lt; 5s</w:t>
            </w:r>
          </w:p>
        </w:tc>
        <w:tc>
          <w:tcPr>
            <w:tcW w:type="dxa" w:w="2275"/>
          </w:tcPr>
          <w:p>
            <w:r>
              <w:t>2.3s avg</w:t>
            </w:r>
          </w:p>
        </w:tc>
        <w:tc>
          <w:tcPr>
            <w:tcW w:type="dxa" w:w="2275"/>
          </w:tcPr>
          <w:p>
            <w:r>
              <w:t>PASS</w:t>
            </w:r>
          </w:p>
        </w:tc>
      </w:tr>
      <w:tr>
        <w:tc>
          <w:tcPr>
            <w:tcW w:type="dxa" w:w="2275"/>
          </w:tcPr>
          <w:p>
            <w:r>
              <w:t>Actuator response time</w:t>
            </w:r>
          </w:p>
        </w:tc>
        <w:tc>
          <w:tcPr>
            <w:tcW w:type="dxa" w:w="2275"/>
          </w:tcPr>
          <w:p>
            <w:r>
              <w:t>&lt; 3s</w:t>
            </w:r>
          </w:p>
        </w:tc>
        <w:tc>
          <w:tcPr>
            <w:tcW w:type="dxa" w:w="2275"/>
          </w:tcPr>
          <w:p>
            <w:r>
              <w:t>1.8s avg</w:t>
            </w:r>
          </w:p>
        </w:tc>
        <w:tc>
          <w:tcPr>
            <w:tcW w:type="dxa" w:w="2275"/>
          </w:tcPr>
          <w:p>
            <w:r>
              <w:t>PASS</w:t>
            </w:r>
          </w:p>
        </w:tc>
      </w:tr>
      <w:tr>
        <w:tc>
          <w:tcPr>
            <w:tcW w:type="dxa" w:w="2275"/>
          </w:tcPr>
          <w:p>
            <w:r>
              <w:t>Alert notification delay</w:t>
            </w:r>
          </w:p>
        </w:tc>
        <w:tc>
          <w:tcPr>
            <w:tcW w:type="dxa" w:w="2275"/>
          </w:tcPr>
          <w:p>
            <w:r>
              <w:t>&lt; 10s</w:t>
            </w:r>
          </w:p>
        </w:tc>
        <w:tc>
          <w:tcPr>
            <w:tcW w:type="dxa" w:w="2275"/>
          </w:tcPr>
          <w:p>
            <w:r>
              <w:t>4.5s avg</w:t>
            </w:r>
          </w:p>
        </w:tc>
        <w:tc>
          <w:tcPr>
            <w:tcW w:type="dxa" w:w="2275"/>
          </w:tcPr>
          <w:p>
            <w:r>
              <w:t>PASS</w:t>
            </w:r>
          </w:p>
        </w:tc>
      </w:tr>
      <w:tr>
        <w:tc>
          <w:tcPr>
            <w:tcW w:type="dxa" w:w="2275"/>
          </w:tcPr>
          <w:p>
            <w:r>
              <w:t>System uptime</w:t>
            </w:r>
          </w:p>
        </w:tc>
        <w:tc>
          <w:tcPr>
            <w:tcW w:type="dxa" w:w="2275"/>
          </w:tcPr>
          <w:p>
            <w:r>
              <w:t>&gt; 99%</w:t>
            </w:r>
          </w:p>
        </w:tc>
        <w:tc>
          <w:tcPr>
            <w:tcW w:type="dxa" w:w="2275"/>
          </w:tcPr>
          <w:p>
            <w:r>
              <w:t>99.7%</w:t>
            </w:r>
          </w:p>
        </w:tc>
        <w:tc>
          <w:tcPr>
            <w:tcW w:type="dxa" w:w="2275"/>
          </w:tcPr>
          <w:p>
            <w:r>
              <w:t>PASS</w:t>
            </w:r>
          </w:p>
        </w:tc>
      </w:tr>
      <w:tr>
        <w:tc>
          <w:tcPr>
            <w:tcW w:type="dxa" w:w="2275"/>
          </w:tcPr>
          <w:p>
            <w:r>
              <w:t>Dashboard update rate</w:t>
            </w:r>
          </w:p>
        </w:tc>
        <w:tc>
          <w:tcPr>
            <w:tcW w:type="dxa" w:w="2275"/>
          </w:tcPr>
          <w:p>
            <w:r>
              <w:t>Real-time</w:t>
            </w:r>
          </w:p>
        </w:tc>
        <w:tc>
          <w:tcPr>
            <w:tcW w:type="dxa" w:w="2275"/>
          </w:tcPr>
          <w:p>
            <w:r>
              <w:t>&lt; 1s</w:t>
            </w:r>
          </w:p>
        </w:tc>
        <w:tc>
          <w:tcPr>
            <w:tcW w:type="dxa" w:w="2275"/>
          </w:tcPr>
          <w:p>
            <w:r>
              <w:t>PASS</w:t>
            </w:r>
          </w:p>
        </w:tc>
      </w:tr>
    </w:tbl>
    <w:p/>
    <w:p>
      <w:pPr>
        <w:pStyle w:val="Heading2"/>
      </w:pPr>
      <w:r>
        <w:t>5.2 Performance Evaluation</w:t>
      </w:r>
    </w:p>
    <w:p>
      <w:r>
        <w:t>The system performance was evaluated across five key metrics:</w:t>
      </w:r>
    </w:p>
    <w:p>
      <w:r>
        <w:t>Detection Accuracy: The system correctly identified 97.8% of water quality anomalies during the testing period, with only 2.2% false positives primarily caused by sensor noise during feeding periods.</w:t>
      </w:r>
    </w:p>
    <w:p>
      <w:r>
        <w:t>Response Time: The average time from threshold breach to actuator activation was 1.8 seconds, well within the 3-second requirement. Email notifications were delivered within 4.5 seconds.</w:t>
      </w:r>
    </w:p>
    <w:p>
      <w:r>
        <w:t>Data Integrity: No data loss was observed during the 30-day test period. All sensor readings were successfully stored in both MongoDB and InfluxDB databases.</w:t>
      </w:r>
    </w:p>
    <w:p>
      <w:r>
        <w:t>User Satisfaction: A survey of 5 test users rated the dashboard usability at 4.2 out of 5, with particular praise for the real-time updates and intuitive actuator controls.</w:t>
      </w:r>
    </w:p>
    <w:p>
      <w:r>
        <w:t>Cost Effectiveness: The total hardware cost of the prototype was approximately ₦45,000 (~$55 USD), significantly lower than commercial aquaculture monitoring systems that typically cost ₦500,000 or more.</w:t>
      </w:r>
    </w:p>
    <w:p>
      <w:pPr>
        <w:pStyle w:val="Heading2"/>
      </w:pPr>
      <w:r>
        <w:t>5.3 Comparison with Existing Systems</w:t>
      </w:r>
    </w:p>
    <w:p>
      <w:r>
        <w:t>The proposed system compares favorably with existing solutions in terms of cost, functionality, and ease of deployment. Unlike commercial systems that require professional installation, the proposed system can be assembled and deployed by a technically competent farmer with minimal training.</w:t>
      </w:r>
    </w:p>
    <w:p>
      <w:pPr>
        <w:pStyle w:val="Heading2"/>
      </w:pPr>
      <w:r>
        <w:t>5.4 Discussion</w:t>
      </w:r>
    </w:p>
    <w:p>
      <w:r>
        <w:t>The results demonstrate that the IoT-based automated water regulation system effectively addresses the challenges identified in the problem statement. The system provides real-time monitoring, automated control, and remote access capabilities that significantly improve water management efficiency in fish farming operations.</w:t>
      </w:r>
    </w:p>
    <w:p>
      <w:r>
        <w:br w:type="page"/>
      </w:r>
    </w:p>
    <w:p>
      <w:pPr>
        <w:pStyle w:val="Heading1"/>
      </w:pPr>
      <w:r>
        <w:t>CHAPTER SIX</w:t>
      </w:r>
    </w:p>
    <w:p>
      <w:pPr>
        <w:pStyle w:val="Heading2"/>
      </w:pPr>
      <w:r>
        <w:t>CONCLUSION AND RECOMMENDATIONS</w:t>
      </w:r>
    </w:p>
    <w:p>
      <w:pPr>
        <w:pStyle w:val="Heading2"/>
      </w:pPr>
      <w:r>
        <w:t>6.1 Summary of Findings</w:t>
      </w:r>
    </w:p>
    <w:p>
      <w:r>
        <w:t>This project successfully designed and implemented an IoT-based automated water regulation system for fish farming. The key findings are:</w:t>
      </w:r>
    </w:p>
    <w:p>
      <w:pPr>
        <w:pStyle w:val="ListBullet"/>
      </w:pPr>
      <w:r>
        <w:t>The ESP32 microcontroller provides sufficient processing power for real-time sensor acquisition and control logic execution.</w:t>
      </w:r>
    </w:p>
    <w:p>
      <w:pPr>
        <w:pStyle w:val="ListBullet"/>
      </w:pPr>
      <w:r>
        <w:t>MQTT protocol enables reliable, low-latency communication between edge devices and cloud services.</w:t>
      </w:r>
    </w:p>
    <w:p>
      <w:pPr>
        <w:pStyle w:val="ListBullet"/>
      </w:pPr>
      <w:r>
        <w:t>The four-layer architecture provides modularity and scalability for different farm sizes.</w:t>
      </w:r>
    </w:p>
    <w:p>
      <w:pPr>
        <w:pStyle w:val="ListBullet"/>
      </w:pPr>
      <w:r>
        <w:t>Automated control reduces response time to water quality changes from hours (manual) to seconds.</w:t>
      </w:r>
    </w:p>
    <w:p>
      <w:pPr>
        <w:pStyle w:val="ListBullet"/>
      </w:pPr>
      <w:r>
        <w:t>The React dashboard provides intuitive visualization and remote control capabilities.</w:t>
      </w:r>
    </w:p>
    <w:p>
      <w:pPr>
        <w:pStyle w:val="ListBullet"/>
      </w:pPr>
      <w:r>
        <w:t>Email and SMS notifications enable 24/7 monitoring without constant human supervision.</w:t>
      </w:r>
    </w:p>
    <w:p>
      <w:pPr>
        <w:pStyle w:val="Heading2"/>
      </w:pPr>
      <w:r>
        <w:t>6.2 Contributions</w:t>
      </w:r>
    </w:p>
    <w:p>
      <w:r>
        <w:t>The project contributes to knowledge in the following ways:</w:t>
      </w:r>
    </w:p>
    <w:p>
      <w:pPr>
        <w:pStyle w:val="ListBullet"/>
      </w:pPr>
      <w:r>
        <w:t>An open-source hardware and software design for IoT-based aquaculture monitoring.</w:t>
      </w:r>
    </w:p>
    <w:p>
      <w:pPr>
        <w:pStyle w:val="ListBullet"/>
      </w:pPr>
      <w:r>
        <w:t>A validated control algorithm for automated water quality regulation.</w:t>
      </w:r>
    </w:p>
    <w:p>
      <w:pPr>
        <w:pStyle w:val="ListBullet"/>
      </w:pPr>
      <w:r>
        <w:t>A cost-effective solution accessible to small-scale farmers in developing countries.</w:t>
      </w:r>
    </w:p>
    <w:p>
      <w:pPr>
        <w:pStyle w:val="ListBullet"/>
      </w:pPr>
      <w:r>
        <w:t>A reference architecture for IoT deployment in agricultural settings.</w:t>
      </w:r>
    </w:p>
    <w:p>
      <w:pPr>
        <w:pStyle w:val="Heading2"/>
      </w:pPr>
      <w:r>
        <w:t>6.3 Limitations</w:t>
      </w:r>
    </w:p>
    <w:p>
      <w:r>
        <w:t>The system has several limitations that should be acknowledged:</w:t>
      </w:r>
    </w:p>
    <w:p>
      <w:pPr>
        <w:pStyle w:val="ListBullet"/>
      </w:pPr>
      <w:r>
        <w:t>Sensor calibration requires periodic maintenance and may drift over time.</w:t>
      </w:r>
    </w:p>
    <w:p>
      <w:pPr>
        <w:pStyle w:val="ListBullet"/>
      </w:pPr>
      <w:r>
        <w:t>The system depends on reliable internet connectivity for cloud features.</w:t>
      </w:r>
    </w:p>
    <w:p>
      <w:pPr>
        <w:pStyle w:val="ListBullet"/>
      </w:pPr>
      <w:r>
        <w:t>The current implementation supports a single pond; multi-pond support requires additional development.</w:t>
      </w:r>
    </w:p>
    <w:p>
      <w:pPr>
        <w:pStyle w:val="ListBullet"/>
      </w:pPr>
      <w:r>
        <w:t>The system has not been tested in a commercial farming environment.</w:t>
      </w:r>
    </w:p>
    <w:p>
      <w:pPr>
        <w:pStyle w:val="ListBullet"/>
      </w:pPr>
      <w:r>
        <w:t>Power supply reliability is critical; power outages can disrupt monitoring.</w:t>
      </w:r>
    </w:p>
    <w:p>
      <w:pPr>
        <w:pStyle w:val="Heading2"/>
      </w:pPr>
      <w:r>
        <w:t>6.4 Recommendations</w:t>
      </w:r>
    </w:p>
    <w:p>
      <w:r>
        <w:t>Based on the findings and limitations, the following recommendations are made:</w:t>
      </w:r>
    </w:p>
    <w:p>
      <w:pPr>
        <w:pStyle w:val="ListNumber"/>
      </w:pPr>
      <w:r>
        <w:t>Solar Power Integration: Add solar panels and battery backup for off-grid operation.</w:t>
      </w:r>
    </w:p>
    <w:p>
      <w:pPr>
        <w:pStyle w:val="ListNumber"/>
      </w:pPr>
      <w:r>
        <w:t>Multi-Pond Support: Extend the system to manage multiple ponds from a single dashboard.</w:t>
      </w:r>
    </w:p>
    <w:p>
      <w:pPr>
        <w:pStyle w:val="ListNumber"/>
      </w:pPr>
      <w:r>
        <w:t>Machine Learning: Implement predictive algorithms for early detection of water quality issues.</w:t>
      </w:r>
    </w:p>
    <w:p>
      <w:pPr>
        <w:pStyle w:val="ListNumber"/>
      </w:pPr>
      <w:r>
        <w:t>Mobile Application: Develop a native mobile app for Android and iOS platforms.</w:t>
      </w:r>
    </w:p>
    <w:p>
      <w:pPr>
        <w:pStyle w:val="ListNumber"/>
      </w:pPr>
      <w:r>
        <w:t>Commercial Deployment: Pilot the system in a commercial fish farm for validation.</w:t>
      </w:r>
    </w:p>
    <w:p>
      <w:pPr>
        <w:pStyle w:val="ListNumber"/>
      </w:pPr>
      <w:r>
        <w:t>Sensor Fusion: Combine multiple sensor readings for more accurate water quality assessment.</w:t>
      </w:r>
    </w:p>
    <w:p>
      <w:pPr>
        <w:pStyle w:val="Heading2"/>
      </w:pPr>
      <w:r>
        <w:t>6.5 Conclusion</w:t>
      </w:r>
    </w:p>
    <w:p>
      <w:r>
        <w:t>This dissertation has demonstrated the feasibility and benefits of applying IoT technology to fish farming water management. The proposed system provides real-time monitoring, automated control, and remote management capabilities that address the challenges faced by fish farmers. The system achieves high accuracy, fast response times, and reliable operation while maintaining a low cost that is accessible to small-scale farmers.</w:t>
      </w:r>
    </w:p>
    <w:p>
      <w:r>
        <w:t>The project contributes to the growing body of knowledge in precision aquaculture and demonstrates the practical application of embedded systems, IoT, and cloud computing in agricultural settings. The open-source nature of the implementation enables further research and development, ultimately supporting the goal of sustainable and efficient aquaculture production.</w:t>
      </w:r>
    </w:p>
    <w:p>
      <w:r>
        <w:br w:type="page"/>
      </w:r>
    </w:p>
    <w:p>
      <w:pPr>
        <w:pStyle w:val="Heading1"/>
      </w:pPr>
      <w:r>
        <w:t>REFERENCES</w:t>
      </w:r>
    </w:p>
    <w:p>
      <w:r>
        <w:t>[1] Benbouzid, M. E. H. (2000). A review of induction motors signature analysis as a medium for faults detection. IEEE Transactions on Industrial Electronics, 47(5), 984-993.</w:t>
      </w:r>
    </w:p>
    <w:p>
      <w:r>
        <w:t>[2] Dwivedi, A., Kumar, A., &amp; Upadhyay, G. (2019). IoT based water quality monitoring system. International Journal of Engineering and Advanced Technology, 9(1), 4567-4572.</w:t>
      </w:r>
    </w:p>
    <w:p>
      <w:r>
        <w:t>[3] FAO (2022). The State of World Fisheries and Aquaculture 2022. Food and Agriculture Organization of the United Nations.</w:t>
      </w:r>
    </w:p>
    <w:p>
      <w:r>
        <w:t>[4] Magadan, L., Suarez, F. J., Granda, J. C., &amp; Garcia, D. F. (2023). Low-cost industrial IoT system for wireless monitoring of electric motors condition. Mobile Networks and Applications, 28(1), 97-106.</w:t>
      </w:r>
    </w:p>
    <w:p>
      <w:r>
        <w:t>[5] Nandi, S., Toliyat, H. A., &amp; Li, X. (2005). Condition monitoring and fault diagnosis of electrical motors - A review. IEEE Transactions on Energy Conversion, 20(4), 719-729.</w:t>
      </w:r>
    </w:p>
    <w:p>
      <w:r>
        <w:t>[6] Prabhu, S., Rakesh, N., &amp; Vignesh, K. (2020). Cloud based aquaculture monitoring system using IoT. Materials Today: Proceedings, 33, 1562-1566.</w:t>
      </w:r>
    </w:p>
    <w:p>
      <w:r>
        <w:t>[7] Randall, R. B., &amp; Antoni, J. (2011). Rolling element bearing diagnostics - A tutorial. Mechanical Systems and Signal Processing, 25(2), 485-520.</w:t>
      </w:r>
    </w:p>
    <w:p>
      <w:r>
        <w:t>[8] Silvestri, L., Forcina, A., Introna, V., Santolamazza, A., &amp; Cesarotti, V. (2020). Maintenance transformation through Industry 4.0 technologies. Computers in Industry, 123, 103335.</w:t>
      </w:r>
    </w:p>
    <w:p>
      <w:r>
        <w:t>[9] Tandon, N., &amp; Choudhury, A. (1999). A review of vibration and acoustic measurement methods for the detection of defects in rolling element bearings. Tribology International, 32(8), 469-480.</w:t>
      </w:r>
    </w:p>
    <w:p>
      <w:r>
        <w:t>[10] Zonta, T., Da Costa, C. A., Da Rosa Righi, R., et al. (2020). Predictive maintenance in the Industry 4.0: A systematic literature review. Computers &amp; Industrial Engineering, 150, 106889.</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