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6586B"/>
    <w:p w14:paraId="6B2F8E7A">
      <w:pPr>
        <w:jc w:val="center"/>
      </w:pPr>
      <w:r>
        <w:rPr>
          <w:rFonts w:ascii="微软雅黑" w:hAnsi="微软雅黑" w:eastAsia="微软雅黑"/>
          <w:b/>
          <w:sz w:val="36"/>
        </w:rPr>
        <w:t>苹果蓝牙耳机售后AI聊天机器人</w:t>
      </w:r>
    </w:p>
    <w:p w14:paraId="1F251CB3">
      <w:pPr>
        <w:jc w:val="center"/>
      </w:pPr>
      <w:r>
        <w:rPr>
          <w:rFonts w:ascii="微软雅黑" w:hAnsi="微软雅黑" w:eastAsia="微软雅黑"/>
          <w:b/>
          <w:sz w:val="36"/>
        </w:rPr>
        <w:t>项目分工表（详细版）</w:t>
      </w:r>
    </w:p>
    <w:p w14:paraId="00434A70"/>
    <w:p w14:paraId="2784767C">
      <w:pPr>
        <w:jc w:val="center"/>
      </w:pPr>
      <w:r>
        <w:rPr>
          <w:rFonts w:ascii="微软雅黑" w:hAnsi="微软雅黑" w:eastAsia="微软雅黑"/>
          <w:b w:val="0"/>
          <w:sz w:val="24"/>
        </w:rPr>
        <w:t>课程：大数据机器学习III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项目周期：10周</w:t>
      </w:r>
      <w:r>
        <w:rPr>
          <w:rFonts w:ascii="微软雅黑" w:hAnsi="微软雅黑" w:eastAsia="微软雅黑"/>
          <w:b w:val="0"/>
          <w:sz w:val="24"/>
        </w:rPr>
        <w:br w:type="textWrapping"/>
      </w:r>
      <w:r>
        <w:rPr>
          <w:rFonts w:ascii="微软雅黑" w:hAnsi="微软雅黑" w:eastAsia="微软雅黑"/>
          <w:b w:val="0"/>
          <w:sz w:val="24"/>
        </w:rPr>
        <w:t>团队人数：3人</w:t>
      </w:r>
    </w:p>
    <w:p w14:paraId="5CD06C55">
      <w:r>
        <w:br w:type="page"/>
      </w:r>
    </w:p>
    <w:p w14:paraId="5B352006">
      <w:r>
        <w:rPr>
          <w:rFonts w:ascii="微软雅黑" w:hAnsi="微软雅黑" w:eastAsia="微软雅黑"/>
          <w:b/>
          <w:color w:val="0066CC"/>
          <w:sz w:val="28"/>
        </w:rPr>
        <w:t>团队成员角色分配</w:t>
      </w:r>
    </w:p>
    <w:p w14:paraId="39D6EB70">
      <w:pPr>
        <w:ind w:left="0"/>
      </w:pPr>
      <w:r>
        <w:rPr>
          <w:rFonts w:ascii="微软雅黑" w:hAnsi="微软雅黑" w:eastAsia="微软雅黑"/>
          <w:b w:val="0"/>
          <w:sz w:val="21"/>
        </w:rPr>
        <w:t>成员A（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a</w:t>
      </w:r>
      <w:r>
        <w:rPr>
          <w:rFonts w:ascii="微软雅黑" w:hAnsi="微软雅黑" w:eastAsia="微软雅黑"/>
          <w:b w:val="0"/>
          <w:sz w:val="21"/>
        </w:rPr>
        <w:t>）：项目经理 / 后端开发 / AI模型集成</w:t>
      </w:r>
    </w:p>
    <w:p w14:paraId="16C0E320">
      <w:pPr>
        <w:ind w:left="0"/>
      </w:pPr>
      <w:r>
        <w:rPr>
          <w:rFonts w:ascii="微软雅黑" w:hAnsi="微软雅黑" w:eastAsia="微软雅黑"/>
          <w:b w:val="0"/>
          <w:sz w:val="21"/>
        </w:rPr>
        <w:t>成员B（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b</w:t>
      </w:r>
      <w:r>
        <w:rPr>
          <w:rFonts w:ascii="微软雅黑" w:hAnsi="微软雅黑" w:eastAsia="微软雅黑"/>
          <w:b w:val="0"/>
          <w:sz w:val="21"/>
        </w:rPr>
        <w:t>）：前端开发 / UI设计 / 测试工程师</w:t>
      </w:r>
    </w:p>
    <w:p w14:paraId="4F7D6776">
      <w:pPr>
        <w:ind w:left="0"/>
      </w:pPr>
      <w:r>
        <w:rPr>
          <w:rFonts w:ascii="微软雅黑" w:hAnsi="微软雅黑" w:eastAsia="微软雅黑"/>
          <w:b w:val="0"/>
          <w:sz w:val="21"/>
        </w:rPr>
        <w:t>成员C（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c</w:t>
      </w:r>
      <w:r>
        <w:rPr>
          <w:rFonts w:ascii="微软雅黑" w:hAnsi="微软雅黑" w:eastAsia="微软雅黑"/>
          <w:b w:val="0"/>
          <w:sz w:val="21"/>
        </w:rPr>
        <w:t>）：文档撰写 / 数据库设计 / 运维部署</w:t>
      </w:r>
    </w:p>
    <w:p w14:paraId="21385D98">
      <w:r>
        <w:rPr>
          <w:rFonts w:ascii="微软雅黑" w:hAnsi="微软雅黑" w:eastAsia="微软雅黑"/>
          <w:b/>
          <w:color w:val="0050A0"/>
          <w:sz w:val="26"/>
        </w:rPr>
        <w:t>技术栈一览</w:t>
      </w:r>
    </w:p>
    <w:p w14:paraId="38017443">
      <w:pPr>
        <w:ind w:left="0"/>
        <w:rPr>
          <w:rFonts w:hint="default" w:ascii="微软雅黑" w:hAnsi="微软雅黑" w:eastAsia="微软雅黑"/>
          <w:b w:val="0"/>
          <w:sz w:val="21"/>
          <w:lang w:val="en-US" w:eastAsia="zh-CN"/>
        </w:rPr>
      </w:pPr>
      <w:r>
        <w:rPr>
          <w:rFonts w:ascii="微软雅黑" w:hAnsi="微软雅黑" w:eastAsia="微软雅黑"/>
          <w:b w:val="0"/>
          <w:sz w:val="21"/>
        </w:rPr>
        <w:t>前端：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app</w:t>
      </w:r>
      <w:bookmarkStart w:id="0" w:name="_GoBack"/>
      <w:bookmarkEnd w:id="0"/>
    </w:p>
    <w:p w14:paraId="6DE50FCE">
      <w:pPr>
        <w:ind w:left="0"/>
      </w:pPr>
      <w:r>
        <w:rPr>
          <w:rFonts w:ascii="微软雅黑" w:hAnsi="微软雅黑" w:eastAsia="微软雅黑"/>
          <w:b w:val="0"/>
          <w:sz w:val="21"/>
        </w:rPr>
        <w:t>后端框架：Python FastAPI</w:t>
      </w:r>
    </w:p>
    <w:p w14:paraId="50FA5087">
      <w:pPr>
        <w:ind w:left="0"/>
      </w:pPr>
      <w:r>
        <w:rPr>
          <w:rFonts w:ascii="微软雅黑" w:hAnsi="微软雅黑" w:eastAsia="微软雅黑"/>
          <w:b w:val="0"/>
          <w:sz w:val="21"/>
        </w:rPr>
        <w:t>数据库：SQLite（开发）→ MySQL（部署）</w:t>
      </w:r>
    </w:p>
    <w:p w14:paraId="57089FED">
      <w:pPr>
        <w:ind w:left="0"/>
      </w:pPr>
      <w:r>
        <w:rPr>
          <w:rFonts w:ascii="微软雅黑" w:hAnsi="微软雅黑" w:eastAsia="微软雅黑"/>
          <w:b w:val="0"/>
          <w:sz w:val="21"/>
        </w:rPr>
        <w:t>AI模型：DeepSeek API</w:t>
      </w:r>
    </w:p>
    <w:p w14:paraId="63D9417D">
      <w:pPr>
        <w:ind w:left="0"/>
      </w:pPr>
      <w:r>
        <w:rPr>
          <w:rFonts w:ascii="微软雅黑" w:hAnsi="微软雅黑" w:eastAsia="微软雅黑"/>
          <w:b w:val="0"/>
          <w:sz w:val="21"/>
        </w:rPr>
        <w:t>部署：阿里云/腾讯云轻量应用服务器</w:t>
      </w:r>
    </w:p>
    <w:p w14:paraId="0195F311">
      <w:pPr>
        <w:ind w:left="0"/>
      </w:pPr>
      <w:r>
        <w:rPr>
          <w:rFonts w:ascii="微软雅黑" w:hAnsi="微软雅黑" w:eastAsia="微软雅黑"/>
          <w:b w:val="0"/>
          <w:sz w:val="21"/>
        </w:rPr>
        <w:t>版本控制：GitHub</w:t>
      </w:r>
    </w:p>
    <w:p w14:paraId="6DAA0347">
      <w:r>
        <w:br w:type="page"/>
      </w:r>
    </w:p>
    <w:p w14:paraId="1493B1C4">
      <w:r>
        <w:rPr>
          <w:rFonts w:ascii="微软雅黑" w:hAnsi="微软雅黑" w:eastAsia="微软雅黑"/>
          <w:b/>
          <w:color w:val="0066CC"/>
          <w:sz w:val="28"/>
        </w:rPr>
        <w:t>第一阶段：市场调研与项目定位（第1-2周）</w:t>
      </w:r>
    </w:p>
    <w:p w14:paraId="4F62AA7F"/>
    <w:p w14:paraId="6CA704E5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45D0240B">
      <w:pPr>
        <w:ind w:left="200"/>
      </w:pPr>
      <w:r>
        <w:rPr>
          <w:rFonts w:ascii="微软雅黑" w:hAnsi="微软雅黑" w:eastAsia="微软雅黑"/>
          <w:b w:val="0"/>
          <w:sz w:val="21"/>
        </w:rPr>
        <w:t>任务1.1：牵头组织市场调研，确定调研方向</w:t>
      </w:r>
    </w:p>
    <w:p w14:paraId="2C6E11B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步骤1：搜索"苹果蓝牙耳机 售后 痛点"相关文章，收集至少10篇参考资料</w:t>
      </w:r>
    </w:p>
    <w:p w14:paraId="7837C16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步骤2：在苹果官网查阅官方售后政策页面，整理售后服务流程要点</w:t>
      </w:r>
    </w:p>
    <w:p w14:paraId="7F38925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步骤3：去淘宝/京东搜索AirPods，阅读买家评价中的售后相关问题（至少看50条）</w:t>
      </w:r>
    </w:p>
    <w:p w14:paraId="25F69C6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步骤4：将收集到的信息分四类整理：产品问题、售后流程、用户抱怨、竞品对比</w:t>
      </w:r>
    </w:p>
    <w:p w14:paraId="51D902E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交付物：调研笔记.md</w:t>
      </w:r>
    </w:p>
    <w:p w14:paraId="66D10F1A">
      <w:pPr>
        <w:ind w:left="200"/>
      </w:pPr>
      <w:r>
        <w:rPr>
          <w:rFonts w:ascii="微软雅黑" w:hAnsi="微软雅黑" w:eastAsia="微软雅黑"/>
          <w:b w:val="0"/>
          <w:sz w:val="21"/>
        </w:rPr>
        <w:t>任务1.2：分析苹果官方售后流程和痛点</w:t>
      </w:r>
    </w:p>
    <w:p w14:paraId="3745098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步骤1：绘制官方售后流程图：用户遇到问题→联系客服→预约Genius Bar→检测→维修/换新</w:t>
      </w:r>
    </w:p>
    <w:p w14:paraId="5E3195A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步骤2：标注流程中的5个主要痛点：响应慢、需到店、保修判定不透明、客服水平参差、非工作时间无人应答</w:t>
      </w:r>
    </w:p>
    <w:p w14:paraId="39210C0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步骤3：思考AI机器人能解决的痛点：24小时在线、秒级响应、标准化回答、故障自排查引导</w:t>
      </w:r>
    </w:p>
    <w:p w14:paraId="03B5351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步骤4：整理痛点分析文档，每个痛点附一个真实用户评论作为例证</w:t>
      </w:r>
    </w:p>
    <w:p w14:paraId="272C1E2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交付物：痛点分析文档.md</w:t>
      </w:r>
    </w:p>
    <w:p w14:paraId="58543ABD">
      <w:pPr>
        <w:ind w:left="200"/>
      </w:pPr>
      <w:r>
        <w:rPr>
          <w:rFonts w:ascii="微软雅黑" w:hAnsi="微软雅黑" w:eastAsia="微软雅黑"/>
          <w:b w:val="0"/>
          <w:sz w:val="21"/>
        </w:rPr>
        <w:t>任务1.3：协调团队讨论，确定项目差异化定位</w:t>
      </w:r>
    </w:p>
    <w:p w14:paraId="6BF57EE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步骤1：组织一次团队线上会议（腾讯会议/微信语音），每人汇报收集到的信息</w:t>
      </w:r>
    </w:p>
    <w:p w14:paraId="02750FF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步骤2：讨论确定本项目的3个差异化点</w:t>
      </w:r>
    </w:p>
    <w:p w14:paraId="6C58601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步骤3：写出项目一句话定位</w:t>
      </w:r>
    </w:p>
    <w:p w14:paraId="72BA031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步骤4：将讨论结果整理成文档，发给成员C作为报告素材</w:t>
      </w:r>
    </w:p>
    <w:p w14:paraId="7554716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交付物：项目定位文档.md</w:t>
      </w:r>
    </w:p>
    <w:p w14:paraId="2C644E74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499109E9">
      <w:pPr>
        <w:ind w:left="200"/>
      </w:pPr>
      <w:r>
        <w:rPr>
          <w:rFonts w:ascii="微软雅黑" w:hAnsi="微软雅黑" w:eastAsia="微软雅黑"/>
          <w:b w:val="0"/>
          <w:sz w:val="21"/>
        </w:rPr>
        <w:t>任务1.4：调研现有AI客服产品</w:t>
      </w:r>
    </w:p>
    <w:p w14:paraId="6874D17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步骤1：实际体验至少5个AI客服产品（淘宝小蜜、京东JIMI、Apple支持、小米客服、银行AI客服）</w:t>
      </w:r>
    </w:p>
    <w:p w14:paraId="479531E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步骤2：针对每个产品记录：入口位置、响应速度、回答准确度、多轮对话能力、转人工机制</w:t>
      </w:r>
    </w:p>
    <w:p w14:paraId="1D2285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步骤3：截图记录各产品聊天界面布局，标注优缺点</w:t>
      </w:r>
    </w:p>
    <w:p w14:paraId="7D732B1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交付物：竞品体验报告.md（含截图和对比表）</w:t>
      </w:r>
    </w:p>
    <w:p w14:paraId="2AB5C858">
      <w:pPr>
        <w:ind w:left="200"/>
      </w:pPr>
      <w:r>
        <w:rPr>
          <w:rFonts w:ascii="微软雅黑" w:hAnsi="微软雅黑" w:eastAsia="微软雅黑"/>
          <w:b w:val="0"/>
          <w:sz w:val="21"/>
        </w:rPr>
        <w:t>任务1.5：竞品分析</w:t>
      </w:r>
    </w:p>
    <w:p w14:paraId="48004B2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步骤1：制作竞品对比表格：产品名称、覆盖品类、响应方式、知识库深度、界面设计、价格</w:t>
      </w:r>
    </w:p>
    <w:p w14:paraId="7B340CB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步骤2：总结竞品的3个共同优点和3个共同缺点</w:t>
      </w:r>
    </w:p>
    <w:p w14:paraId="0EE313E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步骤3：基于分析提出本项目前端设计的5个改进方向</w:t>
      </w:r>
    </w:p>
    <w:p w14:paraId="19CAA844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交付物：竞品对比分析表.md</w:t>
      </w:r>
    </w:p>
    <w:p w14:paraId="46D0DAFD">
      <w:pPr>
        <w:ind w:left="200"/>
      </w:pPr>
      <w:r>
        <w:rPr>
          <w:rFonts w:ascii="微软雅黑" w:hAnsi="微软雅黑" w:eastAsia="微软雅黑"/>
          <w:b w:val="0"/>
          <w:sz w:val="21"/>
        </w:rPr>
        <w:t>任务1.6：定义目标用户画像</w:t>
      </w:r>
    </w:p>
    <w:p w14:paraId="1664D26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步骤1：定义3类目标用户：刚购买耳机的消费者、遇到故障的现有用户、考虑购买的潜在顾客</w:t>
      </w:r>
    </w:p>
    <w:p w14:paraId="79DA0DF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步骤2：为每类用户写一段使用场景描述</w:t>
      </w:r>
    </w:p>
    <w:p w14:paraId="12A6E08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步骤3：列出每类用户最可能问的前5个问题</w:t>
      </w:r>
    </w:p>
    <w:p w14:paraId="1C81B5F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交付物：用户画像文档.md</w:t>
      </w:r>
    </w:p>
    <w:p w14:paraId="5ACA984A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11477FD4">
      <w:pPr>
        <w:ind w:left="200"/>
      </w:pPr>
      <w:r>
        <w:rPr>
          <w:rFonts w:ascii="微软雅黑" w:hAnsi="微软雅黑" w:eastAsia="微软雅黑"/>
          <w:b w:val="0"/>
          <w:sz w:val="21"/>
        </w:rPr>
        <w:t>任务1.7：撰写"项目背景与市场分析"章节</w:t>
      </w:r>
    </w:p>
    <w:p w14:paraId="02F0A48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步骤1：收集成员A和B的所有调研文档，统一格式</w:t>
      </w:r>
    </w:p>
    <w:p w14:paraId="3B2D600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步骤2：撰写章节骨架：蓝牙耳机市场规模→售后行业痛点→现有AI客服不足→本项目切入点</w:t>
      </w:r>
    </w:p>
    <w:p w14:paraId="0678E2B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步骤3：每个小节至少写3段文字+1个数据支撑</w:t>
      </w:r>
    </w:p>
    <w:p w14:paraId="4EE90A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步骤4：交给成员A审核，根据反馈修改</w:t>
      </w:r>
    </w:p>
    <w:p w14:paraId="0905DED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交付物：报告_第一章_项目背景与市场分析_v1.docx</w:t>
      </w:r>
    </w:p>
    <w:p w14:paraId="204B68AA">
      <w:pPr>
        <w:ind w:left="200"/>
      </w:pPr>
      <w:r>
        <w:rPr>
          <w:rFonts w:ascii="微软雅黑" w:hAnsi="微软雅黑" w:eastAsia="微软雅黑"/>
          <w:b w:val="0"/>
          <w:sz w:val="21"/>
        </w:rPr>
        <w:t>任务1.8：明确核心功能清单</w:t>
      </w:r>
    </w:p>
    <w:p w14:paraId="01503C3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步骤1：与成员A、B讨论确认功能边界，分"必须实现"和"加分项"两类</w:t>
      </w:r>
    </w:p>
    <w:p w14:paraId="34C7FD8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步骤2：必须实现：产品咨询、故障排查引导、退换货政策解答、真假鉴别指导、保修查询、情绪安抚</w:t>
      </w:r>
    </w:p>
    <w:p w14:paraId="24E51B8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步骤3：加分项：订单状态查询（模拟）、多轮上下文记忆、快捷问题推荐、管理员知识库后台</w:t>
      </w:r>
    </w:p>
    <w:p w14:paraId="2ECBEF8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步骤4：为每个功能写1-2句话详细描述，确保所有人理解一致</w:t>
      </w:r>
    </w:p>
    <w:p w14:paraId="01789CB3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交付物：核心功能清单.md</w:t>
      </w:r>
    </w:p>
    <w:p w14:paraId="0CB57459">
      <w:r>
        <w:rPr>
          <w:rFonts w:ascii="微软雅黑" w:hAnsi="微软雅黑" w:eastAsia="微软雅黑"/>
          <w:b/>
          <w:color w:val="333333"/>
          <w:sz w:val="24"/>
        </w:rPr>
        <w:t>第一阶段检查点</w:t>
      </w:r>
    </w:p>
    <w:p w14:paraId="52ED3326">
      <w:r>
        <w:rPr>
          <w:rFonts w:ascii="微软雅黑" w:hAnsi="微软雅黑" w:eastAsia="微软雅黑"/>
          <w:b w:val="0"/>
          <w:color w:val="008000"/>
          <w:sz w:val="21"/>
        </w:rPr>
        <w:t>[ ] 调研笔记、痛点分析、项目定位文档完成</w:t>
      </w:r>
    </w:p>
    <w:p w14:paraId="14D6F8C8">
      <w:r>
        <w:rPr>
          <w:rFonts w:ascii="微软雅黑" w:hAnsi="微软雅黑" w:eastAsia="微软雅黑"/>
          <w:b w:val="0"/>
          <w:color w:val="008000"/>
          <w:sz w:val="21"/>
        </w:rPr>
        <w:t>[ ] 竞品体验报告、用户画像文档完成</w:t>
      </w:r>
    </w:p>
    <w:p w14:paraId="6EB87068">
      <w:r>
        <w:rPr>
          <w:rFonts w:ascii="微软雅黑" w:hAnsi="微软雅黑" w:eastAsia="微软雅黑"/>
          <w:b w:val="0"/>
          <w:color w:val="008000"/>
          <w:sz w:val="21"/>
        </w:rPr>
        <w:t>[ ] 报告第一章初稿、核心功能清单完成</w:t>
      </w:r>
    </w:p>
    <w:p w14:paraId="0926772D">
      <w:r>
        <w:rPr>
          <w:rFonts w:ascii="微软雅黑" w:hAnsi="微软雅黑" w:eastAsia="微软雅黑"/>
          <w:b w:val="0"/>
          <w:color w:val="008000"/>
          <w:sz w:val="21"/>
        </w:rPr>
        <w:t>[ ] 全员会议：评审市场分析摘要，确认项目方向</w:t>
      </w:r>
    </w:p>
    <w:p w14:paraId="67E0378E">
      <w:r>
        <w:br w:type="page"/>
      </w:r>
    </w:p>
    <w:p w14:paraId="11ED20C9">
      <w:r>
        <w:rPr>
          <w:rFonts w:ascii="微软雅黑" w:hAnsi="微软雅黑" w:eastAsia="微软雅黑"/>
          <w:b/>
          <w:color w:val="0066CC"/>
          <w:sz w:val="28"/>
        </w:rPr>
        <w:t>第二阶段：技术选型与系统设计（第2-3周）</w:t>
      </w:r>
    </w:p>
    <w:p w14:paraId="543FAEE3"/>
    <w:p w14:paraId="0CE8D2D0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6C9EC574">
      <w:pPr>
        <w:ind w:left="200"/>
      </w:pPr>
      <w:r>
        <w:rPr>
          <w:rFonts w:ascii="微软雅黑" w:hAnsi="微软雅黑" w:eastAsia="微软雅黑"/>
          <w:b w:val="0"/>
          <w:sz w:val="21"/>
        </w:rPr>
        <w:t>任务2.1：主导技术栈选型</w:t>
      </w:r>
    </w:p>
    <w:p w14:paraId="1228781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步骤1：评估前端方案（微信小程序原生 vs Web vs uni-app），选微信小程序原生</w:t>
      </w:r>
    </w:p>
    <w:p w14:paraId="2EBACD4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步骤2：评估后端方案（FastAPI vs Express vs Spring Boot），选FastAPI</w:t>
      </w:r>
    </w:p>
    <w:p w14:paraId="7C8C2D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步骤3：评估数据库（SQLite开发→MySQL部署，不用MongoDB），开发用SQLite、部署切MySQL</w:t>
      </w:r>
    </w:p>
    <w:p w14:paraId="07AFB4F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步骤4：评估AI模型（DeepSeek vs 通义千问 vs 文心一言），选DeepSeek</w:t>
      </w:r>
    </w:p>
    <w:p w14:paraId="07CAD0C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步骤5：整理技术选型文档，每个选择附2-3句理由</w:t>
      </w:r>
    </w:p>
    <w:p w14:paraId="49F14F4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交付物：技术选型文档.md</w:t>
      </w:r>
    </w:p>
    <w:p w14:paraId="03A35A9E">
      <w:pPr>
        <w:ind w:left="200"/>
      </w:pPr>
      <w:r>
        <w:rPr>
          <w:rFonts w:ascii="微软雅黑" w:hAnsi="微软雅黑" w:eastAsia="微软雅黑"/>
          <w:b w:val="0"/>
          <w:sz w:val="21"/>
        </w:rPr>
        <w:t>任务2.2：设计系统架构图</w:t>
      </w:r>
    </w:p>
    <w:p w14:paraId="00E16B8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步骤1：用Draw.io或ProcessOn画系统架构图，包含4层：前端层→后端API层→数据层→AI服务层</w:t>
      </w:r>
    </w:p>
    <w:p w14:paraId="603B3C7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步骤2：标注各层间通信方式和数据流向</w:t>
      </w:r>
    </w:p>
    <w:p w14:paraId="253116E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步骤3：确定项目目录结构（按后端/小程序/文档分三大块）</w:t>
      </w:r>
    </w:p>
    <w:p w14:paraId="2119563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步骤4：导出架构图为PNG保存到docs目录</w:t>
      </w:r>
    </w:p>
    <w:p w14:paraId="1D79DF5A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交付物：系统架构图.png + 项目目录结构</w:t>
      </w:r>
    </w:p>
    <w:p w14:paraId="43F7529D">
      <w:pPr>
        <w:ind w:left="200"/>
      </w:pPr>
      <w:r>
        <w:rPr>
          <w:rFonts w:ascii="微软雅黑" w:hAnsi="微软雅黑" w:eastAsia="微软雅黑"/>
          <w:b w:val="0"/>
          <w:sz w:val="21"/>
        </w:rPr>
        <w:t>任务2.3：设计API接口规范</w:t>
      </w:r>
    </w:p>
    <w:p w14:paraId="6264412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步骤1：确定API基础URL格式</w:t>
      </w:r>
    </w:p>
    <w:p w14:paraId="044D998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步骤2：设计用户认证接口：POST /api/v1/auth/login、GET /api/v1/user/info</w:t>
      </w:r>
    </w:p>
    <w:p w14:paraId="5D8752D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步骤3：设计对话接口：POST /api/v1/chat/send（发送消息）、GET /api/v1/chat/history/{id}（获取历史）、GET/POST /api/v1/chat/conversations（对话列表/创建）</w:t>
      </w:r>
    </w:p>
    <w:p w14:paraId="04E6D5D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步骤4：设计知识库接口：GET /api/v1/knowledge/search?q=、POST/PUT/DELETE /api/v1/knowledge/items（增删改查）</w:t>
      </w:r>
    </w:p>
    <w:p w14:paraId="1D4ED88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步骤5：为每个接口编写请求参数和响应格式示例</w:t>
      </w:r>
    </w:p>
    <w:p w14:paraId="2E51620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交付物：API接口文档.md</w:t>
      </w:r>
    </w:p>
    <w:p w14:paraId="44CF7C00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依赖：需要成员B确认前端需要的字段</w:t>
      </w:r>
    </w:p>
    <w:p w14:paraId="43D58D60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79183AD5">
      <w:pPr>
        <w:ind w:left="200"/>
      </w:pPr>
      <w:r>
        <w:rPr>
          <w:rFonts w:ascii="微软雅黑" w:hAnsi="微软雅黑" w:eastAsia="微软雅黑"/>
          <w:b w:val="0"/>
          <w:sz w:val="21"/>
        </w:rPr>
        <w:t>任务2.4：设计用户聊天界面原型</w:t>
      </w:r>
    </w:p>
    <w:p w14:paraId="65DBA7A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步骤1：用手绘草图或Figma画出3个核心页面线框图：聊天页、对话历史页、快捷问题面板</w:t>
      </w:r>
    </w:p>
    <w:p w14:paraId="13701D2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步骤2：设计聊天页布局：顶部标题栏、消息气泡区（用户靠右蓝色/AI靠左灰色）、底部输入框+发送按钮、快捷问题横滑栏</w:t>
      </w:r>
    </w:p>
    <w:p w14:paraId="6AA53A2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步骤3：加入交互细节：发送loading动画、消息自动滚到底部、"正在输入…"状态</w:t>
      </w:r>
    </w:p>
    <w:p w14:paraId="50166AA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步骤4：交给团队评审，确认后再进入下一步</w:t>
      </w:r>
    </w:p>
    <w:p w14:paraId="63986E45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交付物：UI原型图（手绘照片或Figma链接）</w:t>
      </w:r>
    </w:p>
    <w:p w14:paraId="23D4F9FC">
      <w:pPr>
        <w:ind w:left="200"/>
      </w:pPr>
      <w:r>
        <w:rPr>
          <w:rFonts w:ascii="微软雅黑" w:hAnsi="微软雅黑" w:eastAsia="微软雅黑"/>
          <w:b w:val="0"/>
          <w:sz w:val="21"/>
        </w:rPr>
        <w:t>任务2.5：设计管理员后台界面</w:t>
      </w:r>
    </w:p>
    <w:p w14:paraId="3BE6148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步骤1：设计后台页面清单：知识库管理页、对话记录查看页、用户反馈查看页</w:t>
      </w:r>
    </w:p>
    <w:p w14:paraId="7B4BCF9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步骤2：画知识库管理页线框图：左侧分类树、右侧表格（问题/回答/分类/关键词/操作按钮）</w:t>
      </w:r>
    </w:p>
    <w:p w14:paraId="7E13042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步骤3：设计新增/编辑弹窗表单：分类下拉、问题输入框、回答文本框、关键词输入框</w:t>
      </w:r>
    </w:p>
    <w:p w14:paraId="4990DDE3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交付物：管理员后台原型图</w:t>
      </w:r>
    </w:p>
    <w:p w14:paraId="575C3C98">
      <w:pPr>
        <w:ind w:left="200"/>
      </w:pPr>
      <w:r>
        <w:rPr>
          <w:rFonts w:ascii="微软雅黑" w:hAnsi="微软雅黑" w:eastAsia="微软雅黑"/>
          <w:b w:val="0"/>
          <w:sz w:val="21"/>
        </w:rPr>
        <w:t>任务2.6：前端技术准备</w:t>
      </w:r>
    </w:p>
    <w:p w14:paraId="16621EC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步骤1：安装微信开发者工具，创建Hello World项目</w:t>
      </w:r>
    </w:p>
    <w:p w14:paraId="0FFFBDE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步骤2：确认小程序需用的API：wx.request、wx.setStorageSync、wx.getUserProfile</w:t>
      </w:r>
    </w:p>
    <w:p w14:paraId="2F8AF87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步骤3：与成员A确认：前端用wx.request调后端API，数据格式为JSON，需处理loading/error/success三种状态</w:t>
      </w:r>
    </w:p>
    <w:p w14:paraId="2255BCD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交付物：微信小程序初始化项目</w:t>
      </w:r>
    </w:p>
    <w:p w14:paraId="249B896D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4A524BBD">
      <w:pPr>
        <w:ind w:left="200"/>
      </w:pPr>
      <w:r>
        <w:rPr>
          <w:rFonts w:ascii="微软雅黑" w:hAnsi="微软雅黑" w:eastAsia="微软雅黑"/>
          <w:b w:val="0"/>
          <w:sz w:val="21"/>
        </w:rPr>
        <w:t>任务2.7：设计数据库ER图</w:t>
      </w:r>
    </w:p>
    <w:p w14:paraId="49E7050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步骤1：用Draw.io画ER图，包含4张表：users（用户表）、conversations（对话表）、messages（消息表）、knowledge_base（知识库表）</w:t>
      </w:r>
    </w:p>
    <w:p w14:paraId="0D10023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步骤2：确认每张表的字段、类型、约束和外键关系</w:t>
      </w:r>
    </w:p>
    <w:p w14:paraId="53BC53A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步骤3：标注表间关系：users 1→N conversations 1→N messages</w:t>
      </w:r>
    </w:p>
    <w:p w14:paraId="7821B255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交付物：数据库ER图.png + 数据库设计文档.md</w:t>
      </w:r>
    </w:p>
    <w:p w14:paraId="2FEA8071">
      <w:pPr>
        <w:ind w:left="200"/>
      </w:pPr>
      <w:r>
        <w:rPr>
          <w:rFonts w:ascii="微软雅黑" w:hAnsi="微软雅黑" w:eastAsia="微软雅黑"/>
          <w:b w:val="0"/>
          <w:sz w:val="21"/>
        </w:rPr>
        <w:t>任务2.8：撰写"系统架构设计"章节</w:t>
      </w:r>
    </w:p>
    <w:p w14:paraId="585294E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步骤1：撰写系统架构概述（约500字）</w:t>
      </w:r>
    </w:p>
    <w:p w14:paraId="6911FC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步骤2：插入成员A提供的架构图，为每层写说明</w:t>
      </w:r>
    </w:p>
    <w:p w14:paraId="24A20ED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步骤3：撰写功能模块设计说明（用户对话管理、知识库管理、AI意图识别与响应、管理员后台）</w:t>
      </w:r>
    </w:p>
    <w:p w14:paraId="2C7B8C9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步骤4：插入数据库ER图和各表结构说明</w:t>
      </w:r>
    </w:p>
    <w:p w14:paraId="54969A0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步骤5：交给成员A审核技术描述准确性</w:t>
      </w:r>
    </w:p>
    <w:p w14:paraId="43E52473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交付物：报告_第二章_系统架构设计_v1.docx</w:t>
      </w:r>
    </w:p>
    <w:p w14:paraId="55291366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依赖：等待成员A的架构图、成员B的UI原型图</w:t>
      </w:r>
    </w:p>
    <w:p w14:paraId="54E9691D">
      <w:r>
        <w:rPr>
          <w:rFonts w:ascii="微软雅黑" w:hAnsi="微软雅黑" w:eastAsia="微软雅黑"/>
          <w:b/>
          <w:color w:val="333333"/>
          <w:sz w:val="24"/>
        </w:rPr>
        <w:t>第二阶段检查点</w:t>
      </w:r>
    </w:p>
    <w:p w14:paraId="3E5F57F4">
      <w:r>
        <w:rPr>
          <w:rFonts w:ascii="微软雅黑" w:hAnsi="微软雅黑" w:eastAsia="微软雅黑"/>
          <w:b w:val="0"/>
          <w:color w:val="008000"/>
          <w:sz w:val="21"/>
        </w:rPr>
        <w:t>[ ] 技术选型文档、系统架构图完成</w:t>
      </w:r>
    </w:p>
    <w:p w14:paraId="609110B7">
      <w:r>
        <w:rPr>
          <w:rFonts w:ascii="微软雅黑" w:hAnsi="微软雅黑" w:eastAsia="微软雅黑"/>
          <w:b w:val="0"/>
          <w:color w:val="008000"/>
          <w:sz w:val="21"/>
        </w:rPr>
        <w:t>[ ] API接口文档完成（需B确认前端字段）</w:t>
      </w:r>
    </w:p>
    <w:p w14:paraId="0A15F3A0">
      <w:r>
        <w:rPr>
          <w:rFonts w:ascii="微软雅黑" w:hAnsi="微软雅黑" w:eastAsia="微软雅黑"/>
          <w:b w:val="0"/>
          <w:color w:val="008000"/>
          <w:sz w:val="21"/>
        </w:rPr>
        <w:t>[ ] UI原型图完成（需A确认数据格式）</w:t>
      </w:r>
    </w:p>
    <w:p w14:paraId="1EAA97AD">
      <w:r>
        <w:rPr>
          <w:rFonts w:ascii="微软雅黑" w:hAnsi="微软雅黑" w:eastAsia="微软雅黑"/>
          <w:b w:val="0"/>
          <w:color w:val="008000"/>
          <w:sz w:val="21"/>
        </w:rPr>
        <w:t>[ ] 数据库ER图完成</w:t>
      </w:r>
    </w:p>
    <w:p w14:paraId="0BF86876">
      <w:r>
        <w:rPr>
          <w:rFonts w:ascii="微软雅黑" w:hAnsi="微软雅黑" w:eastAsia="微软雅黑"/>
          <w:b w:val="0"/>
          <w:color w:val="008000"/>
          <w:sz w:val="21"/>
        </w:rPr>
        <w:t>[ ] 报告第二章初稿完成</w:t>
      </w:r>
    </w:p>
    <w:p w14:paraId="5D4AE438">
      <w:r>
        <w:rPr>
          <w:rFonts w:ascii="微软雅黑" w:hAnsi="微软雅黑" w:eastAsia="微软雅黑"/>
          <w:b w:val="0"/>
          <w:color w:val="008000"/>
          <w:sz w:val="21"/>
        </w:rPr>
        <w:t>[ ] 全员会议：评审系统设计文档，确认技术方案</w:t>
      </w:r>
    </w:p>
    <w:p w14:paraId="395E76A0">
      <w:r>
        <w:br w:type="page"/>
      </w:r>
    </w:p>
    <w:p w14:paraId="79808531">
      <w:r>
        <w:rPr>
          <w:rFonts w:ascii="微软雅黑" w:hAnsi="微软雅黑" w:eastAsia="微软雅黑"/>
          <w:b/>
          <w:color w:val="0066CC"/>
          <w:sz w:val="28"/>
        </w:rPr>
        <w:t>第三阶段：AI功能核心实现（第3-5周）⭐ 评分重点</w:t>
      </w:r>
    </w:p>
    <w:p w14:paraId="46902204"/>
    <w:p w14:paraId="78604861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5000772C">
      <w:pPr>
        <w:ind w:left="200"/>
      </w:pPr>
      <w:r>
        <w:rPr>
          <w:rFonts w:ascii="微软雅黑" w:hAnsi="微软雅黑" w:eastAsia="微软雅黑"/>
          <w:b w:val="0"/>
          <w:sz w:val="21"/>
        </w:rPr>
        <w:t>任务3.1：对接大模型API</w:t>
      </w:r>
    </w:p>
    <w:p w14:paraId="21DDC4A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步骤1：访问 platform.deepseek.com 注册账号，在API Keys页面创建Key</w:t>
      </w:r>
    </w:p>
    <w:p w14:paraId="1689FF9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步骤2：充值测试额度（建议20-50元）</w:t>
      </w:r>
    </w:p>
    <w:p w14:paraId="1E695A1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步骤3：在项目根目录创建 .env 文件，写入 DEEPSEEK_API_KEY 和 DEEPSEEK_API_URL（.env必须加入.gitignore）</w:t>
      </w:r>
    </w:p>
    <w:p w14:paraId="5D0E63A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步骤4：创建 backend/services/ai_service.py，实现 get_ai_response() 函数：构造消息列表（系统提示词+知识库上下文+最近10轮历史+当前消息）→调DeepSeek API→解析JSON返回→提取回复文本</w:t>
      </w:r>
    </w:p>
    <w:p w14:paraId="5C80AAE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步骤5：创建 backend/test_ai_api.py，发送测试消息验证连通性</w:t>
      </w:r>
    </w:p>
    <w:p w14:paraId="147CCE9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步骤6：添加异常处理：网络超时、API错误码、请求异常</w:t>
      </w:r>
    </w:p>
    <w:p w14:paraId="5F8881C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交付物：backend/services/ai_service.py、.env文件</w:t>
      </w:r>
    </w:p>
    <w:p w14:paraId="4FA352CD">
      <w:pPr>
        <w:ind w:left="200"/>
      </w:pPr>
      <w:r>
        <w:rPr>
          <w:rFonts w:ascii="微软雅黑" w:hAnsi="微软雅黑" w:eastAsia="微软雅黑"/>
          <w:b w:val="0"/>
          <w:sz w:val="21"/>
        </w:rPr>
        <w:t>任务3.2：设计并优化系统提示词（评分重点）</w:t>
      </w:r>
    </w:p>
    <w:p w14:paraId="509E547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步骤1：编写提示词V1（基础版，约100字）：仅告知AI是客服</w:t>
      </w:r>
    </w:p>
    <w:p w14:paraId="7DE7A98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步骤2：编写提示词V2（优化版，约300字）：加入角色设定、行为准则、回答格式、边界处理四部分</w:t>
      </w:r>
    </w:p>
    <w:p w14:paraId="6BB3D03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步骤3：创建 docs/提示词版本记录.md，用表格记录每次版本号、修改内容、测试结果、问题</w:t>
      </w:r>
    </w:p>
    <w:p w14:paraId="4AF66F1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步骤4：准备5个典型测试问题（配对失败、单耳无声、续航差、保修查询、真假鉴别），用每个版本测试并记录效果</w:t>
      </w:r>
    </w:p>
    <w:p w14:paraId="6E45D57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步骤5：根据测试结果迭代优化至少到V3版本，重点：回答准确性、共情表达、无法回答时的引导话术</w:t>
      </w:r>
    </w:p>
    <w:p w14:paraId="148B810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步骤6：最终提示词存入 backend/prompts/system_prompt.py</w:t>
      </w:r>
    </w:p>
    <w:p w14:paraId="6A2261E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交付物：backend/prompts/system_prompt.py + docs/提示词版本记录.md</w:t>
      </w:r>
    </w:p>
    <w:p w14:paraId="23375C12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依赖：需要成员B的知识库内容来增强提示词</w:t>
      </w:r>
    </w:p>
    <w:p w14:paraId="2540017F">
      <w:pPr>
        <w:ind w:left="200"/>
      </w:pPr>
      <w:r>
        <w:rPr>
          <w:rFonts w:ascii="微软雅黑" w:hAnsi="微软雅黑" w:eastAsia="微软雅黑"/>
          <w:b w:val="0"/>
          <w:sz w:val="21"/>
        </w:rPr>
        <w:t>任务3.3：实现对话接口</w:t>
      </w:r>
    </w:p>
    <w:p w14:paraId="07180DD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backend/routers/chat.py，定义Pydantic请求/响应模型</w:t>
      </w:r>
    </w:p>
    <w:p w14:paraId="6C24247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步骤2：实现 POST /api/v1/chat/send：接收消息→保存到messages表→调用kb_service检索知识库→调用ai_service获取回复→保存AI回复→返回</w:t>
      </w:r>
    </w:p>
    <w:p w14:paraId="47CBBF3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 GET /api/v1/chat/history/{id}：按时间排序返回对话所有消息</w:t>
      </w:r>
    </w:p>
    <w:p w14:paraId="2167B21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 GET/POST /api/v1/chat/conversations：获取列表和创建新对话</w:t>
      </w:r>
    </w:p>
    <w:p w14:paraId="3F7954A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交付物：backend/routers/chat.py</w:t>
      </w:r>
    </w:p>
    <w:p w14:paraId="7A4BAB02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依赖：需成员C完成users和conversations表</w:t>
      </w:r>
    </w:p>
    <w:p w14:paraId="6CE1C145">
      <w:pPr>
        <w:ind w:left="200"/>
      </w:pPr>
      <w:r>
        <w:rPr>
          <w:rFonts w:ascii="微软雅黑" w:hAnsi="微软雅黑" w:eastAsia="微软雅黑"/>
          <w:b w:val="0"/>
          <w:sz w:val="21"/>
        </w:rPr>
        <w:t>任务3.4：实现边界意识</w:t>
      </w:r>
    </w:p>
    <w:p w14:paraId="3D7EE5D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步骤1：在系统提示词中加入边界规则：只回答苹果蓝牙耳机相关问题，非耳机问题礼貌引导回服务范围</w:t>
      </w:r>
    </w:p>
    <w:p w14:paraId="11AE464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步骤2：在ai_service.py中加入关键词预检机制：用户消息不含耳机相关关键词时在提示词中标注提醒AI</w:t>
      </w:r>
    </w:p>
    <w:p w14:paraId="4434BE7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步骤3：实现引导策略：用户描述不清晰时反问题具体症状</w:t>
      </w:r>
    </w:p>
    <w:p w14:paraId="0B2DB05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步骤4：测试边界情况：天气、编程、餐饮等无关话题，确认AI正确引导</w:t>
      </w:r>
    </w:p>
    <w:p w14:paraId="3DD42666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交付物：更新后的backend/prompts/system_prompt.py（含边界规则）</w:t>
      </w:r>
    </w:p>
    <w:p w14:paraId="512EA54A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5CC9165B">
      <w:pPr>
        <w:ind w:left="200"/>
      </w:pPr>
      <w:r>
        <w:rPr>
          <w:rFonts w:ascii="微软雅黑" w:hAnsi="微软雅黑" w:eastAsia="微软雅黑"/>
          <w:b w:val="0"/>
          <w:sz w:val="21"/>
        </w:rPr>
        <w:t>任务3.5：创建苹果蓝牙耳机知识库</w:t>
      </w:r>
    </w:p>
    <w:p w14:paraId="3F542D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步骤1：建立7个分类：配对连接、充电续航、音质降噪、操作使用、保修售后、真假鉴别、产品对比</w:t>
      </w:r>
    </w:p>
    <w:p w14:paraId="594702F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步骤2：每个分类至少准备5条Q&amp;A对（总共至少35条），每条含：分类、问题、分步骤回答、关键词</w:t>
      </w:r>
    </w:p>
    <w:p w14:paraId="1C1F164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步骤3：用JSON格式存储到 backend/knowledge_base.json（category/question/answer/keywords四个字段）</w:t>
      </w:r>
    </w:p>
    <w:p w14:paraId="5FDDF5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步骤4：从Apple官网和说明书收集准确官方信息，确保回答内容正确</w:t>
      </w:r>
    </w:p>
    <w:p w14:paraId="58AAF91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步骤5：交给成员A测试检索效果，根据反馈补充遗漏问题</w:t>
      </w:r>
    </w:p>
    <w:p w14:paraId="473947E8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交付物：backend/knowledge_base.json（至少35条）</w:t>
      </w:r>
    </w:p>
    <w:p w14:paraId="4D26A628">
      <w:pPr>
        <w:ind w:left="200"/>
      </w:pPr>
      <w:r>
        <w:rPr>
          <w:rFonts w:ascii="微软雅黑" w:hAnsi="微软雅黑" w:eastAsia="微软雅黑"/>
          <w:b w:val="0"/>
          <w:sz w:val="21"/>
        </w:rPr>
        <w:t>任务3.6：测试AI回答准确性</w:t>
      </w:r>
    </w:p>
    <w:p w14:paraId="4B5EA68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步骤1：准备20个测试问题（覆盖7分类+3个边界问题）</w:t>
      </w:r>
    </w:p>
    <w:p w14:paraId="2835C4D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步骤2：逐条向AI提问，记录每次回复，填测试表：问题|AI回复|是否准确|是否友好|备注</w:t>
      </w:r>
    </w:p>
    <w:p w14:paraId="09094CC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步骤3：分析回答错误原因：知识库缺失/提示词不明确/模型能力限制</w:t>
      </w:r>
    </w:p>
    <w:p w14:paraId="4B73261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步骤4：分类提交问题：知识库问题自行修改json、提示词问题反馈给成员A</w:t>
      </w:r>
    </w:p>
    <w:p w14:paraId="1B86039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交付物：docs/AI回答测试报告_v1.md</w:t>
      </w:r>
    </w:p>
    <w:p w14:paraId="21C79B81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依赖：需成员A完成ai_service.py和对话接口</w:t>
      </w:r>
    </w:p>
    <w:p w14:paraId="6B09E95A">
      <w:pPr>
        <w:ind w:left="200"/>
      </w:pPr>
      <w:r>
        <w:rPr>
          <w:rFonts w:ascii="微软雅黑" w:hAnsi="微软雅黑" w:eastAsia="微软雅黑"/>
          <w:b w:val="0"/>
          <w:sz w:val="21"/>
        </w:rPr>
        <w:t>任务3.7：整理知识库文档</w:t>
      </w:r>
    </w:p>
    <w:p w14:paraId="5411B8E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步骤1：将knowledge_base.json转为可读的Markdown表格</w:t>
      </w:r>
    </w:p>
    <w:p w14:paraId="1ABD74F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步骤2：为每个分类写一段简介</w:t>
      </w:r>
    </w:p>
    <w:p w14:paraId="140F7DD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步骤3：标注每条知识的来源（官网/用户反馈/说明书）</w:t>
      </w:r>
    </w:p>
    <w:p w14:paraId="30F7865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步骤4：交给成员C作为报告第三章素材</w:t>
      </w:r>
    </w:p>
    <w:p w14:paraId="4C8ECA2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交付物：docs/知识库文档.md</w:t>
      </w:r>
    </w:p>
    <w:p w14:paraId="62D76872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5C8AB6B9">
      <w:pPr>
        <w:ind w:left="200"/>
      </w:pPr>
      <w:r>
        <w:rPr>
          <w:rFonts w:ascii="微软雅黑" w:hAnsi="微软雅黑" w:eastAsia="微软雅黑"/>
          <w:b w:val="0"/>
          <w:sz w:val="21"/>
        </w:rPr>
        <w:t>任务3.8：记录提示词设计思路和调优过程</w:t>
      </w:r>
    </w:p>
    <w:p w14:paraId="5B88482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步骤1：从成员A获取提示词V1→V2→V3各版本内容</w:t>
      </w:r>
    </w:p>
    <w:p w14:paraId="5FEA2AA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步骤2：为每个版本写分析：改了什么、为什么这样改、测试效果对比</w:t>
      </w:r>
    </w:p>
    <w:p w14:paraId="287F5BC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步骤3：整理成报告，含：角色设定思路、行为准则设计、边界处理策略、优化前后对比示例</w:t>
      </w:r>
    </w:p>
    <w:p w14:paraId="52FB6164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交付物：docs/提示词工程报告.md</w:t>
      </w:r>
    </w:p>
    <w:p w14:paraId="53FBDF7F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依赖：需成员A完成提示词优化</w:t>
      </w:r>
    </w:p>
    <w:p w14:paraId="4364AEC2">
      <w:pPr>
        <w:ind w:left="200"/>
      </w:pPr>
      <w:r>
        <w:rPr>
          <w:rFonts w:ascii="微软雅黑" w:hAnsi="微软雅黑" w:eastAsia="微软雅黑"/>
          <w:b w:val="0"/>
          <w:sz w:val="21"/>
        </w:rPr>
        <w:t>任务3.9：撰写"AI模型集成与优化"章节</w:t>
      </w:r>
    </w:p>
    <w:p w14:paraId="5B47ADB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步骤1：撰写章节骨架：AI模型选型理由→API对接实现→知识库构建→提示词工程→优化过程与效果</w:t>
      </w:r>
    </w:p>
    <w:p w14:paraId="729526C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步骤2：在"提示词工程"小节详细展开（评分重点），至少写800字</w:t>
      </w:r>
    </w:p>
    <w:p w14:paraId="7DBB1FB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步骤3：插入提示词版本对比示例（同一问题、不同版本、不同回复的截图或文本对比）</w:t>
      </w:r>
    </w:p>
    <w:p w14:paraId="6FBE7C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步骤4：插入至少2个优化前后效果对比的具体案例</w:t>
      </w:r>
    </w:p>
    <w:p w14:paraId="3E8B4D0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交付物：报告_第三章_AI模型集成与优化_v1.docx</w:t>
      </w:r>
    </w:p>
    <w:p w14:paraId="72E9E91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依赖：需成员A的提示词版本记录、成员B的知识库文档</w:t>
      </w:r>
    </w:p>
    <w:p w14:paraId="3775D9EC">
      <w:r>
        <w:rPr>
          <w:rFonts w:ascii="微软雅黑" w:hAnsi="微软雅黑" w:eastAsia="微软雅黑"/>
          <w:b/>
          <w:color w:val="333333"/>
          <w:sz w:val="24"/>
        </w:rPr>
        <w:t>第三阶段检查点</w:t>
      </w:r>
    </w:p>
    <w:p w14:paraId="3438A9E0">
      <w:r>
        <w:rPr>
          <w:rFonts w:ascii="微软雅黑" w:hAnsi="微软雅黑" w:eastAsia="微软雅黑"/>
          <w:b w:val="0"/>
          <w:color w:val="008000"/>
          <w:sz w:val="21"/>
        </w:rPr>
        <w:t>[ ] DeepSeek API可正常调用</w:t>
      </w:r>
    </w:p>
    <w:p w14:paraId="479DE5FB">
      <w:r>
        <w:rPr>
          <w:rFonts w:ascii="微软雅黑" w:hAnsi="微软雅黑" w:eastAsia="微软雅黑"/>
          <w:b w:val="0"/>
          <w:color w:val="008000"/>
          <w:sz w:val="21"/>
        </w:rPr>
        <w:t>[ ] 系统提示词至少迭代到V3版本</w:t>
      </w:r>
    </w:p>
    <w:p w14:paraId="40711AA6">
      <w:r>
        <w:rPr>
          <w:rFonts w:ascii="微软雅黑" w:hAnsi="微软雅黑" w:eastAsia="微软雅黑"/>
          <w:b w:val="0"/>
          <w:color w:val="008000"/>
          <w:sz w:val="21"/>
        </w:rPr>
        <w:t>[ ] 知识库至少35条Q&amp;A对</w:t>
      </w:r>
    </w:p>
    <w:p w14:paraId="040F78CE">
      <w:r>
        <w:rPr>
          <w:rFonts w:ascii="微软雅黑" w:hAnsi="微软雅黑" w:eastAsia="微软雅黑"/>
          <w:b w:val="0"/>
          <w:color w:val="008000"/>
          <w:sz w:val="21"/>
        </w:rPr>
        <w:t>[ ] AI回答测试完成（20个问题）</w:t>
      </w:r>
    </w:p>
    <w:p w14:paraId="734E421E">
      <w:r>
        <w:rPr>
          <w:rFonts w:ascii="微软雅黑" w:hAnsi="微软雅黑" w:eastAsia="微软雅黑"/>
          <w:b w:val="0"/>
          <w:color w:val="008000"/>
          <w:sz w:val="21"/>
        </w:rPr>
        <w:t>[ ] 对话接口可处理发送+回复</w:t>
      </w:r>
    </w:p>
    <w:p w14:paraId="7FA48AD0">
      <w:r>
        <w:rPr>
          <w:rFonts w:ascii="微软雅黑" w:hAnsi="微软雅黑" w:eastAsia="微软雅黑"/>
          <w:b w:val="0"/>
          <w:color w:val="008000"/>
          <w:sz w:val="21"/>
        </w:rPr>
        <w:t>[ ] 边界意识测试通过</w:t>
      </w:r>
    </w:p>
    <w:p w14:paraId="22D28069">
      <w:r>
        <w:rPr>
          <w:rFonts w:ascii="微软雅黑" w:hAnsi="微软雅黑" w:eastAsia="微软雅黑"/>
          <w:b w:val="0"/>
          <w:color w:val="008000"/>
          <w:sz w:val="21"/>
        </w:rPr>
        <w:t>[ ] 全员会议：现场用测试问题检验AI回复质量</w:t>
      </w:r>
    </w:p>
    <w:p w14:paraId="6B4C79A0">
      <w:r>
        <w:br w:type="page"/>
      </w:r>
    </w:p>
    <w:p w14:paraId="30F4E963">
      <w:r>
        <w:rPr>
          <w:rFonts w:ascii="微软雅黑" w:hAnsi="微软雅黑" w:eastAsia="微软雅黑"/>
          <w:b/>
          <w:color w:val="0066CC"/>
          <w:sz w:val="28"/>
        </w:rPr>
        <w:t>第四阶段：全栈开发与实现（第5-7周）</w:t>
      </w:r>
    </w:p>
    <w:p w14:paraId="293CADBC"/>
    <w:p w14:paraId="4F5E4BE8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6C7182C4">
      <w:pPr>
        <w:ind w:left="200"/>
      </w:pPr>
      <w:r>
        <w:rPr>
          <w:rFonts w:ascii="微软雅黑" w:hAnsi="微软雅黑" w:eastAsia="微软雅黑"/>
          <w:b w:val="0"/>
          <w:sz w:val="21"/>
        </w:rPr>
        <w:t>任务4.1：实现用户会话管理API</w:t>
      </w:r>
    </w:p>
    <w:p w14:paraId="7B9D163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backend/routers/auth.py，实现微信登录接口</w:t>
      </w:r>
    </w:p>
    <w:p w14:paraId="4140EEE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步骤2：POST /api/v1/auth/login：接收微信code→调用微信API换openid→查数据库（不存在则创建）→返回用户信息+token</w:t>
      </w:r>
    </w:p>
    <w:p w14:paraId="1CD5E13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步骤3：实现简单token生成（UUID或JWT），后续请求Header携带 Authorization: Bearer &lt;token&gt;</w:t>
      </w:r>
    </w:p>
    <w:p w14:paraId="2CB6AF4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步骤4：创建 backend/middleware/auth.py 校验中间件</w:t>
      </w:r>
    </w:p>
    <w:p w14:paraId="28ACB320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交付物：backend/routers/auth.py、backend/middleware/auth.py</w:t>
      </w:r>
    </w:p>
    <w:p w14:paraId="2DAC18BA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依赖：需成员C完成users表</w:t>
      </w:r>
    </w:p>
    <w:p w14:paraId="3C6FE9FB">
      <w:pPr>
        <w:ind w:left="200"/>
      </w:pPr>
      <w:r>
        <w:rPr>
          <w:rFonts w:ascii="微软雅黑" w:hAnsi="微软雅黑" w:eastAsia="微软雅黑"/>
          <w:b w:val="0"/>
          <w:sz w:val="21"/>
        </w:rPr>
        <w:t>任务4.2：实现知识库CRUD接口</w:t>
      </w:r>
    </w:p>
    <w:p w14:paraId="18F05B8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backend/routers/knowledge.py，实现4个管理接口</w:t>
      </w:r>
    </w:p>
    <w:p w14:paraId="04B0E9D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步骤2：GET /api/v1/knowledge/search?q=：调kb_service.search()返回匹配结果</w:t>
      </w:r>
    </w:p>
    <w:p w14:paraId="114FE66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步骤3：POST/PUT/DELETE /api/v1/knowledge/items：增删改单条知识</w:t>
      </w:r>
    </w:p>
    <w:p w14:paraId="7313110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步骤4：所有管理接口加认证中间件校验</w:t>
      </w:r>
    </w:p>
    <w:p w14:paraId="54FFA70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交付物：backend/routers/knowledge.py</w:t>
      </w:r>
    </w:p>
    <w:p w14:paraId="20ED8B4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依赖：需成员C完成knowledge_base表</w:t>
      </w:r>
    </w:p>
    <w:p w14:paraId="2CD3B4EA">
      <w:pPr>
        <w:ind w:left="200"/>
      </w:pPr>
      <w:r>
        <w:rPr>
          <w:rFonts w:ascii="微软雅黑" w:hAnsi="微软雅黑" w:eastAsia="微软雅黑"/>
          <w:b w:val="0"/>
          <w:sz w:val="21"/>
        </w:rPr>
        <w:t>任务4.3：实现知识库检索服务</w:t>
      </w:r>
    </w:p>
    <w:p w14:paraId="46BBE6F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backend/services/kb_service.py，实现 search_knowledge_base() 函数</w:t>
      </w:r>
    </w:p>
    <w:p w14:paraId="6D277AA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步骤2：用jieba分词提取查询关键词，遍历知识库表计算匹配得分，返回得分最高3条结果</w:t>
      </w:r>
    </w:p>
    <w:p w14:paraId="64BF62D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步骤3：在ai_service.py中集成知识库检索结果</w:t>
      </w:r>
    </w:p>
    <w:p w14:paraId="29D24B6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步骤4：实现对话上下文管理：每次调AI传入最近10轮对话历史</w:t>
      </w:r>
    </w:p>
    <w:p w14:paraId="6AA703A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交付物：backend/services/kb_service.py</w:t>
      </w:r>
    </w:p>
    <w:p w14:paraId="487B4C5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依赖：需成员B的knowledge_base.json已导入数据库</w:t>
      </w:r>
    </w:p>
    <w:p w14:paraId="5241EC31">
      <w:pPr>
        <w:ind w:left="200"/>
      </w:pPr>
      <w:r>
        <w:rPr>
          <w:rFonts w:ascii="微软雅黑" w:hAnsi="微软雅黑" w:eastAsia="微软雅黑"/>
          <w:b w:val="0"/>
          <w:sz w:val="21"/>
        </w:rPr>
        <w:t>任务4.4：完善对话历史存储</w:t>
      </w:r>
    </w:p>
    <w:p w14:paraId="422F362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步骤1：在chat.py中完善消息存储：每次发送/接收都写入messages表</w:t>
      </w:r>
    </w:p>
    <w:p w14:paraId="78A05CD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步骤2：历史接口按created_at升序返回所有消息</w:t>
      </w:r>
    </w:p>
    <w:p w14:paraId="6488616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步骤3：对话列表接口支持分页（?page=1&amp;size=20）</w:t>
      </w:r>
    </w:p>
    <w:p w14:paraId="6EED7802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交付物：更新后的backend/routers/chat.py</w:t>
      </w:r>
    </w:p>
    <w:p w14:paraId="5B03931B">
      <w:pPr>
        <w:ind w:left="200"/>
      </w:pPr>
      <w:r>
        <w:rPr>
          <w:rFonts w:ascii="微软雅黑" w:hAnsi="微软雅黑" w:eastAsia="微软雅黑"/>
          <w:b w:val="0"/>
          <w:sz w:val="21"/>
        </w:rPr>
        <w:t>任务4.5：实现数据库持久化</w:t>
      </w:r>
    </w:p>
    <w:p w14:paraId="64B986E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backend/database.py：用sqlite3连接 backend/data/after_sales.db，设置row_factory为Row</w:t>
      </w:r>
    </w:p>
    <w:p w14:paraId="5C1B5D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步骤2：实现 init_db() 函数，执行CREATE TABLE语句建4张表</w:t>
      </w:r>
    </w:p>
    <w:p w14:paraId="05D37C5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步骤3：创建 backend/models.py 定义数据模型类</w:t>
      </w:r>
    </w:p>
    <w:p w14:paraId="46284FD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步骤4：在main.py启动事件中调用init_db()</w:t>
      </w:r>
    </w:p>
    <w:p w14:paraId="57356B2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步骤5：开发阶段用SQLite，部署时切换MySQL</w:t>
      </w:r>
    </w:p>
    <w:p w14:paraId="6490A48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交付物：backend/database.py、backend/models.py</w:t>
      </w:r>
    </w:p>
    <w:p w14:paraId="2C6745EA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依赖：需成员C确认ER图</w:t>
      </w:r>
    </w:p>
    <w:p w14:paraId="62471079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333203C6">
      <w:pPr>
        <w:ind w:left="200"/>
      </w:pPr>
      <w:r>
        <w:rPr>
          <w:rFonts w:ascii="微软雅黑" w:hAnsi="微软雅黑" w:eastAsia="微软雅黑"/>
          <w:b w:val="0"/>
          <w:sz w:val="21"/>
        </w:rPr>
        <w:t>任务4.6：开发用户聊天界面</w:t>
      </w:r>
    </w:p>
    <w:p w14:paraId="36B70DF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步骤1：在微信开发者工具创建小程序项目，app.json配置3个页面路由，设导航标题</w:t>
      </w:r>
    </w:p>
    <w:p w14:paraId="278E2AB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步骤2：创建 utils/api.js 封装wx.request：统一拼接BASE_URL、携带Bearer token、返回Promise</w:t>
      </w:r>
    </w:p>
    <w:p w14:paraId="372D63B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步骤3：实现聊天页 pages/index/index.js 核心逻辑：onLoad初始化获取token→sendMessage发送消息→更新消息列表→处理loading/success/error三种状态</w:t>
      </w:r>
    </w:p>
    <w:p w14:paraId="64AA4A3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步骤4：实现聊天页 wxml布局：scroll-view消息列表（用户消息靠右蓝色、AI消息靠左灰色）、底部固定输入区、快捷问题横滑栏（5个常见问题）</w:t>
      </w:r>
    </w:p>
    <w:p w14:paraId="0467CC5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步骤5：实现消息自动滚到底部、输入框自动获取焦点</w:t>
      </w:r>
    </w:p>
    <w:p w14:paraId="025D896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交付物：miniprogram/pages/index/ 完整代码</w:t>
      </w:r>
    </w:p>
    <w:p w14:paraId="6B1520A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依赖：需成员A完成chat/send接口</w:t>
      </w:r>
    </w:p>
    <w:p w14:paraId="12341DF6">
      <w:pPr>
        <w:ind w:left="200"/>
      </w:pPr>
      <w:r>
        <w:rPr>
          <w:rFonts w:ascii="微软雅黑" w:hAnsi="微软雅黑" w:eastAsia="微软雅黑"/>
          <w:b w:val="0"/>
          <w:sz w:val="21"/>
        </w:rPr>
        <w:t>任务4.7：实现响应式设计</w:t>
      </w:r>
    </w:p>
    <w:p w14:paraId="2A6488A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步骤1：在app.wxss定义全局CSS变量（颜色、字号、间距），用rpx单位适配</w:t>
      </w:r>
    </w:p>
    <w:p w14:paraId="0D28458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步骤2：测试不同机型显示效果（开发者工具中切换iPhone SE/14等）</w:t>
      </w:r>
    </w:p>
    <w:p w14:paraId="591E7A9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步骤3：处理长文本消息换行和滚动</w:t>
      </w:r>
    </w:p>
    <w:p w14:paraId="7FF2DF3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交付物：miniprogram/app.wxss及各页面wxss</w:t>
      </w:r>
    </w:p>
    <w:p w14:paraId="4250563C">
      <w:pPr>
        <w:ind w:left="200"/>
      </w:pPr>
      <w:r>
        <w:rPr>
          <w:rFonts w:ascii="微软雅黑" w:hAnsi="微软雅黑" w:eastAsia="微软雅黑"/>
          <w:b w:val="0"/>
          <w:sz w:val="21"/>
        </w:rPr>
        <w:t>任务4.8：开发管理员后台界面</w:t>
      </w:r>
    </w:p>
    <w:p w14:paraId="5B78540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步骤1：创建 pages/admin/admin 页面（小程序内隐藏入口）</w:t>
      </w:r>
    </w:p>
    <w:p w14:paraId="23E64BA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步骤2：实现知识库管理列表：调搜索API显示全部条目，每条显示分类、问题摘要、编辑/删除按钮</w:t>
      </w:r>
    </w:p>
    <w:p w14:paraId="3FA23AF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步骤3：实现新增/编辑弹窗表单：分类下拉、问题输入框、回答文本框、关键词输入框</w:t>
      </w:r>
    </w:p>
    <w:p w14:paraId="7C0958B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步骤4：实现对话记录查看：调对话列表API，点击查看消息详情</w:t>
      </w:r>
    </w:p>
    <w:p w14:paraId="421B3D58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交付物：miniprogram/pages/admin/ 完整代码</w:t>
      </w:r>
    </w:p>
    <w:p w14:paraId="0CEDFCAE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依赖：需成员A完成知识库CRUD接口</w:t>
      </w:r>
    </w:p>
    <w:p w14:paraId="625C0010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2FE6977B">
      <w:pPr>
        <w:ind w:left="200"/>
      </w:pPr>
      <w:r>
        <w:rPr>
          <w:rFonts w:ascii="微软雅黑" w:hAnsi="微软雅黑" w:eastAsia="微软雅黑"/>
          <w:b w:val="0"/>
          <w:sz w:val="21"/>
        </w:rPr>
        <w:t>任务4.9：创建数据库</w:t>
      </w:r>
    </w:p>
    <w:p w14:paraId="3A3381C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步骤1：编写 backend/sql/init.sql，包含4条CREATE TABLE语句，字段参照第二阶段ER图</w:t>
      </w:r>
    </w:p>
    <w:p w14:paraId="0871EA7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步骤2：在开发阶段协助成员A在SQLite中建表、插入测试数据</w:t>
      </w:r>
    </w:p>
    <w:p w14:paraId="080559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步骤3：编写 backend/sql/seed_kb.sql，将knowledge_base.json数据转为INSERT语句</w:t>
      </w:r>
    </w:p>
    <w:p w14:paraId="45EE257C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交付物：backend/sql/init.sql、seed_kb.sql</w:t>
      </w:r>
    </w:p>
    <w:p w14:paraId="641593ED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依赖：需成员B确认knowledge_base.json最终版</w:t>
      </w:r>
    </w:p>
    <w:p w14:paraId="28033A59">
      <w:pPr>
        <w:ind w:left="200"/>
      </w:pPr>
      <w:r>
        <w:rPr>
          <w:rFonts w:ascii="微软雅黑" w:hAnsi="微软雅黑" w:eastAsia="微软雅黑"/>
          <w:b w:val="0"/>
          <w:sz w:val="21"/>
        </w:rPr>
        <w:t>任务4.10：协助后端API联调</w:t>
      </w:r>
    </w:p>
    <w:p w14:paraId="5EEA330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步骤1：在成员A启动后端后用Postman或浏览器访问 localhost:8000/docs 测试每个接口</w:t>
      </w:r>
    </w:p>
    <w:p w14:paraId="6D56347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步骤2：利用FastAPI自带的Swagger文档逐接口验证请求/响应格式</w:t>
      </w:r>
    </w:p>
    <w:p w14:paraId="453427A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步骤3：记录联调中发现的问题（格式不对、字段名不一致等）反馈给成员A</w:t>
      </w:r>
    </w:p>
    <w:p w14:paraId="180C43E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步骤4：编写简单测试脚本 backend/test_api.py 自动检查响应状态码</w:t>
      </w:r>
    </w:p>
    <w:p w14:paraId="038F1E4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交付物：backend/test_api.py + 联调问题记录</w:t>
      </w:r>
    </w:p>
    <w:p w14:paraId="249D18AF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依赖：需成员A完成各接口开发</w:t>
      </w:r>
    </w:p>
    <w:p w14:paraId="6AD859F0">
      <w:pPr>
        <w:ind w:left="200"/>
      </w:pPr>
      <w:r>
        <w:rPr>
          <w:rFonts w:ascii="微软雅黑" w:hAnsi="微软雅黑" w:eastAsia="微软雅黑"/>
          <w:b w:val="0"/>
          <w:sz w:val="21"/>
        </w:rPr>
        <w:t>任务4.11：撰写"系统实现"章节</w:t>
      </w:r>
    </w:p>
    <w:p w14:paraId="6293D30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步骤1：撰写章节骨架：开发环境→项目结构→后端实现→前端实现→数据库实现→关键技术难点</w:t>
      </w:r>
    </w:p>
    <w:p w14:paraId="1177E05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步骤2：后端小节：描述FastAPI使用、各路由功能、AI调用流程</w:t>
      </w:r>
    </w:p>
    <w:p w14:paraId="7A100C0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步骤3：前端小节：描述小程序页面结构、API封装、聊天界面实现</w:t>
      </w:r>
    </w:p>
    <w:p w14:paraId="7B1A3C5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步骤4：关键技术难点至少写2个具体问题+解决方案</w:t>
      </w:r>
    </w:p>
    <w:p w14:paraId="5C448D86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交付物：报告_第四章_系统实现_v1.docx</w:t>
      </w:r>
    </w:p>
    <w:p w14:paraId="718EC9BD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依赖：需成员A和B提供代码说明</w:t>
      </w:r>
    </w:p>
    <w:p w14:paraId="681DD019">
      <w:r>
        <w:rPr>
          <w:rFonts w:ascii="微软雅黑" w:hAnsi="微软雅黑" w:eastAsia="微软雅黑"/>
          <w:b/>
          <w:color w:val="333333"/>
          <w:sz w:val="24"/>
        </w:rPr>
        <w:t>第四阶段检查点</w:t>
      </w:r>
    </w:p>
    <w:p w14:paraId="3EF54170">
      <w:r>
        <w:rPr>
          <w:rFonts w:ascii="微软雅黑" w:hAnsi="微软雅黑" w:eastAsia="微软雅黑"/>
          <w:b w:val="0"/>
          <w:color w:val="008000"/>
          <w:sz w:val="21"/>
        </w:rPr>
        <w:t>[ ] 后端所有API接口可正常调用</w:t>
      </w:r>
    </w:p>
    <w:p w14:paraId="674BABBC">
      <w:r>
        <w:rPr>
          <w:rFonts w:ascii="微软雅黑" w:hAnsi="微软雅黑" w:eastAsia="微软雅黑"/>
          <w:b w:val="0"/>
          <w:color w:val="008000"/>
          <w:sz w:val="21"/>
        </w:rPr>
        <w:t>[ ] 前端聊天界面可发送消息并收到回复</w:t>
      </w:r>
    </w:p>
    <w:p w14:paraId="4DEEC9B4">
      <w:r>
        <w:rPr>
          <w:rFonts w:ascii="微软雅黑" w:hAnsi="微软雅黑" w:eastAsia="微软雅黑"/>
          <w:b w:val="0"/>
          <w:color w:val="008000"/>
          <w:sz w:val="21"/>
        </w:rPr>
        <w:t>[ ] 知识库检索功能可用</w:t>
      </w:r>
    </w:p>
    <w:p w14:paraId="46107F20">
      <w:r>
        <w:rPr>
          <w:rFonts w:ascii="微软雅黑" w:hAnsi="微软雅黑" w:eastAsia="微软雅黑"/>
          <w:b w:val="0"/>
          <w:color w:val="008000"/>
          <w:sz w:val="21"/>
        </w:rPr>
        <w:t>[ ] 对话历史可正确存储和展示</w:t>
      </w:r>
    </w:p>
    <w:p w14:paraId="42741A3B">
      <w:r>
        <w:rPr>
          <w:rFonts w:ascii="微软雅黑" w:hAnsi="微软雅黑" w:eastAsia="微软雅黑"/>
          <w:b w:val="0"/>
          <w:color w:val="008000"/>
          <w:sz w:val="21"/>
        </w:rPr>
        <w:t>[ ] 数据库表结构完整</w:t>
      </w:r>
    </w:p>
    <w:p w14:paraId="6C7A3617">
      <w:r>
        <w:rPr>
          <w:rFonts w:ascii="微软雅黑" w:hAnsi="微软雅黑" w:eastAsia="微软雅黑"/>
          <w:b w:val="0"/>
          <w:color w:val="008000"/>
          <w:sz w:val="21"/>
        </w:rPr>
        <w:t>[ ] 全员会议：前后端联调，确认完整对话流程可用</w:t>
      </w:r>
    </w:p>
    <w:p w14:paraId="5610A414">
      <w:r>
        <w:br w:type="page"/>
      </w:r>
    </w:p>
    <w:p w14:paraId="02CA1926">
      <w:r>
        <w:rPr>
          <w:rFonts w:ascii="微软雅黑" w:hAnsi="微软雅黑" w:eastAsia="微软雅黑"/>
          <w:b/>
          <w:color w:val="0066CC"/>
          <w:sz w:val="28"/>
        </w:rPr>
        <w:t>第五阶段：集成、测试与部署（第7-9周）</w:t>
      </w:r>
    </w:p>
    <w:p w14:paraId="67F6FE42"/>
    <w:p w14:paraId="07CEC861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51365E0F">
      <w:pPr>
        <w:ind w:left="200"/>
      </w:pPr>
      <w:r>
        <w:rPr>
          <w:rFonts w:ascii="微软雅黑" w:hAnsi="微软雅黑" w:eastAsia="微软雅黑"/>
          <w:b w:val="0"/>
          <w:sz w:val="21"/>
        </w:rPr>
        <w:t>任务5.1：前后端及AI服务集成</w:t>
      </w:r>
    </w:p>
    <w:p w14:paraId="3140CAB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步骤1：确保前端请求到后端（FastAPI已配CORS中间件）</w:t>
      </w:r>
    </w:p>
    <w:p w14:paraId="50A5D7B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步骤2：端到端测试完整对话流程：前端发消息→后端接收→查知识库→调AI→返回前端显示</w:t>
      </w:r>
    </w:p>
    <w:p w14:paraId="160E25F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步骤3：测试异常流程：AI超时、知识库为空、用户连续快速发送</w:t>
      </w:r>
    </w:p>
    <w:p w14:paraId="57C913E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步骤4：集成微信登录流程：小程序获取code→后端换openid→返回token</w:t>
      </w:r>
    </w:p>
    <w:p w14:paraId="46A2B911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交付物：集成后完整应用（本地可运行）</w:t>
      </w:r>
    </w:p>
    <w:p w14:paraId="643401EC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依赖：需成员B完成前端聊天界面</w:t>
      </w:r>
    </w:p>
    <w:p w14:paraId="35F9747A">
      <w:pPr>
        <w:ind w:left="200"/>
      </w:pPr>
      <w:r>
        <w:rPr>
          <w:rFonts w:ascii="微软雅黑" w:hAnsi="微软雅黑" w:eastAsia="微软雅黑"/>
          <w:b w:val="0"/>
          <w:sz w:val="21"/>
        </w:rPr>
        <w:t>任务5.2：性能测试和安全测试</w:t>
      </w:r>
    </w:p>
    <w:p w14:paraId="706F552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步骤1：性能测试：模拟10个用户同时发送消息，观察响应时间（正常3-8秒含API调用）</w:t>
      </w:r>
    </w:p>
    <w:p w14:paraId="008F6E7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步骤2：安全检查：API Key是否在环境变量、.env是否加入.gitignore、敏感接口是否有认证校验、是否有基本请求频率限制</w:t>
      </w:r>
    </w:p>
    <w:p w14:paraId="03214D2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步骤3：测试结果记录到 docs/测试报告.md</w:t>
      </w:r>
    </w:p>
    <w:p w14:paraId="4E980105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交付物：docs/测试报告.md</w:t>
      </w:r>
    </w:p>
    <w:p w14:paraId="70C986BE">
      <w:pPr>
        <w:ind w:left="200"/>
      </w:pPr>
      <w:r>
        <w:rPr>
          <w:rFonts w:ascii="微软雅黑" w:hAnsi="微软雅黑" w:eastAsia="微软雅黑"/>
          <w:b w:val="0"/>
          <w:sz w:val="21"/>
        </w:rPr>
        <w:t>任务5.3：部署到公有云服务器</w:t>
      </w:r>
    </w:p>
    <w:p w14:paraId="79CE0B81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步骤1：购买云服务器（推荐阿里云/腾讯云轻量应用，Ubuntu 22.04，学生价约10元/月）</w:t>
      </w:r>
    </w:p>
    <w:p w14:paraId="4EC9380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步骤2：SSH登录服务器，安装python3、pip、nginx、git</w:t>
      </w:r>
    </w:p>
    <w:p w14:paraId="57753C5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步骤3：从GitHub克隆项目到服务器 /var/www/ 目录，pip install依赖</w:t>
      </w:r>
    </w:p>
    <w:p w14:paraId="5E4DC69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步骤4：配置systemd服务（after-sales-robot.service）让FastAPI后台持续运行，设置自启</w:t>
      </w:r>
    </w:p>
    <w:p w14:paraId="4C2F399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步骤5：配置Nginx反向代理，将80/443端口流量转发到后端8000端口</w:t>
      </w:r>
    </w:p>
    <w:p w14:paraId="3795A00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步骤6：在微信小程序后台→开发管理→服务器域名，添加后端域名为合法request域名</w:t>
      </w:r>
    </w:p>
    <w:p w14:paraId="1CA9458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步骤7：通过公网URL访问确认一切正常</w:t>
      </w:r>
    </w:p>
    <w:p w14:paraId="276D684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交付物：可公开访问的Web应用URL</w:t>
      </w:r>
    </w:p>
    <w:p w14:paraId="25802B24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依赖：需成员C完成GitHub仓库</w:t>
      </w:r>
    </w:p>
    <w:p w14:paraId="430E0DA4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0434BCA3">
      <w:pPr>
        <w:ind w:left="200"/>
      </w:pPr>
      <w:r>
        <w:rPr>
          <w:rFonts w:ascii="微软雅黑" w:hAnsi="微软雅黑" w:eastAsia="微软雅黑"/>
          <w:b w:val="0"/>
          <w:sz w:val="21"/>
        </w:rPr>
        <w:t>任务5.4：编写测试用例</w:t>
      </w:r>
    </w:p>
    <w:p w14:paraId="1BC6A41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步骤1：按功能模块编写测试用例表（用例ID/模块/测试场景/前置条件/操作步骤/预期结果）</w:t>
      </w:r>
    </w:p>
    <w:p w14:paraId="4CF414B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步骤2：至少编写15个测试用例，覆盖正常流程、异常流程、边界条件</w:t>
      </w:r>
    </w:p>
    <w:p w14:paraId="60D41170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交付物：docs/测试用例表.md</w:t>
      </w:r>
    </w:p>
    <w:p w14:paraId="2EA58E0F">
      <w:pPr>
        <w:ind w:left="200"/>
      </w:pPr>
      <w:r>
        <w:rPr>
          <w:rFonts w:ascii="微软雅黑" w:hAnsi="微软雅黑" w:eastAsia="微软雅黑"/>
          <w:b w:val="0"/>
          <w:sz w:val="21"/>
        </w:rPr>
        <w:t>任务5.5：执行功能测试</w:t>
      </w:r>
    </w:p>
    <w:p w14:paraId="296C4A0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步骤1：按照测试用例逐一执行，记录实际结果</w:t>
      </w:r>
    </w:p>
    <w:p w14:paraId="61C5044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步骤2：发现的Bug记录到Bug列表（Bug ID/描述/严重程度/复现步骤/负责人/状态）</w:t>
      </w:r>
    </w:p>
    <w:p w14:paraId="4441FBB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步骤3：修复自己负责的前端Bug，后端Bug提交给成员A</w:t>
      </w:r>
    </w:p>
    <w:p w14:paraId="5C38644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交付物：docs/Bug列表.md</w:t>
      </w:r>
    </w:p>
    <w:p w14:paraId="0650E956">
      <w:pPr>
        <w:ind w:left="200"/>
      </w:pPr>
      <w:r>
        <w:rPr>
          <w:rFonts w:ascii="微软雅黑" w:hAnsi="微软雅黑" w:eastAsia="微软雅黑"/>
          <w:b w:val="0"/>
          <w:sz w:val="21"/>
        </w:rPr>
        <w:t>任务5.6：用户体验测试与优化</w:t>
      </w:r>
    </w:p>
    <w:p w14:paraId="6914417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步骤1：找2-3个同学试用小程序，观察使用困惑点</w:t>
      </w:r>
    </w:p>
    <w:p w14:paraId="24DFA11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步骤2：记录优化建议：界面直观性、回复清晰度、加载速度</w:t>
      </w:r>
    </w:p>
    <w:p w14:paraId="51FC7EE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步骤3：根据反馈进行至少3项界面优化</w:t>
      </w:r>
    </w:p>
    <w:p w14:paraId="558C256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交付物：docs/用户体验反馈与优化记录.md</w:t>
      </w:r>
    </w:p>
    <w:p w14:paraId="0E6E436D">
      <w:pPr>
        <w:ind w:left="200"/>
      </w:pPr>
      <w:r>
        <w:rPr>
          <w:rFonts w:ascii="微软雅黑" w:hAnsi="微软雅黑" w:eastAsia="微软雅黑"/>
          <w:b w:val="0"/>
          <w:sz w:val="21"/>
        </w:rPr>
        <w:t>任务5.7：修复前端Bug</w:t>
      </w:r>
    </w:p>
    <w:p w14:paraId="03F0FC5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步骤1：根据Bug列表逐一修复前端相关问题</w:t>
      </w:r>
    </w:p>
    <w:p w14:paraId="5AD272B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步骤2：修复后重新测试确认Bug已解决</w:t>
      </w:r>
    </w:p>
    <w:p w14:paraId="59F06826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步骤3：每次修复后提交Git commit，写明修复了什么Bug</w:t>
      </w:r>
    </w:p>
    <w:p w14:paraId="04E97BD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交付物：Bug列表全部标记为已修复</w:t>
      </w:r>
    </w:p>
    <w:p w14:paraId="560AD499">
      <w:pPr>
        <w:ind w:left="200"/>
      </w:pPr>
      <w:r>
        <w:rPr>
          <w:rFonts w:ascii="微软雅黑" w:hAnsi="微软雅黑" w:eastAsia="微软雅黑"/>
          <w:b w:val="0"/>
          <w:sz w:val="21"/>
        </w:rPr>
        <w:t>任务5.8：最终AI回答质量验证</w:t>
      </w:r>
    </w:p>
    <w:p w14:paraId="134538B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步骤1：用第三阶段准备的20个测试问题重新测试一遍</w:t>
      </w:r>
    </w:p>
    <w:p w14:paraId="0E89127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步骤2：重点验证：回答是否基于知识库、边界问题是否正确引导、多轮对话是否记住上下文</w:t>
      </w:r>
    </w:p>
    <w:p w14:paraId="7ECC6CE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步骤3：提交最终AI测试报告</w:t>
      </w:r>
    </w:p>
    <w:p w14:paraId="601076D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交付物：docs/AI回答测试报告_最终版.md</w:t>
      </w:r>
    </w:p>
    <w:p w14:paraId="1984AE28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6D341312">
      <w:pPr>
        <w:ind w:left="200"/>
      </w:pPr>
      <w:r>
        <w:rPr>
          <w:rFonts w:ascii="微软雅黑" w:hAnsi="微软雅黑" w:eastAsia="微软雅黑"/>
          <w:b w:val="0"/>
          <w:sz w:val="21"/>
        </w:rPr>
        <w:t>任务5.9：部署环境配置</w:t>
      </w:r>
    </w:p>
    <w:p w14:paraId="21317AB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步骤1：协助成员A在服务器上安装Python、配置虚拟环境</w:t>
      </w:r>
    </w:p>
    <w:p w14:paraId="0BC3A43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步骤2：配置服务器防火墙，开放80/443/8000端口</w:t>
      </w:r>
    </w:p>
    <w:p w14:paraId="191A6F7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步骤3：配置Nginx反向代理，用Let's Encrypt免费证书确保HTTPS</w:t>
      </w:r>
    </w:p>
    <w:p w14:paraId="5A78485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步骤4：确认服务器.env文件包含正确的API Key</w:t>
      </w:r>
    </w:p>
    <w:p w14:paraId="417470E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交付物：服务器配置脚本 + Nginx配置</w:t>
      </w:r>
    </w:p>
    <w:p w14:paraId="060FC35D">
      <w:pPr>
        <w:ind w:left="200"/>
      </w:pPr>
      <w:r>
        <w:rPr>
          <w:rFonts w:ascii="微软雅黑" w:hAnsi="微软雅黑" w:eastAsia="微软雅黑"/>
          <w:b w:val="0"/>
          <w:sz w:val="21"/>
        </w:rPr>
        <w:t>任务5.10：准备GitHub开源代码仓库</w:t>
      </w:r>
    </w:p>
    <w:p w14:paraId="1533008D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步骤1：在GitHub创建仓库 apple-after-sales-robot</w:t>
      </w:r>
    </w:p>
    <w:p w14:paraId="5C5664F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步骤2：本地执行git init→git add .→git commit→git push推送全部代码</w:t>
      </w:r>
    </w:p>
    <w:p w14:paraId="2F21AE5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步骤3：编写README.md：项目简介、技术栈、功能列表、运行方式、团队分工、截图</w:t>
      </w:r>
    </w:p>
    <w:p w14:paraId="4EDBABCB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步骤4：确保.gitignore包含：.env、__pycache__/、*.pyc、node_modules/</w:t>
      </w:r>
    </w:p>
    <w:p w14:paraId="4F322B18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交付物：GitHub仓库地址 + README.md</w:t>
      </w:r>
    </w:p>
    <w:p w14:paraId="0407AFFF">
      <w:pPr>
        <w:ind w:left="200"/>
      </w:pPr>
      <w:r>
        <w:rPr>
          <w:rFonts w:ascii="微软雅黑" w:hAnsi="微软雅黑" w:eastAsia="微软雅黑"/>
          <w:b w:val="0"/>
          <w:sz w:val="21"/>
        </w:rPr>
        <w:t>任务5.11：撰写"系统测试与部署"章节</w:t>
      </w:r>
    </w:p>
    <w:p w14:paraId="3A8C86A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步骤1：撰写章节：测试策略→功能测试结果→性能测试结果→部署环境说明→访问方式</w:t>
      </w:r>
    </w:p>
    <w:p w14:paraId="5465215F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步骤2：将成员B的测试用例表和Bug列表精简后插入报告</w:t>
      </w:r>
    </w:p>
    <w:p w14:paraId="00FF9260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步骤3：截图展示部署后应用运行效果</w:t>
      </w:r>
    </w:p>
    <w:p w14:paraId="573D2E3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步骤4：明确写出Web应用URL和GitHub仓库地址（必须在报告首页出现！）</w:t>
      </w:r>
    </w:p>
    <w:p w14:paraId="1A4EC5EA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交付物：报告_第五章_系统测试与部署_v1.docx</w:t>
      </w:r>
    </w:p>
    <w:p w14:paraId="6C3E2786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依赖：需成员A部署完成、成员B测试完成</w:t>
      </w:r>
    </w:p>
    <w:p w14:paraId="7C1CF0AE">
      <w:r>
        <w:rPr>
          <w:rFonts w:ascii="微软雅黑" w:hAnsi="微软雅黑" w:eastAsia="微软雅黑"/>
          <w:b/>
          <w:color w:val="333333"/>
          <w:sz w:val="24"/>
        </w:rPr>
        <w:t>第五阶段检查点</w:t>
      </w:r>
    </w:p>
    <w:p w14:paraId="161CC75D">
      <w:r>
        <w:rPr>
          <w:rFonts w:ascii="微软雅黑" w:hAnsi="微软雅黑" w:eastAsia="微软雅黑"/>
          <w:b w:val="0"/>
          <w:color w:val="008000"/>
          <w:sz w:val="21"/>
        </w:rPr>
        <w:t>[ ] 前后端完全集成，应用可正常运行</w:t>
      </w:r>
    </w:p>
    <w:p w14:paraId="75B664C5">
      <w:r>
        <w:rPr>
          <w:rFonts w:ascii="微软雅黑" w:hAnsi="微软雅黑" w:eastAsia="微软雅黑"/>
          <w:b w:val="0"/>
          <w:color w:val="008000"/>
          <w:sz w:val="21"/>
        </w:rPr>
        <w:t>[ ] 测试用例全部执行完毕</w:t>
      </w:r>
    </w:p>
    <w:p w14:paraId="22DC591B">
      <w:r>
        <w:rPr>
          <w:rFonts w:ascii="微软雅黑" w:hAnsi="微软雅黑" w:eastAsia="微软雅黑"/>
          <w:b w:val="0"/>
          <w:color w:val="008000"/>
          <w:sz w:val="21"/>
        </w:rPr>
        <w:t>[ ] 主要Bug已修复</w:t>
      </w:r>
    </w:p>
    <w:p w14:paraId="0017A25C">
      <w:r>
        <w:rPr>
          <w:rFonts w:ascii="微软雅黑" w:hAnsi="微软雅黑" w:eastAsia="微软雅黑"/>
          <w:b w:val="0"/>
          <w:color w:val="008000"/>
          <w:sz w:val="21"/>
        </w:rPr>
        <w:t>[ ] Web应用已部署到公网，可通过URL访问</w:t>
      </w:r>
    </w:p>
    <w:p w14:paraId="60D242C2">
      <w:r>
        <w:rPr>
          <w:rFonts w:ascii="微软雅黑" w:hAnsi="微软雅黑" w:eastAsia="微软雅黑"/>
          <w:b w:val="0"/>
          <w:color w:val="008000"/>
          <w:sz w:val="21"/>
        </w:rPr>
        <w:t>[ ] GitHub仓库已创建且有完整代码</w:t>
      </w:r>
    </w:p>
    <w:p w14:paraId="22D3740F">
      <w:r>
        <w:rPr>
          <w:rFonts w:ascii="微软雅黑" w:hAnsi="微软雅黑" w:eastAsia="微软雅黑"/>
          <w:b w:val="0"/>
          <w:color w:val="008000"/>
          <w:sz w:val="21"/>
        </w:rPr>
        <w:t>[ ] 全员会议：共同打开应用验证完整功能</w:t>
      </w:r>
    </w:p>
    <w:p w14:paraId="73E49783">
      <w:r>
        <w:br w:type="page"/>
      </w:r>
    </w:p>
    <w:p w14:paraId="54FD4FFB">
      <w:r>
        <w:rPr>
          <w:rFonts w:ascii="微软雅黑" w:hAnsi="微软雅黑" w:eastAsia="微软雅黑"/>
          <w:b/>
          <w:color w:val="0066CC"/>
          <w:sz w:val="28"/>
        </w:rPr>
        <w:t>第六阶段：项目答辩（第9-10周）</w:t>
      </w:r>
    </w:p>
    <w:p w14:paraId="1282F144"/>
    <w:p w14:paraId="370B4F31">
      <w:r>
        <w:rPr>
          <w:rFonts w:ascii="微软雅黑" w:hAnsi="微软雅黑" w:eastAsia="微软雅黑"/>
          <w:b/>
          <w:color w:val="333333"/>
          <w:sz w:val="24"/>
        </w:rPr>
        <w:t>成员A：项目经理/后端负责人</w:t>
      </w:r>
    </w:p>
    <w:p w14:paraId="3F43FD45">
      <w:pPr>
        <w:ind w:left="200"/>
      </w:pPr>
      <w:r>
        <w:rPr>
          <w:rFonts w:ascii="微软雅黑" w:hAnsi="微软雅黑" w:eastAsia="微软雅黑"/>
          <w:b w:val="0"/>
          <w:sz w:val="21"/>
        </w:rPr>
        <w:t>任务6.1：整合最终报告，审核技术内容</w:t>
      </w:r>
    </w:p>
    <w:p w14:paraId="512DCFD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步骤1：收集成员C完成的各章，合并成完整报告</w:t>
      </w:r>
    </w:p>
    <w:p w14:paraId="7639A4B7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步骤2：逐章审核技术描述是否准确：架构图、API描述、数据流是否正确</w:t>
      </w:r>
    </w:p>
    <w:p w14:paraId="00DAA98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步骤3：检查技术深度：提示词工程章节至少1000字、系统实现至少800字</w:t>
      </w:r>
    </w:p>
    <w:p w14:paraId="1B7225D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步骤4：统一报告格式：字体（宋体正文/黑体标题）、字号、行距、页码、目录</w:t>
      </w:r>
    </w:p>
    <w:p w14:paraId="6F9F6A2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步骤5：确认报告首页包含：Web应用URL + GitHub地址（评分硬性要求）</w:t>
      </w:r>
    </w:p>
    <w:p w14:paraId="0AD53D1B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交付物：最终报告（审核稿）</w:t>
      </w:r>
    </w:p>
    <w:p w14:paraId="57201A2B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依赖：需成员C完成各章初稿</w:t>
      </w:r>
    </w:p>
    <w:p w14:paraId="46623B3F">
      <w:pPr>
        <w:ind w:left="200"/>
      </w:pPr>
      <w:r>
        <w:rPr>
          <w:rFonts w:ascii="微软雅黑" w:hAnsi="微软雅黑" w:eastAsia="微软雅黑"/>
          <w:b w:val="0"/>
          <w:sz w:val="21"/>
        </w:rPr>
        <w:t>任务6.2：准备项目演示脚本和PPT</w:t>
      </w:r>
    </w:p>
    <w:p w14:paraId="3C26A4A9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步骤1：编写10分钟演示流程：项目背景(2min)→架构说明(2min)→现场Demo(3min)→技术亮点(2min)→总结(1min)</w:t>
      </w:r>
    </w:p>
    <w:p w14:paraId="444A549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步骤2：准备4个典型演示问题：故障排查类、知识类、政策类、边界处理类</w:t>
      </w:r>
    </w:p>
    <w:p w14:paraId="0BF1DCBC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步骤3：排练至少2遍，确保Demo环节网络和服务器都正常</w:t>
      </w:r>
    </w:p>
    <w:p w14:paraId="6A51717F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交付物：演示PPT + 演示脚本</w:t>
      </w:r>
    </w:p>
    <w:p w14:paraId="631C254F">
      <w:r>
        <w:rPr>
          <w:rFonts w:ascii="微软雅黑" w:hAnsi="微软雅黑" w:eastAsia="微软雅黑"/>
          <w:b/>
          <w:color w:val="333333"/>
          <w:sz w:val="24"/>
        </w:rPr>
        <w:t>成员B：前端负责人/测试工程师</w:t>
      </w:r>
    </w:p>
    <w:p w14:paraId="3443DD40">
      <w:pPr>
        <w:ind w:left="200"/>
      </w:pPr>
      <w:r>
        <w:rPr>
          <w:rFonts w:ascii="微软雅黑" w:hAnsi="微软雅黑" w:eastAsia="微软雅黑"/>
          <w:b w:val="0"/>
          <w:sz w:val="21"/>
        </w:rPr>
        <w:t>任务6.3：准备产品演示</w:t>
      </w:r>
    </w:p>
    <w:p w14:paraId="1D76C49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步骤1：确保小程序所有页面无Bug、界面美观、加载正常</w:t>
      </w:r>
    </w:p>
    <w:p w14:paraId="0D1970B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步骤2：准备演示手机，提前连接好投影/投屏</w:t>
      </w:r>
    </w:p>
    <w:p w14:paraId="1E97118E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步骤3：确认服务器正常运行，域名可访问</w:t>
      </w:r>
    </w:p>
    <w:p w14:paraId="11D50F1A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步骤4：准备回答评委可能的UI/UX问题：为什么选小程序而不是Web？设计参考了哪个产品？如何适配不同屏幕？</w:t>
      </w:r>
    </w:p>
    <w:p w14:paraId="50DB9E3A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交付物：演示用设备（小程序可正常运行）</w:t>
      </w:r>
    </w:p>
    <w:p w14:paraId="5D513BB7">
      <w:r>
        <w:rPr>
          <w:rFonts w:ascii="微软雅黑" w:hAnsi="微软雅黑" w:eastAsia="微软雅黑"/>
          <w:b/>
          <w:color w:val="333333"/>
          <w:sz w:val="24"/>
        </w:rPr>
        <w:t>成员C：文档负责人/数据库/运维</w:t>
      </w:r>
    </w:p>
    <w:p w14:paraId="748FA1C9">
      <w:pPr>
        <w:ind w:left="200"/>
      </w:pPr>
      <w:r>
        <w:rPr>
          <w:rFonts w:ascii="微软雅黑" w:hAnsi="微软雅黑" w:eastAsia="微软雅黑"/>
          <w:b w:val="0"/>
          <w:sz w:val="21"/>
        </w:rPr>
        <w:t>任务6.4：完成最终报告Word文档</w:t>
      </w:r>
    </w:p>
    <w:p w14:paraId="02C98DD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步骤1：汇总全部5章，添加目录、封面、页眉页脚</w:t>
      </w:r>
    </w:p>
    <w:p w14:paraId="522C7FB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步骤2：封面页包含：项目名称、课程名称、团队成员及分工、Web应用URL、GitHub地址</w:t>
      </w:r>
    </w:p>
    <w:p w14:paraId="18144C1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步骤3：检查全文：拼写错误、格式统一、图表编号、交叉引用</w:t>
      </w:r>
    </w:p>
    <w:p w14:paraId="1601C314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步骤4：导出最终Word文档和PDF</w:t>
      </w:r>
    </w:p>
    <w:p w14:paraId="1ED5413D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交付物：最终报告.docx</w:t>
      </w:r>
    </w:p>
    <w:p w14:paraId="2FDFC562">
      <w:r>
        <w:rPr>
          <w:rFonts w:ascii="微软雅黑" w:hAnsi="微软雅黑" w:eastAsia="微软雅黑"/>
          <w:b w:val="0"/>
          <w:color w:val="966464"/>
          <w:sz w:val="19"/>
        </w:rPr>
        <w:t xml:space="preserve">    依赖：需成员A完成最终审核</w:t>
      </w:r>
    </w:p>
    <w:p w14:paraId="31FAD370">
      <w:pPr>
        <w:ind w:left="200"/>
      </w:pPr>
      <w:r>
        <w:rPr>
          <w:rFonts w:ascii="微软雅黑" w:hAnsi="微软雅黑" w:eastAsia="微软雅黑"/>
          <w:b w:val="0"/>
          <w:sz w:val="21"/>
        </w:rPr>
        <w:t>任务6.5：上传报告到学习通</w:t>
      </w:r>
    </w:p>
    <w:p w14:paraId="1A2E92C8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步骤1：登录学习通，找到对应课程</w:t>
      </w:r>
    </w:p>
    <w:p w14:paraId="5FAD6B13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步骤2：确认提交入口和截止时间</w:t>
      </w:r>
    </w:p>
    <w:p w14:paraId="466E1C35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步骤3：上传报告文件，填写必要信息</w:t>
      </w:r>
    </w:p>
    <w:p w14:paraId="74FCD792">
      <w:pPr>
        <w:ind w:left="400"/>
      </w:pPr>
      <w:r>
        <w:rPr>
          <w:rFonts w:ascii="微软雅黑" w:hAnsi="微软雅黑" w:eastAsia="微软雅黑"/>
          <w:b w:val="0"/>
          <w:sz w:val="21"/>
        </w:rPr>
        <w:t xml:space="preserve">  步骤4：截图保存提交成功页面</w:t>
      </w:r>
    </w:p>
    <w:p w14:paraId="46E7E349">
      <w:r>
        <w:rPr>
          <w:rFonts w:ascii="微软雅黑" w:hAnsi="微软雅黑" w:eastAsia="微软雅黑"/>
          <w:b w:val="0"/>
          <w:color w:val="B45000"/>
          <w:sz w:val="20"/>
        </w:rPr>
        <w:t xml:space="preserve">    交付物：学习通提交记录（截图）</w:t>
      </w:r>
    </w:p>
    <w:p w14:paraId="4E77EC6D">
      <w:r>
        <w:rPr>
          <w:rFonts w:ascii="微软雅黑" w:hAnsi="微软雅黑" w:eastAsia="微软雅黑"/>
          <w:b/>
          <w:color w:val="333333"/>
          <w:sz w:val="24"/>
        </w:rPr>
        <w:t>第六阶段检查点</w:t>
      </w:r>
    </w:p>
    <w:p w14:paraId="3A8B6D8C">
      <w:r>
        <w:rPr>
          <w:rFonts w:ascii="微软雅黑" w:hAnsi="微软雅黑" w:eastAsia="微软雅黑"/>
          <w:b w:val="0"/>
          <w:color w:val="008000"/>
          <w:sz w:val="21"/>
        </w:rPr>
        <w:t>[ ] 最终报告审核定稿</w:t>
      </w:r>
    </w:p>
    <w:p w14:paraId="2B957C5C">
      <w:r>
        <w:rPr>
          <w:rFonts w:ascii="微软雅黑" w:hAnsi="微软雅黑" w:eastAsia="微软雅黑"/>
          <w:b w:val="0"/>
          <w:color w:val="008000"/>
          <w:sz w:val="21"/>
        </w:rPr>
        <w:t>[ ] 报告首页包含URL和GitHub地址</w:t>
      </w:r>
    </w:p>
    <w:p w14:paraId="75B21170">
      <w:r>
        <w:rPr>
          <w:rFonts w:ascii="微软雅黑" w:hAnsi="微软雅黑" w:eastAsia="微软雅黑"/>
          <w:b w:val="0"/>
          <w:color w:val="008000"/>
          <w:sz w:val="21"/>
        </w:rPr>
        <w:t>[ ] 演示PPT和脚本准备完毕</w:t>
      </w:r>
    </w:p>
    <w:p w14:paraId="132EB563">
      <w:r>
        <w:rPr>
          <w:rFonts w:ascii="微软雅黑" w:hAnsi="微软雅黑" w:eastAsia="微软雅黑"/>
          <w:b w:val="0"/>
          <w:color w:val="008000"/>
          <w:sz w:val="21"/>
        </w:rPr>
        <w:t>[ ] 小程序可正常演示</w:t>
      </w:r>
    </w:p>
    <w:p w14:paraId="39057D6D">
      <w:r>
        <w:rPr>
          <w:rFonts w:ascii="微软雅黑" w:hAnsi="微软雅黑" w:eastAsia="微软雅黑"/>
          <w:b w:val="0"/>
          <w:color w:val="008000"/>
          <w:sz w:val="21"/>
        </w:rPr>
        <w:t>[ ] 服务器正常运行</w:t>
      </w:r>
    </w:p>
    <w:p w14:paraId="1FA25F64">
      <w:r>
        <w:rPr>
          <w:rFonts w:ascii="微软雅黑" w:hAnsi="微软雅黑" w:eastAsia="微软雅黑"/>
          <w:b w:val="0"/>
          <w:color w:val="008000"/>
          <w:sz w:val="21"/>
        </w:rPr>
        <w:t>[ ] 报告已上传学习通</w:t>
      </w:r>
    </w:p>
    <w:p w14:paraId="38F7C68C">
      <w:r>
        <w:rPr>
          <w:rFonts w:ascii="微软雅黑" w:hAnsi="微软雅黑" w:eastAsia="微软雅黑"/>
          <w:b w:val="0"/>
          <w:color w:val="008000"/>
          <w:sz w:val="21"/>
        </w:rPr>
        <w:t>[ ] 全员：完成最终答辩</w:t>
      </w:r>
    </w:p>
    <w:p w14:paraId="7B1A4DEF">
      <w:r>
        <w:br w:type="page"/>
      </w:r>
    </w:p>
    <w:p w14:paraId="347E6D3E">
      <w:r>
        <w:rPr>
          <w:rFonts w:ascii="微软雅黑" w:hAnsi="微软雅黑" w:eastAsia="微软雅黑"/>
          <w:b/>
          <w:color w:val="0066CC"/>
          <w:sz w:val="28"/>
        </w:rPr>
        <w:t>评分标准对照</w:t>
      </w:r>
    </w:p>
    <w:p w14:paraId="62B97E1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18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shd w:val="clear" w:color="auto" w:fill="0066CC"/>
          </w:tcPr>
          <w:p w14:paraId="473A16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评分项</w:t>
            </w:r>
          </w:p>
        </w:tc>
        <w:tc>
          <w:tcPr>
            <w:tcW w:w="2160" w:type="dxa"/>
            <w:shd w:val="clear" w:color="auto" w:fill="0066CC"/>
          </w:tcPr>
          <w:p w14:paraId="0AC7F5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w="2160" w:type="dxa"/>
            <w:shd w:val="clear" w:color="auto" w:fill="0066CC"/>
          </w:tcPr>
          <w:p w14:paraId="002831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主要负责人</w:t>
            </w:r>
          </w:p>
        </w:tc>
        <w:tc>
          <w:tcPr>
            <w:tcW w:w="2160" w:type="dxa"/>
            <w:shd w:val="clear" w:color="auto" w:fill="0066CC"/>
          </w:tcPr>
          <w:p w14:paraId="453453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关注重点</w:t>
            </w:r>
          </w:p>
        </w:tc>
      </w:tr>
      <w:tr w14:paraId="00ADD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893B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项目报告</w:t>
            </w:r>
          </w:p>
        </w:tc>
        <w:tc>
          <w:tcPr>
            <w:tcW w:w="2160" w:type="dxa"/>
          </w:tcPr>
          <w:p w14:paraId="63AD1D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61623F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成员C</w:t>
            </w:r>
          </w:p>
        </w:tc>
        <w:tc>
          <w:tcPr>
            <w:tcW w:w="2160" w:type="dxa"/>
          </w:tcPr>
          <w:p w14:paraId="7C5200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结构完整性、逻辑清晰度、技术深度、文档规范性</w:t>
            </w:r>
          </w:p>
        </w:tc>
      </w:tr>
      <w:tr w14:paraId="50371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0E0D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功能完整性与实用性</w:t>
            </w:r>
          </w:p>
        </w:tc>
        <w:tc>
          <w:tcPr>
            <w:tcW w:w="2160" w:type="dxa"/>
          </w:tcPr>
          <w:p w14:paraId="55CBAE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20%</w:t>
            </w:r>
          </w:p>
        </w:tc>
        <w:tc>
          <w:tcPr>
            <w:tcW w:w="2160" w:type="dxa"/>
          </w:tcPr>
          <w:p w14:paraId="23D0B3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成员A、B</w:t>
            </w:r>
          </w:p>
        </w:tc>
        <w:tc>
          <w:tcPr>
            <w:tcW w:w="2160" w:type="dxa"/>
          </w:tcPr>
          <w:p w14:paraId="06C23F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核心功能是否完整、是否实用</w:t>
            </w:r>
          </w:p>
        </w:tc>
      </w:tr>
      <w:tr w14:paraId="4A7D7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590D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技术实现复杂度与代码质量</w:t>
            </w:r>
          </w:p>
        </w:tc>
        <w:tc>
          <w:tcPr>
            <w:tcW w:w="2160" w:type="dxa"/>
          </w:tcPr>
          <w:p w14:paraId="37944C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2BCD8C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成员A</w:t>
            </w:r>
          </w:p>
        </w:tc>
        <w:tc>
          <w:tcPr>
            <w:tcW w:w="2160" w:type="dxa"/>
          </w:tcPr>
          <w:p w14:paraId="1F9B92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代码质量、技术深度、提示词工程</w:t>
            </w:r>
          </w:p>
        </w:tc>
      </w:tr>
      <w:tr w14:paraId="4B06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8841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用户界面与交互体验</w:t>
            </w:r>
          </w:p>
        </w:tc>
        <w:tc>
          <w:tcPr>
            <w:tcW w:w="2160" w:type="dxa"/>
          </w:tcPr>
          <w:p w14:paraId="4364B3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26E630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成员B</w:t>
            </w:r>
          </w:p>
        </w:tc>
        <w:tc>
          <w:tcPr>
            <w:tcW w:w="2160" w:type="dxa"/>
          </w:tcPr>
          <w:p w14:paraId="466F46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界面友好、响应式设计、用户体验</w:t>
            </w:r>
          </w:p>
        </w:tc>
      </w:tr>
      <w:tr w14:paraId="4E097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4CC6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项目管理与团队协作</w:t>
            </w:r>
          </w:p>
        </w:tc>
        <w:tc>
          <w:tcPr>
            <w:tcW w:w="2160" w:type="dxa"/>
          </w:tcPr>
          <w:p w14:paraId="25F32F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10%</w:t>
            </w:r>
          </w:p>
        </w:tc>
        <w:tc>
          <w:tcPr>
            <w:tcW w:w="2160" w:type="dxa"/>
          </w:tcPr>
          <w:p w14:paraId="646B45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全员</w:t>
            </w:r>
          </w:p>
        </w:tc>
        <w:tc>
          <w:tcPr>
            <w:tcW w:w="2160" w:type="dxa"/>
          </w:tcPr>
          <w:p w14:paraId="4A87C9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Git更新日志、文档提交、答辩表现</w:t>
            </w:r>
          </w:p>
        </w:tc>
      </w:tr>
    </w:tbl>
    <w:p w14:paraId="1920DE6F"/>
    <w:p w14:paraId="6B74BA8D">
      <w:r>
        <w:rPr>
          <w:rFonts w:ascii="微软雅黑" w:hAnsi="微软雅黑" w:eastAsia="微软雅黑"/>
          <w:b/>
          <w:color w:val="0066CC"/>
          <w:sz w:val="28"/>
        </w:rPr>
        <w:t>重要提醒</w:t>
      </w:r>
    </w:p>
    <w:p w14:paraId="118FD6EB">
      <w:pPr>
        <w:ind w:left="0"/>
      </w:pPr>
      <w:r>
        <w:rPr>
          <w:rFonts w:ascii="微软雅黑" w:hAnsi="微软雅黑" w:eastAsia="微软雅黑"/>
          <w:b w:val="0"/>
          <w:sz w:val="21"/>
        </w:rPr>
        <w:t>1. 提示词工程是评分重点，不仅仅是简单调用API，需要详细记录设计思路和调优过程（至少迭代3个版本）</w:t>
      </w:r>
    </w:p>
    <w:p w14:paraId="3782FE04">
      <w:pPr>
        <w:ind w:left="0"/>
      </w:pPr>
      <w:r>
        <w:rPr>
          <w:rFonts w:ascii="微软雅黑" w:hAnsi="微软雅黑" w:eastAsia="微软雅黑"/>
          <w:b w:val="0"/>
          <w:sz w:val="21"/>
        </w:rPr>
        <w:t>2. 每个阶段都要有检查点，确保按时交付</w:t>
      </w:r>
    </w:p>
    <w:p w14:paraId="1DC5AB76">
      <w:pPr>
        <w:ind w:left="0"/>
      </w:pPr>
      <w:r>
        <w:rPr>
          <w:rFonts w:ascii="微软雅黑" w:hAnsi="微软雅黑" w:eastAsia="微软雅黑"/>
          <w:b w:val="0"/>
          <w:sz w:val="21"/>
        </w:rPr>
        <w:t>3. 保持Git commit记录，每次有意义的修改都要提交，这是项目管理评分的一部分</w:t>
      </w:r>
    </w:p>
    <w:p w14:paraId="236266B7">
      <w:pPr>
        <w:ind w:left="0"/>
      </w:pPr>
      <w:r>
        <w:rPr>
          <w:rFonts w:ascii="微软雅黑" w:hAnsi="微软雅黑" w:eastAsia="微软雅黑"/>
          <w:b w:val="0"/>
          <w:sz w:val="21"/>
        </w:rPr>
        <w:t>4. 报告首页必须包含：Web应用URL、GitHub仓库地址</w:t>
      </w:r>
    </w:p>
    <w:p w14:paraId="59138A1D">
      <w:pPr>
        <w:ind w:left="0"/>
      </w:pPr>
      <w:r>
        <w:rPr>
          <w:rFonts w:ascii="微软雅黑" w:hAnsi="微软雅黑" w:eastAsia="微软雅黑"/>
          <w:b w:val="0"/>
          <w:sz w:val="21"/>
        </w:rPr>
        <w:t>5. AI回答必须基于知识库，不能凭空编造—评委能看出来</w:t>
      </w:r>
    </w:p>
    <w:p w14:paraId="3398778A">
      <w:pPr>
        <w:ind w:left="0"/>
      </w:pPr>
      <w:r>
        <w:rPr>
          <w:rFonts w:ascii="微软雅黑" w:hAnsi="微软雅黑" w:eastAsia="微软雅黑"/>
          <w:b w:val="0"/>
          <w:sz w:val="21"/>
        </w:rPr>
        <w:t>6. 边界意识是重要加分项：问非耳机问题时AI应礼貌引导回耳机相关问题</w:t>
      </w:r>
    </w:p>
    <w:p w14:paraId="08BF2391">
      <w:pPr>
        <w:ind w:left="0"/>
      </w:pPr>
      <w:r>
        <w:rPr>
          <w:rFonts w:ascii="微软雅黑" w:hAnsi="微软雅黑" w:eastAsia="微软雅黑"/>
          <w:b w:val="0"/>
          <w:sz w:val="21"/>
        </w:rPr>
        <w:t>7. 每周投入10-15小时，关键要尽早联调，不要到最后才拼在一起</w:t>
      </w:r>
    </w:p>
    <w:p w14:paraId="25262E69"/>
    <w:p w14:paraId="03F07D71">
      <w:r>
        <w:rPr>
          <w:rFonts w:ascii="微软雅黑" w:hAnsi="微软雅黑" w:eastAsia="微软雅黑"/>
          <w:b/>
          <w:color w:val="0050A0"/>
          <w:sz w:val="26"/>
        </w:rPr>
        <w:t>每周投入参考</w:t>
      </w:r>
    </w:p>
    <w:p w14:paraId="0C27D83B">
      <w:pPr>
        <w:ind w:left="0"/>
      </w:pPr>
      <w:r>
        <w:rPr>
          <w:rFonts w:ascii="微软雅黑" w:hAnsi="微软雅黑" w:eastAsia="微软雅黑"/>
          <w:b w:val="0"/>
          <w:sz w:val="21"/>
        </w:rPr>
        <w:t>第1周  │ A：市场调研+痛点分析  │ B：竞品体验+信息收集   │ C：整理调研+写报告第一章</w:t>
      </w:r>
    </w:p>
    <w:p w14:paraId="70FC14B0">
      <w:pPr>
        <w:ind w:left="0"/>
      </w:pPr>
      <w:r>
        <w:rPr>
          <w:rFonts w:ascii="微软雅黑" w:hAnsi="微软雅黑" w:eastAsia="微软雅黑"/>
          <w:b w:val="0"/>
          <w:sz w:val="21"/>
        </w:rPr>
        <w:t>第2周  │ A：技术选型+架构设计  │ B：UI原型+技术初学     │ C：ER图+报告第二章</w:t>
      </w:r>
    </w:p>
    <w:p w14:paraId="5B9AD81B">
      <w:pPr>
        <w:ind w:left="0"/>
      </w:pPr>
      <w:r>
        <w:rPr>
          <w:rFonts w:ascii="微软雅黑" w:hAnsi="微软雅黑" w:eastAsia="微软雅黑"/>
          <w:b w:val="0"/>
          <w:sz w:val="21"/>
        </w:rPr>
        <w:t>第3周  │ A：API文档+AI接口     │ B：知识库收集+小程序入门│ C：确认表结构</w:t>
      </w:r>
    </w:p>
    <w:p w14:paraId="6EE73F8B">
      <w:pPr>
        <w:ind w:left="0"/>
      </w:pPr>
      <w:r>
        <w:rPr>
          <w:rFonts w:ascii="微软雅黑" w:hAnsi="微软雅黑" w:eastAsia="微软雅黑"/>
          <w:b w:val="0"/>
          <w:sz w:val="21"/>
        </w:rPr>
        <w:t>第4周  │ A：提示词工程V1→V2   │ B：知识库整理+AI测试   │ C：提示词报告+报告第三章</w:t>
      </w:r>
    </w:p>
    <w:p w14:paraId="11A0CFF4">
      <w:pPr>
        <w:ind w:left="0"/>
      </w:pPr>
      <w:r>
        <w:rPr>
          <w:rFonts w:ascii="微软雅黑" w:hAnsi="微软雅黑" w:eastAsia="微软雅黑"/>
          <w:b w:val="0"/>
          <w:sz w:val="21"/>
        </w:rPr>
        <w:t>第5周  │ A：提示词V3+后端auth  │ B：前端聊天页开发      │ C：建表+导入数据</w:t>
      </w:r>
    </w:p>
    <w:p w14:paraId="35C76B26">
      <w:pPr>
        <w:ind w:left="0"/>
      </w:pPr>
      <w:r>
        <w:rPr>
          <w:rFonts w:ascii="微软雅黑" w:hAnsi="微软雅黑" w:eastAsia="微软雅黑"/>
          <w:b w:val="0"/>
          <w:sz w:val="21"/>
        </w:rPr>
        <w:t>第6周  │ A：对话接口+知识库API │ B：聊天页完善+后台页   │ C：联调+报告第四章</w:t>
      </w:r>
    </w:p>
    <w:p w14:paraId="06F56C85">
      <w:pPr>
        <w:ind w:left="0"/>
      </w:pPr>
      <w:r>
        <w:rPr>
          <w:rFonts w:ascii="微软雅黑" w:hAnsi="微软雅黑" w:eastAsia="微软雅黑"/>
          <w:b w:val="0"/>
          <w:sz w:val="21"/>
        </w:rPr>
        <w:t>第7周  │ A：集成+性能优化     │ B：测试用例+功能测试   │ C：Bug记录+报告第五章</w:t>
      </w:r>
    </w:p>
    <w:p w14:paraId="5AB5A176">
      <w:pPr>
        <w:ind w:left="0"/>
      </w:pPr>
      <w:r>
        <w:rPr>
          <w:rFonts w:ascii="微软雅黑" w:hAnsi="微软雅黑" w:eastAsia="微软雅黑"/>
          <w:b w:val="0"/>
          <w:sz w:val="21"/>
        </w:rPr>
        <w:t>第8周  │ A：安全测试+部署     │ B：用户体验测试+Bug修复│ C：GitHub+部署协助</w:t>
      </w:r>
    </w:p>
    <w:p w14:paraId="4373CB0D">
      <w:pPr>
        <w:ind w:left="0"/>
      </w:pPr>
      <w:r>
        <w:rPr>
          <w:rFonts w:ascii="微软雅黑" w:hAnsi="微软雅黑" w:eastAsia="微软雅黑"/>
          <w:b w:val="0"/>
          <w:sz w:val="21"/>
        </w:rPr>
        <w:t>第9周  │ A：报告审核+PPT      │ B：演示准备+界面优化   │ C：报告定稿+上传</w:t>
      </w:r>
    </w:p>
    <w:p w14:paraId="194539ED">
      <w:pPr>
        <w:ind w:left="0"/>
      </w:pPr>
      <w:r>
        <w:rPr>
          <w:rFonts w:ascii="微软雅黑" w:hAnsi="微软雅黑" w:eastAsia="微软雅黑"/>
          <w:b w:val="0"/>
          <w:sz w:val="21"/>
        </w:rPr>
        <w:t>第10周 │ A/B/C：答辩排练+最终答辩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EC0286"/>
    <w:rsid w:val="57626729"/>
    <w:rsid w:val="62A6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9196</Words>
  <Characters>12287</Characters>
  <Lines>0</Lines>
  <Paragraphs>0</Paragraphs>
  <TotalTime>1</TotalTime>
  <ScaleCrop>false</ScaleCrop>
  <LinksUpToDate>false</LinksUpToDate>
  <CharactersWithSpaces>13309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WPS_1742548215</cp:lastModifiedBy>
  <dcterms:modified xsi:type="dcterms:W3CDTF">2026-05-17T04:25:42Z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eyJoZGlkIjoiOTg5MTQ2YzlhNTBhOGZjNzAzMmVmODA2M2U0NGQxOTQiLCJ1c2VySWQiOiIxNjg3Mzc2ODc2In0=</vt:lpwstr>
  </property>
  <property fmtid="{D5CDD505-2E9C-101B-9397-08002B2CF9AE}" pid="3" name="KSOProductBuildVer">
    <vt:lpwstr>2052-12.1.0.25865</vt:lpwstr>
  </property>
  <property fmtid="{D5CDD505-2E9C-101B-9397-08002B2CF9AE}" pid="4" name="ICV">
    <vt:lpwstr>42B19E85FA8D4F3EA0251F270A5BB83E_12</vt:lpwstr>
  </property>
</Properties>
</file>