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F28" w:rsidRDefault="0048036B">
      <w:pPr>
        <w:rPr>
          <w:b/>
          <w:bCs/>
          <w:sz w:val="28"/>
          <w:szCs w:val="32"/>
        </w:rPr>
      </w:pPr>
      <w:r w:rsidRPr="0048036B">
        <w:rPr>
          <w:rFonts w:hint="eastAsia"/>
          <w:b/>
          <w:bCs/>
          <w:sz w:val="28"/>
          <w:szCs w:val="32"/>
        </w:rPr>
        <w:t>处理机调度典型算法比较</w:t>
      </w:r>
      <w:r>
        <w:rPr>
          <w:b/>
          <w:bCs/>
          <w:sz w:val="28"/>
          <w:szCs w:val="32"/>
        </w:rPr>
        <w:br/>
      </w:r>
    </w:p>
    <w:p w:rsidR="0048036B" w:rsidRPr="0048036B" w:rsidRDefault="0048036B" w:rsidP="0048036B">
      <w:pPr>
        <w:pStyle w:val="a3"/>
        <w:numPr>
          <w:ilvl w:val="0"/>
          <w:numId w:val="1"/>
        </w:numPr>
        <w:ind w:firstLineChars="0"/>
        <w:rPr>
          <w:rFonts w:ascii="Helvetica" w:hAnsi="Helvetica" w:cs="Helvetica"/>
          <w:color w:val="000000"/>
          <w:szCs w:val="21"/>
          <w:shd w:val="clear" w:color="auto" w:fill="FFFFFF"/>
        </w:rPr>
      </w:pPr>
      <w:r w:rsidRPr="0048036B">
        <w:rPr>
          <w:rFonts w:ascii="Helvetica" w:hAnsi="Helvetica" w:cs="Helvetica"/>
          <w:color w:val="000000"/>
          <w:szCs w:val="21"/>
          <w:shd w:val="clear" w:color="auto" w:fill="FFFFFF"/>
        </w:rPr>
        <w:t>先来先服务（</w:t>
      </w:r>
      <w:proofErr w:type="spellStart"/>
      <w:r w:rsidRPr="00FD3528">
        <w:rPr>
          <w:rFonts w:asciiTheme="majorHAnsi" w:eastAsiaTheme="majorHAnsi" w:hAnsiTheme="majorHAnsi" w:cs="Helvetica"/>
          <w:color w:val="000000"/>
          <w:szCs w:val="21"/>
          <w:shd w:val="clear" w:color="auto" w:fill="FFFFFF"/>
        </w:rPr>
        <w:t>fcfs</w:t>
      </w:r>
      <w:proofErr w:type="spellEnd"/>
      <w:r w:rsidRPr="0048036B">
        <w:rPr>
          <w:rFonts w:ascii="Helvetica" w:hAnsi="Helvetica" w:cs="Helvetica"/>
          <w:color w:val="000000"/>
          <w:szCs w:val="21"/>
          <w:shd w:val="clear" w:color="auto" w:fill="FFFFFF"/>
        </w:rPr>
        <w:t>）</w:t>
      </w:r>
      <w:r w:rsidRPr="0048036B">
        <w:rPr>
          <w:rFonts w:ascii="Helvetica" w:hAnsi="Helvetica" w:cs="Helvetica" w:hint="eastAsia"/>
          <w:color w:val="000000"/>
          <w:szCs w:val="21"/>
          <w:shd w:val="clear" w:color="auto" w:fill="FFFFFF"/>
        </w:rPr>
        <w:t>：</w:t>
      </w:r>
    </w:p>
    <w:p w:rsidR="0048036B" w:rsidRDefault="0048036B" w:rsidP="0048036B">
      <w:pPr>
        <w:pStyle w:val="a3"/>
        <w:ind w:left="360"/>
      </w:pPr>
      <w:proofErr w:type="gramStart"/>
      <w:r>
        <w:rPr>
          <w:rFonts w:hint="eastAsia"/>
        </w:rPr>
        <w:t>按进程</w:t>
      </w:r>
      <w:proofErr w:type="gramEnd"/>
      <w:r>
        <w:rPr>
          <w:rFonts w:hint="eastAsia"/>
        </w:rPr>
        <w:t>进入就绪队列的先后次序来分配处理机（为其创建进程）。</w:t>
      </w:r>
    </w:p>
    <w:p w:rsidR="0048036B" w:rsidRDefault="0048036B" w:rsidP="0048036B"/>
    <w:p w:rsidR="0048036B" w:rsidRDefault="0048036B" w:rsidP="0048036B">
      <w:r w:rsidRPr="0048036B">
        <w:t>FCFS 调度算法的平均作业周转时间与作业提交的顺序有关</w:t>
      </w:r>
      <w:r>
        <w:rPr>
          <w:rFonts w:hint="eastAsia"/>
        </w:rPr>
        <w:t>，算法简单，效率低，</w:t>
      </w:r>
      <w:r w:rsidRPr="0048036B">
        <w:rPr>
          <w:rFonts w:hint="eastAsia"/>
        </w:rPr>
        <w:t>有利于</w:t>
      </w:r>
      <w:r w:rsidRPr="0048036B">
        <w:t>CPU繁忙</w:t>
      </w:r>
      <w:r>
        <w:rPr>
          <w:rFonts w:hint="eastAsia"/>
        </w:rPr>
        <w:t>型</w:t>
      </w:r>
      <w:r w:rsidRPr="0048036B">
        <w:t>作业。</w:t>
      </w:r>
    </w:p>
    <w:p w:rsidR="0048036B" w:rsidRDefault="0048036B" w:rsidP="0048036B">
      <w:pPr>
        <w:pStyle w:val="a3"/>
        <w:numPr>
          <w:ilvl w:val="0"/>
          <w:numId w:val="1"/>
        </w:numPr>
        <w:ind w:firstLineChars="0"/>
      </w:pPr>
      <w:r w:rsidRPr="0048036B">
        <w:rPr>
          <w:rFonts w:hint="eastAsia"/>
        </w:rPr>
        <w:t>短作业优先（</w:t>
      </w:r>
      <w:proofErr w:type="spellStart"/>
      <w:r w:rsidRPr="0048036B">
        <w:t>sjf</w:t>
      </w:r>
      <w:proofErr w:type="spellEnd"/>
      <w:r w:rsidRPr="0048036B">
        <w:t>）</w:t>
      </w:r>
    </w:p>
    <w:p w:rsidR="0048036B" w:rsidRDefault="0048036B" w:rsidP="0048036B">
      <w:pPr>
        <w:pStyle w:val="a3"/>
        <w:ind w:left="360"/>
      </w:pPr>
      <w:r>
        <w:rPr>
          <w:rFonts w:hint="eastAsia"/>
        </w:rPr>
        <w:t>主要任务是从后备队列中选择一个或若干个估计运行时间最短的作业，将</w:t>
      </w:r>
    </w:p>
    <w:p w:rsidR="0048036B" w:rsidRDefault="0048036B" w:rsidP="0048036B">
      <w:pPr>
        <w:pStyle w:val="a3"/>
        <w:ind w:left="360" w:firstLineChars="0" w:firstLine="0"/>
      </w:pPr>
      <w:r>
        <w:rPr>
          <w:rFonts w:hint="eastAsia"/>
        </w:rPr>
        <w:t>它们调入内存运行。</w:t>
      </w:r>
    </w:p>
    <w:p w:rsidR="0048036B" w:rsidRDefault="0048036B" w:rsidP="0048036B">
      <w:pPr>
        <w:pStyle w:val="a3"/>
        <w:ind w:left="360" w:firstLineChars="0" w:firstLine="0"/>
      </w:pPr>
      <w:r w:rsidRPr="0048036B">
        <w:rPr>
          <w:rFonts w:hint="eastAsia"/>
        </w:rPr>
        <w:t>能有效降低作业的平均等待时间，缩短进程的平均周转时间</w:t>
      </w:r>
      <w:r>
        <w:rPr>
          <w:rFonts w:hint="eastAsia"/>
        </w:rPr>
        <w:t>，</w:t>
      </w:r>
      <w:r w:rsidRPr="0048036B">
        <w:rPr>
          <w:rFonts w:hint="eastAsia"/>
        </w:rPr>
        <w:t>对长作业不利，没有考虑作业的紧迫程度。</w:t>
      </w:r>
    </w:p>
    <w:p w:rsidR="0048036B" w:rsidRDefault="0048036B" w:rsidP="0048036B">
      <w:pPr>
        <w:pStyle w:val="a3"/>
        <w:numPr>
          <w:ilvl w:val="0"/>
          <w:numId w:val="1"/>
        </w:numPr>
        <w:ind w:firstLineChars="0"/>
      </w:pPr>
      <w:r w:rsidRPr="0048036B">
        <w:rPr>
          <w:rFonts w:hint="eastAsia"/>
        </w:rPr>
        <w:t>优先级调度算法（</w:t>
      </w:r>
      <w:proofErr w:type="spellStart"/>
      <w:r w:rsidRPr="0048036B">
        <w:t>psa</w:t>
      </w:r>
      <w:proofErr w:type="spellEnd"/>
      <w:r w:rsidRPr="0048036B">
        <w:t>）</w:t>
      </w:r>
    </w:p>
    <w:p w:rsidR="0048036B" w:rsidRDefault="0048036B" w:rsidP="0048036B">
      <w:pPr>
        <w:pStyle w:val="a3"/>
        <w:ind w:left="360" w:firstLineChars="0" w:firstLine="0"/>
      </w:pPr>
      <w:r w:rsidRPr="0048036B">
        <w:rPr>
          <w:rFonts w:hint="eastAsia"/>
        </w:rPr>
        <w:t>以作业的紧迫程度为优先级</w:t>
      </w:r>
      <w:r>
        <w:rPr>
          <w:rFonts w:hint="eastAsia"/>
        </w:rPr>
        <w:t>，</w:t>
      </w:r>
      <w:r w:rsidRPr="0048036B">
        <w:rPr>
          <w:rFonts w:hint="eastAsia"/>
        </w:rPr>
        <w:t>系统选择优先级最高的几个作业装入内存。</w:t>
      </w:r>
    </w:p>
    <w:p w:rsidR="0048036B" w:rsidRDefault="0048036B" w:rsidP="0048036B">
      <w:pPr>
        <w:pStyle w:val="a3"/>
        <w:numPr>
          <w:ilvl w:val="0"/>
          <w:numId w:val="1"/>
        </w:numPr>
        <w:ind w:firstLineChars="0"/>
      </w:pPr>
      <w:r w:rsidRPr="0048036B">
        <w:rPr>
          <w:rFonts w:hint="eastAsia"/>
        </w:rPr>
        <w:t>高响应比优先调度算法（</w:t>
      </w:r>
      <w:proofErr w:type="spellStart"/>
      <w:r w:rsidRPr="0048036B">
        <w:t>hrrn</w:t>
      </w:r>
      <w:proofErr w:type="spellEnd"/>
      <w:r w:rsidRPr="0048036B">
        <w:t>）</w:t>
      </w:r>
    </w:p>
    <w:p w:rsidR="0048036B" w:rsidRDefault="00FD3528" w:rsidP="0048036B">
      <w:pPr>
        <w:pStyle w:val="a3"/>
        <w:ind w:left="360" w:firstLineChars="0" w:firstLine="0"/>
      </w:pPr>
      <w:r w:rsidRPr="00FD3528">
        <w:rPr>
          <w:rFonts w:hint="eastAsia"/>
        </w:rPr>
        <w:t>既考虑了作业的等待时间，也考虑了作业的运行时间</w:t>
      </w:r>
      <w:r>
        <w:rPr>
          <w:rFonts w:hint="eastAsia"/>
        </w:rPr>
        <w:t>，</w:t>
      </w:r>
      <w:r w:rsidRPr="00FD3528">
        <w:rPr>
          <w:rFonts w:hint="eastAsia"/>
        </w:rPr>
        <w:t>是一种动态优先级调度算法。</w:t>
      </w:r>
    </w:p>
    <w:p w:rsidR="00FD3528" w:rsidRDefault="00FD3528" w:rsidP="00FD3528">
      <w:pPr>
        <w:pStyle w:val="a3"/>
        <w:ind w:left="360"/>
      </w:pPr>
      <w:r>
        <w:rPr>
          <w:rFonts w:hint="eastAsia"/>
        </w:rPr>
        <w:t>优先权</w:t>
      </w:r>
      <w:r>
        <w:t xml:space="preserve"> =</w:t>
      </w:r>
      <w:r>
        <w:rPr>
          <w:rFonts w:hint="eastAsia"/>
        </w:rPr>
        <w:t>（等待时间</w:t>
      </w:r>
      <w:r>
        <w:t xml:space="preserve"> + 要求服务时间）/要求服务时间</w:t>
      </w:r>
    </w:p>
    <w:p w:rsidR="00FD3528" w:rsidRDefault="00FD3528" w:rsidP="00FD3528"/>
    <w:p w:rsidR="00FD3528" w:rsidRDefault="00FD3528" w:rsidP="00FD3528">
      <w:pPr>
        <w:pStyle w:val="a3"/>
        <w:numPr>
          <w:ilvl w:val="0"/>
          <w:numId w:val="1"/>
        </w:numPr>
        <w:ind w:firstLineChars="0"/>
      </w:pPr>
      <w:r w:rsidRPr="00FD3528">
        <w:rPr>
          <w:rFonts w:hint="eastAsia"/>
        </w:rPr>
        <w:t>最短剩余时间调度算法（</w:t>
      </w:r>
      <w:proofErr w:type="spellStart"/>
      <w:r w:rsidRPr="00FD3528">
        <w:t>srt</w:t>
      </w:r>
      <w:proofErr w:type="spellEnd"/>
      <w:r w:rsidRPr="00FD3528">
        <w:t>）</w:t>
      </w:r>
    </w:p>
    <w:p w:rsidR="00FD3528" w:rsidRDefault="00FD3528" w:rsidP="00FD3528">
      <w:pPr>
        <w:pStyle w:val="a3"/>
        <w:ind w:left="360"/>
      </w:pPr>
      <w:r>
        <w:rPr>
          <w:rFonts w:hint="eastAsia"/>
        </w:rPr>
        <w:t>总是选择预期剩余时间最短的进程。只要新进程就绪，且有更短的剩余时间，调度程序就可能抢占当前正在运行的进程。</w:t>
      </w:r>
      <w:r>
        <w:rPr>
          <w:rFonts w:hint="eastAsia"/>
        </w:rPr>
        <w:t>但</w:t>
      </w:r>
      <w:r w:rsidRPr="00FD3528">
        <w:rPr>
          <w:rFonts w:hint="eastAsia"/>
        </w:rPr>
        <w:t>必须记录过去的服务时间，从而增加了开销</w:t>
      </w:r>
      <w:r>
        <w:rPr>
          <w:rFonts w:hint="eastAsia"/>
        </w:rPr>
        <w:t>。</w:t>
      </w:r>
    </w:p>
    <w:p w:rsidR="00FD3528" w:rsidRPr="00FD3528" w:rsidRDefault="00FD3528" w:rsidP="00FD3528">
      <w:pPr>
        <w:rPr>
          <w:rFonts w:hint="eastAsia"/>
        </w:rPr>
      </w:pPr>
      <w:bookmarkStart w:id="0" w:name="_GoBack"/>
      <w:bookmarkEnd w:id="0"/>
    </w:p>
    <w:sectPr w:rsidR="00FD3528" w:rsidRPr="00FD3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E0406"/>
    <w:multiLevelType w:val="hybridMultilevel"/>
    <w:tmpl w:val="12165E20"/>
    <w:lvl w:ilvl="0" w:tplc="08D05EEC">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6B"/>
    <w:rsid w:val="00190475"/>
    <w:rsid w:val="0048036B"/>
    <w:rsid w:val="00524F28"/>
    <w:rsid w:val="00E90B5D"/>
    <w:rsid w:val="00FD3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0413"/>
  <w15:chartTrackingRefBased/>
  <w15:docId w15:val="{2876A887-26F5-4508-B685-1A293C07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3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2020-07-03T08:01:00Z</dcterms:created>
  <dcterms:modified xsi:type="dcterms:W3CDTF">2020-07-03T08:14:00Z</dcterms:modified>
</cp:coreProperties>
</file>