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925830</wp:posOffset>
                </wp:positionV>
                <wp:extent cx="1828800" cy="1828800"/>
                <wp:effectExtent l="4445" t="4445" r="10795" b="1079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import platform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print("操作系统及版本信息:", platform.platform())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print('获取系统版本号:', platform.version())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print('获取系统名称:', platform.system())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print('系统位数:', platform.architecture())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print('计算机类型:', platform.machine())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print('计算机名称:', platform.node())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print('处理器类型:', platform.processor())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  <w:t>print('计算机相关信息:', platform.uname())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firstLine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85pt;margin-top:72.9pt;height:144pt;width:144pt;mso-wrap-distance-bottom:0pt;mso-wrap-distance-top:0pt;mso-wrap-style:none;z-index:251658240;mso-width-relative:page;mso-height-relative:page;" fillcolor="#FFFFFF" filled="t" stroked="t" coordsize="21600,21600" o:gfxdata="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e8opDaAAAACgEAAA8AAAAAAAAAAQAgAAAAIgAAAGRycy9kb3ducmV2&#10;LnhtbFBLAQIUABQAAAAIAIdO4kATvp/X+gEAAA8EAAAOAAAAAAAAAAEAIAAAACk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import platform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print("操作系统及版本信息:", platform.platform())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print('获取系统版本号:', platform.version())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print('获取系统名称:', platform.system())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print('系统位数:', platform.architecture())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print('计算机类型:', platform.machine())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print('计算机名称:', platform.node())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print('处理器类型:', platform.processor())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  <w:t>print('计算机相关信息:', platform.uname())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firstLine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作业一：采用python语言获取操作系统信息：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利用Python内置platform工具包实现：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代码部分：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color w:val="auto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-621030</wp:posOffset>
            </wp:positionH>
            <wp:positionV relativeFrom="paragraph">
              <wp:posOffset>66675</wp:posOffset>
            </wp:positionV>
            <wp:extent cx="6592570" cy="2111375"/>
            <wp:effectExtent l="0" t="0" r="6350" b="6985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实验心得：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本次实验通过调用python的platform内置工具包的接口实现获取操作系统的相关信息，具体接口的作用实现的功能通过网络了解得知，通过对程序的编写，执行，验证，实现了对操作系统信息的获取，实验进行的很顺利。通过本次实验掌握了获取操作系统信息的方法，了解了platform工具包具体接口的作用。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A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没有故事的天珍</cp:lastModifiedBy>
  <dcterms:modified xsi:type="dcterms:W3CDTF">2020-07-02T15:22:14Z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