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00" w:rsidRPr="00AE1D00" w:rsidRDefault="00AE1D00" w:rsidP="00AE1D00">
      <w:pPr>
        <w:pStyle w:val="3"/>
        <w:spacing w:before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СОДЕРЖАНИЕ</w:t>
      </w:r>
    </w:p>
    <w:p w:rsidR="00AE1D00" w:rsidRDefault="00AE1D00" w:rsidP="00AE1D00">
      <w:pPr>
        <w:spacing w:line="360" w:lineRule="auto"/>
        <w:ind w:right="284"/>
        <w:rPr>
          <w:rFonts w:asciiTheme="minorHAnsi" w:hAnsiTheme="minorHAnsi" w:cstheme="minorBidi"/>
          <w:sz w:val="22"/>
          <w:szCs w:val="22"/>
        </w:rPr>
      </w:pPr>
    </w:p>
    <w:tbl>
      <w:tblPr>
        <w:tblStyle w:val="ad"/>
        <w:tblpPr w:leftFromText="180" w:rightFromText="180" w:vertAnchor="page" w:horzAnchor="margin" w:tblpY="1624"/>
        <w:tblW w:w="9039" w:type="dxa"/>
        <w:tblInd w:w="0" w:type="dxa"/>
        <w:tblLook w:val="04A0" w:firstRow="1" w:lastRow="0" w:firstColumn="1" w:lastColumn="0" w:noHBand="0" w:noVBand="1"/>
      </w:tblPr>
      <w:tblGrid>
        <w:gridCol w:w="8330"/>
        <w:gridCol w:w="709"/>
      </w:tblGrid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b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Анализ материалов и выбор технологии построения сети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b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tabs>
                <w:tab w:val="left" w:pos="9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bCs/>
                <w:color w:val="000000"/>
                <w:sz w:val="28"/>
                <w:szCs w:val="28"/>
              </w:rPr>
              <w:t>Современная корпоративная сеть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tabs>
                <w:tab w:val="left" w:pos="960"/>
              </w:tabs>
              <w:jc w:val="both"/>
              <w:rPr>
                <w:rFonts w:asciiTheme="minorHAnsi" w:hAnsiTheme="minorHAnsi" w:cstheme="minorBidi"/>
                <w:sz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pStyle w:val="ac"/>
              <w:spacing w:before="168" w:beforeAutospacing="0" w:after="0" w:afterAutospacing="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1.2 </w:t>
            </w:r>
            <w:r>
              <w:rPr>
                <w:sz w:val="28"/>
                <w:lang w:eastAsia="en-US"/>
              </w:rPr>
              <w:t>Топологии сети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pStyle w:val="ac"/>
              <w:spacing w:before="168" w:beforeAutospacing="0" w:after="0" w:afterAutospacing="0"/>
              <w:jc w:val="both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tabs>
                <w:tab w:val="left" w:pos="1290"/>
              </w:tabs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 Физическая среда передачи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tabs>
                <w:tab w:val="left" w:pos="1290"/>
              </w:tabs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1.4 </w:t>
            </w:r>
            <w:r>
              <w:rPr>
                <w:sz w:val="28"/>
              </w:rPr>
              <w:t xml:space="preserve"> Устройства</w:t>
            </w:r>
            <w:proofErr w:type="gramEnd"/>
            <w:r>
              <w:rPr>
                <w:sz w:val="28"/>
              </w:rPr>
              <w:t xml:space="preserve"> коммутации и маршрутизации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Разработка локальной сети интернет-кафе “</w:t>
            </w:r>
            <w:r>
              <w:rPr>
                <w:b/>
                <w:sz w:val="28"/>
                <w:szCs w:val="28"/>
                <w:lang w:val="en-US"/>
              </w:rPr>
              <w:t>Hearthstone</w:t>
            </w:r>
            <w:r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b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Выбор размера и структуры с</w:t>
            </w:r>
            <w:bookmarkStart w:id="0" w:name="_GoBack"/>
            <w:bookmarkEnd w:id="0"/>
            <w:r>
              <w:rPr>
                <w:sz w:val="28"/>
                <w:szCs w:val="28"/>
              </w:rPr>
              <w:t>ети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Выбор 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Выбор сетевых программных средств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 Проектирование кабельной системы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Экономический расчет сети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ЗАКЛЮЧЕНИЕ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b/>
                <w:sz w:val="28"/>
                <w:szCs w:val="28"/>
              </w:rPr>
            </w:pPr>
          </w:p>
        </w:tc>
      </w:tr>
      <w:tr w:rsidR="00AE1D00" w:rsidTr="00AE1D00">
        <w:trPr>
          <w:trHeight w:val="490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D00" w:rsidRDefault="00AE1D00" w:rsidP="00AE1D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ПРИЛОЖЕНИЕ 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D00" w:rsidRDefault="00AE1D00" w:rsidP="00AE1D00">
            <w:pPr>
              <w:jc w:val="both"/>
              <w:rPr>
                <w:rFonts w:asciiTheme="minorHAnsi" w:hAnsiTheme="minorHAnsi" w:cstheme="minorBidi"/>
                <w:b/>
                <w:sz w:val="28"/>
                <w:szCs w:val="28"/>
              </w:rPr>
            </w:pPr>
          </w:p>
        </w:tc>
      </w:tr>
    </w:tbl>
    <w:p w:rsidR="00AE1D00" w:rsidRDefault="00AE1D00" w:rsidP="00AE1D00"/>
    <w:p w:rsidR="00AE1D00" w:rsidRDefault="00AE1D00" w:rsidP="00AE1D00">
      <w:pPr>
        <w:rPr>
          <w:sz w:val="28"/>
          <w:szCs w:val="28"/>
        </w:rPr>
      </w:pPr>
    </w:p>
    <w:p w:rsidR="00BE7A7F" w:rsidRPr="00AE1D00" w:rsidRDefault="00BE7A7F" w:rsidP="00AE1D00"/>
    <w:sectPr w:rsidR="00BE7A7F" w:rsidRPr="00AE1D00" w:rsidSect="00D32FFD">
      <w:headerReference w:type="default" r:id="rId7"/>
      <w:footerReference w:type="default" r:id="rId8"/>
      <w:headerReference w:type="first" r:id="rId9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9D6" w:rsidRDefault="009449D6" w:rsidP="0085029A">
      <w:r>
        <w:separator/>
      </w:r>
    </w:p>
  </w:endnote>
  <w:endnote w:type="continuationSeparator" w:id="0">
    <w:p w:rsidR="009449D6" w:rsidRDefault="009449D6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9D6" w:rsidRDefault="009449D6" w:rsidP="0085029A">
      <w:r>
        <w:separator/>
      </w:r>
    </w:p>
  </w:footnote>
  <w:footnote w:type="continuationSeparator" w:id="0">
    <w:p w:rsidR="009449D6" w:rsidRDefault="009449D6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9449D6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9449D6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AE1D00" w:rsidRPr="00D47019" w:rsidRDefault="00AE1D00" w:rsidP="00AE1D00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9449D6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7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8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775AB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54081"/>
    <w:rsid w:val="0053536F"/>
    <w:rsid w:val="00537B56"/>
    <w:rsid w:val="006771B2"/>
    <w:rsid w:val="007A285D"/>
    <w:rsid w:val="0085029A"/>
    <w:rsid w:val="00871140"/>
    <w:rsid w:val="008D29BC"/>
    <w:rsid w:val="008D4F86"/>
    <w:rsid w:val="009340C7"/>
    <w:rsid w:val="009449D6"/>
    <w:rsid w:val="009B4691"/>
    <w:rsid w:val="009C2199"/>
    <w:rsid w:val="00AB75BA"/>
    <w:rsid w:val="00AC157F"/>
    <w:rsid w:val="00AE1D00"/>
    <w:rsid w:val="00B4370C"/>
    <w:rsid w:val="00B664FD"/>
    <w:rsid w:val="00BB3169"/>
    <w:rsid w:val="00BE7A7F"/>
    <w:rsid w:val="00C57029"/>
    <w:rsid w:val="00CF3F44"/>
    <w:rsid w:val="00D32FFD"/>
    <w:rsid w:val="00E26148"/>
    <w:rsid w:val="00E54BE0"/>
    <w:rsid w:val="00E7061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D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1D0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E1D00"/>
    <w:pPr>
      <w:spacing w:before="100" w:beforeAutospacing="1" w:after="100" w:afterAutospacing="1"/>
    </w:pPr>
  </w:style>
  <w:style w:type="table" w:styleId="ad">
    <w:name w:val="Table Grid"/>
    <w:basedOn w:val="a1"/>
    <w:uiPriority w:val="59"/>
    <w:rsid w:val="00AE1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3</cp:revision>
  <cp:lastPrinted>2010-01-16T17:27:00Z</cp:lastPrinted>
  <dcterms:created xsi:type="dcterms:W3CDTF">2016-03-24T18:33:00Z</dcterms:created>
  <dcterms:modified xsi:type="dcterms:W3CDTF">2016-03-24T18:33:00Z</dcterms:modified>
</cp:coreProperties>
</file>