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DCD" w:rsidRDefault="007C644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桂林电子科技大学</w:t>
      </w:r>
    </w:p>
    <w:p w:rsidR="00BD4DCD" w:rsidRDefault="007C6443">
      <w:pPr>
        <w:jc w:val="center"/>
        <w:rPr>
          <w:sz w:val="44"/>
          <w:szCs w:val="44"/>
        </w:rPr>
      </w:pP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E30096" w:rsidRPr="00E30096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实验</w:t>
      </w:r>
      <w:r w:rsidR="00E30096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八</w:t>
      </w:r>
      <w:r w:rsidR="00E30096" w:rsidRPr="00E30096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 综合实例</w:t>
      </w:r>
      <w:r w:rsidR="00893660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:rsidR="00BD4DCD" w:rsidRPr="00A27120" w:rsidRDefault="00BD4DCD"/>
    <w:tbl>
      <w:tblPr>
        <w:tblW w:w="9802" w:type="dxa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BD4DCD">
        <w:trPr>
          <w:trHeight w:val="457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:rsidR="00BD4DCD" w:rsidRDefault="00E30096" w:rsidP="00A27120">
            <w:pPr>
              <w:widowControl/>
              <w:ind w:right="150"/>
              <w:rPr>
                <w:b/>
              </w:rPr>
            </w:pPr>
            <w:r w:rsidRPr="00E30096">
              <w:rPr>
                <w:rFonts w:hint="eastAsia"/>
                <w:b/>
                <w:color w:val="000000" w:themeColor="text1"/>
              </w:rPr>
              <w:t>实验</w:t>
            </w:r>
            <w:r w:rsidRPr="00E30096">
              <w:rPr>
                <w:rFonts w:hint="eastAsia"/>
                <w:b/>
                <w:color w:val="000000" w:themeColor="text1"/>
              </w:rPr>
              <w:t xml:space="preserve">8  </w:t>
            </w:r>
            <w:r w:rsidRPr="00E30096">
              <w:rPr>
                <w:rFonts w:hint="eastAsia"/>
                <w:b/>
                <w:color w:val="000000" w:themeColor="text1"/>
              </w:rPr>
              <w:t>综合实例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:rsidR="00BD4DCD" w:rsidRDefault="007C6443">
            <w:r>
              <w:rPr>
                <w:rFonts w:hint="eastAsia"/>
              </w:rPr>
              <w:t>辅导员意见：</w:t>
            </w:r>
          </w:p>
          <w:p w:rsidR="00BD4DCD" w:rsidRDefault="00BD4DCD"/>
          <w:p w:rsidR="00BD4DCD" w:rsidRDefault="00BD4DCD"/>
          <w:p w:rsidR="00BD4DCD" w:rsidRDefault="00BD4DCD"/>
          <w:p w:rsidR="00BD4DCD" w:rsidRDefault="00BD4DCD"/>
          <w:p w:rsidR="00BD4DCD" w:rsidRDefault="007C6443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:rsidR="00BD4DCD" w:rsidRDefault="007C6443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BD4DCD">
        <w:trPr>
          <w:trHeight w:val="477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7C64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5D22B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469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Pr="005D22B8" w:rsidRDefault="005D22B8">
            <w:pPr>
              <w:jc w:val="center"/>
              <w:rPr>
                <w:color w:val="000000" w:themeColor="text1"/>
              </w:rPr>
            </w:pPr>
            <w:r w:rsidRPr="005D22B8">
              <w:rPr>
                <w:rFonts w:hint="eastAsia"/>
                <w:color w:val="000000" w:themeColor="text1"/>
              </w:rPr>
              <w:t>1600300128</w:t>
            </w:r>
          </w:p>
        </w:tc>
        <w:tc>
          <w:tcPr>
            <w:tcW w:w="720" w:type="dxa"/>
            <w:gridSpan w:val="2"/>
            <w:vAlign w:val="center"/>
          </w:tcPr>
          <w:p w:rsidR="00BD4DCD" w:rsidRPr="005D22B8" w:rsidRDefault="007C6443">
            <w:pPr>
              <w:jc w:val="center"/>
              <w:rPr>
                <w:color w:val="000000" w:themeColor="text1"/>
              </w:rPr>
            </w:pPr>
            <w:r w:rsidRPr="005D22B8">
              <w:rPr>
                <w:rFonts w:hint="eastAsia"/>
                <w:color w:val="000000" w:themeColor="text1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Pr="005D22B8" w:rsidRDefault="005D22B8">
            <w:pPr>
              <w:jc w:val="center"/>
              <w:rPr>
                <w:color w:val="000000" w:themeColor="text1"/>
              </w:rPr>
            </w:pPr>
            <w:r w:rsidRPr="005D22B8">
              <w:rPr>
                <w:rFonts w:hint="eastAsia"/>
                <w:color w:val="000000" w:themeColor="text1"/>
              </w:rPr>
              <w:t>王涛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468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Pr="005D22B8" w:rsidRDefault="007C6443">
            <w:pPr>
              <w:jc w:val="center"/>
              <w:rPr>
                <w:color w:val="000000" w:themeColor="text1"/>
              </w:rPr>
            </w:pPr>
            <w:r w:rsidRPr="005D22B8">
              <w:rPr>
                <w:rFonts w:hint="eastAsia"/>
                <w:color w:val="000000" w:themeColor="text1"/>
              </w:rPr>
              <w:t>2018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BD4DCD" w:rsidRPr="005D22B8" w:rsidRDefault="007C6443">
            <w:pPr>
              <w:jc w:val="center"/>
              <w:rPr>
                <w:color w:val="000000" w:themeColor="text1"/>
              </w:rPr>
            </w:pPr>
            <w:r w:rsidRPr="005D22B8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D4DCD" w:rsidRPr="005D22B8" w:rsidRDefault="005D22B8">
            <w:pPr>
              <w:jc w:val="center"/>
              <w:rPr>
                <w:color w:val="000000" w:themeColor="text1"/>
              </w:rPr>
            </w:pPr>
            <w:r w:rsidRPr="005D22B8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BD4DCD" w:rsidRPr="005D22B8" w:rsidRDefault="007C6443">
            <w:pPr>
              <w:jc w:val="center"/>
              <w:rPr>
                <w:color w:val="000000" w:themeColor="text1"/>
              </w:rPr>
            </w:pPr>
            <w:r w:rsidRPr="005D22B8">
              <w:rPr>
                <w:rFonts w:hint="eastAsia"/>
                <w:color w:val="000000" w:themeColor="text1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D4DCD" w:rsidRPr="005D22B8" w:rsidRDefault="005D22B8">
            <w:pPr>
              <w:jc w:val="center"/>
              <w:rPr>
                <w:color w:val="000000" w:themeColor="text1"/>
              </w:rPr>
            </w:pPr>
            <w:r w:rsidRPr="005D22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53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BD4DCD" w:rsidRDefault="00BD4DCD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BD4DCD" w:rsidRDefault="00BD4DCD"/>
        </w:tc>
      </w:tr>
    </w:tbl>
    <w:p w:rsidR="00BD4DCD" w:rsidRDefault="00BD4DCD" w:rsidP="007349BC"/>
    <w:p w:rsidR="00A27120" w:rsidRDefault="00A27120" w:rsidP="00A27120">
      <w:pPr>
        <w:pStyle w:val="2"/>
        <w:ind w:firstLineChars="62" w:firstLine="199"/>
      </w:pPr>
      <w:bookmarkStart w:id="0" w:name="_Toc481509481"/>
      <w:bookmarkStart w:id="1" w:name="_Toc230765406"/>
      <w:r>
        <w:rPr>
          <w:rFonts w:hint="eastAsia"/>
        </w:rPr>
        <w:t>实验目的</w:t>
      </w:r>
      <w:bookmarkStart w:id="2" w:name="_GoBack"/>
      <w:bookmarkEnd w:id="0"/>
      <w:bookmarkEnd w:id="2"/>
    </w:p>
    <w:p w:rsidR="00E30096" w:rsidRPr="00E30096" w:rsidRDefault="00E30096" w:rsidP="00E30096">
      <w:pPr>
        <w:ind w:firstLine="420"/>
        <w:rPr>
          <w:color w:val="000000" w:themeColor="text1"/>
        </w:rPr>
      </w:pPr>
      <w:r w:rsidRPr="00E30096">
        <w:rPr>
          <w:rFonts w:hint="eastAsia"/>
          <w:color w:val="000000" w:themeColor="text1"/>
        </w:rPr>
        <w:t>1</w:t>
      </w:r>
      <w:r w:rsidRPr="00E30096">
        <w:rPr>
          <w:rFonts w:hint="eastAsia"/>
          <w:color w:val="000000" w:themeColor="text1"/>
        </w:rPr>
        <w:t>、</w:t>
      </w:r>
      <w:r w:rsidRPr="00E30096">
        <w:rPr>
          <w:rFonts w:hint="eastAsia"/>
          <w:color w:val="000000" w:themeColor="text1"/>
        </w:rPr>
        <w:tab/>
      </w:r>
      <w:r w:rsidRPr="00E30096">
        <w:rPr>
          <w:rFonts w:hint="eastAsia"/>
          <w:color w:val="000000" w:themeColor="text1"/>
        </w:rPr>
        <w:t>掌握</w:t>
      </w:r>
      <w:r w:rsidRPr="00E30096">
        <w:rPr>
          <w:rFonts w:hint="eastAsia"/>
          <w:color w:val="000000" w:themeColor="text1"/>
        </w:rPr>
        <w:t>Linux</w:t>
      </w:r>
      <w:r w:rsidRPr="00E30096">
        <w:rPr>
          <w:rFonts w:hint="eastAsia"/>
          <w:color w:val="000000" w:themeColor="text1"/>
        </w:rPr>
        <w:t>系统下进行综合应用开发的基本方法；</w:t>
      </w:r>
    </w:p>
    <w:p w:rsidR="00E30096" w:rsidRPr="00E30096" w:rsidRDefault="00E30096" w:rsidP="00E30096">
      <w:pPr>
        <w:ind w:firstLine="420"/>
        <w:rPr>
          <w:color w:val="000000" w:themeColor="text1"/>
        </w:rPr>
      </w:pPr>
      <w:r w:rsidRPr="00E30096">
        <w:rPr>
          <w:rFonts w:hint="eastAsia"/>
          <w:color w:val="000000" w:themeColor="text1"/>
        </w:rPr>
        <w:t>2</w:t>
      </w:r>
      <w:r w:rsidRPr="00E30096">
        <w:rPr>
          <w:rFonts w:hint="eastAsia"/>
          <w:color w:val="000000" w:themeColor="text1"/>
        </w:rPr>
        <w:t>、</w:t>
      </w:r>
      <w:r w:rsidRPr="00E30096">
        <w:rPr>
          <w:rFonts w:hint="eastAsia"/>
          <w:color w:val="000000" w:themeColor="text1"/>
        </w:rPr>
        <w:tab/>
      </w:r>
      <w:r w:rsidRPr="00E30096">
        <w:rPr>
          <w:rFonts w:hint="eastAsia"/>
          <w:color w:val="000000" w:themeColor="text1"/>
        </w:rPr>
        <w:t>掌握</w:t>
      </w:r>
      <w:r w:rsidRPr="00E30096">
        <w:rPr>
          <w:rFonts w:hint="eastAsia"/>
          <w:color w:val="000000" w:themeColor="text1"/>
        </w:rPr>
        <w:t>Linux</w:t>
      </w:r>
      <w:r w:rsidRPr="00E30096">
        <w:rPr>
          <w:rFonts w:hint="eastAsia"/>
          <w:color w:val="000000" w:themeColor="text1"/>
        </w:rPr>
        <w:t>系统下进行综合应用开发的合适工具选型和应用；</w:t>
      </w:r>
    </w:p>
    <w:p w:rsidR="00A27120" w:rsidRPr="00E30096" w:rsidRDefault="00E30096" w:rsidP="00E30096">
      <w:pPr>
        <w:ind w:firstLine="420"/>
        <w:rPr>
          <w:color w:val="000000" w:themeColor="text1"/>
        </w:rPr>
      </w:pPr>
      <w:r w:rsidRPr="00E30096">
        <w:rPr>
          <w:rFonts w:hint="eastAsia"/>
          <w:color w:val="000000" w:themeColor="text1"/>
        </w:rPr>
        <w:t>3</w:t>
      </w:r>
      <w:r w:rsidRPr="00E30096">
        <w:rPr>
          <w:rFonts w:hint="eastAsia"/>
          <w:color w:val="000000" w:themeColor="text1"/>
        </w:rPr>
        <w:t>、</w:t>
      </w:r>
      <w:r w:rsidRPr="00E30096">
        <w:rPr>
          <w:rFonts w:hint="eastAsia"/>
          <w:color w:val="000000" w:themeColor="text1"/>
        </w:rPr>
        <w:tab/>
      </w:r>
      <w:r w:rsidRPr="00E30096">
        <w:rPr>
          <w:rFonts w:hint="eastAsia"/>
          <w:color w:val="000000" w:themeColor="text1"/>
        </w:rPr>
        <w:t>掌握在</w:t>
      </w:r>
      <w:r w:rsidRPr="00E30096">
        <w:rPr>
          <w:rFonts w:hint="eastAsia"/>
          <w:color w:val="000000" w:themeColor="text1"/>
        </w:rPr>
        <w:t>Linux</w:t>
      </w:r>
      <w:r w:rsidRPr="00E30096">
        <w:rPr>
          <w:rFonts w:hint="eastAsia"/>
          <w:color w:val="000000" w:themeColor="text1"/>
        </w:rPr>
        <w:t>应用开发中获取资料和在线帮助的方法。</w:t>
      </w:r>
    </w:p>
    <w:p w:rsidR="00A27120" w:rsidRPr="00E30096" w:rsidRDefault="00A27120" w:rsidP="00A27120">
      <w:pPr>
        <w:pStyle w:val="2"/>
        <w:ind w:firstLineChars="62" w:firstLine="199"/>
        <w:rPr>
          <w:color w:val="000000" w:themeColor="text1"/>
        </w:rPr>
      </w:pPr>
      <w:bookmarkStart w:id="3" w:name="_Toc481509482"/>
      <w:r w:rsidRPr="00E30096">
        <w:rPr>
          <w:rFonts w:hint="eastAsia"/>
          <w:color w:val="000000" w:themeColor="text1"/>
        </w:rPr>
        <w:t>实验</w:t>
      </w:r>
      <w:bookmarkEnd w:id="3"/>
      <w:r w:rsidR="003A3FCB" w:rsidRPr="00E30096">
        <w:rPr>
          <w:rFonts w:hint="eastAsia"/>
          <w:color w:val="000000" w:themeColor="text1"/>
        </w:rPr>
        <w:t>要求</w:t>
      </w:r>
    </w:p>
    <w:bookmarkEnd w:id="1"/>
    <w:p w:rsidR="003A3FCB" w:rsidRPr="00E30096" w:rsidRDefault="00E30096" w:rsidP="003A3FCB">
      <w:pPr>
        <w:ind w:firstLine="420"/>
        <w:rPr>
          <w:color w:val="000000" w:themeColor="text1"/>
        </w:rPr>
      </w:pPr>
      <w:r w:rsidRPr="00E30096">
        <w:rPr>
          <w:rFonts w:hint="eastAsia"/>
          <w:color w:val="000000" w:themeColor="text1"/>
        </w:rPr>
        <w:t>通过一个应用实例说明开发的基本方法、工具的选择和应用。</w:t>
      </w:r>
    </w:p>
    <w:p w:rsidR="00A27120" w:rsidRPr="008B57D2" w:rsidRDefault="00A27120" w:rsidP="00A27120">
      <w:pPr>
        <w:pStyle w:val="2"/>
        <w:ind w:firstLineChars="62" w:firstLine="199"/>
      </w:pPr>
      <w:bookmarkStart w:id="4" w:name="_Toc481509486"/>
      <w:r w:rsidRPr="00927ABC">
        <w:rPr>
          <w:rFonts w:hint="eastAsia"/>
        </w:rPr>
        <w:t>实验</w:t>
      </w:r>
      <w:r>
        <w:rPr>
          <w:rFonts w:hint="eastAsia"/>
        </w:rPr>
        <w:t>步骤</w:t>
      </w:r>
      <w:bookmarkEnd w:id="4"/>
      <w:r w:rsidR="00140273">
        <w:t xml:space="preserve"> </w:t>
      </w:r>
    </w:p>
    <w:p w:rsidR="00E30096" w:rsidRDefault="00E30096" w:rsidP="00E30096">
      <w:bookmarkStart w:id="5" w:name="_Toc481509487"/>
      <w:r>
        <w:rPr>
          <w:rFonts w:hint="eastAsia"/>
        </w:rPr>
        <w:t>一、编辑、调试、运行以下程序</w:t>
      </w:r>
    </w:p>
    <w:p w:rsidR="00E30096" w:rsidRDefault="00E30096" w:rsidP="00E30096">
      <w:r>
        <w:t xml:space="preserve">1 pipe.sh 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7"/>
        <w:gridCol w:w="9477"/>
      </w:tblGrid>
      <w:tr w:rsidR="00E30096" w:rsidTr="00E3009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#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创建管道文件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if [ -e 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myfifo</w:t>
            </w:r>
            <w:proofErr w:type="spellEnd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" ]</w:t>
            </w:r>
            <w:proofErr w:type="gram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then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rm .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myfifo</w:t>
            </w:r>
            <w:proofErr w:type="spell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mkfifo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myfifo</w:t>
            </w:r>
            <w:proofErr w:type="spell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else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mkfifo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myfifo</w:t>
            </w:r>
            <w:proofErr w:type="spell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clear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在死循环中不停的读取管道内容，读完之后根据读到的内容进行操作，然后写回管道中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#resp=""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while true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r=$(tr -d '\0' &lt;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myfifo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case "$r" in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1)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resp=`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ls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`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;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2)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resp=`date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`  ;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3)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resp=`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uname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-a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`  ;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*)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resp="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你的输入有误</w:t>
            </w:r>
            <w:r>
              <w:rPr>
                <w:rFonts w:ascii="Courier New" w:hAnsi="Courier New" w:cs="Courier New"/>
                <w:sz w:val="18"/>
                <w:szCs w:val="18"/>
              </w:rPr>
              <w:t>" ;;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esac</w:t>
            </w:r>
            <w:proofErr w:type="spell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echo $resp &gt;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myfifo</w:t>
            </w:r>
            <w:proofErr w:type="spell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echo -e "Sent [ "$resp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" ]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fifo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\n"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done</w:t>
            </w:r>
          </w:p>
        </w:tc>
      </w:tr>
    </w:tbl>
    <w:p w:rsidR="00E30096" w:rsidRDefault="00E30096" w:rsidP="00E30096"/>
    <w:p w:rsidR="00E30096" w:rsidRDefault="00E30096" w:rsidP="00E30096">
      <w:r>
        <w:t xml:space="preserve">2 </w:t>
      </w:r>
      <w:proofErr w:type="spellStart"/>
      <w:r>
        <w:t>server.c</w:t>
      </w:r>
      <w:proofErr w:type="spellEnd"/>
      <w:r>
        <w:t xml:space="preserve"> </w:t>
      </w:r>
      <w:r>
        <w:rPr>
          <w:rFonts w:hint="eastAsia"/>
        </w:rPr>
        <w:t>服务器端程序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7"/>
        <w:gridCol w:w="9477"/>
      </w:tblGrid>
      <w:tr w:rsidR="00E30096" w:rsidTr="00E3009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20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58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96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134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152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netinet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arpa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inet.h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socket.h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pthread.h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stat.h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fcntl.h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semaphore.h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#define P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sem_wait</w:t>
            </w:r>
            <w:proofErr w:type="spell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#define V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sem_post</w:t>
            </w:r>
            <w:proofErr w:type="spell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#define mutex &amp;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mutex_real</w:t>
            </w:r>
            <w:proofErr w:type="spell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#define BUFSIZE 200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服务器</w:t>
            </w:r>
            <w:r>
              <w:rPr>
                <w:rFonts w:ascii="Courier New" w:hAnsi="Courier New" w:cs="Courier New"/>
                <w:sz w:val="18"/>
                <w:szCs w:val="18"/>
              </w:rPr>
              <w:t>socket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[100];//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客户端的</w:t>
            </w:r>
            <w:r>
              <w:rPr>
                <w:rFonts w:ascii="Courier New" w:hAnsi="Courier New" w:cs="Courier New"/>
                <w:sz w:val="18"/>
                <w:szCs w:val="18"/>
              </w:rPr>
              <w:t>socketfd,100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个元素，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[0]~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[99]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size =100 ;//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用来控制进入客户端个数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char* IP = "0.0.0.0";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short PORT = 10222;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typedef struct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SA;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sem_t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mutex_real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;       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初始化</w:t>
            </w:r>
            <w:r>
              <w:rPr>
                <w:rFonts w:ascii="Courier New" w:hAnsi="Courier New" w:cs="Courier New"/>
                <w:sz w:val="18"/>
                <w:szCs w:val="18"/>
              </w:rPr>
              <w:t>socket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创建</w:t>
            </w:r>
            <w:r>
              <w:rPr>
                <w:rFonts w:ascii="Courier New" w:hAnsi="Courier New" w:cs="Courier New"/>
                <w:sz w:val="18"/>
                <w:szCs w:val="18"/>
              </w:rPr>
              <w:t>socket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获得描述符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socket(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PF_INET,SOCK_STREAM,0);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== -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1){</w:t>
            </w:r>
            <w:proofErr w:type="gram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创建</w:t>
            </w:r>
            <w:r>
              <w:rPr>
                <w:rFonts w:ascii="Courier New" w:hAnsi="Courier New" w:cs="Courier New"/>
                <w:sz w:val="18"/>
                <w:szCs w:val="18"/>
              </w:rPr>
              <w:t>socket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失败</w:t>
            </w:r>
            <w:r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-1);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下面两行设置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socket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可以重用地址，这样在使用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Ctrl + C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终止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server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后不用等待即可再次创建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server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mw_optval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1;</w:t>
            </w:r>
          </w:p>
          <w:p w:rsidR="00E30096" w:rsidRDefault="00E30096">
            <w:pPr>
              <w:spacing w:line="288" w:lineRule="auto"/>
              <w:ind w:firstLine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setsockopt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SOL_SOCKET, SO_REUSEADDR, </w:t>
            </w:r>
          </w:p>
          <w:p w:rsidR="00E30096" w:rsidRDefault="00E30096">
            <w:pPr>
              <w:spacing w:line="288" w:lineRule="auto"/>
              <w:ind w:firstLine="25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(char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*)&amp;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mw_optval,sizeof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mw_optval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设置连接的参数，包括地址，端口，连接类型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struct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sockaddr_in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addr.sin_family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PF_INET;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addr.sin_port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htons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PORT);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addr.sin_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addr.s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_addr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inet_addr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(IP);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绑定地址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(bind(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SA*)&amp;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addr,sizeof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)) == -1){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绑定失败</w:t>
            </w:r>
            <w:r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-1);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监听端口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(listen(sockfd,100) == -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1){</w:t>
            </w:r>
            <w:proofErr w:type="gram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设置监听失败</w:t>
            </w:r>
            <w:r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-1);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每一次连接会创建一个这样子的线程进行处理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void*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service_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thread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void* p){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获得连接套接字的描述符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*(int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*)p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readbytes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while(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char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rqst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[BUFSIZ]; 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从</w:t>
            </w:r>
            <w:r>
              <w:rPr>
                <w:rFonts w:ascii="Courier New" w:hAnsi="Courier New" w:cs="Courier New"/>
                <w:sz w:val="18"/>
                <w:szCs w:val="18"/>
              </w:rPr>
              <w:t>socket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接收到的字符串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char resp[BUFSIZ]; 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从管道文件读出来的字符串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接收消息，如果连接断开就说明退出了，释放描述符在数组中的位置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recv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fd,rqst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,BUFSIZ,0) &lt;= 0){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0;i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size;i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if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]){</w:t>
            </w:r>
            <w:proofErr w:type="gram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 = 0;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    break;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%d\t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连接断开</w:t>
            </w:r>
            <w:r>
              <w:rPr>
                <w:rFonts w:ascii="Courier New" w:hAnsi="Courier New" w:cs="Courier New"/>
                <w:sz w:val="18"/>
                <w:szCs w:val="18"/>
              </w:rPr>
              <w:t>\n",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pthread_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0);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对管道的操作是互斥的，管道文件只有一对，所以每次只能有一个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线程跟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它们交互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P(mutex);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open("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myfifo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", O_WRONLY);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只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写模式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打开管道文件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write(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pipe_fd,rqst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BUFSIZ);   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把接收到的字符串写到管道文件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close(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                  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关闭管道文件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open("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myfifo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", O_RDONLY); 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只读模式打开管道文件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readbytes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read(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resp, BUFSIZ);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从管道文件中读取内容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close(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);                        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V(mutex);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把服务器接受到的信息发回给该客户端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resp[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readbytes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 = '\0';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send(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fd,resp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,strlen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(resp),0);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service(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服务器启动</w:t>
            </w:r>
            <w:r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初始化互斥信号量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sem_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mutex, 0, 1);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while(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struct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sockaddr_in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fromaddr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socklen_t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fromaddr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接受连接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accept(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SA*)&amp;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fromaddr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,&amp;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== -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1){</w:t>
            </w:r>
            <w:proofErr w:type="gram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客户端连接出错</w:t>
            </w:r>
            <w:r>
              <w:rPr>
                <w:rFonts w:ascii="Courier New" w:hAnsi="Courier New" w:cs="Courier New"/>
                <w:sz w:val="18"/>
                <w:szCs w:val="18"/>
              </w:rPr>
              <w:t>...\n");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continue;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从数组中找到一个没被占用的位置，把连接套接字的描述符存进去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0;i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size;i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if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] ==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0){</w:t>
            </w:r>
            <w:proofErr w:type="gram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记录客户端的</w:t>
            </w:r>
            <w:r>
              <w:rPr>
                <w:rFonts w:ascii="Courier New" w:hAnsi="Courier New" w:cs="Courier New"/>
                <w:sz w:val="18"/>
                <w:szCs w:val="18"/>
              </w:rPr>
              <w:t>socket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接受一个连接：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%d\n",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有客户端连接之后，启动线程给此客户服务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pthread_t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pthread_create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(&amp;tid,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0,service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_thread,&amp;fd);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    break;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如果数组</w:t>
            </w: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个位置都被占用，说明此时已经存在</w:t>
            </w: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个用户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(size ==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){</w:t>
            </w:r>
            <w:proofErr w:type="gram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char* str = 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已经达到</w:t>
            </w:r>
            <w:r>
              <w:rPr>
                <w:rFonts w:ascii="Courier New" w:hAnsi="Courier New" w:cs="Courier New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个用户连接上限</w:t>
            </w:r>
            <w:r>
              <w:rPr>
                <w:rFonts w:ascii="Courier New" w:hAnsi="Courier New" w:cs="Courier New"/>
                <w:sz w:val="18"/>
                <w:szCs w:val="18"/>
              </w:rPr>
              <w:t>!";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send(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fd,str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,strlen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(str),0); 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close(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main(void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){</w:t>
            </w:r>
            <w:proofErr w:type="gramEnd"/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service(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return 0;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30096" w:rsidRDefault="00E30096" w:rsidP="00E30096"/>
    <w:p w:rsidR="00E30096" w:rsidRDefault="00E30096" w:rsidP="00E30096">
      <w:proofErr w:type="spellStart"/>
      <w:r>
        <w:t>gcc</w:t>
      </w:r>
      <w:proofErr w:type="spellEnd"/>
      <w:r>
        <w:t xml:space="preserve"> -o server </w:t>
      </w:r>
      <w:proofErr w:type="spellStart"/>
      <w:r>
        <w:t>server.c</w:t>
      </w:r>
      <w:proofErr w:type="spellEnd"/>
      <w:r>
        <w:t xml:space="preserve"> -</w:t>
      </w:r>
      <w:proofErr w:type="spellStart"/>
      <w:r>
        <w:t>lpthread</w:t>
      </w:r>
      <w:proofErr w:type="spellEnd"/>
    </w:p>
    <w:p w:rsidR="00E30096" w:rsidRDefault="00E30096" w:rsidP="00E30096"/>
    <w:p w:rsidR="00E30096" w:rsidRDefault="00E30096" w:rsidP="00E30096">
      <w:r>
        <w:t xml:space="preserve">3 </w:t>
      </w:r>
      <w:proofErr w:type="spellStart"/>
      <w:r>
        <w:t>client.c</w:t>
      </w:r>
      <w:proofErr w:type="spellEnd"/>
      <w:r>
        <w:t xml:space="preserve"> </w:t>
      </w:r>
      <w:r>
        <w:rPr>
          <w:rFonts w:hint="eastAsia"/>
        </w:rPr>
        <w:t>客户端程序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7"/>
        <w:gridCol w:w="9477"/>
      </w:tblGrid>
      <w:tr w:rsidR="00E30096" w:rsidTr="00E3009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55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57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58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59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61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62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63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64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65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66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67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socket.h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netinet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arpa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inet.h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pthread.h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#define BUFSIZE 200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客户端</w:t>
            </w:r>
            <w:r>
              <w:rPr>
                <w:rFonts w:ascii="Courier New" w:hAnsi="Courier New" w:cs="Courier New"/>
                <w:sz w:val="18"/>
                <w:szCs w:val="18"/>
              </w:rPr>
              <w:t>socket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char * IP = "192.168.150.129";//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服务器的</w:t>
            </w:r>
            <w:r>
              <w:rPr>
                <w:rFonts w:ascii="Courier New" w:hAnsi="Courier New" w:cs="Courier New"/>
                <w:sz w:val="18"/>
                <w:szCs w:val="18"/>
              </w:rPr>
              <w:t>IP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short PORT = 10222;//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服务器服务端口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typedef struct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SA;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初始化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void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创建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socket(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PF_INET, SOCK_STREAM, 0);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struct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sockaddr_in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设置参数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addr.sin_family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PF_INET;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addr.sin_port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htons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PORT);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addr.sin_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addr.s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_addr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inet_addr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(IP);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进行连接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if 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connect(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(SA*)&amp;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)) == -1) 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无法连接到服务器</w:t>
            </w:r>
            <w:r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-1);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客户端启动成功</w:t>
            </w:r>
            <w:r>
              <w:rPr>
                <w:rFonts w:ascii="Courier New" w:hAnsi="Courier New" w:cs="Courier New"/>
                <w:sz w:val="18"/>
                <w:szCs w:val="18"/>
              </w:rPr>
              <w:t>\n*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输入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可以查看服务</w:t>
            </w: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</w:rPr>
              <w:t>端当前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</w:rPr>
              <w:t>目录信息</w:t>
            </w:r>
            <w:r>
              <w:rPr>
                <w:rFonts w:ascii="Courier New" w:hAnsi="Courier New" w:cs="Courier New"/>
                <w:sz w:val="18"/>
                <w:szCs w:val="18"/>
              </w:rPr>
              <w:t>\n*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输入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可以查看当前服务端上的时间</w:t>
            </w:r>
            <w:r>
              <w:rPr>
                <w:rFonts w:ascii="Courier New" w:hAnsi="Courier New" w:cs="Courier New"/>
                <w:sz w:val="18"/>
                <w:szCs w:val="18"/>
              </w:rPr>
              <w:t>\n*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输入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可以查看服务端的系统版本</w:t>
            </w:r>
            <w:r>
              <w:rPr>
                <w:rFonts w:ascii="Courier New" w:hAnsi="Courier New" w:cs="Courier New"/>
                <w:sz w:val="18"/>
                <w:szCs w:val="18"/>
              </w:rPr>
              <w:t>\n");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start(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pthread_t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id;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创建一个线程进行接收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void*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recv_thread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(void*);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pthread_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create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&amp;id, 0,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recv_thread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0);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char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BUFSIZ];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//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将用户的输入发给服务端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while (1) 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"%s",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send(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strlen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), 0);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close(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void*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recv_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thread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void* p) 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numbytes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 xml:space="preserve">char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BUFSIZ];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while(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numbytes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recv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BUFSIZ, 0)) &gt;0)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numbytes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] = '\0';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"%s\n",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main(void) {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start(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return 0;</w:t>
            </w:r>
          </w:p>
          <w:p w:rsidR="00E30096" w:rsidRDefault="00E30096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E30096" w:rsidRDefault="00E30096" w:rsidP="00E30096"/>
    <w:p w:rsidR="00E30096" w:rsidRDefault="00E30096" w:rsidP="00E30096">
      <w:proofErr w:type="spellStart"/>
      <w:r>
        <w:t>gcc</w:t>
      </w:r>
      <w:proofErr w:type="spellEnd"/>
      <w:r>
        <w:t xml:space="preserve"> -o client </w:t>
      </w:r>
      <w:proofErr w:type="spellStart"/>
      <w:r>
        <w:t>client.c</w:t>
      </w:r>
      <w:proofErr w:type="spellEnd"/>
      <w:r>
        <w:t xml:space="preserve"> -</w:t>
      </w:r>
      <w:proofErr w:type="spellStart"/>
      <w:r>
        <w:t>lpthread</w:t>
      </w:r>
      <w:proofErr w:type="spellEnd"/>
    </w:p>
    <w:p w:rsidR="00E30096" w:rsidRDefault="00E30096" w:rsidP="00E30096"/>
    <w:p w:rsidR="00E30096" w:rsidRDefault="00E30096" w:rsidP="00E30096">
      <w:r>
        <w:t>4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开启三个终端，分别运行管道</w:t>
      </w:r>
      <w:r>
        <w:t>shell</w:t>
      </w:r>
      <w:r>
        <w:rPr>
          <w:rFonts w:hint="eastAsia"/>
        </w:rPr>
        <w:t>、服务器端程序、客户端程序。</w:t>
      </w:r>
    </w:p>
    <w:p w:rsidR="00E30096" w:rsidRDefault="00E30096" w:rsidP="00FD636D">
      <w:pPr>
        <w:spacing w:line="288" w:lineRule="auto"/>
        <w:ind w:firstLine="420"/>
        <w:rPr>
          <w:szCs w:val="21"/>
        </w:rPr>
      </w:pPr>
      <w:r>
        <w:rPr>
          <w:rFonts w:hint="eastAsia"/>
          <w:szCs w:val="21"/>
        </w:rPr>
        <w:t>首先运行</w:t>
      </w:r>
      <w:r>
        <w:rPr>
          <w:szCs w:val="21"/>
        </w:rPr>
        <w:t>pipe.sh</w:t>
      </w:r>
      <w:r>
        <w:rPr>
          <w:rFonts w:hint="eastAsia"/>
          <w:szCs w:val="21"/>
        </w:rPr>
        <w:t>，然后编译运行</w:t>
      </w:r>
      <w:proofErr w:type="spellStart"/>
      <w:r>
        <w:rPr>
          <w:szCs w:val="21"/>
        </w:rPr>
        <w:t>server.c</w:t>
      </w:r>
      <w:proofErr w:type="spellEnd"/>
      <w:r>
        <w:rPr>
          <w:rFonts w:hint="eastAsia"/>
          <w:szCs w:val="21"/>
        </w:rPr>
        <w:t>，最后编译运行</w:t>
      </w:r>
      <w:proofErr w:type="spellStart"/>
      <w:r>
        <w:rPr>
          <w:szCs w:val="21"/>
        </w:rPr>
        <w:t>client.c</w:t>
      </w:r>
      <w:proofErr w:type="spellEnd"/>
    </w:p>
    <w:p w:rsidR="00E30096" w:rsidRDefault="00E30096" w:rsidP="00FD636D">
      <w:pPr>
        <w:spacing w:line="288" w:lineRule="auto"/>
        <w:ind w:firstLine="420"/>
      </w:pPr>
      <w:r>
        <w:rPr>
          <w:rFonts w:hint="eastAsia"/>
          <w:szCs w:val="21"/>
        </w:rPr>
        <w:t>在客户端根据提示分别输入相应的数字，观察实验结果，并对实验结果进行解析。</w:t>
      </w:r>
    </w:p>
    <w:p w:rsidR="00E30096" w:rsidRDefault="00E30096" w:rsidP="00E30096">
      <w:pPr>
        <w:spacing w:line="288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4565015" cy="495871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73" w:rsidRDefault="00E54373" w:rsidP="00E54373">
      <w:pPr>
        <w:spacing w:line="288" w:lineRule="auto"/>
        <w:rPr>
          <w:szCs w:val="21"/>
        </w:rPr>
      </w:pPr>
      <w:r>
        <w:rPr>
          <w:szCs w:val="21"/>
        </w:rPr>
        <w:tab/>
      </w:r>
      <w:r w:rsidR="00C7664B">
        <w:rPr>
          <w:rFonts w:hint="eastAsia"/>
          <w:szCs w:val="21"/>
        </w:rPr>
        <w:t>分析：</w:t>
      </w:r>
      <w:r>
        <w:rPr>
          <w:rFonts w:hint="eastAsia"/>
          <w:szCs w:val="21"/>
        </w:rPr>
        <w:t>首先开启</w:t>
      </w:r>
      <w:r w:rsidR="00C9409A">
        <w:rPr>
          <w:rFonts w:hint="eastAsia"/>
          <w:szCs w:val="21"/>
        </w:rPr>
        <w:t>pipe</w:t>
      </w:r>
      <w:r w:rsidR="00C9409A">
        <w:rPr>
          <w:szCs w:val="21"/>
        </w:rPr>
        <w:t>.sh</w:t>
      </w:r>
      <w:r w:rsidR="007B3D91">
        <w:rPr>
          <w:rFonts w:hint="eastAsia"/>
          <w:szCs w:val="21"/>
        </w:rPr>
        <w:t>，它</w:t>
      </w:r>
      <w:r w:rsidR="0054044D">
        <w:rPr>
          <w:rFonts w:hint="eastAsia"/>
          <w:szCs w:val="21"/>
        </w:rPr>
        <w:t>的作用是</w:t>
      </w:r>
      <w:r w:rsidR="007B3D91">
        <w:rPr>
          <w:rFonts w:hint="eastAsia"/>
          <w:szCs w:val="21"/>
        </w:rPr>
        <w:t>循环读取管道中的内容</w:t>
      </w:r>
      <w:r w:rsidR="00D34475">
        <w:rPr>
          <w:rFonts w:hint="eastAsia"/>
          <w:szCs w:val="21"/>
        </w:rPr>
        <w:t>，读取到内容只够根据内容</w:t>
      </w:r>
      <w:r w:rsidR="00C24CE3">
        <w:rPr>
          <w:rFonts w:hint="eastAsia"/>
          <w:szCs w:val="21"/>
        </w:rPr>
        <w:t>，执行不同的操作将结果写入管道。</w:t>
      </w:r>
      <w:r w:rsidR="0054044D">
        <w:rPr>
          <w:rFonts w:hint="eastAsia"/>
          <w:szCs w:val="21"/>
        </w:rPr>
        <w:t>之后开启</w:t>
      </w:r>
      <w:proofErr w:type="spellStart"/>
      <w:r w:rsidR="0054044D">
        <w:rPr>
          <w:szCs w:val="21"/>
        </w:rPr>
        <w:t>server.c</w:t>
      </w:r>
      <w:proofErr w:type="spellEnd"/>
      <w:r w:rsidR="0054044D">
        <w:rPr>
          <w:rFonts w:hint="eastAsia"/>
          <w:szCs w:val="21"/>
        </w:rPr>
        <w:t>，他的作用是创建套接字监听客户端连接</w:t>
      </w:r>
      <w:r w:rsidR="009A67CF">
        <w:rPr>
          <w:rFonts w:hint="eastAsia"/>
          <w:szCs w:val="21"/>
        </w:rPr>
        <w:t>，每连接一个客户端，就会创建一个线程来接收用户消息</w:t>
      </w:r>
      <w:r w:rsidR="00223B6A">
        <w:rPr>
          <w:rFonts w:hint="eastAsia"/>
          <w:szCs w:val="21"/>
        </w:rPr>
        <w:t>，不能超过最大连接数量，接收用户发送的请求之后将其写入管道，使用信号量达到对管道写入的互斥。</w:t>
      </w:r>
      <w:r w:rsidR="00CC7DD8">
        <w:rPr>
          <w:rFonts w:hint="eastAsia"/>
          <w:szCs w:val="21"/>
        </w:rPr>
        <w:t>之后读取管道内容发送给客户端。</w:t>
      </w:r>
      <w:proofErr w:type="spellStart"/>
      <w:r w:rsidR="00A33E95">
        <w:rPr>
          <w:rFonts w:hint="eastAsia"/>
          <w:szCs w:val="21"/>
        </w:rPr>
        <w:t>client</w:t>
      </w:r>
      <w:r w:rsidR="00A33E95">
        <w:rPr>
          <w:szCs w:val="21"/>
        </w:rPr>
        <w:t>.c</w:t>
      </w:r>
      <w:proofErr w:type="spellEnd"/>
      <w:r w:rsidR="00A33E95">
        <w:rPr>
          <w:rFonts w:hint="eastAsia"/>
          <w:szCs w:val="21"/>
        </w:rPr>
        <w:t>的作用是</w:t>
      </w:r>
      <w:r w:rsidR="00A019C4">
        <w:rPr>
          <w:rFonts w:hint="eastAsia"/>
          <w:szCs w:val="21"/>
        </w:rPr>
        <w:t>创建客户端连接服务端</w:t>
      </w:r>
      <w:r w:rsidR="00095456">
        <w:rPr>
          <w:rFonts w:hint="eastAsia"/>
          <w:szCs w:val="21"/>
        </w:rPr>
        <w:t>，向</w:t>
      </w:r>
      <w:proofErr w:type="gramStart"/>
      <w:r w:rsidR="00095456">
        <w:rPr>
          <w:rFonts w:hint="eastAsia"/>
          <w:szCs w:val="21"/>
        </w:rPr>
        <w:t>服务端发消息</w:t>
      </w:r>
      <w:proofErr w:type="gramEnd"/>
      <w:r w:rsidR="00095456">
        <w:rPr>
          <w:rFonts w:hint="eastAsia"/>
          <w:szCs w:val="21"/>
        </w:rPr>
        <w:t>。</w:t>
      </w:r>
    </w:p>
    <w:p w:rsidR="006060C4" w:rsidRDefault="006060C4" w:rsidP="00E54373">
      <w:pPr>
        <w:spacing w:line="288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所以，总的流程就是</w:t>
      </w:r>
      <w:r w:rsidR="00B30F67">
        <w:rPr>
          <w:rFonts w:hint="eastAsia"/>
          <w:szCs w:val="21"/>
        </w:rPr>
        <w:t>客户端连接服务端</w:t>
      </w:r>
      <w:r w:rsidR="00B92D03">
        <w:rPr>
          <w:rFonts w:hint="eastAsia"/>
          <w:szCs w:val="21"/>
        </w:rPr>
        <w:t>，向服务端发送操作命令，服务端将操作命令写入管道，</w:t>
      </w:r>
      <w:r w:rsidR="0055167F">
        <w:rPr>
          <w:rFonts w:hint="eastAsia"/>
          <w:szCs w:val="21"/>
        </w:rPr>
        <w:t>pipe.</w:t>
      </w:r>
      <w:r w:rsidR="0055167F">
        <w:rPr>
          <w:szCs w:val="21"/>
        </w:rPr>
        <w:t>sh</w:t>
      </w:r>
      <w:r w:rsidR="0055167F">
        <w:rPr>
          <w:rFonts w:hint="eastAsia"/>
          <w:szCs w:val="21"/>
        </w:rPr>
        <w:t>读取操作命令执行相应操作，将操作结果写回管道，服务端读取</w:t>
      </w:r>
      <w:r w:rsidR="005A3F5E">
        <w:rPr>
          <w:rFonts w:hint="eastAsia"/>
          <w:szCs w:val="21"/>
        </w:rPr>
        <w:t>管道</w:t>
      </w:r>
      <w:r w:rsidR="0055167F">
        <w:rPr>
          <w:rFonts w:hint="eastAsia"/>
          <w:szCs w:val="21"/>
        </w:rPr>
        <w:t>内容</w:t>
      </w:r>
      <w:r w:rsidR="005A3F5E">
        <w:rPr>
          <w:rFonts w:hint="eastAsia"/>
          <w:szCs w:val="21"/>
        </w:rPr>
        <w:t>将结果返回给客户端。</w:t>
      </w:r>
    </w:p>
    <w:p w:rsidR="00E30096" w:rsidRDefault="00E30096" w:rsidP="00E30096">
      <w:r>
        <w:t>5</w:t>
      </w:r>
      <w:r>
        <w:rPr>
          <w:rFonts w:hint="eastAsia"/>
        </w:rPr>
        <w:t>、再开启第二个客户端，观察实验结果，与第</w:t>
      </w:r>
      <w:r>
        <w:t>4</w:t>
      </w:r>
      <w:r>
        <w:rPr>
          <w:rFonts w:hint="eastAsia"/>
        </w:rPr>
        <w:t>步有何不同，并对实验结果进行解析。</w:t>
      </w:r>
    </w:p>
    <w:p w:rsidR="00E30096" w:rsidRDefault="00E30096" w:rsidP="0034422E">
      <w:pPr>
        <w:jc w:val="center"/>
      </w:pPr>
      <w:r>
        <w:rPr>
          <w:noProof/>
        </w:rPr>
        <w:lastRenderedPageBreak/>
        <w:drawing>
          <wp:inline distT="0" distB="0" distL="0" distR="0">
            <wp:extent cx="5268595" cy="584517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8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96F" w:rsidRDefault="0031496F" w:rsidP="0031496F">
      <w:r>
        <w:tab/>
      </w:r>
      <w:r w:rsidR="0085005B">
        <w:rPr>
          <w:rFonts w:hint="eastAsia"/>
        </w:rPr>
        <w:t>分析：</w:t>
      </w:r>
      <w:r>
        <w:rPr>
          <w:rFonts w:hint="eastAsia"/>
        </w:rPr>
        <w:t>在一个客户端没有收到回复之前，另一个客户端的请求需要等待，</w:t>
      </w:r>
      <w:r w:rsidR="00ED558E">
        <w:rPr>
          <w:rFonts w:hint="eastAsia"/>
        </w:rPr>
        <w:t>因为管道是互斥操作</w:t>
      </w:r>
      <w:r w:rsidR="003A3B04">
        <w:rPr>
          <w:rFonts w:hint="eastAsia"/>
        </w:rPr>
        <w:t>，一个客户端发送请求服务端写入管道，另一个客户端的请求需要等待</w:t>
      </w:r>
      <w:r w:rsidR="004D3D93">
        <w:rPr>
          <w:rFonts w:hint="eastAsia"/>
        </w:rPr>
        <w:t>。完成后再将下一个客户端的请求写入管道，完成相应的操作。</w:t>
      </w:r>
    </w:p>
    <w:p w:rsidR="00486CA9" w:rsidRDefault="00486CA9" w:rsidP="0031496F">
      <w:pPr>
        <w:rPr>
          <w:rFonts w:hint="eastAsia"/>
        </w:rPr>
      </w:pPr>
    </w:p>
    <w:p w:rsidR="00E30096" w:rsidRDefault="00E30096" w:rsidP="00E30096">
      <w:r>
        <w:t>6</w:t>
      </w:r>
      <w:r>
        <w:rPr>
          <w:rFonts w:hint="eastAsia"/>
        </w:rPr>
        <w:t>、在本实例中用到了管道通信、</w:t>
      </w:r>
      <w:r>
        <w:t>socket</w:t>
      </w:r>
      <w:r>
        <w:rPr>
          <w:rFonts w:hint="eastAsia"/>
        </w:rPr>
        <w:t>通信，说明二者的适用性和局限性。</w:t>
      </w:r>
    </w:p>
    <w:p w:rsidR="00E30096" w:rsidRDefault="00E30096" w:rsidP="00E30096">
      <w:pPr>
        <w:ind w:firstLineChars="200" w:firstLine="420"/>
      </w:pPr>
      <w:r>
        <w:rPr>
          <w:rFonts w:hint="eastAsia"/>
        </w:rPr>
        <w:t>套接口可以说是网络编程中一个非常重要的概念，</w:t>
      </w:r>
      <w:proofErr w:type="spellStart"/>
      <w:r>
        <w:t>linux</w:t>
      </w:r>
      <w:proofErr w:type="spellEnd"/>
      <w:r>
        <w:rPr>
          <w:rFonts w:hint="eastAsia"/>
        </w:rPr>
        <w:t>以文件的形式实现套接口，与套接口相应的文件属于</w:t>
      </w:r>
      <w:proofErr w:type="spellStart"/>
      <w:r>
        <w:t>sockfs</w:t>
      </w:r>
      <w:proofErr w:type="spellEnd"/>
      <w:r>
        <w:rPr>
          <w:rFonts w:hint="eastAsia"/>
        </w:rPr>
        <w:t>特殊文件系统，创建一个套接口就是在</w:t>
      </w:r>
      <w:proofErr w:type="spellStart"/>
      <w:r>
        <w:t>sockfs</w:t>
      </w:r>
      <w:proofErr w:type="spellEnd"/>
      <w:r>
        <w:rPr>
          <w:rFonts w:hint="eastAsia"/>
        </w:rPr>
        <w:t>中创建一个特殊文件，并建立起为实现套接口功能的相关数据结构。管道是单向的、先进先出的、无结构的字节流，它把一个进程的输出和另一个进程的输入连接在一起。</w:t>
      </w:r>
      <w:proofErr w:type="gramStart"/>
      <w:r>
        <w:rPr>
          <w:rFonts w:hint="eastAsia"/>
        </w:rPr>
        <w:t>写进程</w:t>
      </w:r>
      <w:proofErr w:type="gramEnd"/>
      <w:r>
        <w:rPr>
          <w:rFonts w:hint="eastAsia"/>
        </w:rPr>
        <w:t>在管道的尾端写入数据，</w:t>
      </w:r>
      <w:proofErr w:type="gramStart"/>
      <w:r>
        <w:rPr>
          <w:rFonts w:hint="eastAsia"/>
        </w:rPr>
        <w:t>读进</w:t>
      </w:r>
      <w:proofErr w:type="gramEnd"/>
      <w:r>
        <w:rPr>
          <w:rFonts w:hint="eastAsia"/>
        </w:rPr>
        <w:t>程在管道的首端读出数据。数据读出后将从管道中移走，其它</w:t>
      </w:r>
      <w:proofErr w:type="gramStart"/>
      <w:r>
        <w:rPr>
          <w:rFonts w:hint="eastAsia"/>
        </w:rPr>
        <w:t>读进程</w:t>
      </w:r>
      <w:proofErr w:type="gramEnd"/>
      <w:r>
        <w:rPr>
          <w:rFonts w:hint="eastAsia"/>
        </w:rPr>
        <w:t>都不能再读到这些数据。管道提供了简单的流控制机制。进程试图读一个空管道时，在数据写入管道前，进程将一直阻塞。同样，管道已经满时，进程再试图写管道，在其它进程从管道中读</w:t>
      </w:r>
      <w:proofErr w:type="gramStart"/>
      <w:r>
        <w:rPr>
          <w:rFonts w:hint="eastAsia"/>
        </w:rPr>
        <w:t>走数据</w:t>
      </w:r>
      <w:proofErr w:type="gramEnd"/>
      <w:r>
        <w:rPr>
          <w:rFonts w:hint="eastAsia"/>
        </w:rPr>
        <w:t>之前，</w:t>
      </w:r>
      <w:proofErr w:type="gramStart"/>
      <w:r>
        <w:rPr>
          <w:rFonts w:hint="eastAsia"/>
        </w:rPr>
        <w:t>写进</w:t>
      </w:r>
      <w:proofErr w:type="gramEnd"/>
      <w:r>
        <w:rPr>
          <w:rFonts w:hint="eastAsia"/>
        </w:rPr>
        <w:t>程将一直阻塞。</w:t>
      </w:r>
    </w:p>
    <w:p w:rsidR="00E30096" w:rsidRDefault="00E30096" w:rsidP="00E30096"/>
    <w:p w:rsidR="00E30096" w:rsidRDefault="00E30096" w:rsidP="00E30096">
      <w:pPr>
        <w:spacing w:line="288" w:lineRule="auto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、在本实例中使用了线程同步机制</w:t>
      </w:r>
      <w:r>
        <w:rPr>
          <w:szCs w:val="21"/>
        </w:rPr>
        <w:t>semaphore</w:t>
      </w:r>
      <w:r>
        <w:rPr>
          <w:rFonts w:hint="eastAsia"/>
          <w:szCs w:val="21"/>
        </w:rPr>
        <w:t>信号量，通过</w:t>
      </w:r>
      <w:r>
        <w:rPr>
          <w:szCs w:val="21"/>
        </w:rPr>
        <w:t>man</w:t>
      </w:r>
      <w:r>
        <w:rPr>
          <w:rFonts w:hint="eastAsia"/>
          <w:szCs w:val="21"/>
        </w:rPr>
        <w:t>帮助学习</w:t>
      </w:r>
      <w:proofErr w:type="spellStart"/>
      <w:r>
        <w:rPr>
          <w:szCs w:val="21"/>
        </w:rPr>
        <w:t>sem_wait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sem_post</w:t>
      </w:r>
      <w:proofErr w:type="spellEnd"/>
      <w:r>
        <w:rPr>
          <w:rFonts w:hint="eastAsia"/>
          <w:szCs w:val="21"/>
        </w:rPr>
        <w:t>两个函数原型，说明参数含义以及函数的功能。</w:t>
      </w:r>
    </w:p>
    <w:p w:rsidR="00E30096" w:rsidRDefault="00E30096" w:rsidP="00E167BC">
      <w:pPr>
        <w:spacing w:line="288" w:lineRule="auto"/>
        <w:ind w:firstLine="420"/>
        <w:rPr>
          <w:szCs w:val="21"/>
        </w:rPr>
      </w:pPr>
      <w:r>
        <w:rPr>
          <w:rFonts w:hint="eastAsia"/>
          <w:szCs w:val="21"/>
        </w:rPr>
        <w:t>函数</w:t>
      </w:r>
      <w:proofErr w:type="spellStart"/>
      <w:r>
        <w:rPr>
          <w:szCs w:val="21"/>
        </w:rPr>
        <w:t>sem_post</w:t>
      </w:r>
      <w:proofErr w:type="spellEnd"/>
      <w:r>
        <w:rPr>
          <w:szCs w:val="21"/>
        </w:rPr>
        <w:t xml:space="preserve">( </w:t>
      </w:r>
      <w:proofErr w:type="spellStart"/>
      <w:r>
        <w:rPr>
          <w:szCs w:val="21"/>
        </w:rPr>
        <w:t>sem_t</w:t>
      </w:r>
      <w:proofErr w:type="spellEnd"/>
      <w:r>
        <w:rPr>
          <w:szCs w:val="21"/>
        </w:rPr>
        <w:t xml:space="preserve"> *</w:t>
      </w:r>
      <w:proofErr w:type="spellStart"/>
      <w:r>
        <w:rPr>
          <w:szCs w:val="21"/>
        </w:rPr>
        <w:t>sem</w:t>
      </w:r>
      <w:proofErr w:type="spellEnd"/>
      <w:r>
        <w:rPr>
          <w:szCs w:val="21"/>
        </w:rPr>
        <w:t xml:space="preserve"> )</w:t>
      </w:r>
      <w:r>
        <w:rPr>
          <w:rFonts w:hint="eastAsia"/>
          <w:szCs w:val="21"/>
        </w:rPr>
        <w:t>用来增加信号量的值。当有线程阻塞在这个信号量上时，调用这个函数会使其中的一个线程不在阻塞，选择机制同样是由线程的调度策略决定的。函数</w:t>
      </w:r>
      <w:proofErr w:type="spellStart"/>
      <w:r>
        <w:rPr>
          <w:szCs w:val="21"/>
        </w:rPr>
        <w:t>sem_wait</w:t>
      </w:r>
      <w:proofErr w:type="spellEnd"/>
      <w:r>
        <w:rPr>
          <w:szCs w:val="21"/>
        </w:rPr>
        <w:t xml:space="preserve">( </w:t>
      </w:r>
      <w:proofErr w:type="spellStart"/>
      <w:r>
        <w:rPr>
          <w:szCs w:val="21"/>
        </w:rPr>
        <w:t>sem_t</w:t>
      </w:r>
      <w:proofErr w:type="spellEnd"/>
      <w:r>
        <w:rPr>
          <w:szCs w:val="21"/>
        </w:rPr>
        <w:t xml:space="preserve"> *</w:t>
      </w:r>
      <w:proofErr w:type="spellStart"/>
      <w:r>
        <w:rPr>
          <w:szCs w:val="21"/>
        </w:rPr>
        <w:t>sem</w:t>
      </w:r>
      <w:proofErr w:type="spellEnd"/>
      <w:r>
        <w:rPr>
          <w:szCs w:val="21"/>
        </w:rPr>
        <w:t xml:space="preserve"> )</w:t>
      </w:r>
      <w:r>
        <w:rPr>
          <w:rFonts w:hint="eastAsia"/>
          <w:szCs w:val="21"/>
        </w:rPr>
        <w:t>被用来阻塞当前线</w:t>
      </w:r>
      <w:r>
        <w:rPr>
          <w:rFonts w:hint="eastAsia"/>
          <w:szCs w:val="21"/>
        </w:rPr>
        <w:lastRenderedPageBreak/>
        <w:t>程直到信号量</w:t>
      </w:r>
      <w:proofErr w:type="spellStart"/>
      <w:r>
        <w:rPr>
          <w:szCs w:val="21"/>
        </w:rPr>
        <w:t>sem</w:t>
      </w:r>
      <w:proofErr w:type="spellEnd"/>
      <w:r>
        <w:rPr>
          <w:rFonts w:hint="eastAsia"/>
          <w:szCs w:val="21"/>
        </w:rPr>
        <w:t>的值大于</w:t>
      </w:r>
      <w:r>
        <w:rPr>
          <w:szCs w:val="21"/>
        </w:rPr>
        <w:t>0</w:t>
      </w:r>
      <w:r>
        <w:rPr>
          <w:rFonts w:hint="eastAsia"/>
          <w:szCs w:val="21"/>
        </w:rPr>
        <w:t>，解除阻塞后将</w:t>
      </w:r>
      <w:proofErr w:type="spellStart"/>
      <w:r>
        <w:rPr>
          <w:szCs w:val="21"/>
        </w:rPr>
        <w:t>sem</w:t>
      </w:r>
      <w:proofErr w:type="spellEnd"/>
      <w:r>
        <w:rPr>
          <w:rFonts w:hint="eastAsia"/>
          <w:szCs w:val="21"/>
        </w:rPr>
        <w:t>的值减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，表明公共资源经使用后减少。</w:t>
      </w:r>
    </w:p>
    <w:p w:rsidR="00DB64D9" w:rsidRDefault="001A37CD" w:rsidP="001A37CD">
      <w:pPr>
        <w:spacing w:line="288" w:lineRule="auto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 w:rsidRPr="001A37CD">
        <w:rPr>
          <w:rFonts w:hint="eastAsia"/>
          <w:szCs w:val="21"/>
        </w:rPr>
        <w:t>根据你目前掌握的知识，说明设计实现一个图书信息管理系统，应考虑的主要方面有哪些？</w:t>
      </w:r>
    </w:p>
    <w:p w:rsidR="001A37CD" w:rsidRDefault="008C3247" w:rsidP="001A37CD">
      <w:pPr>
        <w:spacing w:line="288" w:lineRule="auto"/>
        <w:rPr>
          <w:szCs w:val="21"/>
        </w:rPr>
      </w:pPr>
      <w:r>
        <w:rPr>
          <w:szCs w:val="21"/>
        </w:rPr>
        <w:tab/>
      </w:r>
      <w:r w:rsidR="00A5703C">
        <w:rPr>
          <w:rFonts w:hint="eastAsia"/>
          <w:szCs w:val="21"/>
        </w:rPr>
        <w:t>（</w:t>
      </w:r>
      <w:r w:rsidR="00A5703C">
        <w:rPr>
          <w:rFonts w:hint="eastAsia"/>
          <w:szCs w:val="21"/>
        </w:rPr>
        <w:t>1</w:t>
      </w:r>
      <w:r w:rsidR="00A5703C">
        <w:rPr>
          <w:rFonts w:hint="eastAsia"/>
          <w:szCs w:val="21"/>
        </w:rPr>
        <w:t>）</w:t>
      </w:r>
      <w:r w:rsidR="00FE5091">
        <w:rPr>
          <w:rFonts w:hint="eastAsia"/>
          <w:szCs w:val="21"/>
        </w:rPr>
        <w:t>数据存储</w:t>
      </w:r>
      <w:r w:rsidR="0077434B">
        <w:rPr>
          <w:rFonts w:hint="eastAsia"/>
          <w:szCs w:val="21"/>
        </w:rPr>
        <w:t>结构</w:t>
      </w:r>
      <w:r w:rsidR="00FF69F7">
        <w:rPr>
          <w:rFonts w:hint="eastAsia"/>
          <w:szCs w:val="21"/>
        </w:rPr>
        <w:t>。</w:t>
      </w:r>
      <w:r w:rsidR="002A15CE">
        <w:rPr>
          <w:rFonts w:hint="eastAsia"/>
          <w:szCs w:val="21"/>
        </w:rPr>
        <w:t>图书</w:t>
      </w:r>
      <w:r w:rsidR="00020696">
        <w:rPr>
          <w:rFonts w:hint="eastAsia"/>
          <w:szCs w:val="21"/>
        </w:rPr>
        <w:t>信息管理</w:t>
      </w:r>
      <w:r w:rsidR="002A15CE">
        <w:rPr>
          <w:rFonts w:hint="eastAsia"/>
          <w:szCs w:val="21"/>
        </w:rPr>
        <w:t>系统</w:t>
      </w:r>
      <w:r w:rsidR="00C97BA2">
        <w:rPr>
          <w:rFonts w:hint="eastAsia"/>
          <w:szCs w:val="21"/>
        </w:rPr>
        <w:t>核心的功能是书籍的增删改查</w:t>
      </w:r>
      <w:r w:rsidR="006A255A">
        <w:rPr>
          <w:rFonts w:hint="eastAsia"/>
          <w:szCs w:val="21"/>
        </w:rPr>
        <w:t>、统计</w:t>
      </w:r>
      <w:r w:rsidR="00C97BA2">
        <w:rPr>
          <w:rFonts w:hint="eastAsia"/>
          <w:szCs w:val="21"/>
        </w:rPr>
        <w:t>。</w:t>
      </w:r>
      <w:r w:rsidR="00DC6A02">
        <w:rPr>
          <w:rFonts w:hint="eastAsia"/>
          <w:szCs w:val="21"/>
        </w:rPr>
        <w:t>少不了数据的</w:t>
      </w:r>
      <w:r w:rsidR="00E27463">
        <w:rPr>
          <w:rFonts w:hint="eastAsia"/>
          <w:szCs w:val="21"/>
        </w:rPr>
        <w:t>操作</w:t>
      </w:r>
      <w:r w:rsidR="00EB4236">
        <w:rPr>
          <w:rFonts w:hint="eastAsia"/>
          <w:szCs w:val="21"/>
        </w:rPr>
        <w:t>，数据的存储简单的可以使用基本的数据结构</w:t>
      </w:r>
      <w:r w:rsidR="00663AA5">
        <w:rPr>
          <w:rFonts w:hint="eastAsia"/>
          <w:szCs w:val="21"/>
        </w:rPr>
        <w:t>，但是要实现数据的持久化保存需要引入数据库</w:t>
      </w:r>
      <w:r w:rsidR="00B470FA">
        <w:rPr>
          <w:rFonts w:hint="eastAsia"/>
          <w:szCs w:val="21"/>
        </w:rPr>
        <w:t>，设计相应的表结构</w:t>
      </w:r>
      <w:r w:rsidR="006563BD">
        <w:rPr>
          <w:rFonts w:hint="eastAsia"/>
          <w:szCs w:val="21"/>
        </w:rPr>
        <w:t>，存储相应的数据。</w:t>
      </w:r>
    </w:p>
    <w:p w:rsidR="00B26186" w:rsidRDefault="00B26186" w:rsidP="001A37CD">
      <w:pPr>
        <w:spacing w:line="288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）并发</w:t>
      </w:r>
      <w:r w:rsidR="002944EB">
        <w:rPr>
          <w:rFonts w:hint="eastAsia"/>
          <w:szCs w:val="21"/>
        </w:rPr>
        <w:t>操作</w:t>
      </w:r>
      <w:r>
        <w:rPr>
          <w:rFonts w:hint="eastAsia"/>
          <w:szCs w:val="21"/>
        </w:rPr>
        <w:t>。</w:t>
      </w:r>
      <w:r w:rsidR="00C3571C">
        <w:rPr>
          <w:rFonts w:hint="eastAsia"/>
          <w:szCs w:val="21"/>
        </w:rPr>
        <w:t>一个系统肯定会出现</w:t>
      </w:r>
      <w:r w:rsidR="002944EB">
        <w:rPr>
          <w:rFonts w:hint="eastAsia"/>
          <w:szCs w:val="21"/>
        </w:rPr>
        <w:t>并发</w:t>
      </w:r>
      <w:r w:rsidR="00C3571C">
        <w:rPr>
          <w:rFonts w:hint="eastAsia"/>
          <w:szCs w:val="21"/>
        </w:rPr>
        <w:t>操作的</w:t>
      </w:r>
      <w:r w:rsidR="005755B9">
        <w:rPr>
          <w:rFonts w:hint="eastAsia"/>
          <w:szCs w:val="21"/>
        </w:rPr>
        <w:t>情况</w:t>
      </w:r>
      <w:r w:rsidR="00B57E96">
        <w:rPr>
          <w:rFonts w:hint="eastAsia"/>
          <w:szCs w:val="21"/>
        </w:rPr>
        <w:t>，这时候</w:t>
      </w:r>
      <w:r w:rsidR="00835075">
        <w:rPr>
          <w:rFonts w:hint="eastAsia"/>
          <w:szCs w:val="21"/>
        </w:rPr>
        <w:t>如何提高系统效率，保证系统的安全性正确性就是一个很重要的问题。</w:t>
      </w:r>
      <w:r w:rsidR="008E0B56">
        <w:rPr>
          <w:rFonts w:hint="eastAsia"/>
          <w:szCs w:val="21"/>
        </w:rPr>
        <w:t>从实验中</w:t>
      </w:r>
      <w:r w:rsidR="00F72520">
        <w:rPr>
          <w:rFonts w:hint="eastAsia"/>
          <w:szCs w:val="21"/>
        </w:rPr>
        <w:t>使用最简单的多线程机制可以</w:t>
      </w:r>
      <w:r w:rsidR="00B2361F">
        <w:rPr>
          <w:rFonts w:hint="eastAsia"/>
          <w:szCs w:val="21"/>
        </w:rPr>
        <w:t>保证</w:t>
      </w:r>
      <w:r w:rsidR="0084551F">
        <w:rPr>
          <w:rFonts w:hint="eastAsia"/>
          <w:szCs w:val="21"/>
        </w:rPr>
        <w:t>多个用户</w:t>
      </w:r>
      <w:r w:rsidR="00E809EA">
        <w:rPr>
          <w:rFonts w:hint="eastAsia"/>
          <w:szCs w:val="21"/>
        </w:rPr>
        <w:t>同时访问，</w:t>
      </w:r>
      <w:r w:rsidR="00F3295C">
        <w:rPr>
          <w:rFonts w:hint="eastAsia"/>
          <w:szCs w:val="21"/>
        </w:rPr>
        <w:t>但是对数据操作的需考虑到</w:t>
      </w:r>
      <w:r w:rsidR="000F7655">
        <w:rPr>
          <w:rFonts w:hint="eastAsia"/>
          <w:szCs w:val="21"/>
        </w:rPr>
        <w:t>互斥性等</w:t>
      </w:r>
      <w:r w:rsidR="00FA4D07">
        <w:rPr>
          <w:rFonts w:hint="eastAsia"/>
          <w:szCs w:val="21"/>
        </w:rPr>
        <w:t>，需要引入锁、信号量等机制。</w:t>
      </w:r>
    </w:p>
    <w:p w:rsidR="006A3B11" w:rsidRDefault="006A3B11" w:rsidP="001A37CD">
      <w:pPr>
        <w:spacing w:line="288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392AEC">
        <w:rPr>
          <w:rFonts w:hint="eastAsia"/>
          <w:szCs w:val="21"/>
        </w:rPr>
        <w:t>界面设计。</w:t>
      </w:r>
      <w:r w:rsidR="003E7088">
        <w:rPr>
          <w:rFonts w:hint="eastAsia"/>
          <w:szCs w:val="21"/>
        </w:rPr>
        <w:t>好的系统</w:t>
      </w:r>
      <w:r w:rsidR="00084D0E">
        <w:rPr>
          <w:rFonts w:hint="eastAsia"/>
          <w:szCs w:val="21"/>
        </w:rPr>
        <w:t>肯定离不开优雅大气的</w:t>
      </w:r>
      <w:r w:rsidR="00084D0E">
        <w:rPr>
          <w:rFonts w:hint="eastAsia"/>
          <w:szCs w:val="21"/>
        </w:rPr>
        <w:t>U</w:t>
      </w:r>
      <w:r w:rsidR="00084D0E">
        <w:rPr>
          <w:szCs w:val="21"/>
        </w:rPr>
        <w:t>I</w:t>
      </w:r>
      <w:r w:rsidR="00084D0E">
        <w:rPr>
          <w:rFonts w:hint="eastAsia"/>
          <w:szCs w:val="21"/>
        </w:rPr>
        <w:t>设计</w:t>
      </w:r>
      <w:r w:rsidR="008E1F63">
        <w:rPr>
          <w:rFonts w:hint="eastAsia"/>
          <w:szCs w:val="21"/>
        </w:rPr>
        <w:t>，</w:t>
      </w:r>
      <w:r w:rsidR="00204954">
        <w:rPr>
          <w:rFonts w:hint="eastAsia"/>
          <w:szCs w:val="21"/>
        </w:rPr>
        <w:t>需要</w:t>
      </w:r>
      <w:r w:rsidR="008E1F63">
        <w:rPr>
          <w:rFonts w:hint="eastAsia"/>
          <w:szCs w:val="21"/>
        </w:rPr>
        <w:t>考虑到</w:t>
      </w:r>
      <w:r w:rsidR="00204954">
        <w:rPr>
          <w:rFonts w:hint="eastAsia"/>
          <w:szCs w:val="21"/>
        </w:rPr>
        <w:t>页面业务逻辑合理，</w:t>
      </w:r>
      <w:r w:rsidR="008E1F63">
        <w:rPr>
          <w:rFonts w:hint="eastAsia"/>
          <w:szCs w:val="21"/>
        </w:rPr>
        <w:t>用户操作体验，方便性等</w:t>
      </w:r>
      <w:r w:rsidR="00204954">
        <w:rPr>
          <w:rFonts w:hint="eastAsia"/>
          <w:szCs w:val="21"/>
        </w:rPr>
        <w:t>。</w:t>
      </w:r>
      <w:r w:rsidR="001E0335">
        <w:rPr>
          <w:rFonts w:hint="eastAsia"/>
          <w:szCs w:val="21"/>
        </w:rPr>
        <w:t>同时</w:t>
      </w:r>
      <w:r w:rsidR="008158D3">
        <w:rPr>
          <w:rFonts w:hint="eastAsia"/>
          <w:szCs w:val="21"/>
        </w:rPr>
        <w:t>对于软件的</w:t>
      </w:r>
      <w:r w:rsidR="002A3DA8">
        <w:rPr>
          <w:rFonts w:hint="eastAsia"/>
          <w:szCs w:val="21"/>
        </w:rPr>
        <w:t>移动使用</w:t>
      </w:r>
      <w:r w:rsidR="008158D3">
        <w:rPr>
          <w:rFonts w:hint="eastAsia"/>
          <w:szCs w:val="21"/>
        </w:rPr>
        <w:t>方便</w:t>
      </w:r>
      <w:r w:rsidR="00A85011">
        <w:rPr>
          <w:rFonts w:hint="eastAsia"/>
          <w:szCs w:val="21"/>
        </w:rPr>
        <w:t>，可以考虑使用</w:t>
      </w:r>
      <w:r w:rsidR="00A85011">
        <w:rPr>
          <w:rFonts w:hint="eastAsia"/>
          <w:szCs w:val="21"/>
        </w:rPr>
        <w:t>B</w:t>
      </w:r>
      <w:r w:rsidR="00A85011">
        <w:rPr>
          <w:szCs w:val="21"/>
        </w:rPr>
        <w:t>/S</w:t>
      </w:r>
      <w:r w:rsidR="00A85011">
        <w:rPr>
          <w:rFonts w:hint="eastAsia"/>
          <w:szCs w:val="21"/>
        </w:rPr>
        <w:t>架构，或者设计</w:t>
      </w:r>
      <w:r w:rsidR="00A85011">
        <w:rPr>
          <w:rFonts w:hint="eastAsia"/>
          <w:szCs w:val="21"/>
        </w:rPr>
        <w:t>A</w:t>
      </w:r>
      <w:r w:rsidR="00A85011">
        <w:rPr>
          <w:szCs w:val="21"/>
        </w:rPr>
        <w:t>PP</w:t>
      </w:r>
      <w:r w:rsidR="00A85011">
        <w:rPr>
          <w:rFonts w:hint="eastAsia"/>
          <w:szCs w:val="21"/>
        </w:rPr>
        <w:t>等</w:t>
      </w:r>
      <w:r w:rsidR="002A3DA8">
        <w:rPr>
          <w:rFonts w:hint="eastAsia"/>
          <w:szCs w:val="21"/>
        </w:rPr>
        <w:t>。</w:t>
      </w:r>
    </w:p>
    <w:p w:rsidR="00366B2D" w:rsidRDefault="00366B2D" w:rsidP="001A37CD">
      <w:pPr>
        <w:spacing w:line="288" w:lineRule="auto"/>
        <w:rPr>
          <w:szCs w:val="21"/>
        </w:rPr>
      </w:pPr>
      <w:r>
        <w:rPr>
          <w:szCs w:val="21"/>
        </w:rPr>
        <w:tab/>
      </w:r>
      <w:r w:rsidR="00E7348A">
        <w:rPr>
          <w:rFonts w:hint="eastAsia"/>
          <w:szCs w:val="21"/>
        </w:rPr>
        <w:t>（</w:t>
      </w:r>
      <w:r w:rsidR="00E7348A">
        <w:rPr>
          <w:rFonts w:hint="eastAsia"/>
          <w:szCs w:val="21"/>
        </w:rPr>
        <w:t>4</w:t>
      </w:r>
      <w:r w:rsidR="00E7348A">
        <w:rPr>
          <w:rFonts w:hint="eastAsia"/>
          <w:szCs w:val="21"/>
        </w:rPr>
        <w:t>）</w:t>
      </w:r>
      <w:r w:rsidR="00F27BEB">
        <w:rPr>
          <w:rFonts w:hint="eastAsia"/>
          <w:szCs w:val="21"/>
        </w:rPr>
        <w:t>安全性。</w:t>
      </w:r>
      <w:r w:rsidR="00CD6C74">
        <w:rPr>
          <w:rFonts w:hint="eastAsia"/>
          <w:szCs w:val="21"/>
        </w:rPr>
        <w:t>除了并发操作可能带来的数据错误，还要考虑到系统的安全性和健壮性</w:t>
      </w:r>
      <w:r w:rsidR="005A71F0">
        <w:rPr>
          <w:rFonts w:hint="eastAsia"/>
          <w:szCs w:val="21"/>
        </w:rPr>
        <w:t>，在系统中加入一些安全机制会很好的提高系统质量。</w:t>
      </w:r>
    </w:p>
    <w:p w:rsidR="005A71F0" w:rsidRPr="00366B2D" w:rsidRDefault="005A71F0" w:rsidP="001A37CD">
      <w:pPr>
        <w:spacing w:line="288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1558BE">
        <w:rPr>
          <w:rFonts w:hint="eastAsia"/>
          <w:szCs w:val="21"/>
        </w:rPr>
        <w:t>完整的业务功能。</w:t>
      </w:r>
      <w:r w:rsidR="008472F6">
        <w:rPr>
          <w:rFonts w:hint="eastAsia"/>
          <w:szCs w:val="21"/>
        </w:rPr>
        <w:t>系统的功能不要</w:t>
      </w:r>
      <w:r w:rsidR="007D610A">
        <w:rPr>
          <w:rFonts w:hint="eastAsia"/>
          <w:szCs w:val="21"/>
        </w:rPr>
        <w:t>设计的反人类，</w:t>
      </w:r>
      <w:r w:rsidR="00252343">
        <w:rPr>
          <w:rFonts w:hint="eastAsia"/>
          <w:szCs w:val="21"/>
        </w:rPr>
        <w:t>功能要有用，无用的功能尽量减少。</w:t>
      </w:r>
      <w:r w:rsidR="0040730F">
        <w:rPr>
          <w:rFonts w:hint="eastAsia"/>
          <w:szCs w:val="21"/>
        </w:rPr>
        <w:t>保证用尽量简单的方式完成具体的需求。</w:t>
      </w:r>
    </w:p>
    <w:p w:rsidR="00A27120" w:rsidRPr="00150A9F" w:rsidRDefault="00BA3D8C" w:rsidP="00A27120">
      <w:pPr>
        <w:pStyle w:val="2"/>
        <w:ind w:firstLineChars="62" w:firstLine="199"/>
        <w:rPr>
          <w:color w:val="FF0000"/>
        </w:rPr>
      </w:pPr>
      <w:r w:rsidRPr="00150A9F">
        <w:rPr>
          <w:color w:val="FF0000"/>
        </w:rPr>
        <w:t>问题</w:t>
      </w:r>
      <w:r>
        <w:rPr>
          <w:rFonts w:hint="eastAsia"/>
          <w:color w:val="FF0000"/>
        </w:rPr>
        <w:t>记录</w:t>
      </w:r>
      <w:r>
        <w:rPr>
          <w:color w:val="FF0000"/>
        </w:rPr>
        <w:t>和</w:t>
      </w:r>
      <w:r>
        <w:rPr>
          <w:rFonts w:hint="eastAsia"/>
          <w:color w:val="FF0000"/>
        </w:rPr>
        <w:t>实验总结</w:t>
      </w:r>
      <w:bookmarkEnd w:id="5"/>
    </w:p>
    <w:p w:rsidR="009F27BE" w:rsidRDefault="008805BC" w:rsidP="007349BC">
      <w:r>
        <w:tab/>
      </w:r>
      <w:r w:rsidR="009F27BE">
        <w:rPr>
          <w:rFonts w:hint="eastAsia"/>
        </w:rPr>
        <w:t>问题记录：</w:t>
      </w:r>
    </w:p>
    <w:p w:rsidR="009F27BE" w:rsidRDefault="009F27BE" w:rsidP="007349BC">
      <w:r>
        <w:tab/>
      </w:r>
      <w:r>
        <w:tab/>
      </w:r>
      <w:r>
        <w:rPr>
          <w:rFonts w:hint="eastAsia"/>
        </w:rPr>
        <w:t>多线程</w:t>
      </w:r>
      <w:r>
        <w:rPr>
          <w:rFonts w:hint="eastAsia"/>
        </w:rPr>
        <w:t>c</w:t>
      </w:r>
      <w:r>
        <w:rPr>
          <w:rFonts w:hint="eastAsia"/>
        </w:rPr>
        <w:t>语言程序使用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编译报错</w:t>
      </w:r>
    </w:p>
    <w:p w:rsidR="009F27BE" w:rsidRDefault="009F27BE" w:rsidP="007349BC">
      <w:r>
        <w:tab/>
      </w:r>
      <w:r>
        <w:tab/>
      </w:r>
      <w:r>
        <w:rPr>
          <w:rFonts w:hint="eastAsia"/>
        </w:rPr>
        <w:t>解决：</w:t>
      </w:r>
      <w:r w:rsidR="006A71C8">
        <w:rPr>
          <w:rFonts w:hint="eastAsia"/>
        </w:rPr>
        <w:t>使用了线程的</w:t>
      </w:r>
      <w:r w:rsidR="006A71C8">
        <w:rPr>
          <w:rFonts w:hint="eastAsia"/>
        </w:rPr>
        <w:t>c</w:t>
      </w:r>
      <w:r w:rsidR="006A71C8">
        <w:rPr>
          <w:rFonts w:hint="eastAsia"/>
        </w:rPr>
        <w:t>语言程序编译时需要加上</w:t>
      </w:r>
      <w:r w:rsidR="006A71C8">
        <w:t>-</w:t>
      </w:r>
      <w:proofErr w:type="spellStart"/>
      <w:r w:rsidR="006A71C8">
        <w:t>lpthread</w:t>
      </w:r>
      <w:proofErr w:type="spellEnd"/>
      <w:r w:rsidR="006A71C8">
        <w:rPr>
          <w:rFonts w:hint="eastAsia"/>
        </w:rPr>
        <w:t>。</w:t>
      </w:r>
    </w:p>
    <w:p w:rsidR="006A71C8" w:rsidRDefault="006A71C8" w:rsidP="007349BC">
      <w:pPr>
        <w:rPr>
          <w:rFonts w:hint="eastAsia"/>
        </w:rPr>
      </w:pPr>
    </w:p>
    <w:p w:rsidR="00873C96" w:rsidRPr="00A27120" w:rsidRDefault="008805BC" w:rsidP="006A71C8">
      <w:pPr>
        <w:ind w:firstLine="420"/>
        <w:rPr>
          <w:rFonts w:hint="eastAsia"/>
        </w:rPr>
      </w:pPr>
      <w:r>
        <w:rPr>
          <w:rFonts w:hint="eastAsia"/>
        </w:rPr>
        <w:t>通过本次实验</w:t>
      </w:r>
      <w:r w:rsidR="0077553E">
        <w:rPr>
          <w:rFonts w:hint="eastAsia"/>
        </w:rPr>
        <w:t>，学会了</w:t>
      </w:r>
      <w:r w:rsidR="0077553E">
        <w:rPr>
          <w:rFonts w:hint="eastAsia"/>
        </w:rPr>
        <w:t>c</w:t>
      </w:r>
      <w:r w:rsidR="0077553E">
        <w:rPr>
          <w:rFonts w:hint="eastAsia"/>
        </w:rPr>
        <w:t>语言的多线程的基本使用</w:t>
      </w:r>
      <w:r w:rsidR="00AB185D">
        <w:rPr>
          <w:rFonts w:hint="eastAsia"/>
        </w:rPr>
        <w:t>，也</w:t>
      </w:r>
      <w:r w:rsidR="0046596D">
        <w:rPr>
          <w:rFonts w:hint="eastAsia"/>
        </w:rPr>
        <w:t>学会了简单的线程同步</w:t>
      </w:r>
      <w:r w:rsidR="009D4768">
        <w:rPr>
          <w:rFonts w:hint="eastAsia"/>
        </w:rPr>
        <w:t>，通过样例代码能够</w:t>
      </w:r>
      <w:r w:rsidR="000F4220">
        <w:rPr>
          <w:rFonts w:hint="eastAsia"/>
        </w:rPr>
        <w:t>理解线程间</w:t>
      </w:r>
      <w:r w:rsidR="000376DC">
        <w:rPr>
          <w:rFonts w:hint="eastAsia"/>
        </w:rPr>
        <w:t>如何实现互斥的。</w:t>
      </w:r>
      <w:r w:rsidR="00D227AC" w:rsidRPr="00D227AC">
        <w:rPr>
          <w:rFonts w:hint="eastAsia"/>
        </w:rPr>
        <w:t>通过网上的资料来了解我们的</w:t>
      </w:r>
      <w:proofErr w:type="spellStart"/>
      <w:r w:rsidR="00D227AC" w:rsidRPr="00D227AC">
        <w:rPr>
          <w:rFonts w:hint="eastAsia"/>
        </w:rPr>
        <w:t>sem_post</w:t>
      </w:r>
      <w:proofErr w:type="spellEnd"/>
      <w:r w:rsidR="00D227AC" w:rsidRPr="00D227AC">
        <w:rPr>
          <w:rFonts w:hint="eastAsia"/>
        </w:rPr>
        <w:t>(),</w:t>
      </w:r>
      <w:proofErr w:type="spellStart"/>
      <w:r w:rsidR="00D227AC" w:rsidRPr="00D227AC">
        <w:rPr>
          <w:rFonts w:hint="eastAsia"/>
        </w:rPr>
        <w:t>sem_wait</w:t>
      </w:r>
      <w:proofErr w:type="spellEnd"/>
      <w:r w:rsidR="00D227AC" w:rsidRPr="00D227AC">
        <w:rPr>
          <w:rFonts w:hint="eastAsia"/>
        </w:rPr>
        <w:t>()</w:t>
      </w:r>
      <w:r w:rsidR="00D227AC" w:rsidRPr="00D227AC">
        <w:rPr>
          <w:rFonts w:hint="eastAsia"/>
        </w:rPr>
        <w:t>的使用，知道通过这两个函数可以实现堵塞的功能，来控制进程的同步</w:t>
      </w:r>
      <w:r w:rsidR="00D227AC">
        <w:rPr>
          <w:rFonts w:hint="eastAsia"/>
        </w:rPr>
        <w:t>。</w:t>
      </w:r>
      <w:r w:rsidR="0087664A">
        <w:rPr>
          <w:rFonts w:hint="eastAsia"/>
        </w:rPr>
        <w:t>实验中通信方式使用了管道和</w:t>
      </w:r>
      <w:r w:rsidR="0087664A">
        <w:rPr>
          <w:rFonts w:hint="eastAsia"/>
        </w:rPr>
        <w:t>socket</w:t>
      </w:r>
      <w:r w:rsidR="0087664A">
        <w:rPr>
          <w:rFonts w:hint="eastAsia"/>
        </w:rPr>
        <w:t>，</w:t>
      </w:r>
      <w:r w:rsidR="00DD0781">
        <w:rPr>
          <w:rFonts w:hint="eastAsia"/>
        </w:rPr>
        <w:t>通过实验更加熟悉了这两种</w:t>
      </w:r>
      <w:r w:rsidR="00410114">
        <w:rPr>
          <w:rFonts w:hint="eastAsia"/>
        </w:rPr>
        <w:t>通信方式</w:t>
      </w:r>
      <w:r w:rsidR="00DD0781">
        <w:rPr>
          <w:rFonts w:hint="eastAsia"/>
        </w:rPr>
        <w:t>的使用</w:t>
      </w:r>
      <w:r w:rsidR="005E46EF">
        <w:rPr>
          <w:rFonts w:hint="eastAsia"/>
        </w:rPr>
        <w:t>和他们的应用场景及特点</w:t>
      </w:r>
      <w:r w:rsidR="00D227AC">
        <w:rPr>
          <w:rFonts w:hint="eastAsia"/>
        </w:rPr>
        <w:t>。</w:t>
      </w:r>
    </w:p>
    <w:sectPr w:rsidR="00873C96" w:rsidRPr="00A27120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ECE" w:rsidRDefault="00CB0ECE" w:rsidP="00A928C5">
      <w:r>
        <w:separator/>
      </w:r>
    </w:p>
  </w:endnote>
  <w:endnote w:type="continuationSeparator" w:id="0">
    <w:p w:rsidR="00CB0ECE" w:rsidRDefault="00CB0ECE" w:rsidP="00A9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ECE" w:rsidRDefault="00CB0ECE" w:rsidP="00A928C5">
      <w:r>
        <w:separator/>
      </w:r>
    </w:p>
  </w:footnote>
  <w:footnote w:type="continuationSeparator" w:id="0">
    <w:p w:rsidR="00CB0ECE" w:rsidRDefault="00CB0ECE" w:rsidP="00A92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00729"/>
    <w:multiLevelType w:val="multilevel"/>
    <w:tmpl w:val="BCBAA874"/>
    <w:lvl w:ilvl="0">
      <w:start w:val="1"/>
      <w:numFmt w:val="decimal"/>
      <w:lvlText w:val="%1、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0696"/>
    <w:rsid w:val="0002678C"/>
    <w:rsid w:val="000376DC"/>
    <w:rsid w:val="00052D4E"/>
    <w:rsid w:val="000841C7"/>
    <w:rsid w:val="00084D0E"/>
    <w:rsid w:val="00095456"/>
    <w:rsid w:val="00097DCF"/>
    <w:rsid w:val="00097F85"/>
    <w:rsid w:val="000A4C9D"/>
    <w:rsid w:val="000A4FDF"/>
    <w:rsid w:val="000B7910"/>
    <w:rsid w:val="000C170B"/>
    <w:rsid w:val="000C7150"/>
    <w:rsid w:val="000C71C4"/>
    <w:rsid w:val="000D6BB8"/>
    <w:rsid w:val="000F2F5E"/>
    <w:rsid w:val="000F4220"/>
    <w:rsid w:val="000F7655"/>
    <w:rsid w:val="00140273"/>
    <w:rsid w:val="00144643"/>
    <w:rsid w:val="001558BE"/>
    <w:rsid w:val="00160E86"/>
    <w:rsid w:val="00162D9E"/>
    <w:rsid w:val="00172A27"/>
    <w:rsid w:val="00191519"/>
    <w:rsid w:val="001942B4"/>
    <w:rsid w:val="001A37CD"/>
    <w:rsid w:val="001B0662"/>
    <w:rsid w:val="001C0670"/>
    <w:rsid w:val="001E0335"/>
    <w:rsid w:val="001E713B"/>
    <w:rsid w:val="00204954"/>
    <w:rsid w:val="00214CC7"/>
    <w:rsid w:val="00222FB1"/>
    <w:rsid w:val="00223B6A"/>
    <w:rsid w:val="002426D3"/>
    <w:rsid w:val="00247B84"/>
    <w:rsid w:val="00252343"/>
    <w:rsid w:val="00263277"/>
    <w:rsid w:val="00271121"/>
    <w:rsid w:val="002712A4"/>
    <w:rsid w:val="002740E4"/>
    <w:rsid w:val="00277128"/>
    <w:rsid w:val="002944EB"/>
    <w:rsid w:val="002A15CE"/>
    <w:rsid w:val="002A3DA8"/>
    <w:rsid w:val="002B29D1"/>
    <w:rsid w:val="002B4273"/>
    <w:rsid w:val="002B6899"/>
    <w:rsid w:val="002D580A"/>
    <w:rsid w:val="0031496F"/>
    <w:rsid w:val="00327F41"/>
    <w:rsid w:val="00336CB4"/>
    <w:rsid w:val="0034422E"/>
    <w:rsid w:val="003639C1"/>
    <w:rsid w:val="00366B2D"/>
    <w:rsid w:val="00392AEC"/>
    <w:rsid w:val="003A3B04"/>
    <w:rsid w:val="003A3FCB"/>
    <w:rsid w:val="003B2BC5"/>
    <w:rsid w:val="003D19A2"/>
    <w:rsid w:val="003D6627"/>
    <w:rsid w:val="003E2153"/>
    <w:rsid w:val="003E7088"/>
    <w:rsid w:val="003F1340"/>
    <w:rsid w:val="003F1CAD"/>
    <w:rsid w:val="00403502"/>
    <w:rsid w:val="0040730F"/>
    <w:rsid w:val="00410114"/>
    <w:rsid w:val="00437EF1"/>
    <w:rsid w:val="00457840"/>
    <w:rsid w:val="0046596D"/>
    <w:rsid w:val="004803E9"/>
    <w:rsid w:val="00486CA9"/>
    <w:rsid w:val="004B047F"/>
    <w:rsid w:val="004B7D28"/>
    <w:rsid w:val="004D1FFD"/>
    <w:rsid w:val="004D3D93"/>
    <w:rsid w:val="004D508E"/>
    <w:rsid w:val="004D6077"/>
    <w:rsid w:val="00500FD7"/>
    <w:rsid w:val="00517FD4"/>
    <w:rsid w:val="0054044D"/>
    <w:rsid w:val="005515E7"/>
    <w:rsid w:val="0055167F"/>
    <w:rsid w:val="00572358"/>
    <w:rsid w:val="005755B9"/>
    <w:rsid w:val="0058462F"/>
    <w:rsid w:val="005A14A4"/>
    <w:rsid w:val="005A1967"/>
    <w:rsid w:val="005A24D5"/>
    <w:rsid w:val="005A3F5E"/>
    <w:rsid w:val="005A71F0"/>
    <w:rsid w:val="005B0050"/>
    <w:rsid w:val="005D22B8"/>
    <w:rsid w:val="005D4914"/>
    <w:rsid w:val="005E46EF"/>
    <w:rsid w:val="005E6BE2"/>
    <w:rsid w:val="005F02FD"/>
    <w:rsid w:val="005F1E6B"/>
    <w:rsid w:val="006060C4"/>
    <w:rsid w:val="00612E16"/>
    <w:rsid w:val="00626CF1"/>
    <w:rsid w:val="00655954"/>
    <w:rsid w:val="006563BD"/>
    <w:rsid w:val="006605D2"/>
    <w:rsid w:val="00663AA5"/>
    <w:rsid w:val="006A255A"/>
    <w:rsid w:val="006A3B11"/>
    <w:rsid w:val="006A71C8"/>
    <w:rsid w:val="006A731B"/>
    <w:rsid w:val="006C42B6"/>
    <w:rsid w:val="0072646D"/>
    <w:rsid w:val="007345C8"/>
    <w:rsid w:val="007349BC"/>
    <w:rsid w:val="007435AD"/>
    <w:rsid w:val="00772353"/>
    <w:rsid w:val="0077434B"/>
    <w:rsid w:val="0077553E"/>
    <w:rsid w:val="00781868"/>
    <w:rsid w:val="00784456"/>
    <w:rsid w:val="00793F2D"/>
    <w:rsid w:val="007A5E2C"/>
    <w:rsid w:val="007B1FBB"/>
    <w:rsid w:val="007B3D91"/>
    <w:rsid w:val="007C6443"/>
    <w:rsid w:val="007C6BDF"/>
    <w:rsid w:val="007D610A"/>
    <w:rsid w:val="007E0029"/>
    <w:rsid w:val="007E134D"/>
    <w:rsid w:val="00802712"/>
    <w:rsid w:val="008158D3"/>
    <w:rsid w:val="00835075"/>
    <w:rsid w:val="0084551F"/>
    <w:rsid w:val="008472F6"/>
    <w:rsid w:val="0085005B"/>
    <w:rsid w:val="00852927"/>
    <w:rsid w:val="00862A23"/>
    <w:rsid w:val="00870078"/>
    <w:rsid w:val="00873C96"/>
    <w:rsid w:val="0087522D"/>
    <w:rsid w:val="0087664A"/>
    <w:rsid w:val="008805BC"/>
    <w:rsid w:val="00880CAC"/>
    <w:rsid w:val="0088170F"/>
    <w:rsid w:val="00887494"/>
    <w:rsid w:val="00891825"/>
    <w:rsid w:val="00893660"/>
    <w:rsid w:val="008A027B"/>
    <w:rsid w:val="008B106D"/>
    <w:rsid w:val="008B3757"/>
    <w:rsid w:val="008C3247"/>
    <w:rsid w:val="008D59D0"/>
    <w:rsid w:val="008E0B56"/>
    <w:rsid w:val="008E1F63"/>
    <w:rsid w:val="008E5669"/>
    <w:rsid w:val="008F761F"/>
    <w:rsid w:val="008F7D84"/>
    <w:rsid w:val="00911FEE"/>
    <w:rsid w:val="00914229"/>
    <w:rsid w:val="00914BEB"/>
    <w:rsid w:val="0093238F"/>
    <w:rsid w:val="00940878"/>
    <w:rsid w:val="00964358"/>
    <w:rsid w:val="009701CC"/>
    <w:rsid w:val="00971CEA"/>
    <w:rsid w:val="00981572"/>
    <w:rsid w:val="009928C7"/>
    <w:rsid w:val="009A1473"/>
    <w:rsid w:val="009A67CF"/>
    <w:rsid w:val="009A7688"/>
    <w:rsid w:val="009B3B90"/>
    <w:rsid w:val="009D4768"/>
    <w:rsid w:val="009E1893"/>
    <w:rsid w:val="009F27BE"/>
    <w:rsid w:val="00A019C4"/>
    <w:rsid w:val="00A03F5C"/>
    <w:rsid w:val="00A27120"/>
    <w:rsid w:val="00A33E95"/>
    <w:rsid w:val="00A464AC"/>
    <w:rsid w:val="00A54F18"/>
    <w:rsid w:val="00A56232"/>
    <w:rsid w:val="00A5703C"/>
    <w:rsid w:val="00A72958"/>
    <w:rsid w:val="00A85011"/>
    <w:rsid w:val="00A928C5"/>
    <w:rsid w:val="00A970F6"/>
    <w:rsid w:val="00AB185D"/>
    <w:rsid w:val="00AC0793"/>
    <w:rsid w:val="00AC45F0"/>
    <w:rsid w:val="00AC6128"/>
    <w:rsid w:val="00AC6BEC"/>
    <w:rsid w:val="00AE3445"/>
    <w:rsid w:val="00B03BEC"/>
    <w:rsid w:val="00B07ADE"/>
    <w:rsid w:val="00B2361F"/>
    <w:rsid w:val="00B2535B"/>
    <w:rsid w:val="00B26186"/>
    <w:rsid w:val="00B30F67"/>
    <w:rsid w:val="00B41A30"/>
    <w:rsid w:val="00B470FA"/>
    <w:rsid w:val="00B47658"/>
    <w:rsid w:val="00B52B81"/>
    <w:rsid w:val="00B57E96"/>
    <w:rsid w:val="00B64424"/>
    <w:rsid w:val="00B92D03"/>
    <w:rsid w:val="00BA2A6D"/>
    <w:rsid w:val="00BA3D8C"/>
    <w:rsid w:val="00BD15A9"/>
    <w:rsid w:val="00BD4DCD"/>
    <w:rsid w:val="00BD530A"/>
    <w:rsid w:val="00BF6F3A"/>
    <w:rsid w:val="00C063BA"/>
    <w:rsid w:val="00C160A4"/>
    <w:rsid w:val="00C22D23"/>
    <w:rsid w:val="00C23421"/>
    <w:rsid w:val="00C24CE3"/>
    <w:rsid w:val="00C3571C"/>
    <w:rsid w:val="00C360DB"/>
    <w:rsid w:val="00C572EF"/>
    <w:rsid w:val="00C722F2"/>
    <w:rsid w:val="00C7664B"/>
    <w:rsid w:val="00C92F97"/>
    <w:rsid w:val="00C9409A"/>
    <w:rsid w:val="00C97BA2"/>
    <w:rsid w:val="00CB0ECE"/>
    <w:rsid w:val="00CB478E"/>
    <w:rsid w:val="00CB5BE9"/>
    <w:rsid w:val="00CC7DD8"/>
    <w:rsid w:val="00CD19FF"/>
    <w:rsid w:val="00CD6C74"/>
    <w:rsid w:val="00D05779"/>
    <w:rsid w:val="00D13C5C"/>
    <w:rsid w:val="00D227AC"/>
    <w:rsid w:val="00D34475"/>
    <w:rsid w:val="00D47B8E"/>
    <w:rsid w:val="00D63F8F"/>
    <w:rsid w:val="00DB64D9"/>
    <w:rsid w:val="00DC6A02"/>
    <w:rsid w:val="00DD0781"/>
    <w:rsid w:val="00DD5CB6"/>
    <w:rsid w:val="00DF0D65"/>
    <w:rsid w:val="00DF6DF7"/>
    <w:rsid w:val="00E02030"/>
    <w:rsid w:val="00E103F0"/>
    <w:rsid w:val="00E167BC"/>
    <w:rsid w:val="00E22A09"/>
    <w:rsid w:val="00E237C1"/>
    <w:rsid w:val="00E25EB2"/>
    <w:rsid w:val="00E27463"/>
    <w:rsid w:val="00E30096"/>
    <w:rsid w:val="00E361D6"/>
    <w:rsid w:val="00E54373"/>
    <w:rsid w:val="00E7348A"/>
    <w:rsid w:val="00E809EA"/>
    <w:rsid w:val="00E825C1"/>
    <w:rsid w:val="00E83A74"/>
    <w:rsid w:val="00EB4236"/>
    <w:rsid w:val="00EC1DA9"/>
    <w:rsid w:val="00ED558E"/>
    <w:rsid w:val="00EF3937"/>
    <w:rsid w:val="00EF7629"/>
    <w:rsid w:val="00F0178F"/>
    <w:rsid w:val="00F27BEB"/>
    <w:rsid w:val="00F3295C"/>
    <w:rsid w:val="00F529CD"/>
    <w:rsid w:val="00F52F9E"/>
    <w:rsid w:val="00F5587D"/>
    <w:rsid w:val="00F604F8"/>
    <w:rsid w:val="00F61DCE"/>
    <w:rsid w:val="00F72520"/>
    <w:rsid w:val="00F85C7B"/>
    <w:rsid w:val="00F9598F"/>
    <w:rsid w:val="00F95DF3"/>
    <w:rsid w:val="00FA4D07"/>
    <w:rsid w:val="00FB33F3"/>
    <w:rsid w:val="00FD636D"/>
    <w:rsid w:val="00FE5091"/>
    <w:rsid w:val="00FE7083"/>
    <w:rsid w:val="00FF69F7"/>
    <w:rsid w:val="01027C35"/>
    <w:rsid w:val="03F834F8"/>
    <w:rsid w:val="07FD25E9"/>
    <w:rsid w:val="09D71932"/>
    <w:rsid w:val="0C822B95"/>
    <w:rsid w:val="166833CF"/>
    <w:rsid w:val="19BC2312"/>
    <w:rsid w:val="1AF070C2"/>
    <w:rsid w:val="1B59326E"/>
    <w:rsid w:val="20BB71C5"/>
    <w:rsid w:val="210C6647"/>
    <w:rsid w:val="239B0426"/>
    <w:rsid w:val="250A5BD3"/>
    <w:rsid w:val="251F6DAA"/>
    <w:rsid w:val="273232E2"/>
    <w:rsid w:val="2EAF7F2B"/>
    <w:rsid w:val="2FB1304E"/>
    <w:rsid w:val="31AE7611"/>
    <w:rsid w:val="362E4BCB"/>
    <w:rsid w:val="3D860681"/>
    <w:rsid w:val="42D97FAC"/>
    <w:rsid w:val="46477E5A"/>
    <w:rsid w:val="477B49D4"/>
    <w:rsid w:val="4AEA46D0"/>
    <w:rsid w:val="4B1E1C29"/>
    <w:rsid w:val="51801923"/>
    <w:rsid w:val="5ACB7D46"/>
    <w:rsid w:val="5B655636"/>
    <w:rsid w:val="5BB82905"/>
    <w:rsid w:val="5F944222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FD5E14"/>
  <w15:docId w15:val="{553477E3-CEE6-4621-9D9F-BCB1E50A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a"/>
    <w:next w:val="a"/>
    <w:link w:val="41"/>
    <w:qFormat/>
    <w:rsid w:val="00873C96"/>
    <w:pPr>
      <w:keepNext/>
      <w:keepLines/>
      <w:spacing w:before="280" w:after="290" w:line="376" w:lineRule="atLeast"/>
      <w:ind w:firstLineChars="200" w:firstLine="20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paragraph" w:customStyle="1" w:styleId="msonormal0">
    <w:name w:val="msonormal"/>
    <w:basedOn w:val="a"/>
    <w:rsid w:val="00B07A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07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07ADE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semiHidden/>
    <w:rsid w:val="00873C9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rsid w:val="00873C96"/>
    <w:rPr>
      <w:rFonts w:ascii="Cambria" w:hAnsi="Cambria"/>
      <w:b/>
      <w:bCs/>
      <w:kern w:val="2"/>
      <w:sz w:val="28"/>
      <w:szCs w:val="28"/>
    </w:rPr>
  </w:style>
  <w:style w:type="paragraph" w:customStyle="1" w:styleId="ty">
    <w:name w:val="ty_正文"/>
    <w:basedOn w:val="a"/>
    <w:qFormat/>
    <w:rsid w:val="00873C96"/>
    <w:pPr>
      <w:spacing w:line="320" w:lineRule="exact"/>
      <w:ind w:firstLineChars="200" w:firstLine="200"/>
    </w:pPr>
    <w:rPr>
      <w:rFonts w:ascii="宋体" w:hAnsi="宋体"/>
      <w:szCs w:val="21"/>
    </w:rPr>
  </w:style>
  <w:style w:type="paragraph" w:styleId="a8">
    <w:name w:val="List Paragraph"/>
    <w:basedOn w:val="a"/>
    <w:uiPriority w:val="34"/>
    <w:qFormat/>
    <w:rsid w:val="00E3009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1210</Words>
  <Characters>6899</Characters>
  <Application>Microsoft Office Word</Application>
  <DocSecurity>0</DocSecurity>
  <Lines>57</Lines>
  <Paragraphs>16</Paragraphs>
  <ScaleCrop>false</ScaleCrop>
  <Company>CHINA</Company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涛 王</cp:lastModifiedBy>
  <cp:revision>109</cp:revision>
  <dcterms:created xsi:type="dcterms:W3CDTF">2018-05-16T09:30:00Z</dcterms:created>
  <dcterms:modified xsi:type="dcterms:W3CDTF">2019-01-08T12:48:00Z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