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7A317E">
      <w:r>
        <w:t>O jogo que escolhemos foi o “Monkey Queen”. Neste jogo temos um tabuleiro quadrado com uma dimensão de 12x12, e as peças possíveis são: a rainha (uma stack de peças que começa com 20) e os bebés. As peças podem ser pretas ou brancas.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A317E" w:rsidRDefault="007A317E">
      <w:r>
        <w:t>Para implementar o tabuleiro usamos uma lista de listas, em que cada elemento da primeiro representa uma linha do tabuleiro e os elementos da segunda representam as casas dentro dessa mesma linha.</w:t>
      </w:r>
    </w:p>
    <w:p w:rsidR="007A317E" w:rsidRDefault="007A317E">
      <w:r>
        <w:t xml:space="preserve"> As peças são identificadas por um par (ex: b-20), em que o primeiro elemento é ou “b” ou “w” representando a cor da peça (black ou white), e o segundo elemento representa, na caso de ser superior a 1, a rainha respetiva, e o número de peças da sua stack. Se a casa estiver vazia é ocupado por um “0”.</w:t>
      </w:r>
    </w:p>
    <w:p w:rsidR="007A317E" w:rsidRPr="007A317E" w:rsidRDefault="007A317E">
      <w:pPr>
        <w:rPr>
          <w:u w:val="single"/>
        </w:rPr>
      </w:pPr>
      <w:r>
        <w:t>Os movimentos foram implementados da seguinte forma, é pedido ao utilizador a localização da peça que quer mover e de seguida a casa para onde a quer mover, e depois uma série de funções verifica se a jogada é valida e se o for executa-a.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B3650" w:rsidRDefault="006B3650" w:rsidP="009F197E"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9F197E"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9F197E" w:rsidRDefault="006B3650" w:rsidP="009F197E">
      <w:pPr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94B6E">
                              <w:fldChar w:fldCharType="begin"/>
                            </w:r>
                            <w:r w:rsidR="00E94B6E">
                              <w:instrText xml:space="preserve"> SEQ Figura \* ARABIC </w:instrText>
                            </w:r>
                            <w:r w:rsidR="00E94B6E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1</w:t>
                            </w:r>
                            <w:r w:rsidR="00E94B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r w:rsidR="00E94B6E">
                        <w:fldChar w:fldCharType="begin"/>
                      </w:r>
                      <w:r w:rsidR="00E94B6E">
                        <w:instrText xml:space="preserve"> SEQ Figura \* ARABIC </w:instrText>
                      </w:r>
                      <w:r w:rsidR="00E94B6E">
                        <w:fldChar w:fldCharType="separate"/>
                      </w:r>
                      <w:r w:rsidR="00CD4B7C">
                        <w:rPr>
                          <w:noProof/>
                        </w:rPr>
                        <w:t>1</w:t>
                      </w:r>
                      <w:r w:rsidR="00E94B6E">
                        <w:rPr>
                          <w:noProof/>
                        </w:rPr>
                        <w:fldChar w:fldCharType="end"/>
                      </w:r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Lógica do Jogo</w:t>
      </w:r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9F197E" w:rsidRDefault="009F197E" w:rsidP="00E67D49">
      <w:pPr>
        <w:tabs>
          <w:tab w:val="left" w:pos="2700"/>
        </w:tabs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E94B6E">
                              <w:fldChar w:fldCharType="begin"/>
                            </w:r>
                            <w:r w:rsidR="00E94B6E">
                              <w:instrText xml:space="preserve"> SEQ Figura \* ARABIC </w:instrText>
                            </w:r>
                            <w:r w:rsidR="00E94B6E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2</w:t>
                            </w:r>
                            <w:r w:rsidR="00E94B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E94B6E">
                        <w:fldChar w:fldCharType="begin"/>
                      </w:r>
                      <w:r w:rsidR="00E94B6E">
                        <w:instrText xml:space="preserve"> SEQ Figura \* ARABIC </w:instrText>
                      </w:r>
                      <w:r w:rsidR="00E94B6E">
                        <w:fldChar w:fldCharType="separate"/>
                      </w:r>
                      <w:r w:rsidR="00CD4B7C">
                        <w:rPr>
                          <w:noProof/>
                        </w:rPr>
                        <w:t>2</w:t>
                      </w:r>
                      <w:r w:rsidR="00E94B6E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E67D49">
      <w:pPr>
        <w:tabs>
          <w:tab w:val="left" w:pos="270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94B6E">
                              <w:fldChar w:fldCharType="begin"/>
                            </w:r>
                            <w:r w:rsidR="00E94B6E">
                              <w:instrText xml:space="preserve"> SEQ Figura \* ARABIC </w:instrText>
                            </w:r>
                            <w:r w:rsidR="00E94B6E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3</w:t>
                            </w:r>
                            <w:r w:rsidR="00E94B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94B6E">
                        <w:fldChar w:fldCharType="begin"/>
                      </w:r>
                      <w:r w:rsidR="00E94B6E">
                        <w:instrText xml:space="preserve"> SEQ Figura \* ARABIC </w:instrText>
                      </w:r>
                      <w:r w:rsidR="00E94B6E">
                        <w:fldChar w:fldCharType="separate"/>
                      </w:r>
                      <w:r w:rsidR="00CD4B7C">
                        <w:rPr>
                          <w:noProof/>
                        </w:rPr>
                        <w:t>3</w:t>
                      </w:r>
                      <w:r w:rsidR="00E94B6E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94B6E">
                              <w:fldChar w:fldCharType="begin"/>
                            </w:r>
                            <w:r w:rsidR="00E94B6E">
                              <w:instrText xml:space="preserve"> SEQ Figura \* ARABIC </w:instrText>
                            </w:r>
                            <w:r w:rsidR="00E94B6E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4</w:t>
                            </w:r>
                            <w:r w:rsidR="00E94B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94B6E">
                        <w:fldChar w:fldCharType="begin"/>
                      </w:r>
                      <w:r w:rsidR="00E94B6E">
                        <w:instrText xml:space="preserve"> SEQ Figura \* ARABIC </w:instrText>
                      </w:r>
                      <w:r w:rsidR="00E94B6E">
                        <w:fldChar w:fldCharType="separate"/>
                      </w:r>
                      <w:r w:rsidR="00CD4B7C">
                        <w:rPr>
                          <w:noProof/>
                        </w:rPr>
                        <w:t>4</w:t>
                      </w:r>
                      <w:r w:rsidR="00E94B6E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E67D49">
      <w:pPr>
        <w:rPr>
          <w:rFonts w:cs="Times New Roman"/>
        </w:rPr>
      </w:pPr>
      <w:r>
        <w:rPr>
          <w:rFonts w:cs="Times New Roman"/>
        </w:rPr>
        <w:lastRenderedPageBreak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E67D49">
      <w:pPr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CD4B7C" w:rsidRDefault="00CD4B7C" w:rsidP="00CD4B7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94B6E">
                              <w:fldChar w:fldCharType="begin"/>
                            </w:r>
                            <w:r w:rsidR="00E94B6E">
                              <w:instrText xml:space="preserve"> SEQ Figura \* ARABIC </w:instrText>
                            </w:r>
                            <w:r w:rsidR="00E94B6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E94B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94B6E">
                        <w:fldChar w:fldCharType="begin"/>
                      </w:r>
                      <w:r w:rsidR="00E94B6E">
                        <w:instrText xml:space="preserve"> SEQ Figura \* ARABIC </w:instrText>
                      </w:r>
                      <w:r w:rsidR="00E94B6E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E94B6E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CD4B7C">
      <w:r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lastRenderedPageBreak/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CD4B7C" w:rsidRPr="00FA5504" w:rsidRDefault="00CD4B7C" w:rsidP="00CD4B7C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320538" w:rsidRPr="00CD4B7C" w:rsidRDefault="00320538" w:rsidP="00CD4B7C"/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B721F1" w:rsidRDefault="00B721F1" w:rsidP="00320538">
      <w:pPr>
        <w:pStyle w:val="PargrafodaLista"/>
      </w:pPr>
    </w:p>
    <w:p w:rsidR="00B721F1" w:rsidRDefault="00B721F1" w:rsidP="003D4E1B">
      <w:r>
        <w:t>A jogada de cade jogador é obtida com o predicado:</w:t>
      </w:r>
    </w:p>
    <w:p w:rsid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B721F1">
        <w:rPr>
          <w:lang w:val="en-US"/>
        </w:rPr>
        <w:t>playerMove(Board, Player, Victory, NextBoard)</w:t>
      </w:r>
    </w:p>
    <w:p w:rsidR="00B721F1" w:rsidRDefault="00B721F1" w:rsidP="00B721F1">
      <w:r w:rsidRPr="00B721F1">
        <w:t>Em que o jogador dá as coordenadas da peça que pretende mover e as coordenas do destino</w:t>
      </w:r>
      <w:r>
        <w:t xml:space="preserve"> e com essa coordenadas executamos o predicado:</w:t>
      </w:r>
    </w:p>
    <w:p w:rsidR="00B721F1" w:rsidRP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B721F1">
        <w:rPr>
          <w:lang w:val="en-US"/>
        </w:rPr>
        <w:t xml:space="preserve">  tryToMovePiece(PlayerChar, Board, FX-FY, TX-TY, NextBoard, Victory)</w:t>
      </w:r>
    </w:p>
    <w:p w:rsidR="00320538" w:rsidRDefault="00B721F1" w:rsidP="003D4E1B">
      <w:r>
        <w:t>Que verifica</w:t>
      </w:r>
      <w:r w:rsidR="003D4E1B">
        <w:t xml:space="preserve"> se as coordenadas que o utilizador inseriu, tanto da posição em que a peça está como a posição para onde vai, são válidas com os predicados:</w:t>
      </w:r>
    </w:p>
    <w:p w:rsidR="003D4E1B" w:rsidRP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validateFromPosi</w:t>
      </w:r>
      <w:r>
        <w:rPr>
          <w:lang w:val="en-US"/>
        </w:rPr>
        <w:t>tion(Player, BoardState, FX-FY)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validateToPosition(Pl</w:t>
      </w:r>
      <w:r>
        <w:rPr>
          <w:lang w:val="en-US"/>
        </w:rPr>
        <w:t>ayer, BoardState, FX-FY, TX-TY)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checkI</w:t>
      </w:r>
      <w:r>
        <w:rPr>
          <w:lang w:val="en-US"/>
        </w:rPr>
        <w:t>fBelongsToPlayer(Player, Piece)</w:t>
      </w:r>
    </w:p>
    <w:p w:rsidR="003D4E1B" w:rsidRDefault="003D4E1B" w:rsidP="003D4E1B">
      <w:r w:rsidRPr="003D4E1B">
        <w:t>Onde começamos por validar a posiç</w:t>
      </w:r>
      <w:r>
        <w:t>ão inicial, depois a posição final e se a peça pertence ao jogador certo.</w:t>
      </w:r>
      <w:r w:rsidR="004D75EF">
        <w:t xml:space="preserve"> Ao validar a posição de destino, verificamos os três movimentos possíveis (horizontal, vertical e diagonal) com os predicados: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horizontalMovement(Player,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verticalMovement(Player,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diagonalMovement(Player, BoardState, FX-FY, TX-TY, FXNew-FYNew)</w:t>
      </w:r>
    </w:p>
    <w:p w:rsidR="004D75EF" w:rsidRDefault="00CC18B0" w:rsidP="003D4E1B">
      <w:r w:rsidRPr="00CC18B0">
        <w:t>Dependendo se a peça se movimenta para capturar ou n</w:t>
      </w:r>
      <w:r>
        <w:t>ão, pode deixar para trás um bebé ou não.</w:t>
      </w:r>
    </w:p>
    <w:p w:rsidR="00CC18B0" w:rsidRDefault="00CC18B0" w:rsidP="00CC18B0">
      <w:pPr>
        <w:pStyle w:val="PargrafodaLista"/>
        <w:numPr>
          <w:ilvl w:val="0"/>
          <w:numId w:val="7"/>
        </w:numPr>
        <w:rPr>
          <w:lang w:val="en-US"/>
        </w:rPr>
      </w:pPr>
      <w:r w:rsidRPr="00CC18B0">
        <w:rPr>
          <w:lang w:val="en-US"/>
        </w:rPr>
        <w:t>dropChild(DropPiece, Piece, FX-FY, FinalBoard2, BoardWithChild)</w:t>
      </w:r>
    </w:p>
    <w:p w:rsidR="00CC18B0" w:rsidRDefault="00CC18B0" w:rsidP="00CC18B0">
      <w:r w:rsidRPr="00CC18B0">
        <w:t xml:space="preserve">Se </w:t>
      </w:r>
      <w:r>
        <w:t>captura</w:t>
      </w:r>
      <w:r w:rsidRPr="00CC18B0">
        <w:t xml:space="preserve">r </w:t>
      </w:r>
      <w:r w:rsidR="00577AD5">
        <w:t>come</w:t>
      </w:r>
      <w:r w:rsidRPr="00CC18B0">
        <w:t xml:space="preserve"> a peça na posiç</w:t>
      </w:r>
      <w:r>
        <w:t>ão de destino</w:t>
      </w:r>
      <w:r w:rsidR="00577AD5">
        <w:t>.</w:t>
      </w:r>
    </w:p>
    <w:p w:rsid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lastRenderedPageBreak/>
        <w:t>eatPiece(Player, Piece, [H|T], FX-FY, TX-TY, Board, It, Victory, FinalBoard, DropPiece)</w:t>
      </w:r>
    </w:p>
    <w:p w:rsidR="00577AD5" w:rsidRDefault="00577AD5" w:rsidP="00577AD5">
      <w:r w:rsidRPr="00577AD5">
        <w:t>E em qualquer situação substitui o que est</w:t>
      </w:r>
      <w:r>
        <w:t>á no destino, quer seja uma peça ou uma casa vazia.</w:t>
      </w:r>
    </w:p>
    <w:p w:rsidR="00577AD5" w:rsidRP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t>replacePieceAtPosition(Colour-Char, [H|T], FX-FY, Board, It, FinalBoard)</w:t>
      </w:r>
    </w:p>
    <w:p w:rsidR="00320538" w:rsidRPr="00577AD5" w:rsidRDefault="00320538" w:rsidP="00320538">
      <w:pPr>
        <w:rPr>
          <w:b/>
          <w:sz w:val="32"/>
          <w:szCs w:val="32"/>
          <w:lang w:val="en-US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507CC0" w:rsidRDefault="00507CC0" w:rsidP="00507CC0">
      <w:r>
        <w:t xml:space="preserve">Ao tentar mover uma peça com o predicado tryToMovePiece, temos uma variável chamada </w:t>
      </w:r>
      <w:r w:rsidRPr="00507CC0">
        <w:rPr>
          <w:i/>
        </w:rPr>
        <w:t>Victory</w:t>
      </w:r>
      <w:r>
        <w:rPr>
          <w:i/>
        </w:rPr>
        <w:t xml:space="preserve"> </w:t>
      </w:r>
      <w:r>
        <w:t>que caso esta seja igual a 1, indica que o jogo chegou ao fim. Esta variável é alterado com o predicado:</w:t>
      </w:r>
    </w:p>
    <w:p w:rsidR="00507CC0" w:rsidRDefault="00507CC0" w:rsidP="00507CC0">
      <w:pPr>
        <w:pStyle w:val="PargrafodaLista"/>
        <w:numPr>
          <w:ilvl w:val="0"/>
          <w:numId w:val="7"/>
        </w:numPr>
        <w:rPr>
          <w:lang w:val="en-US"/>
        </w:rPr>
      </w:pPr>
      <w:r w:rsidRPr="00507CC0">
        <w:rPr>
          <w:lang w:val="en-US"/>
        </w:rPr>
        <w:t>checkEndGame(Colour-Char, Piece, Victory,DropPiece, NewPiece)</w:t>
      </w:r>
    </w:p>
    <w:p w:rsidR="00507CC0" w:rsidRPr="00507CC0" w:rsidRDefault="00507CC0" w:rsidP="00507CC0">
      <w:r w:rsidRPr="00507CC0">
        <w:t>Ao executar o predicado eat</w:t>
      </w:r>
      <w:r>
        <w:t xml:space="preserve">Piece se a rainha for capturada o valor de </w:t>
      </w:r>
      <w:r>
        <w:rPr>
          <w:i/>
        </w:rPr>
        <w:t>Victory</w:t>
      </w:r>
      <w:r>
        <w:t xml:space="preserve"> é alterado para 1 e o jogo acaba com uma mensagem indicativa.</w:t>
      </w:r>
    </w:p>
    <w:p w:rsidR="00320538" w:rsidRPr="00507CC0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Default="00B721F1" w:rsidP="00320538">
      <w:r>
        <w:t xml:space="preserve">A jogada do computador está pouco elaborada, visto termo-nos concentrado mais na vertente jogador contra jogador do projeto. Assim sendo a jogada do computador é obtida com o predicado: </w:t>
      </w:r>
    </w:p>
    <w:p w:rsidR="00B721F1" w:rsidRDefault="00B721F1" w:rsidP="00B721F1">
      <w:pPr>
        <w:pStyle w:val="PargrafodaLista"/>
        <w:numPr>
          <w:ilvl w:val="0"/>
          <w:numId w:val="7"/>
        </w:numPr>
        <w:rPr>
          <w:lang w:val="en-US"/>
        </w:rPr>
      </w:pPr>
      <w:r w:rsidRPr="00B721F1">
        <w:rPr>
          <w:lang w:val="en-US"/>
        </w:rPr>
        <w:t>pcMove(Board, Player, Victory, NextBoard)</w:t>
      </w:r>
    </w:p>
    <w:p w:rsidR="00B721F1" w:rsidRPr="00B721F1" w:rsidRDefault="00B721F1" w:rsidP="00B721F1">
      <w:r w:rsidRPr="00B721F1">
        <w:t>Semelhante ao predicado anterior playerMove, mas as coordenadas s</w:t>
      </w:r>
      <w:r>
        <w:t>ão obtidas aleatoriamente, tanto as da posição da pesa como da posição de destino.</w:t>
      </w:r>
      <w:bookmarkStart w:id="0" w:name="_GoBack"/>
      <w:bookmarkEnd w:id="0"/>
    </w:p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 w:rsidR="00F929D1" w:rsidRPr="005247AB" w:rsidRDefault="00F929D1" w:rsidP="005247AB">
      <w:pPr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B6E" w:rsidRDefault="00E94B6E" w:rsidP="006B3650">
      <w:pPr>
        <w:spacing w:after="0" w:line="240" w:lineRule="auto"/>
      </w:pPr>
      <w:r>
        <w:separator/>
      </w:r>
    </w:p>
  </w:endnote>
  <w:endnote w:type="continuationSeparator" w:id="0">
    <w:p w:rsidR="00E94B6E" w:rsidRDefault="00E94B6E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B6E" w:rsidRDefault="00E94B6E" w:rsidP="006B3650">
      <w:pPr>
        <w:spacing w:after="0" w:line="240" w:lineRule="auto"/>
      </w:pPr>
      <w:r>
        <w:separator/>
      </w:r>
    </w:p>
  </w:footnote>
  <w:footnote w:type="continuationSeparator" w:id="0">
    <w:p w:rsidR="00E94B6E" w:rsidRDefault="00E94B6E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6C2B5D"/>
    <w:multiLevelType w:val="hybridMultilevel"/>
    <w:tmpl w:val="83E0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1C9"/>
    <w:multiLevelType w:val="hybridMultilevel"/>
    <w:tmpl w:val="83467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EA"/>
    <w:multiLevelType w:val="hybridMultilevel"/>
    <w:tmpl w:val="386E2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57499D"/>
    <w:multiLevelType w:val="hybridMultilevel"/>
    <w:tmpl w:val="8BC8F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27ECC"/>
    <w:rsid w:val="000D12A8"/>
    <w:rsid w:val="00131022"/>
    <w:rsid w:val="00163D39"/>
    <w:rsid w:val="00245318"/>
    <w:rsid w:val="0025440C"/>
    <w:rsid w:val="002B2829"/>
    <w:rsid w:val="00320538"/>
    <w:rsid w:val="003D4E1B"/>
    <w:rsid w:val="004D75EF"/>
    <w:rsid w:val="00507CC0"/>
    <w:rsid w:val="005247AB"/>
    <w:rsid w:val="00577AD5"/>
    <w:rsid w:val="005F45D3"/>
    <w:rsid w:val="006B3650"/>
    <w:rsid w:val="007A317E"/>
    <w:rsid w:val="00821180"/>
    <w:rsid w:val="0089284E"/>
    <w:rsid w:val="009F197E"/>
    <w:rsid w:val="00AF5B07"/>
    <w:rsid w:val="00B721F1"/>
    <w:rsid w:val="00CC18B0"/>
    <w:rsid w:val="00CD4B7C"/>
    <w:rsid w:val="00D47532"/>
    <w:rsid w:val="00E67D49"/>
    <w:rsid w:val="00E94B6E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B33B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F25C1-13B5-421A-A36D-C9DE8DD2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1141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14</cp:revision>
  <dcterms:created xsi:type="dcterms:W3CDTF">2016-11-12T00:25:00Z</dcterms:created>
  <dcterms:modified xsi:type="dcterms:W3CDTF">2016-11-13T18:02:00Z</dcterms:modified>
</cp:coreProperties>
</file>