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8C910" w14:textId="59A36E8B" w:rsidR="001555D7" w:rsidRDefault="003768EF" w:rsidP="001173CF">
      <w:pPr>
        <w:pStyle w:val="1"/>
      </w:pPr>
      <w:r>
        <w:t>A New Data-Driven Intelligent Fault Diagnosis by Using Convolutional Neural Network</w:t>
      </w:r>
    </w:p>
    <w:p w14:paraId="6DD4A6A8" w14:textId="1F189A53" w:rsidR="00842D9F" w:rsidRDefault="00842D9F" w:rsidP="008C7F89">
      <w:pPr>
        <w:pStyle w:val="2"/>
      </w:pPr>
      <w:r>
        <w:rPr>
          <w:rFonts w:hint="eastAsia"/>
        </w:rPr>
        <w:t>摘要</w:t>
      </w:r>
    </w:p>
    <w:p w14:paraId="0DE52EE2" w14:textId="25EEF4AF" w:rsidR="00D16234" w:rsidRDefault="00D16234" w:rsidP="00D16234">
      <w:pPr>
        <w:ind w:firstLineChars="200" w:firstLine="420"/>
      </w:pPr>
      <w:r w:rsidRPr="00D16234">
        <w:rPr>
          <w:rFonts w:hint="eastAsia"/>
        </w:rPr>
        <w:t>随着制造业大数据的推动，应用数据驱动的分析方法来支持智能故障诊断成为一种新趋势。最近，深度学习成为潜在的人工智能技术。它可以自动获取原始数据的特征，为尽可能减少专家偏差，挖掘隐藏在数据中的固有关系提供了一种新途径。卷积神经网络（</w:t>
      </w:r>
      <w:r w:rsidRPr="00D16234">
        <w:t>CNN</w:t>
      </w:r>
      <w:r w:rsidRPr="00D16234">
        <w:t>）是一种促进性的深度学习。本文提出了一种基于</w:t>
      </w:r>
      <w:r w:rsidRPr="00D16234">
        <w:t>CNN</w:t>
      </w:r>
      <w:r w:rsidRPr="00D16234">
        <w:t>的智能故障诊断新方法。首先，研究从信号到图像的转换，以简单的方式处理原始信号数据。然后这些图像由</w:t>
      </w:r>
      <w:r w:rsidRPr="00D16234">
        <w:t>CNN</w:t>
      </w:r>
      <w:r w:rsidRPr="00D16234">
        <w:t>进行训练。所提出的方法在凯斯西储大学的电机轴承数据集上进行测试。结果表明，该方法达到了预测精度的</w:t>
      </w:r>
      <w:r w:rsidRPr="00D16234">
        <w:t>99.51</w:t>
      </w:r>
      <w:r w:rsidRPr="00D16234">
        <w:t>％。通过与其他深度学</w:t>
      </w:r>
      <w:r w:rsidRPr="00D16234">
        <w:rPr>
          <w:rFonts w:hint="eastAsia"/>
        </w:rPr>
        <w:t>习方法和传统方法的比较，证明了该方法的良好性能。</w:t>
      </w:r>
    </w:p>
    <w:p w14:paraId="5B2DA4E8" w14:textId="4168B78F" w:rsidR="006C46CB" w:rsidRPr="00DE0130" w:rsidRDefault="00DE0130" w:rsidP="00DE0130">
      <w:pPr>
        <w:rPr>
          <w:b/>
        </w:rPr>
      </w:pPr>
      <w:r w:rsidRPr="00DE0130">
        <w:rPr>
          <w:rFonts w:hint="eastAsia"/>
          <w:b/>
        </w:rPr>
        <w:t>关键词：故障检测，卷积神经网络，数据驱动方法</w:t>
      </w:r>
    </w:p>
    <w:p w14:paraId="0B62CC18" w14:textId="03D952D8" w:rsidR="00DE0130" w:rsidRDefault="002471E4" w:rsidP="008C7F89">
      <w:pPr>
        <w:pStyle w:val="1"/>
      </w:pPr>
      <w:r>
        <w:rPr>
          <w:rFonts w:hint="eastAsia"/>
        </w:rPr>
        <w:t>1</w:t>
      </w:r>
      <w:r>
        <w:t>.</w:t>
      </w:r>
      <w:r w:rsidR="009F5587">
        <w:rPr>
          <w:rFonts w:hint="eastAsia"/>
        </w:rPr>
        <w:t>简介</w:t>
      </w:r>
    </w:p>
    <w:p w14:paraId="5B7991D7" w14:textId="01AA8389" w:rsidR="009F5587" w:rsidRDefault="005C0478" w:rsidP="005C0478">
      <w:pPr>
        <w:ind w:firstLineChars="200" w:firstLine="420"/>
      </w:pPr>
      <w:r w:rsidRPr="005C0478">
        <w:rPr>
          <w:rFonts w:hint="eastAsia"/>
        </w:rPr>
        <w:t>系统故障诊断是避免制造系统危险情况的关键过程。</w:t>
      </w:r>
      <w:r w:rsidRPr="005C0478">
        <w:t xml:space="preserve"> </w:t>
      </w:r>
      <w:r w:rsidRPr="005C0478">
        <w:t>随着智能制造的发展，智能故障诊断成为一种新趋势。</w:t>
      </w:r>
      <w:r w:rsidRPr="005C0478">
        <w:t xml:space="preserve"> </w:t>
      </w:r>
      <w:r w:rsidRPr="005C0478">
        <w:t>目前，企业中的数据正在增加，并且可以比以往任何时候都更快更广泛地收集数据</w:t>
      </w:r>
      <w:r w:rsidRPr="005C0478">
        <w:t>[1]</w:t>
      </w:r>
      <w:r w:rsidRPr="005C0478">
        <w:t>，这导致了对数据分析方法的新需求，以发现大规模机械数据中隐藏的固有关联支持智能故障诊断。</w:t>
      </w:r>
    </w:p>
    <w:p w14:paraId="282ED350" w14:textId="62FB91FD" w:rsidR="00D300D0" w:rsidRDefault="000F4487" w:rsidP="005C0478">
      <w:pPr>
        <w:ind w:firstLineChars="200" w:firstLine="420"/>
      </w:pPr>
      <w:r w:rsidRPr="000F4487">
        <w:rPr>
          <w:rFonts w:hint="eastAsia"/>
        </w:rPr>
        <w:t>根据数据类型和数据处理</w:t>
      </w:r>
      <w:r w:rsidRPr="000F4487">
        <w:t>[2]</w:t>
      </w:r>
      <w:r w:rsidRPr="000F4487">
        <w:t>，故障检测和诊断可分为基于模型的在线数据驱动方法，基于信号的方法和基于知识的历史数据驱动方法。</w:t>
      </w:r>
      <w:r w:rsidRPr="000F4487">
        <w:t xml:space="preserve"> </w:t>
      </w:r>
      <w:r w:rsidRPr="000F4487">
        <w:t>基于知识的方法也被称为数据驱动方法，近年来受到越来越多的关注</w:t>
      </w:r>
      <w:r w:rsidRPr="000F4487">
        <w:t>[3]</w:t>
      </w:r>
      <w:r w:rsidRPr="000F4487">
        <w:t>。</w:t>
      </w:r>
      <w:r w:rsidRPr="000F4487">
        <w:t xml:space="preserve"> 20</w:t>
      </w:r>
      <w:r w:rsidRPr="000F4487">
        <w:t>世纪</w:t>
      </w:r>
      <w:r w:rsidRPr="000F4487">
        <w:t>80</w:t>
      </w:r>
      <w:r w:rsidRPr="000F4487">
        <w:t>年代发表的第一个着名的人工智能方法已应用于故障诊断</w:t>
      </w:r>
      <w:r w:rsidRPr="000F4487">
        <w:t>[4]</w:t>
      </w:r>
      <w:r w:rsidRPr="000F4487">
        <w:t>。</w:t>
      </w:r>
      <w:r w:rsidRPr="000F4487">
        <w:t xml:space="preserve"> </w:t>
      </w:r>
      <w:r w:rsidRPr="000F4487">
        <w:t>数据密集型机器学习方法已在制造领域的决策过程中采用</w:t>
      </w:r>
      <w:r w:rsidRPr="000F4487">
        <w:t>[5]</w:t>
      </w:r>
      <w:r w:rsidRPr="000F4487">
        <w:t>。</w:t>
      </w:r>
    </w:p>
    <w:p w14:paraId="681C8CEC" w14:textId="46420641" w:rsidR="000F4487" w:rsidRDefault="00BC1D64" w:rsidP="005C0478">
      <w:pPr>
        <w:ind w:firstLineChars="200" w:firstLine="420"/>
      </w:pPr>
      <w:r w:rsidRPr="00BC1D64">
        <w:rPr>
          <w:rFonts w:hint="eastAsia"/>
        </w:rPr>
        <w:t>然而，大多数机器学习方法无法应对原始信号，信号的特征提取成为一个重要的过程，对机器学习方法的最终预测影响很大。</w:t>
      </w:r>
      <w:r w:rsidRPr="00BC1D64">
        <w:t xml:space="preserve"> </w:t>
      </w:r>
      <w:r w:rsidRPr="00BC1D64">
        <w:t>但是，当深度学习在人工智能领域成为一种新的潜在方法时，这种缺点得到了解决。</w:t>
      </w:r>
      <w:r w:rsidRPr="00BC1D64">
        <w:t xml:space="preserve"> </w:t>
      </w:r>
      <w:r w:rsidRPr="00BC1D64">
        <w:t>深度学习具有自动对原始数据进行特征表示的能力</w:t>
      </w:r>
      <w:r w:rsidRPr="00BC1D64">
        <w:t>[6]</w:t>
      </w:r>
      <w:r w:rsidRPr="00BC1D64">
        <w:t>。</w:t>
      </w:r>
      <w:r w:rsidRPr="00BC1D64">
        <w:t xml:space="preserve"> </w:t>
      </w:r>
      <w:r w:rsidRPr="00BC1D64">
        <w:t>深度学习的关键方面是这些代表特征不受工程师的偏见，并且可以反映原始数据的更深层特征</w:t>
      </w:r>
      <w:r w:rsidR="007A1BA3">
        <w:rPr>
          <w:rFonts w:hint="eastAsia"/>
        </w:rPr>
        <w:t>。</w:t>
      </w:r>
    </w:p>
    <w:p w14:paraId="6DF6C60D" w14:textId="0A50BD23" w:rsidR="007A1BA3" w:rsidRDefault="007A1BA3" w:rsidP="005C0478">
      <w:pPr>
        <w:ind w:firstLineChars="200" w:firstLine="422"/>
        <w:rPr>
          <w:b/>
          <w:color w:val="FF0000"/>
          <w:highlight w:val="yellow"/>
        </w:rPr>
      </w:pPr>
      <w:r w:rsidRPr="007A1BA3">
        <w:rPr>
          <w:rFonts w:hint="eastAsia"/>
          <w:b/>
          <w:color w:val="FF0000"/>
          <w:highlight w:val="yellow"/>
        </w:rPr>
        <w:t>卷积神经网络（</w:t>
      </w:r>
      <w:r w:rsidRPr="007A1BA3">
        <w:rPr>
          <w:b/>
          <w:color w:val="FF0000"/>
          <w:highlight w:val="yellow"/>
        </w:rPr>
        <w:t>CNN</w:t>
      </w:r>
      <w:r w:rsidRPr="007A1BA3">
        <w:rPr>
          <w:b/>
          <w:color w:val="FF0000"/>
          <w:highlight w:val="yellow"/>
        </w:rPr>
        <w:t>）是一种经典的深度学习方法，并已成功应用于许多科学，工程和商业领域。</w:t>
      </w:r>
      <w:r w:rsidRPr="007A1BA3">
        <w:rPr>
          <w:b/>
          <w:color w:val="FF0000"/>
          <w:highlight w:val="yellow"/>
        </w:rPr>
        <w:t xml:space="preserve"> </w:t>
      </w:r>
      <w:r w:rsidRPr="007A1BA3">
        <w:rPr>
          <w:b/>
          <w:color w:val="FF0000"/>
          <w:highlight w:val="yellow"/>
        </w:rPr>
        <w:t>在</w:t>
      </w:r>
      <w:r w:rsidRPr="007A1BA3">
        <w:rPr>
          <w:b/>
          <w:color w:val="FF0000"/>
          <w:highlight w:val="yellow"/>
        </w:rPr>
        <w:t>2012</w:t>
      </w:r>
      <w:r w:rsidRPr="007A1BA3">
        <w:rPr>
          <w:b/>
          <w:color w:val="FF0000"/>
          <w:highlight w:val="yellow"/>
        </w:rPr>
        <w:t>年，</w:t>
      </w:r>
      <w:r w:rsidRPr="007A1BA3">
        <w:rPr>
          <w:b/>
          <w:color w:val="FF0000"/>
          <w:highlight w:val="yellow"/>
        </w:rPr>
        <w:t>Alex Krizhevsky</w:t>
      </w:r>
      <w:r w:rsidRPr="007A1BA3">
        <w:rPr>
          <w:b/>
          <w:color w:val="FF0000"/>
          <w:highlight w:val="yellow"/>
        </w:rPr>
        <w:t>等人提出了一种名为</w:t>
      </w:r>
      <w:r w:rsidRPr="007A1BA3">
        <w:rPr>
          <w:b/>
          <w:color w:val="FF0000"/>
          <w:highlight w:val="yellow"/>
        </w:rPr>
        <w:t>AlexNet</w:t>
      </w:r>
      <w:r w:rsidRPr="007A1BA3">
        <w:rPr>
          <w:b/>
          <w:color w:val="FF0000"/>
          <w:highlight w:val="yellow"/>
        </w:rPr>
        <w:t>的典型</w:t>
      </w:r>
      <w:r w:rsidRPr="007A1BA3">
        <w:rPr>
          <w:b/>
          <w:color w:val="FF0000"/>
          <w:highlight w:val="yellow"/>
        </w:rPr>
        <w:t>CNN [7]</w:t>
      </w:r>
      <w:r w:rsidRPr="007A1BA3">
        <w:rPr>
          <w:b/>
          <w:color w:val="FF0000"/>
          <w:highlight w:val="yellow"/>
        </w:rPr>
        <w:t>，它在大规模图像分类任务上有所突破。</w:t>
      </w:r>
      <w:r w:rsidRPr="007A1BA3">
        <w:rPr>
          <w:b/>
          <w:color w:val="FF0000"/>
          <w:highlight w:val="yellow"/>
        </w:rPr>
        <w:t xml:space="preserve"> CNN</w:t>
      </w:r>
      <w:r w:rsidRPr="007A1BA3">
        <w:rPr>
          <w:b/>
          <w:color w:val="FF0000"/>
          <w:highlight w:val="yellow"/>
        </w:rPr>
        <w:t>的特点是卷积层和权重共享结构，可以获得图像的平移不变特征。</w:t>
      </w:r>
    </w:p>
    <w:p w14:paraId="5674A90D" w14:textId="6F538231" w:rsidR="007A1BA3" w:rsidRDefault="00E54112" w:rsidP="00E54112">
      <w:pPr>
        <w:ind w:firstLineChars="200" w:firstLine="422"/>
      </w:pPr>
      <w:r w:rsidRPr="002435C9">
        <w:rPr>
          <w:rFonts w:hint="eastAsia"/>
          <w:b/>
        </w:rPr>
        <w:t>在这项研究中，提出了一种新的基于</w:t>
      </w:r>
      <w:r w:rsidRPr="002435C9">
        <w:rPr>
          <w:b/>
        </w:rPr>
        <w:t>CNN</w:t>
      </w:r>
      <w:r w:rsidRPr="002435C9">
        <w:rPr>
          <w:b/>
        </w:rPr>
        <w:t>的数据驱动的智能故障诊断方法。</w:t>
      </w:r>
      <w:r w:rsidRPr="002435C9">
        <w:rPr>
          <w:b/>
        </w:rPr>
        <w:t xml:space="preserve"> </w:t>
      </w:r>
      <w:r w:rsidRPr="002435C9">
        <w:rPr>
          <w:b/>
        </w:rPr>
        <w:t>对于大多数数据密集型方法，在将数据输入到学习系统之前，他们需要进行预定义的复杂数据预处理。</w:t>
      </w:r>
      <w:r w:rsidRPr="002435C9">
        <w:rPr>
          <w:b/>
        </w:rPr>
        <w:t xml:space="preserve"> </w:t>
      </w:r>
      <w:r w:rsidRPr="002435C9">
        <w:rPr>
          <w:b/>
        </w:rPr>
        <w:t>即使在传统的深度学习中，从时域信号转换到频域也是一种常用技术。</w:t>
      </w:r>
      <w:r w:rsidRPr="002435C9">
        <w:rPr>
          <w:b/>
        </w:rPr>
        <w:t xml:space="preserve"> </w:t>
      </w:r>
      <w:r w:rsidRPr="002435C9">
        <w:rPr>
          <w:b/>
        </w:rPr>
        <w:t>新方法的主要贡献是研究一种新的简单数据预处理方法的时域学习系统。</w:t>
      </w:r>
      <w:r w:rsidRPr="002435C9">
        <w:rPr>
          <w:b/>
        </w:rPr>
        <w:t xml:space="preserve"> </w:t>
      </w:r>
      <w:r w:rsidRPr="002435C9">
        <w:rPr>
          <w:b/>
        </w:rPr>
        <w:t>该方法将时域信号映射到图像，然后提出深</w:t>
      </w:r>
      <w:r w:rsidRPr="002435C9">
        <w:rPr>
          <w:b/>
        </w:rPr>
        <w:t>CNN</w:t>
      </w:r>
      <w:r w:rsidRPr="002435C9">
        <w:rPr>
          <w:b/>
        </w:rPr>
        <w:t>来分类图像。</w:t>
      </w:r>
      <w:r w:rsidRPr="002435C9">
        <w:rPr>
          <w:b/>
        </w:rPr>
        <w:t xml:space="preserve"> </w:t>
      </w:r>
      <w:r w:rsidRPr="002435C9">
        <w:rPr>
          <w:b/>
        </w:rPr>
        <w:t>结果表明该方法取得了较好的效果</w:t>
      </w:r>
      <w:r w:rsidRPr="00E54112">
        <w:t>。</w:t>
      </w:r>
    </w:p>
    <w:p w14:paraId="71B694FF" w14:textId="1F71C1EB" w:rsidR="003F50FE" w:rsidRDefault="006E3EC4" w:rsidP="00E54112">
      <w:pPr>
        <w:ind w:firstLineChars="200" w:firstLine="420"/>
      </w:pPr>
      <w:r w:rsidRPr="006E3EC4">
        <w:rPr>
          <w:rFonts w:hint="eastAsia"/>
        </w:rPr>
        <w:t>本文的其余部分组织如下：第二节介绍基于</w:t>
      </w:r>
      <w:r w:rsidRPr="006E3EC4">
        <w:t>CNN</w:t>
      </w:r>
      <w:r w:rsidRPr="006E3EC4">
        <w:t>的新型智能故障诊断。</w:t>
      </w:r>
      <w:r w:rsidRPr="006E3EC4">
        <w:t xml:space="preserve"> </w:t>
      </w:r>
      <w:r w:rsidRPr="006E3EC4">
        <w:t>在第三节中，已经进行了一项实验并解释了结果。</w:t>
      </w:r>
      <w:r w:rsidRPr="006E3EC4">
        <w:t xml:space="preserve"> </w:t>
      </w:r>
      <w:r w:rsidRPr="006E3EC4">
        <w:t>结论构成了第四节。</w:t>
      </w:r>
    </w:p>
    <w:p w14:paraId="6A29206C" w14:textId="77777777" w:rsidR="003F50FE" w:rsidRDefault="003F50FE">
      <w:pPr>
        <w:widowControl/>
        <w:jc w:val="left"/>
      </w:pPr>
      <w:r>
        <w:br w:type="page"/>
      </w:r>
    </w:p>
    <w:p w14:paraId="7935C920" w14:textId="52BFC7E0" w:rsidR="00511759" w:rsidRDefault="002471E4" w:rsidP="008C7F89">
      <w:pPr>
        <w:pStyle w:val="1"/>
      </w:pPr>
      <w:r>
        <w:rPr>
          <w:rFonts w:hint="eastAsia"/>
        </w:rPr>
        <w:lastRenderedPageBreak/>
        <w:t>2</w:t>
      </w:r>
      <w:r>
        <w:t>.</w:t>
      </w:r>
      <w:r w:rsidR="003F50FE" w:rsidRPr="003F50FE">
        <w:rPr>
          <w:rFonts w:hint="eastAsia"/>
        </w:rPr>
        <w:t>基于</w:t>
      </w:r>
      <w:r w:rsidR="003F50FE" w:rsidRPr="003F50FE">
        <w:t>CNN</w:t>
      </w:r>
      <w:r w:rsidR="003F50FE" w:rsidRPr="003F50FE">
        <w:t>的智能故障诊断方法</w:t>
      </w:r>
    </w:p>
    <w:p w14:paraId="0CD6E5B1" w14:textId="445288C5" w:rsidR="003F50FE" w:rsidRDefault="003F50FE" w:rsidP="003F50FE">
      <w:pPr>
        <w:pStyle w:val="a7"/>
        <w:ind w:left="360" w:firstLineChars="0" w:firstLine="0"/>
      </w:pPr>
      <w:r w:rsidRPr="003F50FE">
        <w:rPr>
          <w:rFonts w:hint="eastAsia"/>
        </w:rPr>
        <w:t>本节介绍</w:t>
      </w:r>
      <w:r w:rsidRPr="003F50FE">
        <w:t>CNN</w:t>
      </w:r>
      <w:r w:rsidRPr="003F50FE">
        <w:t>网络的概念，信号到图像的转换方法以及</w:t>
      </w:r>
      <w:r w:rsidRPr="003F50FE">
        <w:t>CNN</w:t>
      </w:r>
      <w:r w:rsidRPr="003F50FE">
        <w:t>的填充方法。</w:t>
      </w:r>
    </w:p>
    <w:p w14:paraId="2D55CA7B" w14:textId="78918FA7" w:rsidR="003F50FE" w:rsidRDefault="003F50FE" w:rsidP="008C7F89">
      <w:pPr>
        <w:pStyle w:val="2"/>
      </w:pPr>
      <w:r>
        <w:rPr>
          <w:rFonts w:hint="eastAsia"/>
        </w:rPr>
        <w:t>2</w:t>
      </w:r>
      <w:r>
        <w:t xml:space="preserve">.1 </w:t>
      </w:r>
      <w:r>
        <w:rPr>
          <w:rFonts w:hint="eastAsia"/>
        </w:rPr>
        <w:t>卷积神经网络</w:t>
      </w:r>
    </w:p>
    <w:p w14:paraId="0340EA1A" w14:textId="13A7EE79" w:rsidR="008C7F89" w:rsidRDefault="00FC23DB" w:rsidP="00FC23DB">
      <w:pPr>
        <w:ind w:firstLineChars="200" w:firstLine="420"/>
        <w:rPr>
          <w:color w:val="FF0000"/>
          <w:highlight w:val="yellow"/>
        </w:rPr>
      </w:pPr>
      <w:r w:rsidRPr="001A3D74">
        <w:rPr>
          <w:color w:val="FF0000"/>
          <w:highlight w:val="yellow"/>
        </w:rPr>
        <w:t>CNN</w:t>
      </w:r>
      <w:r w:rsidRPr="001A3D74">
        <w:rPr>
          <w:color w:val="FF0000"/>
          <w:highlight w:val="yellow"/>
        </w:rPr>
        <w:t>是人工神经网络（</w:t>
      </w:r>
      <w:r w:rsidRPr="001A3D74">
        <w:rPr>
          <w:color w:val="FF0000"/>
          <w:highlight w:val="yellow"/>
        </w:rPr>
        <w:t>ANN</w:t>
      </w:r>
      <w:r w:rsidRPr="001A3D74">
        <w:rPr>
          <w:color w:val="FF0000"/>
          <w:highlight w:val="yellow"/>
        </w:rPr>
        <w:t>）的一个特例。</w:t>
      </w:r>
      <w:r w:rsidRPr="001A3D74">
        <w:rPr>
          <w:color w:val="FF0000"/>
          <w:highlight w:val="yellow"/>
        </w:rPr>
        <w:t xml:space="preserve"> </w:t>
      </w:r>
      <w:r w:rsidRPr="001A3D74">
        <w:rPr>
          <w:color w:val="FF0000"/>
          <w:highlight w:val="yellow"/>
        </w:rPr>
        <w:t>与完全连接的人工神经网络不同，每个层中的特征映射的每个神经元只与上一层中的一小组神经元稀疏地连接。</w:t>
      </w:r>
      <w:r w:rsidRPr="001A3D74">
        <w:rPr>
          <w:color w:val="FF0000"/>
          <w:highlight w:val="yellow"/>
        </w:rPr>
        <w:t xml:space="preserve"> </w:t>
      </w:r>
      <w:r w:rsidRPr="001A3D74">
        <w:rPr>
          <w:color w:val="FF0000"/>
          <w:highlight w:val="yellow"/>
        </w:rPr>
        <w:t>这受到脑中视觉皮层中简单和复杂细胞概念的启发</w:t>
      </w:r>
      <w:r w:rsidRPr="001A3D74">
        <w:rPr>
          <w:color w:val="FF0000"/>
          <w:highlight w:val="yellow"/>
        </w:rPr>
        <w:t>[8]</w:t>
      </w:r>
      <w:r w:rsidRPr="001A3D74">
        <w:rPr>
          <w:color w:val="FF0000"/>
          <w:highlight w:val="yellow"/>
        </w:rPr>
        <w:t>，视皮层包含一些只对局部感受野敏感的细胞</w:t>
      </w:r>
      <w:r w:rsidRPr="001A3D74">
        <w:rPr>
          <w:color w:val="FF0000"/>
          <w:highlight w:val="yellow"/>
        </w:rPr>
        <w:t>[9]</w:t>
      </w:r>
      <w:r w:rsidRPr="001A3D74">
        <w:rPr>
          <w:color w:val="FF0000"/>
          <w:highlight w:val="yellow"/>
        </w:rPr>
        <w:t>。</w:t>
      </w:r>
    </w:p>
    <w:p w14:paraId="2C74570C" w14:textId="1288D1D1" w:rsidR="001A3D74" w:rsidRDefault="001A3D74" w:rsidP="001A3D74">
      <w:pPr>
        <w:ind w:firstLineChars="200" w:firstLine="420"/>
      </w:pPr>
      <w:r w:rsidRPr="001A3D74">
        <w:t>CNN</w:t>
      </w:r>
      <w:r w:rsidRPr="001A3D74">
        <w:t>有三个主要层次：</w:t>
      </w:r>
      <w:r w:rsidRPr="001A3D74">
        <w:t>1</w:t>
      </w:r>
      <w:r w:rsidRPr="001A3D74">
        <w:t>）卷积层</w:t>
      </w:r>
      <w:r w:rsidRPr="001A3D74">
        <w:t>; 2</w:t>
      </w:r>
      <w:r w:rsidRPr="001A3D74">
        <w:t>）共享层</w:t>
      </w:r>
      <w:r w:rsidRPr="001A3D74">
        <w:t>; 3</w:t>
      </w:r>
      <w:r w:rsidRPr="001A3D74">
        <w:t>）完全连接层。</w:t>
      </w:r>
      <w:r w:rsidRPr="001A3D74">
        <w:t xml:space="preserve"> CNN</w:t>
      </w:r>
      <w:r w:rsidRPr="001A3D74">
        <w:t>的输入数据是原始图像。</w:t>
      </w:r>
      <w:r w:rsidRPr="001A3D74">
        <w:t xml:space="preserve"> </w:t>
      </w:r>
      <w:r w:rsidRPr="001A3D74">
        <w:t>对于大多数情况下，它是一种二维数据类型。</w:t>
      </w:r>
      <w:r w:rsidRPr="001A3D74">
        <w:t xml:space="preserve"> </w:t>
      </w:r>
      <w:r w:rsidRPr="001A3D74">
        <w:t>卷积层应用一定数量的滤波器来获得输入图像的特征图。</w:t>
      </w:r>
      <w:r w:rsidRPr="001A3D74">
        <w:t xml:space="preserve"> </w:t>
      </w:r>
      <w:r w:rsidRPr="001A3D74">
        <w:t>池化层是缩减采样层以减小图像的大小。</w:t>
      </w:r>
      <w:r w:rsidRPr="001A3D74">
        <w:t xml:space="preserve"> </w:t>
      </w:r>
      <w:r w:rsidRPr="001A3D74">
        <w:t>最后，</w:t>
      </w:r>
      <w:r w:rsidR="004A3F25">
        <w:rPr>
          <w:rFonts w:hint="eastAsia"/>
        </w:rPr>
        <w:t>接着是</w:t>
      </w:r>
      <w:r w:rsidRPr="001A3D74">
        <w:t>完全连接的层，并应用</w:t>
      </w:r>
      <w:r w:rsidRPr="001A3D74">
        <w:t>softmax</w:t>
      </w:r>
      <w:r w:rsidRPr="001A3D74">
        <w:t>回归来对最终输出进行分类。</w:t>
      </w:r>
    </w:p>
    <w:p w14:paraId="25E5FB2C" w14:textId="5D4D8888" w:rsidR="00E71695" w:rsidRDefault="00E71695" w:rsidP="001A3D74">
      <w:pPr>
        <w:ind w:firstLineChars="200" w:firstLine="420"/>
      </w:pPr>
      <w:r w:rsidRPr="00E71695">
        <w:t>LeNet-5 CNN</w:t>
      </w:r>
      <w:r w:rsidRPr="00E71695">
        <w:t>是</w:t>
      </w:r>
      <w:r w:rsidRPr="00E71695">
        <w:t>CNN</w:t>
      </w:r>
      <w:r w:rsidRPr="00E71695">
        <w:t>的经典版本</w:t>
      </w:r>
      <w:r w:rsidRPr="00E71695">
        <w:t>[10]</w:t>
      </w:r>
      <w:r w:rsidRPr="00E71695">
        <w:t>，它已被用于识别手写数字字符和计算机打印的字符。</w:t>
      </w:r>
      <w:r w:rsidRPr="00E71695">
        <w:t xml:space="preserve"> </w:t>
      </w:r>
      <w:r w:rsidRPr="00E71695">
        <w:t>图</w:t>
      </w:r>
      <w:r w:rsidRPr="00E71695">
        <w:t>1</w:t>
      </w:r>
      <w:r w:rsidRPr="00E71695">
        <w:t>显示了</w:t>
      </w:r>
      <w:r w:rsidRPr="00E71695">
        <w:t>LeNet-5 CNN</w:t>
      </w:r>
      <w:r w:rsidRPr="00E71695">
        <w:t>模型的典型结构。</w:t>
      </w:r>
      <w:r w:rsidRPr="00E71695">
        <w:t xml:space="preserve"> </w:t>
      </w:r>
      <w:r w:rsidRPr="00E71695">
        <w:t>它的输入是一个</w:t>
      </w:r>
      <w:r w:rsidRPr="00E71695">
        <w:t>32×32</w:t>
      </w:r>
      <w:r w:rsidRPr="00E71695">
        <w:t>的图像。</w:t>
      </w:r>
      <w:r w:rsidRPr="00E71695">
        <w:t xml:space="preserve"> </w:t>
      </w:r>
      <w:r w:rsidRPr="00E71695">
        <w:t>模型中有两层卷积层和合并层，以及两层完全连接的</w:t>
      </w:r>
      <w:r w:rsidRPr="00E71695">
        <w:t>ANN</w:t>
      </w:r>
      <w:r w:rsidRPr="00E71695">
        <w:t>。</w:t>
      </w:r>
      <w:r w:rsidRPr="00E71695">
        <w:t xml:space="preserve"> </w:t>
      </w:r>
      <w:r w:rsidRPr="00E71695">
        <w:t>在这项研究中，改进的</w:t>
      </w:r>
      <w:r w:rsidRPr="00E71695">
        <w:t>LeNet-5CNN</w:t>
      </w:r>
      <w:r w:rsidRPr="00E71695">
        <w:t>被设计用于解决故障诊断的分类任务。</w:t>
      </w:r>
    </w:p>
    <w:p w14:paraId="027BADF7" w14:textId="0C9DB433" w:rsidR="00E71695" w:rsidRDefault="00E71695" w:rsidP="001A3D74">
      <w:pPr>
        <w:ind w:firstLineChars="200" w:firstLine="420"/>
      </w:pPr>
      <w:r w:rsidRPr="00E71695">
        <w:rPr>
          <w:rFonts w:hint="eastAsia"/>
        </w:rPr>
        <w:t>设计的</w:t>
      </w:r>
      <w:r w:rsidRPr="00E71695">
        <w:t>CNN</w:t>
      </w:r>
      <w:r w:rsidRPr="00E71695">
        <w:t>结构如图</w:t>
      </w:r>
      <w:r w:rsidRPr="00E71695">
        <w:t>2</w:t>
      </w:r>
      <w:r w:rsidRPr="00E71695">
        <w:t>所示。</w:t>
      </w:r>
      <w:r w:rsidRPr="00E71695">
        <w:t xml:space="preserve"> </w:t>
      </w:r>
      <w:r w:rsidRPr="00E71695">
        <w:t>它类似于</w:t>
      </w:r>
      <w:r w:rsidRPr="00E71695">
        <w:t>LeNet-5 CNN</w:t>
      </w:r>
      <w:r w:rsidRPr="00E71695">
        <w:t>模型。</w:t>
      </w:r>
      <w:r w:rsidRPr="00E71695">
        <w:t xml:space="preserve"> </w:t>
      </w:r>
      <w:r w:rsidRPr="00E71695">
        <w:t>详细定义将在下一节中讨论，</w:t>
      </w:r>
      <w:r w:rsidRPr="00E71695">
        <w:t>CNN</w:t>
      </w:r>
      <w:r w:rsidRPr="00E71695">
        <w:t>是基于</w:t>
      </w:r>
      <w:r w:rsidRPr="00E71695">
        <w:t>Tensorflow</w:t>
      </w:r>
      <w:r w:rsidRPr="00E71695">
        <w:t>开发的。</w:t>
      </w:r>
    </w:p>
    <w:p w14:paraId="1916B663" w14:textId="72E12FD7" w:rsidR="00E71695" w:rsidRDefault="006D6C91" w:rsidP="006D6C91">
      <w:pPr>
        <w:ind w:firstLineChars="200" w:firstLine="420"/>
        <w:jc w:val="center"/>
      </w:pPr>
      <w:r>
        <w:rPr>
          <w:noProof/>
        </w:rPr>
        <w:drawing>
          <wp:inline distT="0" distB="0" distL="0" distR="0" wp14:anchorId="15836016" wp14:editId="40A41C5F">
            <wp:extent cx="5031961" cy="1763095"/>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1037" cy="1780290"/>
                    </a:xfrm>
                    <a:prstGeom prst="rect">
                      <a:avLst/>
                    </a:prstGeom>
                  </pic:spPr>
                </pic:pic>
              </a:graphicData>
            </a:graphic>
          </wp:inline>
        </w:drawing>
      </w:r>
    </w:p>
    <w:p w14:paraId="43F54850" w14:textId="57D6D4A9" w:rsidR="00B42480" w:rsidRDefault="00B42480" w:rsidP="00B42480">
      <w:pPr>
        <w:ind w:firstLineChars="200" w:firstLine="420"/>
        <w:jc w:val="center"/>
      </w:pPr>
      <w:r>
        <w:rPr>
          <w:noProof/>
        </w:rPr>
        <w:drawing>
          <wp:inline distT="0" distB="0" distL="0" distR="0" wp14:anchorId="0E9886F1" wp14:editId="5B4AC191">
            <wp:extent cx="2561461" cy="30553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8881" cy="3099936"/>
                    </a:xfrm>
                    <a:prstGeom prst="rect">
                      <a:avLst/>
                    </a:prstGeom>
                  </pic:spPr>
                </pic:pic>
              </a:graphicData>
            </a:graphic>
          </wp:inline>
        </w:drawing>
      </w:r>
    </w:p>
    <w:p w14:paraId="67A94DB4" w14:textId="77777777" w:rsidR="00B42480" w:rsidRDefault="00B42480">
      <w:pPr>
        <w:widowControl/>
        <w:jc w:val="left"/>
      </w:pPr>
      <w:r>
        <w:br w:type="page"/>
      </w:r>
    </w:p>
    <w:p w14:paraId="782FAB98" w14:textId="5E48CCBC" w:rsidR="006D6C91" w:rsidRDefault="004C641D" w:rsidP="004C641D">
      <w:pPr>
        <w:pStyle w:val="2"/>
      </w:pPr>
      <w:r>
        <w:rPr>
          <w:rFonts w:hint="eastAsia"/>
        </w:rPr>
        <w:lastRenderedPageBreak/>
        <w:t>2</w:t>
      </w:r>
      <w:r>
        <w:t xml:space="preserve">.2 </w:t>
      </w:r>
      <w:r w:rsidRPr="004C641D">
        <w:rPr>
          <w:rFonts w:hint="eastAsia"/>
        </w:rPr>
        <w:t>从信号到图像的转换</w:t>
      </w:r>
    </w:p>
    <w:p w14:paraId="29E3335F" w14:textId="0F6ABAF2" w:rsidR="004C641D" w:rsidRDefault="000571D4" w:rsidP="000571D4">
      <w:pPr>
        <w:ind w:firstLineChars="200" w:firstLine="420"/>
      </w:pPr>
      <w:r w:rsidRPr="000571D4">
        <w:rPr>
          <w:rFonts w:hint="eastAsia"/>
        </w:rPr>
        <w:t>传统的数据驱动的故障诊断方法使用统计分析，模糊逻辑专家系统或神经网络从大量历史数据中挖掘信号模式。</w:t>
      </w:r>
      <w:r w:rsidRPr="000571D4">
        <w:t xml:space="preserve"> </w:t>
      </w:r>
      <w:r w:rsidRPr="000571D4">
        <w:t>在本文中，我们提出了一种新的数据预处理方法，将信号转换为图像以探索信号的二维特征</w:t>
      </w:r>
      <w:r w:rsidRPr="000571D4">
        <w:t>[11]</w:t>
      </w:r>
      <w:r w:rsidRPr="000571D4">
        <w:t>。</w:t>
      </w:r>
    </w:p>
    <w:p w14:paraId="0C928A84" w14:textId="3144099E" w:rsidR="00483756" w:rsidRDefault="00D26D20" w:rsidP="000571D4">
      <w:pPr>
        <w:ind w:firstLineChars="200" w:firstLine="420"/>
      </w:pPr>
      <w:r w:rsidRPr="00D26D20">
        <w:rPr>
          <w:rFonts w:hint="eastAsia"/>
        </w:rPr>
        <w:t>转换如图</w:t>
      </w:r>
      <w:r w:rsidRPr="00D26D20">
        <w:t>3</w:t>
      </w:r>
      <w:r w:rsidRPr="00D26D20">
        <w:t>所示。由于信号是在时域进行采样的，因此每次都要获取</w:t>
      </w:r>
      <w:r w:rsidRPr="00D26D20">
        <w:t>M</w:t>
      </w:r>
      <w:r>
        <w:rPr>
          <w:vertAlign w:val="superscript"/>
        </w:rPr>
        <w:t>2</w:t>
      </w:r>
      <w:r w:rsidRPr="00D26D20">
        <w:t>个长度的信号以获得</w:t>
      </w:r>
      <w:r w:rsidRPr="00D26D20">
        <w:t>M×M</w:t>
      </w:r>
      <w:r w:rsidRPr="00D26D20">
        <w:t>尺寸的图像。</w:t>
      </w:r>
      <w:r w:rsidRPr="00D26D20">
        <w:t xml:space="preserve"> </w:t>
      </w:r>
      <w:r w:rsidRPr="00D26D20">
        <w:t>每个图像已分别从</w:t>
      </w:r>
      <w:r w:rsidRPr="00D26D20">
        <w:t>0</w:t>
      </w:r>
      <w:r w:rsidRPr="00D26D20">
        <w:t>到</w:t>
      </w:r>
      <w:r w:rsidRPr="00D26D20">
        <w:t>255</w:t>
      </w:r>
      <w:r w:rsidRPr="00D26D20">
        <w:t>进行归一化。</w:t>
      </w:r>
      <w:r w:rsidRPr="00D26D20">
        <w:t>L</w:t>
      </w:r>
      <w:r w:rsidRPr="00D26D20">
        <w:t>（</w:t>
      </w:r>
      <w:r>
        <w:rPr>
          <w:rFonts w:hint="eastAsia"/>
        </w:rPr>
        <w:t>i</w:t>
      </w:r>
      <w:r w:rsidRPr="00D26D20">
        <w:t>），</w:t>
      </w:r>
      <w:r w:rsidRPr="00D26D20">
        <w:t>1</w:t>
      </w:r>
      <w:r>
        <w:t>..</w:t>
      </w:r>
      <w:r w:rsidRPr="00D26D20">
        <w:t>M</w:t>
      </w:r>
      <w:r>
        <w:rPr>
          <w:vertAlign w:val="superscript"/>
        </w:rPr>
        <w:t>2</w:t>
      </w:r>
      <w:r w:rsidRPr="00D26D20">
        <w:t xml:space="preserve"> </w:t>
      </w:r>
      <w:r w:rsidRPr="00D26D20">
        <w:t>表示信号的值，</w:t>
      </w:r>
      <w:r w:rsidRPr="00D26D20">
        <w:t>P</w:t>
      </w:r>
      <w:r w:rsidRPr="00D26D20">
        <w:t>（</w:t>
      </w:r>
      <w:r>
        <w:rPr>
          <w:rFonts w:hint="eastAsia"/>
        </w:rPr>
        <w:t>j</w:t>
      </w:r>
      <w:r w:rsidRPr="00D26D20">
        <w:t>，</w:t>
      </w:r>
      <w:r>
        <w:rPr>
          <w:rFonts w:hint="eastAsia"/>
        </w:rPr>
        <w:t>k</w:t>
      </w:r>
      <w:r w:rsidRPr="00D26D20">
        <w:t>）表示图像的像素强度。有关系：</w:t>
      </w:r>
    </w:p>
    <w:p w14:paraId="1A31BEFA" w14:textId="70843BDB" w:rsidR="00D26D20" w:rsidRDefault="00D26D20" w:rsidP="00D26D20">
      <w:pPr>
        <w:ind w:firstLineChars="200" w:firstLine="420"/>
        <w:jc w:val="center"/>
      </w:pPr>
      <w:r>
        <w:rPr>
          <w:noProof/>
        </w:rPr>
        <w:drawing>
          <wp:inline distT="0" distB="0" distL="0" distR="0" wp14:anchorId="0C4AD2B5" wp14:editId="65FF1853">
            <wp:extent cx="2589888" cy="389682"/>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3016" cy="400685"/>
                    </a:xfrm>
                    <a:prstGeom prst="rect">
                      <a:avLst/>
                    </a:prstGeom>
                  </pic:spPr>
                </pic:pic>
              </a:graphicData>
            </a:graphic>
          </wp:inline>
        </w:drawing>
      </w:r>
    </w:p>
    <w:p w14:paraId="1BF946E8" w14:textId="1E14F1EE" w:rsidR="00A34A07" w:rsidRDefault="00A34A07" w:rsidP="00D26D20">
      <w:pPr>
        <w:ind w:firstLineChars="200" w:firstLine="420"/>
        <w:jc w:val="center"/>
        <w:rPr>
          <w:rFonts w:hint="eastAsia"/>
        </w:rPr>
      </w:pPr>
      <w:r>
        <w:rPr>
          <w:noProof/>
        </w:rPr>
        <w:drawing>
          <wp:inline distT="0" distB="0" distL="0" distR="0" wp14:anchorId="2491EF5C" wp14:editId="1AF06C9C">
            <wp:extent cx="3767109" cy="1872184"/>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8490" cy="1922568"/>
                    </a:xfrm>
                    <a:prstGeom prst="rect">
                      <a:avLst/>
                    </a:prstGeom>
                  </pic:spPr>
                </pic:pic>
              </a:graphicData>
            </a:graphic>
          </wp:inline>
        </w:drawing>
      </w:r>
    </w:p>
    <w:p w14:paraId="0AA6CBFF" w14:textId="429D089F" w:rsidR="00D26D20" w:rsidRDefault="00336E7C" w:rsidP="00336E7C">
      <w:pPr>
        <w:pStyle w:val="2"/>
      </w:pPr>
      <w:r>
        <w:t xml:space="preserve">2.3 </w:t>
      </w:r>
      <w:r>
        <w:rPr>
          <w:rFonts w:hint="eastAsia"/>
        </w:rPr>
        <w:t>填充模式</w:t>
      </w:r>
    </w:p>
    <w:p w14:paraId="1D609108" w14:textId="348A56BB" w:rsidR="00336E7C" w:rsidRDefault="000947A0" w:rsidP="000947A0">
      <w:pPr>
        <w:ind w:firstLineChars="200" w:firstLine="420"/>
      </w:pPr>
      <w:r w:rsidRPr="000947A0">
        <w:rPr>
          <w:rFonts w:hint="eastAsia"/>
        </w:rPr>
        <w:t>填充方法对</w:t>
      </w:r>
      <w:r w:rsidRPr="000947A0">
        <w:t>CNN</w:t>
      </w:r>
      <w:r w:rsidRPr="000947A0">
        <w:t>至关重要。</w:t>
      </w:r>
      <w:r w:rsidRPr="000947A0">
        <w:t xml:space="preserve"> </w:t>
      </w:r>
      <w:r w:rsidRPr="000947A0">
        <w:t>它将零值添加到图像以便将图像的大小更改得太大。</w:t>
      </w:r>
      <w:r w:rsidRPr="000947A0">
        <w:t xml:space="preserve"> </w:t>
      </w:r>
      <w:r w:rsidRPr="000947A0">
        <w:t>在这项研究中，填充方法是零填充，它是</w:t>
      </w:r>
      <w:r w:rsidRPr="000947A0">
        <w:t>Tensorflow</w:t>
      </w:r>
      <w:r w:rsidRPr="000947A0">
        <w:t>中的</w:t>
      </w:r>
      <w:r w:rsidRPr="000947A0">
        <w:t>'SAME'</w:t>
      </w:r>
      <w:r w:rsidRPr="000947A0">
        <w:t>类型。</w:t>
      </w:r>
      <w:r w:rsidRPr="000947A0">
        <w:t xml:space="preserve"> </w:t>
      </w:r>
      <w:r w:rsidRPr="000947A0">
        <w:t>该填充方法如图</w:t>
      </w:r>
      <w:r w:rsidRPr="000947A0">
        <w:t>4</w:t>
      </w:r>
      <w:r w:rsidRPr="000947A0">
        <w:t>所示。过滤器宽度为</w:t>
      </w:r>
      <w:r w:rsidRPr="000947A0">
        <w:t>3</w:t>
      </w:r>
      <w:r w:rsidRPr="000947A0">
        <w:t>，步幅为</w:t>
      </w:r>
      <w:r w:rsidRPr="000947A0">
        <w:t>2</w:t>
      </w:r>
      <w:r w:rsidRPr="000947A0">
        <w:t>，</w:t>
      </w:r>
      <w:r w:rsidRPr="000947A0">
        <w:t>M = 7</w:t>
      </w:r>
      <w:r w:rsidRPr="000947A0">
        <w:t>。</w:t>
      </w:r>
    </w:p>
    <w:p w14:paraId="3A2E0F89" w14:textId="370897F5" w:rsidR="00A34A07" w:rsidRDefault="00A34A07" w:rsidP="000947A0">
      <w:pPr>
        <w:ind w:firstLineChars="200" w:firstLine="422"/>
        <w:rPr>
          <w:b/>
          <w:color w:val="FF0000"/>
          <w:highlight w:val="yellow"/>
        </w:rPr>
      </w:pPr>
      <w:r w:rsidRPr="006D512E">
        <w:rPr>
          <w:rFonts w:hint="eastAsia"/>
          <w:b/>
          <w:color w:val="FF0000"/>
          <w:highlight w:val="yellow"/>
        </w:rPr>
        <w:t>开始时的零填充是必不可少的。</w:t>
      </w:r>
      <w:r w:rsidRPr="006D512E">
        <w:rPr>
          <w:b/>
          <w:color w:val="FF0000"/>
          <w:highlight w:val="yellow"/>
        </w:rPr>
        <w:t xml:space="preserve"> </w:t>
      </w:r>
      <w:r w:rsidRPr="006D512E">
        <w:rPr>
          <w:b/>
          <w:color w:val="FF0000"/>
          <w:highlight w:val="yellow"/>
        </w:rPr>
        <w:t>在没有</w:t>
      </w:r>
      <w:r w:rsidRPr="006D512E">
        <w:rPr>
          <w:b/>
          <w:color w:val="FF0000"/>
          <w:highlight w:val="yellow"/>
        </w:rPr>
        <w:t>padding</w:t>
      </w:r>
      <w:r w:rsidRPr="006D512E">
        <w:rPr>
          <w:b/>
          <w:color w:val="FF0000"/>
          <w:highlight w:val="yellow"/>
        </w:rPr>
        <w:t>的模型中，最后剩下的</w:t>
      </w:r>
      <w:r w:rsidRPr="006D512E">
        <w:rPr>
          <w:b/>
          <w:color w:val="FF0000"/>
          <w:highlight w:val="yellow"/>
        </w:rPr>
        <w:t>t</w:t>
      </w:r>
      <w:r w:rsidRPr="006D512E">
        <w:rPr>
          <w:b/>
          <w:color w:val="FF0000"/>
          <w:highlight w:val="yellow"/>
        </w:rPr>
        <w:t>元素将被删除。在零填充中，零将自动添加到结尾以填充卷积过程。输出大小是：</w:t>
      </w:r>
    </w:p>
    <w:p w14:paraId="5FBA6985" w14:textId="5BBA1037" w:rsidR="006D512E" w:rsidRDefault="00EA0F8F" w:rsidP="00EA0F8F">
      <w:pPr>
        <w:ind w:firstLineChars="200" w:firstLine="420"/>
        <w:jc w:val="center"/>
        <w:rPr>
          <w:b/>
          <w:color w:val="FF0000"/>
        </w:rPr>
      </w:pPr>
      <w:r>
        <w:rPr>
          <w:noProof/>
        </w:rPr>
        <w:drawing>
          <wp:inline distT="0" distB="0" distL="0" distR="0" wp14:anchorId="67CAC922" wp14:editId="4F5F1FD7">
            <wp:extent cx="2534825" cy="4637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494" cy="484379"/>
                    </a:xfrm>
                    <a:prstGeom prst="rect">
                      <a:avLst/>
                    </a:prstGeom>
                  </pic:spPr>
                </pic:pic>
              </a:graphicData>
            </a:graphic>
          </wp:inline>
        </w:drawing>
      </w:r>
    </w:p>
    <w:p w14:paraId="0C0CFFF3" w14:textId="0514B2A1" w:rsidR="00790485" w:rsidRDefault="00790485" w:rsidP="00790485">
      <w:pPr>
        <w:ind w:firstLineChars="200" w:firstLine="420"/>
        <w:jc w:val="center"/>
        <w:rPr>
          <w:b/>
          <w:color w:val="FF0000"/>
        </w:rPr>
      </w:pPr>
      <w:r>
        <w:rPr>
          <w:noProof/>
        </w:rPr>
        <w:drawing>
          <wp:inline distT="0" distB="0" distL="0" distR="0" wp14:anchorId="0728FDA4" wp14:editId="19ED9AC7">
            <wp:extent cx="2540159" cy="231827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4476" cy="2340467"/>
                    </a:xfrm>
                    <a:prstGeom prst="rect">
                      <a:avLst/>
                    </a:prstGeom>
                  </pic:spPr>
                </pic:pic>
              </a:graphicData>
            </a:graphic>
          </wp:inline>
        </w:drawing>
      </w:r>
    </w:p>
    <w:p w14:paraId="061579C6" w14:textId="77777777" w:rsidR="00790485" w:rsidRDefault="00790485">
      <w:pPr>
        <w:widowControl/>
        <w:jc w:val="left"/>
        <w:rPr>
          <w:b/>
          <w:color w:val="FF0000"/>
        </w:rPr>
      </w:pPr>
      <w:r>
        <w:rPr>
          <w:b/>
          <w:color w:val="FF0000"/>
        </w:rPr>
        <w:br w:type="page"/>
      </w:r>
    </w:p>
    <w:p w14:paraId="74ABFCF8" w14:textId="4BDC172F" w:rsidR="00EA0F8F" w:rsidRPr="00AF59DE" w:rsidRDefault="002471E4" w:rsidP="002471E4">
      <w:pPr>
        <w:pStyle w:val="1"/>
      </w:pPr>
      <w:r>
        <w:rPr>
          <w:rFonts w:hint="eastAsia"/>
        </w:rPr>
        <w:lastRenderedPageBreak/>
        <w:t>3</w:t>
      </w:r>
      <w:r w:rsidRPr="00AF59DE">
        <w:t>.</w:t>
      </w:r>
      <w:r w:rsidRPr="00AF59DE">
        <w:rPr>
          <w:rFonts w:hint="eastAsia"/>
        </w:rPr>
        <w:t>案例研究和结果分析</w:t>
      </w:r>
    </w:p>
    <w:p w14:paraId="55724156" w14:textId="187BC273" w:rsidR="002471E4" w:rsidRDefault="00B66BAA" w:rsidP="00B66BAA">
      <w:pPr>
        <w:ind w:firstLineChars="200" w:firstLine="420"/>
      </w:pPr>
      <w:r w:rsidRPr="00B66BAA">
        <w:rPr>
          <w:rFonts w:hint="eastAsia"/>
        </w:rPr>
        <w:t>在本节中，将进行案例研究。</w:t>
      </w:r>
      <w:r w:rsidRPr="00B66BAA">
        <w:t>首先介绍设置和数据。</w:t>
      </w:r>
      <w:r w:rsidRPr="00B66BAA">
        <w:t xml:space="preserve"> </w:t>
      </w:r>
      <w:r w:rsidRPr="00B66BAA">
        <w:t>然后，给出信号转换结果和测试结果。</w:t>
      </w:r>
      <w:r w:rsidRPr="00B66BAA">
        <w:t xml:space="preserve"> </w:t>
      </w:r>
      <w:r w:rsidRPr="00B66BAA">
        <w:t>以下是关于这个案例研究的讨论。</w:t>
      </w:r>
    </w:p>
    <w:p w14:paraId="5EDF61AF" w14:textId="7FA381CF" w:rsidR="00E9147C" w:rsidRDefault="00F00673" w:rsidP="00F00673">
      <w:pPr>
        <w:pStyle w:val="2"/>
      </w:pPr>
      <w:r>
        <w:t xml:space="preserve">3.1 </w:t>
      </w:r>
      <w:r>
        <w:rPr>
          <w:rFonts w:hint="eastAsia"/>
        </w:rPr>
        <w:t>数据描述</w:t>
      </w:r>
    </w:p>
    <w:p w14:paraId="3EB7CF12" w14:textId="0C588DC1" w:rsidR="00F00673" w:rsidRDefault="00A65F4D" w:rsidP="00A65F4D">
      <w:pPr>
        <w:ind w:firstLineChars="200" w:firstLine="420"/>
      </w:pPr>
      <w:r w:rsidRPr="00A65F4D">
        <w:rPr>
          <w:rFonts w:hint="eastAsia"/>
        </w:rPr>
        <w:t>在这项研究中，选择凯斯西储大学（</w:t>
      </w:r>
      <w:r w:rsidRPr="00A65F4D">
        <w:t>CWRU</w:t>
      </w:r>
      <w:r w:rsidRPr="00A65F4D">
        <w:t>）提供的着名的电机轴承数据</w:t>
      </w:r>
      <w:r w:rsidRPr="00A65F4D">
        <w:t>[12]</w:t>
      </w:r>
      <w:r w:rsidRPr="00A65F4D">
        <w:t>来验证这种新方法的性能。</w:t>
      </w:r>
      <w:r w:rsidRPr="00A65F4D">
        <w:t xml:space="preserve"> </w:t>
      </w:r>
      <w:r w:rsidRPr="00A65F4D">
        <w:t>有三种故障类型：外圈故障（</w:t>
      </w:r>
      <w:r w:rsidRPr="00A65F4D">
        <w:t>OF</w:t>
      </w:r>
      <w:r w:rsidRPr="00A65F4D">
        <w:t>），内圈故障（</w:t>
      </w:r>
      <w:r w:rsidRPr="00A65F4D">
        <w:t>IF</w:t>
      </w:r>
      <w:r w:rsidRPr="00A65F4D">
        <w:t>）和滚子故障（</w:t>
      </w:r>
      <w:r w:rsidRPr="00A65F4D">
        <w:t>RF</w:t>
      </w:r>
      <w:r w:rsidRPr="00A65F4D">
        <w:t>）。</w:t>
      </w:r>
      <w:r w:rsidRPr="00A65F4D">
        <w:t xml:space="preserve"> </w:t>
      </w:r>
      <w:r w:rsidRPr="00A65F4D">
        <w:t>每种故障类型有三种模式，损坏尺寸分别为</w:t>
      </w:r>
      <w:r w:rsidRPr="00A65F4D">
        <w:t>0.18mm</w:t>
      </w:r>
      <w:r w:rsidRPr="00A65F4D">
        <w:t>，</w:t>
      </w:r>
      <w:r w:rsidRPr="00A65F4D">
        <w:t>0.36mm</w:t>
      </w:r>
      <w:r w:rsidRPr="00A65F4D">
        <w:t>和</w:t>
      </w:r>
      <w:r w:rsidRPr="00A65F4D">
        <w:t>0.54mm</w:t>
      </w:r>
      <w:r w:rsidRPr="00A65F4D">
        <w:t>。</w:t>
      </w:r>
      <w:r w:rsidRPr="00A65F4D">
        <w:t xml:space="preserve"> </w:t>
      </w:r>
      <w:r w:rsidRPr="00A65F4D">
        <w:t>所以在正常情况下有</w:t>
      </w:r>
      <w:r w:rsidRPr="00A65F4D">
        <w:t>10</w:t>
      </w:r>
      <w:r w:rsidRPr="00A65F4D">
        <w:t>种不同的操作类型。</w:t>
      </w:r>
    </w:p>
    <w:p w14:paraId="3C42DD16" w14:textId="328BE48D" w:rsidR="008E293C" w:rsidRDefault="004E475E" w:rsidP="00A65F4D">
      <w:pPr>
        <w:ind w:firstLineChars="200" w:firstLine="420"/>
      </w:pPr>
      <w:r w:rsidRPr="004E475E">
        <w:rPr>
          <w:rFonts w:hint="eastAsia"/>
        </w:rPr>
        <w:t>这些数据在用我们的新数据预处理方法处理后将直接输入到所提出的方法中。</w:t>
      </w:r>
      <w:r w:rsidRPr="004E475E">
        <w:t xml:space="preserve"> </w:t>
      </w:r>
      <w:r w:rsidRPr="004E475E">
        <w:t>它只是获得许多</w:t>
      </w:r>
      <w:r>
        <w:t>M</w:t>
      </w:r>
      <w:r>
        <w:rPr>
          <w:vertAlign w:val="superscript"/>
        </w:rPr>
        <w:t>2</w:t>
      </w:r>
      <w:r w:rsidRPr="004E475E">
        <w:t>段来形成数据集。</w:t>
      </w:r>
      <w:r w:rsidRPr="004E475E">
        <w:t xml:space="preserve"> </w:t>
      </w:r>
      <w:r w:rsidRPr="004E475E">
        <w:t>每个故障类型在训练数据集中有</w:t>
      </w:r>
      <w:r w:rsidRPr="004E475E">
        <w:t>6400</w:t>
      </w:r>
      <w:r w:rsidRPr="004E475E">
        <w:t>个样本，在测试数据集中有</w:t>
      </w:r>
      <w:r w:rsidRPr="004E475E">
        <w:t>1600</w:t>
      </w:r>
      <w:r w:rsidRPr="004E475E">
        <w:t>个样本。测试结果如下所示。</w:t>
      </w:r>
    </w:p>
    <w:p w14:paraId="3BCBD43B" w14:textId="23AA0CB8" w:rsidR="002907F3" w:rsidRDefault="002907F3" w:rsidP="002907F3">
      <w:pPr>
        <w:pStyle w:val="2"/>
      </w:pPr>
      <w:r>
        <w:rPr>
          <w:rFonts w:hint="eastAsia"/>
        </w:rPr>
        <w:t>3</w:t>
      </w:r>
      <w:r>
        <w:t xml:space="preserve">.2 </w:t>
      </w:r>
      <w:r>
        <w:rPr>
          <w:rFonts w:hint="eastAsia"/>
        </w:rPr>
        <w:t>信号转换成图片</w:t>
      </w:r>
    </w:p>
    <w:p w14:paraId="4DB6A8D6" w14:textId="61A10F35" w:rsidR="002907F3" w:rsidRDefault="00694557" w:rsidP="00694557">
      <w:pPr>
        <w:ind w:firstLineChars="200" w:firstLine="420"/>
      </w:pPr>
      <w:r w:rsidRPr="00694557">
        <w:rPr>
          <w:rFonts w:hint="eastAsia"/>
        </w:rPr>
        <w:t>图像的大小设置为</w:t>
      </w:r>
      <w:r w:rsidRPr="00694557">
        <w:t>64×64</w:t>
      </w:r>
      <w:r w:rsidRPr="00694557">
        <w:t>。</w:t>
      </w:r>
      <w:r w:rsidRPr="00694557">
        <w:t xml:space="preserve"> </w:t>
      </w:r>
      <w:r w:rsidRPr="00694557">
        <w:t>在图</w:t>
      </w:r>
      <w:r w:rsidRPr="00694557">
        <w:t>5</w:t>
      </w:r>
      <w:r w:rsidRPr="00694557">
        <w:t>中，介绍了正常条件下的转换。</w:t>
      </w:r>
      <w:r w:rsidRPr="00694557">
        <w:t xml:space="preserve"> </w:t>
      </w:r>
      <w:r w:rsidRPr="00694557">
        <w:t>所有图像都是灰色图像，每个图像中有</w:t>
      </w:r>
      <w:r w:rsidRPr="00694557">
        <w:t>4096</w:t>
      </w:r>
      <w:r w:rsidRPr="00694557">
        <w:t>个像素。</w:t>
      </w:r>
      <w:r w:rsidRPr="00694557">
        <w:t xml:space="preserve"> </w:t>
      </w:r>
      <w:r w:rsidRPr="00694557">
        <w:t>图</w:t>
      </w:r>
      <w:r w:rsidRPr="00694557">
        <w:t>6</w:t>
      </w:r>
      <w:r w:rsidRPr="00694557">
        <w:t>给出了其余</w:t>
      </w:r>
      <w:r w:rsidRPr="00694557">
        <w:t>9</w:t>
      </w:r>
      <w:r w:rsidRPr="00694557">
        <w:t>种图像样本。</w:t>
      </w:r>
    </w:p>
    <w:p w14:paraId="7AD15A0A" w14:textId="7F5B91FD" w:rsidR="00C5147E" w:rsidRDefault="00C5147E" w:rsidP="00C5147E">
      <w:pPr>
        <w:ind w:firstLineChars="200" w:firstLine="420"/>
        <w:jc w:val="center"/>
      </w:pPr>
      <w:r>
        <w:rPr>
          <w:noProof/>
        </w:rPr>
        <w:drawing>
          <wp:inline distT="0" distB="0" distL="0" distR="0" wp14:anchorId="30CEA46A" wp14:editId="5EADEF8E">
            <wp:extent cx="3213629" cy="4263554"/>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3514" cy="4303203"/>
                    </a:xfrm>
                    <a:prstGeom prst="rect">
                      <a:avLst/>
                    </a:prstGeom>
                  </pic:spPr>
                </pic:pic>
              </a:graphicData>
            </a:graphic>
          </wp:inline>
        </w:drawing>
      </w:r>
    </w:p>
    <w:p w14:paraId="76FC978F" w14:textId="77777777" w:rsidR="00C5147E" w:rsidRDefault="00C5147E">
      <w:pPr>
        <w:widowControl/>
        <w:jc w:val="left"/>
      </w:pPr>
      <w:r>
        <w:br w:type="page"/>
      </w:r>
    </w:p>
    <w:p w14:paraId="3F6E23AE" w14:textId="1155683E" w:rsidR="00C5147E" w:rsidRDefault="004F0FB1" w:rsidP="00403DB0">
      <w:pPr>
        <w:pStyle w:val="2"/>
      </w:pPr>
      <w:r>
        <w:rPr>
          <w:rFonts w:hint="eastAsia"/>
        </w:rPr>
        <w:lastRenderedPageBreak/>
        <w:t>3</w:t>
      </w:r>
      <w:r>
        <w:t xml:space="preserve">.3 </w:t>
      </w:r>
      <w:r w:rsidR="00403DB0">
        <w:rPr>
          <w:rFonts w:hint="eastAsia"/>
        </w:rPr>
        <w:t>提出的</w:t>
      </w:r>
      <w:r w:rsidR="00403DB0">
        <w:rPr>
          <w:rFonts w:hint="eastAsia"/>
        </w:rPr>
        <w:t>C</w:t>
      </w:r>
      <w:r w:rsidR="00403DB0">
        <w:t>NN</w:t>
      </w:r>
      <w:r w:rsidR="00403DB0">
        <w:rPr>
          <w:rFonts w:hint="eastAsia"/>
        </w:rPr>
        <w:t>的结果</w:t>
      </w:r>
    </w:p>
    <w:p w14:paraId="148CD5BD" w14:textId="60B20EB8" w:rsidR="00403DB0" w:rsidRDefault="00403DB0" w:rsidP="00194909">
      <w:pPr>
        <w:ind w:firstLineChars="200" w:firstLine="420"/>
      </w:pPr>
      <w:r w:rsidRPr="00403DB0">
        <w:rPr>
          <w:rFonts w:hint="eastAsia"/>
        </w:rPr>
        <w:t>为此测试设计了五种类型的</w:t>
      </w:r>
      <w:r w:rsidRPr="00403DB0">
        <w:t>CNN</w:t>
      </w:r>
      <w:r w:rsidRPr="00403DB0">
        <w:t>。</w:t>
      </w:r>
      <w:r w:rsidRPr="00403DB0">
        <w:t xml:space="preserve"> </w:t>
      </w:r>
      <w:r w:rsidRPr="00403DB0">
        <w:t>其结构见表</w:t>
      </w:r>
      <w:r w:rsidRPr="00403DB0">
        <w:t>1</w:t>
      </w:r>
      <w:r w:rsidRPr="00403DB0">
        <w:t>。</w:t>
      </w:r>
      <w:r w:rsidRPr="00403DB0">
        <w:t xml:space="preserve"> CNN-1</w:t>
      </w:r>
      <w:r w:rsidRPr="00403DB0">
        <w:t>具有三个</w:t>
      </w:r>
      <w:r w:rsidRPr="00403DB0">
        <w:t>Conv-Maxpool</w:t>
      </w:r>
      <w:r w:rsidRPr="00403DB0">
        <w:t>层，</w:t>
      </w:r>
      <w:r w:rsidRPr="00403DB0">
        <w:t>CNN24</w:t>
      </w:r>
      <w:r w:rsidRPr="00403DB0">
        <w:t>具有四个具有不同完整连接层的</w:t>
      </w:r>
      <w:r w:rsidRPr="00403DB0">
        <w:t>Conv-Maxpool</w:t>
      </w:r>
      <w:r w:rsidRPr="00403DB0">
        <w:t>层，并且</w:t>
      </w:r>
      <w:r w:rsidRPr="00403DB0">
        <w:t>CNN</w:t>
      </w:r>
      <w:r>
        <w:t>-</w:t>
      </w:r>
      <w:r w:rsidRPr="00403DB0">
        <w:t>5</w:t>
      </w:r>
      <w:r w:rsidRPr="00403DB0">
        <w:t>具有五个</w:t>
      </w:r>
      <w:r w:rsidRPr="00403DB0">
        <w:t>Conv-Maxpool</w:t>
      </w:r>
      <w:r w:rsidRPr="00403DB0">
        <w:t>层。</w:t>
      </w:r>
      <w:r w:rsidRPr="00403DB0">
        <w:t xml:space="preserve"> Conv</w:t>
      </w:r>
      <w:r w:rsidRPr="00403DB0">
        <w:t>和</w:t>
      </w:r>
      <w:r w:rsidRPr="00403DB0">
        <w:t>maxpool</w:t>
      </w:r>
      <w:r w:rsidRPr="00403DB0">
        <w:t>运算符的跨度为</w:t>
      </w:r>
      <w:r w:rsidRPr="00403DB0">
        <w:t>1</w:t>
      </w:r>
      <w:r w:rsidRPr="00403DB0">
        <w:t>，这五个</w:t>
      </w:r>
      <w:r w:rsidRPr="00403DB0">
        <w:t>CNN</w:t>
      </w:r>
      <w:r w:rsidRPr="00403DB0">
        <w:t>用</w:t>
      </w:r>
      <w:r w:rsidRPr="00403DB0">
        <w:t>tensorflow 1.0</w:t>
      </w:r>
      <w:r w:rsidRPr="00403DB0">
        <w:t>编写，并在</w:t>
      </w:r>
      <w:r w:rsidRPr="00403DB0">
        <w:t>Ubuntu 16.04</w:t>
      </w:r>
      <w:r w:rsidRPr="00403DB0">
        <w:t>上用</w:t>
      </w:r>
      <w:r w:rsidRPr="00403DB0">
        <w:t>GTX 1080</w:t>
      </w:r>
      <w:r w:rsidRPr="00403DB0">
        <w:t>运行。在所有</w:t>
      </w:r>
      <w:r w:rsidRPr="00403DB0">
        <w:t>CNN</w:t>
      </w:r>
      <w:r w:rsidRPr="00403DB0">
        <w:t>中，训练过程中批量大小设置为</w:t>
      </w:r>
      <w:r w:rsidRPr="00403DB0">
        <w:t>200.</w:t>
      </w:r>
      <w:r w:rsidRPr="00403DB0">
        <w:t>最终预测结果在</w:t>
      </w:r>
      <w:r w:rsidRPr="00403DB0">
        <w:t xml:space="preserve"> </w:t>
      </w:r>
      <w:r w:rsidRPr="00403DB0">
        <w:t>测试数据集也列在表</w:t>
      </w:r>
      <w:r w:rsidRPr="00403DB0">
        <w:t>1</w:t>
      </w:r>
      <w:r w:rsidRPr="00403DB0">
        <w:t>中。</w:t>
      </w:r>
    </w:p>
    <w:p w14:paraId="29EB915F" w14:textId="406F48A1" w:rsidR="00D3177A" w:rsidRDefault="00CA6C6C" w:rsidP="00CA6C6C">
      <w:pPr>
        <w:ind w:firstLineChars="200" w:firstLine="420"/>
        <w:jc w:val="center"/>
      </w:pPr>
      <w:r>
        <w:rPr>
          <w:noProof/>
        </w:rPr>
        <w:drawing>
          <wp:inline distT="0" distB="0" distL="0" distR="0" wp14:anchorId="5C1293BD" wp14:editId="7DD71C8D">
            <wp:extent cx="3225040" cy="234105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9799" cy="2366282"/>
                    </a:xfrm>
                    <a:prstGeom prst="rect">
                      <a:avLst/>
                    </a:prstGeom>
                  </pic:spPr>
                </pic:pic>
              </a:graphicData>
            </a:graphic>
          </wp:inline>
        </w:drawing>
      </w:r>
    </w:p>
    <w:p w14:paraId="084228A0" w14:textId="3DA7A04C" w:rsidR="00CA6C6C" w:rsidRDefault="009A05B5" w:rsidP="00CA6C6C">
      <w:pPr>
        <w:ind w:firstLineChars="200" w:firstLine="420"/>
      </w:pPr>
      <w:r w:rsidRPr="009A05B5">
        <w:rPr>
          <w:rFonts w:hint="eastAsia"/>
        </w:rPr>
        <w:t>建议的</w:t>
      </w:r>
      <w:r w:rsidRPr="009A05B5">
        <w:t>CNN</w:t>
      </w:r>
      <w:r w:rsidRPr="009A05B5">
        <w:rPr>
          <w:rFonts w:hint="eastAsia"/>
        </w:rPr>
        <w:t>的损失如图</w:t>
      </w:r>
      <w:r w:rsidRPr="009A05B5">
        <w:t>7</w:t>
      </w:r>
      <w:r w:rsidRPr="009A05B5">
        <w:rPr>
          <w:rFonts w:hint="eastAsia"/>
        </w:rPr>
        <w:t>所示。</w:t>
      </w:r>
      <w:r w:rsidRPr="009A05B5">
        <w:t xml:space="preserve"> CNN-3</w:t>
      </w:r>
      <w:r w:rsidRPr="009A05B5">
        <w:rPr>
          <w:rFonts w:hint="eastAsia"/>
        </w:rPr>
        <w:t>的收敛速度最快，而</w:t>
      </w:r>
      <w:r w:rsidRPr="009A05B5">
        <w:t>CNN-4</w:t>
      </w:r>
      <w:r w:rsidRPr="009A05B5">
        <w:rPr>
          <w:rFonts w:hint="eastAsia"/>
        </w:rPr>
        <w:t>的收敛速度最快。</w:t>
      </w:r>
      <w:r w:rsidRPr="009A05B5">
        <w:t xml:space="preserve"> </w:t>
      </w:r>
      <w:r w:rsidRPr="009A05B5">
        <w:rPr>
          <w:rFonts w:hint="eastAsia"/>
        </w:rPr>
        <w:t>对</w:t>
      </w:r>
      <w:r w:rsidRPr="009A05B5">
        <w:t>CNN</w:t>
      </w:r>
      <w:r w:rsidRPr="009A05B5">
        <w:rPr>
          <w:rFonts w:hint="eastAsia"/>
        </w:rPr>
        <w:t>的测试数据集的预测结果如图</w:t>
      </w:r>
      <w:r w:rsidRPr="009A05B5">
        <w:t>8</w:t>
      </w:r>
      <w:r w:rsidRPr="009A05B5">
        <w:rPr>
          <w:rFonts w:hint="eastAsia"/>
        </w:rPr>
        <w:t>所示，结果表明</w:t>
      </w:r>
      <w:r w:rsidRPr="009A05B5">
        <w:t>CNN-5</w:t>
      </w:r>
      <w:r w:rsidRPr="009A05B5">
        <w:rPr>
          <w:rFonts w:hint="eastAsia"/>
        </w:rPr>
        <w:t>不如其他</w:t>
      </w:r>
      <w:r w:rsidRPr="009A05B5">
        <w:t>CNN-5</w:t>
      </w:r>
      <w:r w:rsidRPr="009A05B5">
        <w:rPr>
          <w:rFonts w:hint="eastAsia"/>
        </w:rPr>
        <w:t>，并且</w:t>
      </w:r>
      <w:r w:rsidRPr="009A05B5">
        <w:t>CNN 1</w:t>
      </w:r>
      <w:r w:rsidRPr="009A05B5">
        <w:t>-</w:t>
      </w:r>
      <w:r w:rsidRPr="009A05B5">
        <w:t>CNN-4</w:t>
      </w:r>
      <w:r w:rsidRPr="009A05B5">
        <w:rPr>
          <w:rFonts w:hint="eastAsia"/>
        </w:rPr>
        <w:t>彼此接近。</w:t>
      </w:r>
      <w:r w:rsidRPr="009A05B5">
        <w:t xml:space="preserve"> </w:t>
      </w:r>
      <w:r w:rsidRPr="009A05B5">
        <w:rPr>
          <w:rFonts w:hint="eastAsia"/>
        </w:rPr>
        <w:t>从图</w:t>
      </w:r>
      <w:r w:rsidRPr="009A05B5">
        <w:t>9</w:t>
      </w:r>
      <w:r w:rsidRPr="009A05B5">
        <w:rPr>
          <w:rFonts w:hint="eastAsia"/>
        </w:rPr>
        <w:t>可以看出，</w:t>
      </w:r>
      <w:r w:rsidRPr="009A05B5">
        <w:t>CNN-2</w:t>
      </w:r>
      <w:r w:rsidRPr="009A05B5">
        <w:rPr>
          <w:rFonts w:hint="eastAsia"/>
        </w:rPr>
        <w:t>的效果最好，</w:t>
      </w:r>
      <w:r w:rsidRPr="009A05B5">
        <w:t>CNN-1</w:t>
      </w:r>
      <w:r w:rsidRPr="009A05B5">
        <w:rPr>
          <w:rFonts w:hint="eastAsia"/>
        </w:rPr>
        <w:t>和</w:t>
      </w:r>
      <w:r w:rsidRPr="009A05B5">
        <w:t>CNN-3</w:t>
      </w:r>
      <w:r w:rsidRPr="009A05B5">
        <w:rPr>
          <w:rFonts w:hint="eastAsia"/>
        </w:rPr>
        <w:t>稍逊于</w:t>
      </w:r>
      <w:r w:rsidRPr="009A05B5">
        <w:t>CNN-2</w:t>
      </w:r>
      <w:r w:rsidRPr="009A05B5">
        <w:rPr>
          <w:rFonts w:hint="eastAsia"/>
        </w:rPr>
        <w:t>。</w:t>
      </w:r>
      <w:r w:rsidRPr="009A05B5">
        <w:t xml:space="preserve"> CNN-5</w:t>
      </w:r>
      <w:r w:rsidRPr="009A05B5">
        <w:rPr>
          <w:rFonts w:hint="eastAsia"/>
        </w:rPr>
        <w:t>的预测最差。</w:t>
      </w:r>
    </w:p>
    <w:p w14:paraId="62BD5A99" w14:textId="2A9C5540" w:rsidR="002257E9" w:rsidRDefault="002257E9" w:rsidP="002257E9">
      <w:pPr>
        <w:ind w:firstLineChars="200" w:firstLine="420"/>
        <w:jc w:val="center"/>
      </w:pPr>
      <w:r>
        <w:rPr>
          <w:noProof/>
        </w:rPr>
        <w:drawing>
          <wp:inline distT="0" distB="0" distL="0" distR="0" wp14:anchorId="7BAB91C5" wp14:editId="04C592C5">
            <wp:extent cx="2736609" cy="3849241"/>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1503" cy="3870191"/>
                    </a:xfrm>
                    <a:prstGeom prst="rect">
                      <a:avLst/>
                    </a:prstGeom>
                  </pic:spPr>
                </pic:pic>
              </a:graphicData>
            </a:graphic>
          </wp:inline>
        </w:drawing>
      </w:r>
    </w:p>
    <w:p w14:paraId="4A7F4F3E" w14:textId="26CD9C75" w:rsidR="002257E9" w:rsidRDefault="002257E9">
      <w:pPr>
        <w:widowControl/>
        <w:jc w:val="left"/>
      </w:pPr>
      <w:r>
        <w:br w:type="page"/>
      </w:r>
    </w:p>
    <w:p w14:paraId="38F7E9DB" w14:textId="083D8F99" w:rsidR="002257E9" w:rsidRDefault="002257E9" w:rsidP="002257E9">
      <w:pPr>
        <w:jc w:val="center"/>
        <w:rPr>
          <w:rFonts w:hint="eastAsia"/>
        </w:rPr>
      </w:pPr>
      <w:r>
        <w:rPr>
          <w:noProof/>
        </w:rPr>
        <w:lastRenderedPageBreak/>
        <w:drawing>
          <wp:inline distT="0" distB="0" distL="0" distR="0" wp14:anchorId="3CBA8DEA" wp14:editId="5F137C72">
            <wp:extent cx="3056940" cy="221755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6128" cy="2245985"/>
                    </a:xfrm>
                    <a:prstGeom prst="rect">
                      <a:avLst/>
                    </a:prstGeom>
                  </pic:spPr>
                </pic:pic>
              </a:graphicData>
            </a:graphic>
          </wp:inline>
        </w:drawing>
      </w:r>
    </w:p>
    <w:p w14:paraId="6769AEE2" w14:textId="6AFF15FA" w:rsidR="00DB5088" w:rsidRDefault="00D2632D" w:rsidP="00D2632D">
      <w:pPr>
        <w:pStyle w:val="2"/>
      </w:pPr>
      <w:r>
        <w:t>3.</w:t>
      </w:r>
      <w:r w:rsidR="00DB5088">
        <w:rPr>
          <w:rFonts w:hint="eastAsia"/>
        </w:rPr>
        <w:t>4</w:t>
      </w:r>
      <w:r w:rsidR="00DB5088">
        <w:t>.</w:t>
      </w:r>
      <w:r w:rsidR="00DB5088" w:rsidRPr="00AF59DE">
        <w:rPr>
          <w:rStyle w:val="10"/>
          <w:rFonts w:hint="eastAsia"/>
        </w:rPr>
        <w:t>结果分析</w:t>
      </w:r>
    </w:p>
    <w:p w14:paraId="5DB888D5" w14:textId="30C923E9" w:rsidR="00DB5088" w:rsidRDefault="00163967" w:rsidP="00163967">
      <w:pPr>
        <w:ind w:firstLineChars="200" w:firstLine="422"/>
        <w:rPr>
          <w:b/>
          <w:color w:val="FF0000"/>
        </w:rPr>
      </w:pPr>
      <w:r w:rsidRPr="00082208">
        <w:rPr>
          <w:rFonts w:hint="eastAsia"/>
          <w:b/>
          <w:color w:val="FF0000"/>
          <w:highlight w:val="yellow"/>
        </w:rPr>
        <w:t>为了表明所提</w:t>
      </w:r>
      <w:r w:rsidRPr="00082208">
        <w:rPr>
          <w:rFonts w:hint="eastAsia"/>
          <w:b/>
          <w:color w:val="FF0000"/>
          <w:highlight w:val="yellow"/>
        </w:rPr>
        <w:t>CNNs</w:t>
      </w:r>
      <w:r w:rsidRPr="00082208">
        <w:rPr>
          <w:rFonts w:hint="eastAsia"/>
          <w:b/>
          <w:color w:val="FF0000"/>
          <w:highlight w:val="yellow"/>
        </w:rPr>
        <w:t>的良好性能，选择了其他传统统计方法和深度学习方法来比较本案例研究的预测结果。</w:t>
      </w:r>
    </w:p>
    <w:p w14:paraId="2F737245" w14:textId="013FD3F5" w:rsidR="00163967" w:rsidRDefault="00082208" w:rsidP="00082208">
      <w:pPr>
        <w:ind w:firstLineChars="200" w:firstLine="420"/>
      </w:pPr>
      <w:r w:rsidRPr="00082208">
        <w:rPr>
          <w:rFonts w:hint="eastAsia"/>
        </w:rPr>
        <w:t>从表</w:t>
      </w:r>
      <w:r w:rsidRPr="00082208">
        <w:rPr>
          <w:rFonts w:hint="eastAsia"/>
        </w:rPr>
        <w:t>2</w:t>
      </w:r>
      <w:r w:rsidRPr="00082208">
        <w:rPr>
          <w:rFonts w:hint="eastAsia"/>
        </w:rPr>
        <w:t>的结果可以清楚地看出，与这些方法相比，所提出的</w:t>
      </w:r>
      <w:r w:rsidRPr="00082208">
        <w:rPr>
          <w:rFonts w:hint="eastAsia"/>
        </w:rPr>
        <w:t>CNN-2</w:t>
      </w:r>
      <w:r w:rsidRPr="00082208">
        <w:rPr>
          <w:rFonts w:hint="eastAsia"/>
        </w:rPr>
        <w:t>实现了良好的结果。</w:t>
      </w:r>
      <w:r w:rsidRPr="00082208">
        <w:rPr>
          <w:rFonts w:hint="eastAsia"/>
        </w:rPr>
        <w:t xml:space="preserve"> </w:t>
      </w:r>
      <w:r w:rsidRPr="00082208">
        <w:rPr>
          <w:rFonts w:hint="eastAsia"/>
        </w:rPr>
        <w:t>预测准确率高达</w:t>
      </w:r>
      <w:r w:rsidRPr="00082208">
        <w:rPr>
          <w:rFonts w:hint="eastAsia"/>
        </w:rPr>
        <w:t>99.51</w:t>
      </w:r>
      <w:r w:rsidRPr="00082208">
        <w:rPr>
          <w:rFonts w:hint="eastAsia"/>
        </w:rPr>
        <w:t>％，优于其他方法。</w:t>
      </w:r>
      <w:r w:rsidRPr="00082208">
        <w:rPr>
          <w:rFonts w:hint="eastAsia"/>
        </w:rPr>
        <w:t xml:space="preserve"> DBN</w:t>
      </w:r>
      <w:r w:rsidRPr="00082208">
        <w:rPr>
          <w:rFonts w:hint="eastAsia"/>
        </w:rPr>
        <w:t>，基于</w:t>
      </w:r>
      <w:r w:rsidRPr="00082208">
        <w:rPr>
          <w:rFonts w:hint="eastAsia"/>
        </w:rPr>
        <w:t>DBN</w:t>
      </w:r>
      <w:r w:rsidRPr="00082208">
        <w:rPr>
          <w:rFonts w:hint="eastAsia"/>
        </w:rPr>
        <w:t>的</w:t>
      </w:r>
      <w:r w:rsidRPr="00082208">
        <w:rPr>
          <w:rFonts w:hint="eastAsia"/>
        </w:rPr>
        <w:t>HDN</w:t>
      </w:r>
      <w:r w:rsidRPr="00082208">
        <w:rPr>
          <w:rFonts w:hint="eastAsia"/>
        </w:rPr>
        <w:t>，</w:t>
      </w:r>
      <w:r w:rsidRPr="00082208">
        <w:rPr>
          <w:rFonts w:hint="eastAsia"/>
        </w:rPr>
        <w:t>SVM</w:t>
      </w:r>
      <w:r w:rsidRPr="00082208">
        <w:rPr>
          <w:rFonts w:hint="eastAsia"/>
        </w:rPr>
        <w:t>的预测结果分别为</w:t>
      </w:r>
      <w:r w:rsidRPr="00082208">
        <w:rPr>
          <w:rFonts w:hint="eastAsia"/>
        </w:rPr>
        <w:t>87.45</w:t>
      </w:r>
      <w:r w:rsidRPr="00082208">
        <w:rPr>
          <w:rFonts w:hint="eastAsia"/>
        </w:rPr>
        <w:t>％，</w:t>
      </w:r>
      <w:r w:rsidRPr="00082208">
        <w:rPr>
          <w:rFonts w:hint="eastAsia"/>
        </w:rPr>
        <w:t>99.03</w:t>
      </w:r>
      <w:r w:rsidRPr="00082208">
        <w:rPr>
          <w:rFonts w:hint="eastAsia"/>
        </w:rPr>
        <w:t>％，</w:t>
      </w:r>
      <w:r w:rsidRPr="00082208">
        <w:rPr>
          <w:rFonts w:hint="eastAsia"/>
        </w:rPr>
        <w:t>87.45</w:t>
      </w:r>
      <w:r w:rsidRPr="00082208">
        <w:rPr>
          <w:rFonts w:hint="eastAsia"/>
        </w:rPr>
        <w:t>。</w:t>
      </w:r>
      <w:r w:rsidRPr="00082208">
        <w:rPr>
          <w:rFonts w:hint="eastAsia"/>
        </w:rPr>
        <w:t xml:space="preserve"> </w:t>
      </w:r>
      <w:r w:rsidRPr="00082208">
        <w:rPr>
          <w:rFonts w:hint="eastAsia"/>
        </w:rPr>
        <w:t>传统人工神经网络的预测结果为</w:t>
      </w:r>
      <w:r w:rsidRPr="00082208">
        <w:rPr>
          <w:rFonts w:hint="eastAsia"/>
        </w:rPr>
        <w:t>67.7</w:t>
      </w:r>
      <w:r w:rsidRPr="00082208">
        <w:rPr>
          <w:rFonts w:hint="eastAsia"/>
        </w:rPr>
        <w:t>％，这个结果明显不如这五个</w:t>
      </w:r>
      <w:r w:rsidRPr="00082208">
        <w:rPr>
          <w:rFonts w:hint="eastAsia"/>
        </w:rPr>
        <w:t>CNNs</w:t>
      </w:r>
    </w:p>
    <w:p w14:paraId="0C56DE9B" w14:textId="31FA795E" w:rsidR="00CE32B2" w:rsidRDefault="00CE32B2" w:rsidP="002257E9">
      <w:pPr>
        <w:ind w:firstLineChars="200" w:firstLine="420"/>
        <w:jc w:val="center"/>
        <w:rPr>
          <w:rFonts w:hint="eastAsia"/>
        </w:rPr>
      </w:pPr>
      <w:r>
        <w:rPr>
          <w:noProof/>
        </w:rPr>
        <w:drawing>
          <wp:inline distT="0" distB="0" distL="0" distR="0" wp14:anchorId="5DC39141" wp14:editId="5F57AFCE">
            <wp:extent cx="2726774" cy="124126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3598" cy="1276234"/>
                    </a:xfrm>
                    <a:prstGeom prst="rect">
                      <a:avLst/>
                    </a:prstGeom>
                  </pic:spPr>
                </pic:pic>
              </a:graphicData>
            </a:graphic>
          </wp:inline>
        </w:drawing>
      </w:r>
    </w:p>
    <w:p w14:paraId="1F707015" w14:textId="2DDB8850" w:rsidR="00CE32B2" w:rsidRDefault="002C3881" w:rsidP="00CE32B2">
      <w:pPr>
        <w:ind w:firstLineChars="200" w:firstLine="420"/>
      </w:pPr>
      <w:r w:rsidRPr="002C3881">
        <w:rPr>
          <w:rFonts w:hint="eastAsia"/>
        </w:rPr>
        <w:t>图</w:t>
      </w:r>
      <w:r w:rsidRPr="002C3881">
        <w:rPr>
          <w:rFonts w:hint="eastAsia"/>
        </w:rPr>
        <w:t>10</w:t>
      </w:r>
      <w:r w:rsidRPr="002C3881">
        <w:rPr>
          <w:rFonts w:hint="eastAsia"/>
        </w:rPr>
        <w:t>显示了</w:t>
      </w:r>
      <w:r w:rsidRPr="002C3881">
        <w:rPr>
          <w:rFonts w:hint="eastAsia"/>
        </w:rPr>
        <w:t>CNN-2</w:t>
      </w:r>
      <w:r w:rsidRPr="002C3881">
        <w:rPr>
          <w:rFonts w:hint="eastAsia"/>
        </w:rPr>
        <w:t>的混淆基准。</w:t>
      </w:r>
      <w:r w:rsidRPr="002C3881">
        <w:rPr>
          <w:rFonts w:hint="eastAsia"/>
        </w:rPr>
        <w:t xml:space="preserve"> </w:t>
      </w:r>
      <w:r w:rsidRPr="002C3881">
        <w:rPr>
          <w:rFonts w:hint="eastAsia"/>
        </w:rPr>
        <w:t>行代表实际的标签，列代表每个类的预测标签。</w:t>
      </w:r>
      <w:r w:rsidRPr="002C3881">
        <w:rPr>
          <w:rFonts w:hint="eastAsia"/>
        </w:rPr>
        <w:t xml:space="preserve"> </w:t>
      </w:r>
      <w:r w:rsidRPr="002C3881">
        <w:rPr>
          <w:rFonts w:hint="eastAsia"/>
        </w:rPr>
        <w:t>结果表明，</w:t>
      </w:r>
      <w:r w:rsidRPr="002C3881">
        <w:rPr>
          <w:rFonts w:hint="eastAsia"/>
        </w:rPr>
        <w:t>5,9</w:t>
      </w:r>
      <w:r w:rsidRPr="002C3881">
        <w:rPr>
          <w:rFonts w:hint="eastAsia"/>
        </w:rPr>
        <w:t>类为</w:t>
      </w:r>
      <w:r w:rsidRPr="002C3881">
        <w:rPr>
          <w:rFonts w:hint="eastAsia"/>
        </w:rPr>
        <w:t>100</w:t>
      </w:r>
      <w:r w:rsidRPr="002C3881">
        <w:rPr>
          <w:rFonts w:hint="eastAsia"/>
        </w:rPr>
        <w:t>％，其次为</w:t>
      </w:r>
      <w:r w:rsidRPr="002C3881">
        <w:rPr>
          <w:rFonts w:hint="eastAsia"/>
        </w:rPr>
        <w:t>6,7</w:t>
      </w:r>
      <w:r w:rsidRPr="002C3881">
        <w:rPr>
          <w:rFonts w:hint="eastAsia"/>
        </w:rPr>
        <w:t>和</w:t>
      </w:r>
      <w:r w:rsidRPr="002C3881">
        <w:rPr>
          <w:rFonts w:hint="eastAsia"/>
        </w:rPr>
        <w:t>10</w:t>
      </w:r>
      <w:r w:rsidRPr="002C3881">
        <w:rPr>
          <w:rFonts w:hint="eastAsia"/>
        </w:rPr>
        <w:t>类，准确率为</w:t>
      </w:r>
      <w:r w:rsidRPr="002C3881">
        <w:rPr>
          <w:rFonts w:hint="eastAsia"/>
        </w:rPr>
        <w:t>99.94</w:t>
      </w:r>
      <w:r w:rsidRPr="002C3881">
        <w:rPr>
          <w:rFonts w:hint="eastAsia"/>
        </w:rPr>
        <w:t>％。</w:t>
      </w:r>
      <w:r w:rsidRPr="002C3881">
        <w:rPr>
          <w:rFonts w:hint="eastAsia"/>
        </w:rPr>
        <w:t xml:space="preserve"> 1</w:t>
      </w:r>
      <w:r w:rsidRPr="002C3881">
        <w:rPr>
          <w:rFonts w:hint="eastAsia"/>
        </w:rPr>
        <w:t>类和</w:t>
      </w:r>
      <w:r w:rsidRPr="002C3881">
        <w:rPr>
          <w:rFonts w:hint="eastAsia"/>
        </w:rPr>
        <w:t>2</w:t>
      </w:r>
      <w:r w:rsidRPr="002C3881">
        <w:rPr>
          <w:rFonts w:hint="eastAsia"/>
        </w:rPr>
        <w:t>类最差，只有</w:t>
      </w:r>
      <w:r w:rsidRPr="002C3881">
        <w:rPr>
          <w:rFonts w:hint="eastAsia"/>
        </w:rPr>
        <w:t>98.75</w:t>
      </w:r>
      <w:r w:rsidRPr="002C3881">
        <w:rPr>
          <w:rFonts w:hint="eastAsia"/>
        </w:rPr>
        <w:t>％和</w:t>
      </w:r>
      <w:r w:rsidRPr="002C3881">
        <w:rPr>
          <w:rFonts w:hint="eastAsia"/>
        </w:rPr>
        <w:t>98.56</w:t>
      </w:r>
      <w:r w:rsidRPr="002C3881">
        <w:rPr>
          <w:rFonts w:hint="eastAsia"/>
        </w:rPr>
        <w:t>％的准确度。</w:t>
      </w:r>
    </w:p>
    <w:p w14:paraId="2357FB82" w14:textId="4ED50BCE" w:rsidR="002257E9" w:rsidRDefault="002257E9" w:rsidP="002257E9">
      <w:pPr>
        <w:ind w:firstLineChars="200" w:firstLine="420"/>
        <w:jc w:val="center"/>
      </w:pPr>
      <w:r>
        <w:rPr>
          <w:noProof/>
        </w:rPr>
        <w:drawing>
          <wp:inline distT="0" distB="0" distL="0" distR="0" wp14:anchorId="4256780B" wp14:editId="6E722D59">
            <wp:extent cx="2880086" cy="2415897"/>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2081" cy="2442735"/>
                    </a:xfrm>
                    <a:prstGeom prst="rect">
                      <a:avLst/>
                    </a:prstGeom>
                  </pic:spPr>
                </pic:pic>
              </a:graphicData>
            </a:graphic>
          </wp:inline>
        </w:drawing>
      </w:r>
    </w:p>
    <w:p w14:paraId="5E32B2E1" w14:textId="77777777" w:rsidR="002257E9" w:rsidRDefault="002257E9">
      <w:pPr>
        <w:widowControl/>
        <w:jc w:val="left"/>
      </w:pPr>
      <w:r>
        <w:br w:type="page"/>
      </w:r>
    </w:p>
    <w:p w14:paraId="6C067575" w14:textId="348C8368" w:rsidR="002257E9" w:rsidRDefault="00D2632D" w:rsidP="00D2632D">
      <w:pPr>
        <w:pStyle w:val="2"/>
      </w:pPr>
      <w:r>
        <w:lastRenderedPageBreak/>
        <w:t>3.</w:t>
      </w:r>
      <w:r w:rsidR="00AF59DE">
        <w:rPr>
          <w:rFonts w:hint="eastAsia"/>
        </w:rPr>
        <w:t>5</w:t>
      </w:r>
      <w:r w:rsidR="00AF59DE">
        <w:t>.</w:t>
      </w:r>
      <w:r w:rsidR="00AF59DE">
        <w:rPr>
          <w:rFonts w:hint="eastAsia"/>
        </w:rPr>
        <w:t>讨论</w:t>
      </w:r>
    </w:p>
    <w:p w14:paraId="63F26EFB" w14:textId="0F6E9693" w:rsidR="00AF59DE" w:rsidRDefault="002B16A5" w:rsidP="002B16A5">
      <w:pPr>
        <w:ind w:firstLineChars="200" w:firstLine="420"/>
      </w:pPr>
      <w:r w:rsidRPr="002B16A5">
        <w:rPr>
          <w:rFonts w:hint="eastAsia"/>
        </w:rPr>
        <w:t>在这个案例研究中，所提出的</w:t>
      </w:r>
      <w:r w:rsidRPr="002B16A5">
        <w:rPr>
          <w:rFonts w:hint="eastAsia"/>
        </w:rPr>
        <w:t>CNN</w:t>
      </w:r>
      <w:r w:rsidRPr="002B16A5">
        <w:rPr>
          <w:rFonts w:hint="eastAsia"/>
        </w:rPr>
        <w:t>的潜力得到验证。</w:t>
      </w:r>
      <w:r w:rsidRPr="002B16A5">
        <w:rPr>
          <w:rFonts w:hint="eastAsia"/>
        </w:rPr>
        <w:t xml:space="preserve"> </w:t>
      </w:r>
      <w:r w:rsidRPr="002B16A5">
        <w:rPr>
          <w:rFonts w:hint="eastAsia"/>
        </w:rPr>
        <w:t>它使用转换过程将信号转换为图像，然后探索其</w:t>
      </w:r>
      <w:r w:rsidRPr="002B16A5">
        <w:rPr>
          <w:rFonts w:hint="eastAsia"/>
        </w:rPr>
        <w:t>2</w:t>
      </w:r>
      <w:r w:rsidRPr="002B16A5">
        <w:rPr>
          <w:rFonts w:hint="eastAsia"/>
        </w:rPr>
        <w:t>维特征。</w:t>
      </w:r>
      <w:r w:rsidRPr="002B16A5">
        <w:rPr>
          <w:rFonts w:hint="eastAsia"/>
        </w:rPr>
        <w:t xml:space="preserve"> </w:t>
      </w:r>
      <w:r w:rsidRPr="002B16A5">
        <w:rPr>
          <w:rFonts w:hint="eastAsia"/>
        </w:rPr>
        <w:t>它的准确率达到</w:t>
      </w:r>
      <w:r w:rsidRPr="002B16A5">
        <w:rPr>
          <w:rFonts w:hint="eastAsia"/>
        </w:rPr>
        <w:t>99.51</w:t>
      </w:r>
      <w:r w:rsidRPr="002B16A5">
        <w:rPr>
          <w:rFonts w:hint="eastAsia"/>
        </w:rPr>
        <w:t>％，远高于传统的神经网络和支持向量机，其结果也优于其他深度学习方法，说明了该方法的性能。</w:t>
      </w:r>
      <w:r w:rsidRPr="002B16A5">
        <w:rPr>
          <w:rFonts w:hint="eastAsia"/>
        </w:rPr>
        <w:t xml:space="preserve"> </w:t>
      </w:r>
      <w:r w:rsidRPr="002B16A5">
        <w:rPr>
          <w:rFonts w:hint="eastAsia"/>
        </w:rPr>
        <w:t>另外，本文采用新推出的数据预处理方法，可以尽可能减少专家的偏差，提高方法的易用性。</w:t>
      </w:r>
    </w:p>
    <w:p w14:paraId="209346F8" w14:textId="712AE59D" w:rsidR="00D2632D" w:rsidRDefault="00854C72" w:rsidP="00854C72">
      <w:pPr>
        <w:pStyle w:val="1"/>
      </w:pPr>
      <w:r>
        <w:rPr>
          <w:rFonts w:hint="eastAsia"/>
        </w:rPr>
        <w:t>4</w:t>
      </w:r>
      <w:r>
        <w:t>.</w:t>
      </w:r>
      <w:r>
        <w:rPr>
          <w:rFonts w:hint="eastAsia"/>
        </w:rPr>
        <w:t>总结</w:t>
      </w:r>
    </w:p>
    <w:p w14:paraId="15B7A176" w14:textId="62EBC1F5" w:rsidR="00854C72" w:rsidRDefault="0000393D" w:rsidP="0000393D">
      <w:pPr>
        <w:ind w:firstLineChars="200" w:firstLine="420"/>
      </w:pPr>
      <w:r w:rsidRPr="0000393D">
        <w:rPr>
          <w:rFonts w:hint="eastAsia"/>
        </w:rPr>
        <w:t>本研究提出了一种新的智能故障诊断方法。</w:t>
      </w:r>
      <w:r w:rsidRPr="0000393D">
        <w:rPr>
          <w:rFonts w:hint="eastAsia"/>
        </w:rPr>
        <w:t xml:space="preserve"> </w:t>
      </w:r>
      <w:r w:rsidRPr="0000393D">
        <w:rPr>
          <w:rFonts w:hint="eastAsia"/>
        </w:rPr>
        <w:t>这项研究的主要贡献是应用从信号到图像的转换，然后设计一个新的</w:t>
      </w:r>
      <w:r w:rsidRPr="0000393D">
        <w:rPr>
          <w:rFonts w:hint="eastAsia"/>
        </w:rPr>
        <w:t>CNN</w:t>
      </w:r>
      <w:r w:rsidRPr="0000393D">
        <w:rPr>
          <w:rFonts w:hint="eastAsia"/>
        </w:rPr>
        <w:t>网络。</w:t>
      </w:r>
      <w:r w:rsidRPr="0000393D">
        <w:rPr>
          <w:rFonts w:hint="eastAsia"/>
        </w:rPr>
        <w:t xml:space="preserve"> </w:t>
      </w:r>
      <w:r w:rsidRPr="0000393D">
        <w:rPr>
          <w:rFonts w:hint="eastAsia"/>
        </w:rPr>
        <w:t>该方法在凯斯西储大学着名的电机轴承数据集上取得了较好的效果。</w:t>
      </w:r>
      <w:r w:rsidRPr="0000393D">
        <w:rPr>
          <w:rFonts w:hint="eastAsia"/>
        </w:rPr>
        <w:t xml:space="preserve"> </w:t>
      </w:r>
      <w:r w:rsidRPr="0000393D">
        <w:rPr>
          <w:rFonts w:hint="eastAsia"/>
        </w:rPr>
        <w:t>结果表明，提出的新的数据预处理方法使得</w:t>
      </w:r>
      <w:r w:rsidRPr="0000393D">
        <w:rPr>
          <w:rFonts w:hint="eastAsia"/>
        </w:rPr>
        <w:t>CNN</w:t>
      </w:r>
      <w:r w:rsidRPr="0000393D">
        <w:rPr>
          <w:rFonts w:hint="eastAsia"/>
        </w:rPr>
        <w:t>算法取得了很好的效果。</w:t>
      </w:r>
      <w:r w:rsidRPr="0000393D">
        <w:rPr>
          <w:rFonts w:hint="eastAsia"/>
        </w:rPr>
        <w:t xml:space="preserve"> </w:t>
      </w:r>
      <w:r w:rsidRPr="0000393D">
        <w:rPr>
          <w:rFonts w:hint="eastAsia"/>
        </w:rPr>
        <w:t>所以这种方法可以尽可能减少专家的偏见。</w:t>
      </w:r>
      <w:r w:rsidRPr="0000393D">
        <w:rPr>
          <w:rFonts w:hint="eastAsia"/>
        </w:rPr>
        <w:t xml:space="preserve"> </w:t>
      </w:r>
      <w:r w:rsidRPr="0000393D">
        <w:rPr>
          <w:rFonts w:hint="eastAsia"/>
        </w:rPr>
        <w:t>该方法的预测值高达</w:t>
      </w:r>
      <w:r w:rsidRPr="0000393D">
        <w:rPr>
          <w:rFonts w:hint="eastAsia"/>
        </w:rPr>
        <w:t>99.51</w:t>
      </w:r>
      <w:r w:rsidRPr="0000393D">
        <w:rPr>
          <w:rFonts w:hint="eastAsia"/>
        </w:rPr>
        <w:t>％，说明该方法在智能诊断领域的潜力。</w:t>
      </w:r>
    </w:p>
    <w:p w14:paraId="097CC5D3" w14:textId="6636F292" w:rsidR="00C0605C" w:rsidRPr="00854C72" w:rsidRDefault="00A02B96" w:rsidP="0000393D">
      <w:pPr>
        <w:ind w:firstLineChars="200" w:firstLine="420"/>
        <w:rPr>
          <w:rFonts w:hint="eastAsia"/>
        </w:rPr>
      </w:pPr>
      <w:r w:rsidRPr="00A02B96">
        <w:rPr>
          <w:rFonts w:hint="eastAsia"/>
        </w:rPr>
        <w:t>未来的研究可以通过以下方式扩展。</w:t>
      </w:r>
      <w:r w:rsidRPr="00A02B96">
        <w:rPr>
          <w:rFonts w:hint="eastAsia"/>
        </w:rPr>
        <w:t xml:space="preserve"> </w:t>
      </w:r>
      <w:r w:rsidRPr="00A02B96">
        <w:rPr>
          <w:rFonts w:hint="eastAsia"/>
        </w:rPr>
        <w:t>首先，开发更强大的</w:t>
      </w:r>
      <w:r w:rsidRPr="00A02B96">
        <w:rPr>
          <w:rFonts w:hint="eastAsia"/>
        </w:rPr>
        <w:t>CNN</w:t>
      </w:r>
      <w:r w:rsidRPr="00A02B96">
        <w:rPr>
          <w:rFonts w:hint="eastAsia"/>
        </w:rPr>
        <w:t>是没有尽头的。</w:t>
      </w:r>
      <w:r w:rsidRPr="00A02B96">
        <w:rPr>
          <w:rFonts w:hint="eastAsia"/>
        </w:rPr>
        <w:t xml:space="preserve"> </w:t>
      </w:r>
      <w:r w:rsidRPr="00A02B96">
        <w:rPr>
          <w:rFonts w:hint="eastAsia"/>
        </w:rPr>
        <w:t>其次，应该做更多的着名测试。</w:t>
      </w:r>
      <w:r w:rsidRPr="00A02B96">
        <w:rPr>
          <w:rFonts w:hint="eastAsia"/>
        </w:rPr>
        <w:t xml:space="preserve"> </w:t>
      </w:r>
      <w:r w:rsidRPr="00A02B96">
        <w:rPr>
          <w:rFonts w:hint="eastAsia"/>
        </w:rPr>
        <w:t>第三，该方法可以扩展到其他相关领域，如在线故障诊断。</w:t>
      </w:r>
      <w:bookmarkStart w:id="0" w:name="_GoBack"/>
      <w:bookmarkEnd w:id="0"/>
    </w:p>
    <w:sectPr w:rsidR="00C0605C" w:rsidRPr="00854C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E6801" w14:textId="77777777" w:rsidR="001B0A42" w:rsidRDefault="001B0A42" w:rsidP="003768EF">
      <w:r>
        <w:separator/>
      </w:r>
    </w:p>
  </w:endnote>
  <w:endnote w:type="continuationSeparator" w:id="0">
    <w:p w14:paraId="1BD9D5A3" w14:textId="77777777" w:rsidR="001B0A42" w:rsidRDefault="001B0A42" w:rsidP="00376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45A84" w14:textId="77777777" w:rsidR="001B0A42" w:rsidRDefault="001B0A42" w:rsidP="003768EF">
      <w:r>
        <w:separator/>
      </w:r>
    </w:p>
  </w:footnote>
  <w:footnote w:type="continuationSeparator" w:id="0">
    <w:p w14:paraId="134F994D" w14:textId="77777777" w:rsidR="001B0A42" w:rsidRDefault="001B0A42" w:rsidP="00376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E3996"/>
    <w:multiLevelType w:val="hybridMultilevel"/>
    <w:tmpl w:val="5CFEF638"/>
    <w:lvl w:ilvl="0" w:tplc="93E8A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D7"/>
    <w:rsid w:val="0000393D"/>
    <w:rsid w:val="000571D4"/>
    <w:rsid w:val="00082208"/>
    <w:rsid w:val="00091165"/>
    <w:rsid w:val="000947A0"/>
    <w:rsid w:val="000F4487"/>
    <w:rsid w:val="001173CF"/>
    <w:rsid w:val="001555D7"/>
    <w:rsid w:val="00163967"/>
    <w:rsid w:val="00194909"/>
    <w:rsid w:val="001A3D74"/>
    <w:rsid w:val="001B0A42"/>
    <w:rsid w:val="002257E9"/>
    <w:rsid w:val="002435C9"/>
    <w:rsid w:val="002471E4"/>
    <w:rsid w:val="002907F3"/>
    <w:rsid w:val="002B16A5"/>
    <w:rsid w:val="002C3881"/>
    <w:rsid w:val="00336E7C"/>
    <w:rsid w:val="003768EF"/>
    <w:rsid w:val="003F50FE"/>
    <w:rsid w:val="00403DB0"/>
    <w:rsid w:val="00483756"/>
    <w:rsid w:val="004A3F25"/>
    <w:rsid w:val="004C641D"/>
    <w:rsid w:val="004E475E"/>
    <w:rsid w:val="004F0FB1"/>
    <w:rsid w:val="00511759"/>
    <w:rsid w:val="005C0478"/>
    <w:rsid w:val="00694557"/>
    <w:rsid w:val="006C46CB"/>
    <w:rsid w:val="006D512E"/>
    <w:rsid w:val="006D6C91"/>
    <w:rsid w:val="006E3EC4"/>
    <w:rsid w:val="00746448"/>
    <w:rsid w:val="00790485"/>
    <w:rsid w:val="007A1BA3"/>
    <w:rsid w:val="00842D9F"/>
    <w:rsid w:val="00854C72"/>
    <w:rsid w:val="008C7F89"/>
    <w:rsid w:val="008E293C"/>
    <w:rsid w:val="009A05B5"/>
    <w:rsid w:val="009F5587"/>
    <w:rsid w:val="00A02B96"/>
    <w:rsid w:val="00A34A07"/>
    <w:rsid w:val="00A65F4D"/>
    <w:rsid w:val="00AF59DE"/>
    <w:rsid w:val="00B42480"/>
    <w:rsid w:val="00B52DF3"/>
    <w:rsid w:val="00B66BAA"/>
    <w:rsid w:val="00BC1D64"/>
    <w:rsid w:val="00C0605C"/>
    <w:rsid w:val="00C5147E"/>
    <w:rsid w:val="00CA6C6C"/>
    <w:rsid w:val="00CE32B2"/>
    <w:rsid w:val="00D16234"/>
    <w:rsid w:val="00D2632D"/>
    <w:rsid w:val="00D26D20"/>
    <w:rsid w:val="00D300D0"/>
    <w:rsid w:val="00D3177A"/>
    <w:rsid w:val="00DB5088"/>
    <w:rsid w:val="00DE0130"/>
    <w:rsid w:val="00DE31DB"/>
    <w:rsid w:val="00E54112"/>
    <w:rsid w:val="00E71695"/>
    <w:rsid w:val="00E9147C"/>
    <w:rsid w:val="00EA0F8F"/>
    <w:rsid w:val="00F00673"/>
    <w:rsid w:val="00FC2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E70AB"/>
  <w15:chartTrackingRefBased/>
  <w15:docId w15:val="{E74E44B2-1E6C-4C27-9BF7-C4DD21F7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3DB0"/>
    <w:pPr>
      <w:widowControl w:val="0"/>
      <w:jc w:val="both"/>
    </w:pPr>
    <w:rPr>
      <w:rFonts w:ascii="Times New Roman" w:eastAsia="宋体" w:hAnsi="Times New Roman"/>
    </w:rPr>
  </w:style>
  <w:style w:type="paragraph" w:styleId="1">
    <w:name w:val="heading 1"/>
    <w:basedOn w:val="a"/>
    <w:next w:val="a"/>
    <w:link w:val="10"/>
    <w:uiPriority w:val="9"/>
    <w:qFormat/>
    <w:rsid w:val="001173CF"/>
    <w:pPr>
      <w:keepNext/>
      <w:keepLines/>
      <w:spacing w:line="360" w:lineRule="auto"/>
      <w:outlineLvl w:val="0"/>
    </w:pPr>
    <w:rPr>
      <w:b/>
      <w:bCs/>
      <w:kern w:val="44"/>
      <w:sz w:val="30"/>
      <w:szCs w:val="44"/>
    </w:rPr>
  </w:style>
  <w:style w:type="paragraph" w:styleId="2">
    <w:name w:val="heading 2"/>
    <w:basedOn w:val="a"/>
    <w:next w:val="a"/>
    <w:link w:val="20"/>
    <w:uiPriority w:val="9"/>
    <w:unhideWhenUsed/>
    <w:qFormat/>
    <w:rsid w:val="003F50FE"/>
    <w:pPr>
      <w:keepNext/>
      <w:keepLines/>
      <w:spacing w:line="360" w:lineRule="auto"/>
      <w:outlineLvl w:val="1"/>
    </w:pPr>
    <w:rPr>
      <w:rFonts w:eastAsia="黑体" w:cstheme="majorBidi"/>
      <w:b/>
      <w:bCs/>
      <w:sz w:val="28"/>
      <w:szCs w:val="32"/>
    </w:rPr>
  </w:style>
  <w:style w:type="paragraph" w:styleId="3">
    <w:name w:val="heading 3"/>
    <w:basedOn w:val="a"/>
    <w:next w:val="a"/>
    <w:link w:val="30"/>
    <w:uiPriority w:val="9"/>
    <w:unhideWhenUsed/>
    <w:qFormat/>
    <w:rsid w:val="00403DB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8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68EF"/>
    <w:rPr>
      <w:sz w:val="18"/>
      <w:szCs w:val="18"/>
    </w:rPr>
  </w:style>
  <w:style w:type="paragraph" w:styleId="a5">
    <w:name w:val="footer"/>
    <w:basedOn w:val="a"/>
    <w:link w:val="a6"/>
    <w:uiPriority w:val="99"/>
    <w:unhideWhenUsed/>
    <w:rsid w:val="003768EF"/>
    <w:pPr>
      <w:tabs>
        <w:tab w:val="center" w:pos="4153"/>
        <w:tab w:val="right" w:pos="8306"/>
      </w:tabs>
      <w:snapToGrid w:val="0"/>
      <w:jc w:val="left"/>
    </w:pPr>
    <w:rPr>
      <w:sz w:val="18"/>
      <w:szCs w:val="18"/>
    </w:rPr>
  </w:style>
  <w:style w:type="character" w:customStyle="1" w:styleId="a6">
    <w:name w:val="页脚 字符"/>
    <w:basedOn w:val="a0"/>
    <w:link w:val="a5"/>
    <w:uiPriority w:val="99"/>
    <w:rsid w:val="003768EF"/>
    <w:rPr>
      <w:sz w:val="18"/>
      <w:szCs w:val="18"/>
    </w:rPr>
  </w:style>
  <w:style w:type="character" w:customStyle="1" w:styleId="10">
    <w:name w:val="标题 1 字符"/>
    <w:basedOn w:val="a0"/>
    <w:link w:val="1"/>
    <w:uiPriority w:val="9"/>
    <w:rsid w:val="001173CF"/>
    <w:rPr>
      <w:rFonts w:ascii="Times New Roman" w:hAnsi="Times New Roman"/>
      <w:b/>
      <w:bCs/>
      <w:kern w:val="44"/>
      <w:sz w:val="30"/>
      <w:szCs w:val="44"/>
    </w:rPr>
  </w:style>
  <w:style w:type="character" w:customStyle="1" w:styleId="20">
    <w:name w:val="标题 2 字符"/>
    <w:basedOn w:val="a0"/>
    <w:link w:val="2"/>
    <w:uiPriority w:val="9"/>
    <w:rsid w:val="003F50FE"/>
    <w:rPr>
      <w:rFonts w:ascii="Times New Roman" w:eastAsia="黑体" w:hAnsi="Times New Roman" w:cstheme="majorBidi"/>
      <w:b/>
      <w:bCs/>
      <w:sz w:val="28"/>
      <w:szCs w:val="32"/>
    </w:rPr>
  </w:style>
  <w:style w:type="paragraph" w:styleId="a7">
    <w:name w:val="List Paragraph"/>
    <w:basedOn w:val="a"/>
    <w:uiPriority w:val="34"/>
    <w:qFormat/>
    <w:rsid w:val="003F50FE"/>
    <w:pPr>
      <w:ind w:firstLineChars="200" w:firstLine="420"/>
    </w:pPr>
  </w:style>
  <w:style w:type="character" w:customStyle="1" w:styleId="30">
    <w:name w:val="标题 3 字符"/>
    <w:basedOn w:val="a0"/>
    <w:link w:val="3"/>
    <w:uiPriority w:val="9"/>
    <w:rsid w:val="00403DB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120</cp:revision>
  <dcterms:created xsi:type="dcterms:W3CDTF">2018-04-12T02:18:00Z</dcterms:created>
  <dcterms:modified xsi:type="dcterms:W3CDTF">2018-04-12T05:05:00Z</dcterms:modified>
</cp:coreProperties>
</file>