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73866" w14:textId="17FB041D" w:rsidR="009B1524" w:rsidRDefault="000B7655" w:rsidP="000B7655">
      <w:pPr>
        <w:pStyle w:val="1"/>
      </w:pPr>
      <w:r w:rsidRPr="000B7655">
        <w:t>WindPowerPredictionBasedonaConvolutionalNeuralNetwork</w:t>
      </w:r>
    </w:p>
    <w:p w14:paraId="10540706" w14:textId="2A387123" w:rsidR="000B7655" w:rsidRDefault="00BA4885" w:rsidP="00000D58">
      <w:pPr>
        <w:pStyle w:val="1"/>
      </w:pPr>
      <w:r>
        <w:rPr>
          <w:rFonts w:hint="eastAsia"/>
        </w:rPr>
        <w:t>摘要：</w:t>
      </w:r>
    </w:p>
    <w:p w14:paraId="5259178B" w14:textId="57852DBD" w:rsidR="00000D58" w:rsidRDefault="00B074FE" w:rsidP="00B074FE">
      <w:pPr>
        <w:ind w:firstLineChars="200" w:firstLine="420"/>
      </w:pPr>
      <w:r w:rsidRPr="00B074FE">
        <w:rPr>
          <w:rFonts w:hint="eastAsia"/>
        </w:rPr>
        <w:t>由于风力发电污染少</w:t>
      </w:r>
      <w:r w:rsidR="00366994">
        <w:rPr>
          <w:rFonts w:hint="eastAsia"/>
        </w:rPr>
        <w:t>,</w:t>
      </w:r>
      <w:r w:rsidRPr="00B074FE">
        <w:rPr>
          <w:rFonts w:hint="eastAsia"/>
        </w:rPr>
        <w:t>投资灵活</w:t>
      </w:r>
      <w:r w:rsidR="00366994">
        <w:rPr>
          <w:rFonts w:hint="eastAsia"/>
        </w:rPr>
        <w:t>,</w:t>
      </w:r>
      <w:r w:rsidRPr="00B074FE">
        <w:rPr>
          <w:rFonts w:hint="eastAsia"/>
        </w:rPr>
        <w:t>建设周期短</w:t>
      </w:r>
      <w:r w:rsidR="00366994">
        <w:rPr>
          <w:rFonts w:hint="eastAsia"/>
        </w:rPr>
        <w:t>,</w:t>
      </w:r>
      <w:r w:rsidRPr="00B074FE">
        <w:rPr>
          <w:rFonts w:hint="eastAsia"/>
        </w:rPr>
        <w:t>占地少等优点</w:t>
      </w:r>
      <w:r w:rsidR="00366994">
        <w:rPr>
          <w:rFonts w:hint="eastAsia"/>
        </w:rPr>
        <w:t>,</w:t>
      </w:r>
      <w:r w:rsidRPr="00B074FE">
        <w:rPr>
          <w:rFonts w:hint="eastAsia"/>
        </w:rPr>
        <w:t>近年来已成为最重要的可再生能源之一。</w:t>
      </w:r>
      <w:r w:rsidRPr="00B074FE">
        <w:t>风速和风向的不确定性导致用于风力发电的风电预测极其困难。卷积神经网络（CNN）具有大数据处理的优点。CNN以二维矩阵的形式处理数据</w:t>
      </w:r>
      <w:r w:rsidR="00366994">
        <w:t>,</w:t>
      </w:r>
      <w:r w:rsidRPr="00B074FE">
        <w:t>并广泛应用于图像处理领域。本文将CNN应用于风电功率预测。本文以风电场历史数据为输入</w:t>
      </w:r>
      <w:r w:rsidR="00366994">
        <w:t>,</w:t>
      </w:r>
      <w:r w:rsidRPr="00B074FE">
        <w:t>在MATLAB中设置和训练CNN模型。预测结果证明了CNN在回归预测中的可行性。</w:t>
      </w:r>
    </w:p>
    <w:p w14:paraId="44F68FDD" w14:textId="6AB6F2FA" w:rsidR="00B074FE" w:rsidRDefault="006445F2" w:rsidP="006445F2">
      <w:pPr>
        <w:ind w:firstLineChars="200" w:firstLine="420"/>
      </w:pPr>
      <w:r>
        <w:rPr>
          <w:rFonts w:hint="eastAsia"/>
        </w:rPr>
        <w:t>关键词：</w:t>
      </w:r>
      <w:r w:rsidRPr="006445F2">
        <w:t>风</w:t>
      </w:r>
      <w:r>
        <w:rPr>
          <w:rFonts w:hint="eastAsia"/>
        </w:rPr>
        <w:t>力</w:t>
      </w:r>
      <w:r w:rsidRPr="006445F2">
        <w:t>;卷积神经网络;回归预测</w:t>
      </w:r>
    </w:p>
    <w:p w14:paraId="62300C7B" w14:textId="4247FD13" w:rsidR="006445F2" w:rsidRDefault="006445F2" w:rsidP="006445F2">
      <w:pPr>
        <w:pStyle w:val="1"/>
        <w:numPr>
          <w:ilvl w:val="0"/>
          <w:numId w:val="1"/>
        </w:numPr>
      </w:pPr>
      <w:r>
        <w:rPr>
          <w:rFonts w:hint="eastAsia"/>
        </w:rPr>
        <w:t>简介</w:t>
      </w:r>
    </w:p>
    <w:p w14:paraId="224EC0D2" w14:textId="38548B65" w:rsidR="006445F2" w:rsidRDefault="005A308A" w:rsidP="005A308A">
      <w:pPr>
        <w:ind w:firstLineChars="200" w:firstLine="420"/>
      </w:pPr>
      <w:r w:rsidRPr="005A308A">
        <w:rPr>
          <w:rFonts w:hint="eastAsia"/>
        </w:rPr>
        <w:t>随着人口增长和科学技术的发展</w:t>
      </w:r>
      <w:r w:rsidR="00366994">
        <w:rPr>
          <w:rFonts w:hint="eastAsia"/>
        </w:rPr>
        <w:t>,</w:t>
      </w:r>
      <w:r w:rsidRPr="005A308A">
        <w:rPr>
          <w:rFonts w:hint="eastAsia"/>
        </w:rPr>
        <w:t>能源消耗增加和环境污染造成的能源短缺已成为现代社会的首要问题。利用风能</w:t>
      </w:r>
      <w:r w:rsidR="00366994">
        <w:rPr>
          <w:rFonts w:hint="eastAsia"/>
        </w:rPr>
        <w:t>,</w:t>
      </w:r>
      <w:r w:rsidRPr="005A308A">
        <w:rPr>
          <w:rFonts w:hint="eastAsia"/>
        </w:rPr>
        <w:t>太阳能</w:t>
      </w:r>
      <w:r w:rsidR="00366994">
        <w:rPr>
          <w:rFonts w:hint="eastAsia"/>
        </w:rPr>
        <w:t>,</w:t>
      </w:r>
      <w:r w:rsidRPr="005A308A">
        <w:rPr>
          <w:rFonts w:hint="eastAsia"/>
        </w:rPr>
        <w:t>潮汐能等可再生能源是解决能源和环境问题的有效途径之一</w:t>
      </w:r>
      <w:r w:rsidRPr="005A308A">
        <w:t>;这些解决方案也符合可持续发展战略的原则。由于其具有污染少</w:t>
      </w:r>
      <w:r w:rsidR="00366994">
        <w:t>,</w:t>
      </w:r>
      <w:r w:rsidRPr="005A308A">
        <w:t>投资灵活</w:t>
      </w:r>
      <w:r w:rsidR="00366994">
        <w:t>,</w:t>
      </w:r>
      <w:r w:rsidRPr="005A308A">
        <w:t>工期短</w:t>
      </w:r>
      <w:r w:rsidR="00366994">
        <w:t>,</w:t>
      </w:r>
      <w:r w:rsidRPr="005A308A">
        <w:t>占地少等优点</w:t>
      </w:r>
      <w:r w:rsidR="00366994">
        <w:t>,</w:t>
      </w:r>
      <w:r w:rsidRPr="005A308A">
        <w:t>风能已成为当今最重要的可再生能源之一。然而</w:t>
      </w:r>
      <w:r w:rsidR="00366994">
        <w:t>,</w:t>
      </w:r>
      <w:r w:rsidRPr="005A308A">
        <w:t>风能有其局限性</w:t>
      </w:r>
      <w:r w:rsidR="00366994">
        <w:t>,</w:t>
      </w:r>
      <w:r w:rsidRPr="005A308A">
        <w:t>主要受气象条件的影响</w:t>
      </w:r>
      <w:r w:rsidR="00366994">
        <w:t>,</w:t>
      </w:r>
      <w:r w:rsidRPr="005A308A">
        <w:t>导致电力输出的不确定性;因此</w:t>
      </w:r>
      <w:r w:rsidR="00366994">
        <w:t>,</w:t>
      </w:r>
      <w:r w:rsidRPr="005A308A">
        <w:t>电力系统将面临运营困难</w:t>
      </w:r>
      <w:r w:rsidR="00366994">
        <w:t>,</w:t>
      </w:r>
      <w:r w:rsidRPr="005A308A">
        <w:t>电力供应质量受到影响。这已成为风力发电的主要问题。此外</w:t>
      </w:r>
      <w:r w:rsidR="00366994">
        <w:t>,</w:t>
      </w:r>
      <w:r w:rsidRPr="005A308A">
        <w:t>当大型风电场接入电网时</w:t>
      </w:r>
      <w:r w:rsidR="00366994">
        <w:t>,</w:t>
      </w:r>
      <w:r w:rsidRPr="005A308A">
        <w:t>具有强大波动性和间歇性运行的风电将对电网的</w:t>
      </w:r>
      <w:r w:rsidRPr="005A308A">
        <w:rPr>
          <w:rFonts w:hint="eastAsia"/>
        </w:rPr>
        <w:t>分配</w:t>
      </w:r>
      <w:r w:rsidR="00366994">
        <w:rPr>
          <w:rFonts w:hint="eastAsia"/>
        </w:rPr>
        <w:t>,</w:t>
      </w:r>
      <w:r w:rsidRPr="005A308A">
        <w:rPr>
          <w:rFonts w:hint="eastAsia"/>
        </w:rPr>
        <w:t>调度模式</w:t>
      </w:r>
      <w:r w:rsidR="00366994">
        <w:rPr>
          <w:rFonts w:hint="eastAsia"/>
        </w:rPr>
        <w:t>,</w:t>
      </w:r>
      <w:r w:rsidRPr="005A308A">
        <w:rPr>
          <w:rFonts w:hint="eastAsia"/>
        </w:rPr>
        <w:t>稳定性</w:t>
      </w:r>
      <w:r w:rsidR="00366994">
        <w:rPr>
          <w:rFonts w:hint="eastAsia"/>
        </w:rPr>
        <w:t>,</w:t>
      </w:r>
      <w:r w:rsidRPr="005A308A">
        <w:rPr>
          <w:rFonts w:hint="eastAsia"/>
        </w:rPr>
        <w:t>无功补偿</w:t>
      </w:r>
      <w:r w:rsidR="00366994">
        <w:rPr>
          <w:rFonts w:hint="eastAsia"/>
        </w:rPr>
        <w:t>,</w:t>
      </w:r>
      <w:r w:rsidRPr="005A308A">
        <w:rPr>
          <w:rFonts w:hint="eastAsia"/>
        </w:rPr>
        <w:t>峰值负荷和频率调制产生很大影响。要解决这个问题</w:t>
      </w:r>
      <w:r w:rsidR="00366994">
        <w:rPr>
          <w:rFonts w:hint="eastAsia"/>
        </w:rPr>
        <w:t>,</w:t>
      </w:r>
      <w:r w:rsidRPr="005A308A">
        <w:rPr>
          <w:rFonts w:hint="eastAsia"/>
        </w:rPr>
        <w:t>有必要实现对风力的准确预测。预测精度决定了降低电网旋转备用容量的可能性</w:t>
      </w:r>
      <w:r w:rsidR="00366994">
        <w:rPr>
          <w:rFonts w:hint="eastAsia"/>
        </w:rPr>
        <w:t>,</w:t>
      </w:r>
      <w:r w:rsidRPr="005A308A">
        <w:rPr>
          <w:rFonts w:hint="eastAsia"/>
        </w:rPr>
        <w:t>降低了风力发电系统的成本</w:t>
      </w:r>
      <w:r w:rsidR="00366994">
        <w:rPr>
          <w:rFonts w:hint="eastAsia"/>
        </w:rPr>
        <w:t>,</w:t>
      </w:r>
      <w:r w:rsidRPr="005A308A">
        <w:rPr>
          <w:rFonts w:hint="eastAsia"/>
        </w:rPr>
        <w:t>为电网调度提供了依据</w:t>
      </w:r>
      <w:r w:rsidR="00366994">
        <w:rPr>
          <w:rFonts w:hint="eastAsia"/>
        </w:rPr>
        <w:t>,</w:t>
      </w:r>
      <w:r w:rsidRPr="005A308A">
        <w:rPr>
          <w:rFonts w:hint="eastAsia"/>
        </w:rPr>
        <w:t>使电网运行可靠</w:t>
      </w:r>
      <w:r w:rsidR="00366994">
        <w:rPr>
          <w:rFonts w:hint="eastAsia"/>
        </w:rPr>
        <w:t>,</w:t>
      </w:r>
      <w:r w:rsidRPr="005A308A">
        <w:rPr>
          <w:rFonts w:hint="eastAsia"/>
        </w:rPr>
        <w:t>安全</w:t>
      </w:r>
      <w:r w:rsidR="00366994">
        <w:rPr>
          <w:rFonts w:hint="eastAsia"/>
        </w:rPr>
        <w:t>,</w:t>
      </w:r>
      <w:r w:rsidRPr="005A308A">
        <w:rPr>
          <w:rFonts w:hint="eastAsia"/>
        </w:rPr>
        <w:t>经济</w:t>
      </w:r>
    </w:p>
    <w:p w14:paraId="614A1D47" w14:textId="08F73EE1" w:rsidR="005A308A" w:rsidRDefault="00AA5FF9" w:rsidP="005A308A">
      <w:pPr>
        <w:ind w:firstLineChars="200" w:firstLine="420"/>
      </w:pPr>
      <w:r w:rsidRPr="00AA5FF9">
        <w:rPr>
          <w:rFonts w:hint="eastAsia"/>
        </w:rPr>
        <w:t>作为风力发电机的电源</w:t>
      </w:r>
      <w:r w:rsidR="00366994">
        <w:rPr>
          <w:rFonts w:hint="eastAsia"/>
        </w:rPr>
        <w:t>,</w:t>
      </w:r>
      <w:r w:rsidRPr="00AA5FF9">
        <w:rPr>
          <w:rFonts w:hint="eastAsia"/>
        </w:rPr>
        <w:t>风速在风电的波动中起着重要的作用。目前风速预测和风电功率预测的主要方法有连续预测法</w:t>
      </w:r>
      <w:r w:rsidR="00366994">
        <w:rPr>
          <w:rFonts w:hint="eastAsia"/>
        </w:rPr>
        <w:t>,</w:t>
      </w:r>
      <w:r w:rsidRPr="00AA5FF9">
        <w:rPr>
          <w:rFonts w:hint="eastAsia"/>
        </w:rPr>
        <w:t>随机时间序列法</w:t>
      </w:r>
      <w:r w:rsidR="00366994">
        <w:rPr>
          <w:rFonts w:hint="eastAsia"/>
        </w:rPr>
        <w:t>,</w:t>
      </w:r>
      <w:r w:rsidRPr="00AA5FF9">
        <w:rPr>
          <w:rFonts w:hint="eastAsia"/>
        </w:rPr>
        <w:t>空间相关法</w:t>
      </w:r>
      <w:r w:rsidR="00366994">
        <w:rPr>
          <w:rFonts w:hint="eastAsia"/>
        </w:rPr>
        <w:t>,</w:t>
      </w:r>
      <w:r w:rsidRPr="00AA5FF9">
        <w:rPr>
          <w:rFonts w:hint="eastAsia"/>
        </w:rPr>
        <w:t>卡尔曼滤波法</w:t>
      </w:r>
      <w:r w:rsidR="00366994">
        <w:rPr>
          <w:rFonts w:hint="eastAsia"/>
        </w:rPr>
        <w:t>,</w:t>
      </w:r>
      <w:r w:rsidRPr="00AA5FF9">
        <w:rPr>
          <w:rFonts w:hint="eastAsia"/>
        </w:rPr>
        <w:t>小波分析法</w:t>
      </w:r>
      <w:r w:rsidR="00366994">
        <w:rPr>
          <w:rFonts w:hint="eastAsia"/>
        </w:rPr>
        <w:t>,</w:t>
      </w:r>
      <w:r w:rsidRPr="00AA5FF9">
        <w:rPr>
          <w:rFonts w:hint="eastAsia"/>
        </w:rPr>
        <w:t>支持向量机（</w:t>
      </w:r>
      <w:r w:rsidRPr="00AA5FF9">
        <w:t>SVM）</w:t>
      </w:r>
      <w:r w:rsidR="00366994">
        <w:t>,</w:t>
      </w:r>
      <w:r w:rsidRPr="00AA5FF9">
        <w:t>人工神经网络（ANN）等[1]综合利用小波分析</w:t>
      </w:r>
      <w:r w:rsidR="00366994">
        <w:t>,</w:t>
      </w:r>
      <w:r w:rsidRPr="00AA5FF9">
        <w:t>随机时间序列方法</w:t>
      </w:r>
      <w:r w:rsidR="00366994">
        <w:t>,</w:t>
      </w:r>
      <w:r w:rsidRPr="00AA5FF9">
        <w:t>混沌理论和人工神经网络等方法</w:t>
      </w:r>
      <w:r w:rsidR="00366994">
        <w:t>,</w:t>
      </w:r>
      <w:r w:rsidRPr="00AA5FF9">
        <w:t>讨论短期风速和功率预测。预测值的准确性形成了仍需改进的单一模型。所以[1]将单个模型相结合</w:t>
      </w:r>
      <w:r w:rsidR="00366994">
        <w:t>,</w:t>
      </w:r>
      <w:r w:rsidRPr="00AA5FF9">
        <w:t>并计算风速和风力的组合值。最后</w:t>
      </w:r>
      <w:r w:rsidR="00366994">
        <w:t>,</w:t>
      </w:r>
      <w:r w:rsidRPr="00AA5FF9">
        <w:t>综合结果用于预测风机的输出功率</w:t>
      </w:r>
      <w:r w:rsidR="00366994">
        <w:t>,</w:t>
      </w:r>
      <w:r w:rsidRPr="00AA5FF9">
        <w:t>从而可以进一步提高精度。[2]基于小波分析和最小二乘支持向量机（LS-SVM</w:t>
      </w:r>
      <w:r w:rsidRPr="00AA5FF9">
        <w:rPr>
          <w:rFonts w:hint="eastAsia"/>
        </w:rPr>
        <w:t>）建立模型</w:t>
      </w:r>
      <w:r w:rsidR="00366994">
        <w:rPr>
          <w:rFonts w:hint="eastAsia"/>
        </w:rPr>
        <w:t>,</w:t>
      </w:r>
      <w:r w:rsidRPr="00AA5FF9">
        <w:rPr>
          <w:rFonts w:hint="eastAsia"/>
        </w:rPr>
        <w:t>并根据风速分布特征和置信理论进行置信度检验。通过测试结果</w:t>
      </w:r>
      <w:r w:rsidR="00366994">
        <w:rPr>
          <w:rFonts w:hint="eastAsia"/>
        </w:rPr>
        <w:t>,</w:t>
      </w:r>
      <w:r w:rsidRPr="00AA5FF9">
        <w:rPr>
          <w:rFonts w:hint="eastAsia"/>
        </w:rPr>
        <w:t>将做出适当的决定</w:t>
      </w:r>
      <w:r w:rsidR="00366994">
        <w:rPr>
          <w:rFonts w:hint="eastAsia"/>
        </w:rPr>
        <w:t>,</w:t>
      </w:r>
      <w:r w:rsidRPr="00AA5FF9">
        <w:rPr>
          <w:rFonts w:hint="eastAsia"/>
        </w:rPr>
        <w:t>以避免单一预测造成的错误。但是</w:t>
      </w:r>
      <w:r w:rsidR="00366994">
        <w:rPr>
          <w:rFonts w:hint="eastAsia"/>
        </w:rPr>
        <w:t>,</w:t>
      </w:r>
      <w:r w:rsidRPr="00AA5FF9">
        <w:rPr>
          <w:rFonts w:hint="eastAsia"/>
        </w:rPr>
        <w:t>上述方法有其自身的局限性。连续预测方法的结果不稳定。卡尔曼滤波方法难以估计噪声统计量</w:t>
      </w:r>
      <w:r w:rsidR="00366994">
        <w:rPr>
          <w:rFonts w:hint="eastAsia"/>
        </w:rPr>
        <w:t>,</w:t>
      </w:r>
      <w:r w:rsidRPr="00AA5FF9">
        <w:t>LS-SVM缺乏稀疏性。相对而言</w:t>
      </w:r>
      <w:r w:rsidR="00366994">
        <w:t>,</w:t>
      </w:r>
      <w:r w:rsidRPr="00AA5FF9">
        <w:t>ANN具有自学习</w:t>
      </w:r>
      <w:r w:rsidR="00366994">
        <w:t>,</w:t>
      </w:r>
      <w:r w:rsidRPr="00AA5FF9">
        <w:t>自组织和自适应能力</w:t>
      </w:r>
      <w:r w:rsidR="00366994">
        <w:t>,</w:t>
      </w:r>
      <w:r w:rsidRPr="00AA5FF9">
        <w:t>通过调整内部节点的阈值来实现预测。在风电预测领域具有广阔的应用前景。</w:t>
      </w:r>
    </w:p>
    <w:p w14:paraId="2202E8A3" w14:textId="5F268793" w:rsidR="00AA5FF9" w:rsidRDefault="00703CF7" w:rsidP="005A308A">
      <w:pPr>
        <w:ind w:firstLineChars="200" w:firstLine="420"/>
      </w:pPr>
      <w:r w:rsidRPr="00703CF7">
        <w:rPr>
          <w:rFonts w:hint="eastAsia"/>
        </w:rPr>
        <w:t>作为神经网络算法之一</w:t>
      </w:r>
      <w:r w:rsidR="00366994">
        <w:rPr>
          <w:rFonts w:hint="eastAsia"/>
        </w:rPr>
        <w:t>,</w:t>
      </w:r>
      <w:r w:rsidRPr="00703CF7">
        <w:rPr>
          <w:rFonts w:hint="eastAsia"/>
        </w:rPr>
        <w:t>深度学习发展迅速</w:t>
      </w:r>
      <w:r w:rsidR="00366994">
        <w:rPr>
          <w:rFonts w:hint="eastAsia"/>
        </w:rPr>
        <w:t>,</w:t>
      </w:r>
      <w:r w:rsidRPr="00703CF7">
        <w:rPr>
          <w:rFonts w:hint="eastAsia"/>
        </w:rPr>
        <w:t>近年来引起了人们的极大兴趣。</w:t>
      </w:r>
      <w:r w:rsidRPr="00703CF7">
        <w:t>与其他方法相比</w:t>
      </w:r>
      <w:r w:rsidR="00366994">
        <w:t>,</w:t>
      </w:r>
      <w:r w:rsidRPr="00703CF7">
        <w:t>深度神经网络的预测误差在大多数情况下处于较低水平</w:t>
      </w:r>
      <w:r w:rsidR="00366994">
        <w:t>,</w:t>
      </w:r>
      <w:r w:rsidRPr="00703CF7">
        <w:t>并且预测效果较好[3]</w:t>
      </w:r>
      <w:r w:rsidR="00366994">
        <w:t>,</w:t>
      </w:r>
      <w:r w:rsidRPr="00703CF7">
        <w:t>[4]引入了深度信仰网络（DBN）的快速学习算法[5]]首次将DBN应用于风速预测中</w:t>
      </w:r>
      <w:r w:rsidR="00366994">
        <w:t>,</w:t>
      </w:r>
      <w:r w:rsidRPr="00703CF7">
        <w:t>取得了良好的效果</w:t>
      </w:r>
      <w:r w:rsidR="00366994">
        <w:t>,</w:t>
      </w:r>
      <w:r w:rsidRPr="00703CF7">
        <w:t>为风速预测领域的进一步研究奠定了基础。</w:t>
      </w:r>
    </w:p>
    <w:p w14:paraId="77B21B70" w14:textId="6DD4ED03" w:rsidR="00703CF7" w:rsidRDefault="00A47EB8" w:rsidP="005A308A">
      <w:pPr>
        <w:ind w:firstLineChars="200" w:firstLine="420"/>
        <w:rPr>
          <w:color w:val="FF0000"/>
          <w:highlight w:val="yellow"/>
        </w:rPr>
      </w:pPr>
      <w:r w:rsidRPr="00A47EB8">
        <w:rPr>
          <w:rFonts w:hint="eastAsia"/>
          <w:color w:val="FF0000"/>
          <w:highlight w:val="yellow"/>
        </w:rPr>
        <w:t>卷积神经网络（</w:t>
      </w:r>
      <w:r w:rsidRPr="00A47EB8">
        <w:rPr>
          <w:color w:val="FF0000"/>
          <w:highlight w:val="yellow"/>
        </w:rPr>
        <w:t>CNN）是深度学习最重要的方法之一</w:t>
      </w:r>
      <w:r w:rsidR="00366994">
        <w:rPr>
          <w:color w:val="FF0000"/>
          <w:highlight w:val="yellow"/>
        </w:rPr>
        <w:t>,</w:t>
      </w:r>
      <w:r w:rsidRPr="00A47EB8">
        <w:rPr>
          <w:color w:val="FF0000"/>
          <w:highlight w:val="yellow"/>
        </w:rPr>
        <w:t>是图像识别和语音分析领域的热门研究方向。其权值共享网络结构与生物神经网络相似</w:t>
      </w:r>
      <w:r w:rsidR="00366994">
        <w:rPr>
          <w:color w:val="FF0000"/>
          <w:highlight w:val="yellow"/>
        </w:rPr>
        <w:t>,</w:t>
      </w:r>
      <w:r w:rsidRPr="00A47EB8">
        <w:rPr>
          <w:color w:val="FF0000"/>
          <w:highlight w:val="yellow"/>
        </w:rPr>
        <w:t>可以降低网络模型的复杂度和权重的数量。如果网络输入是一个多维图像</w:t>
      </w:r>
      <w:r w:rsidR="00366994">
        <w:rPr>
          <w:color w:val="FF0000"/>
          <w:highlight w:val="yellow"/>
        </w:rPr>
        <w:t>,</w:t>
      </w:r>
      <w:r w:rsidRPr="00A47EB8">
        <w:rPr>
          <w:color w:val="FF0000"/>
          <w:highlight w:val="yellow"/>
        </w:rPr>
        <w:t>其优势将更加明显</w:t>
      </w:r>
      <w:r w:rsidR="00366994">
        <w:rPr>
          <w:color w:val="FF0000"/>
          <w:highlight w:val="yellow"/>
        </w:rPr>
        <w:t>,</w:t>
      </w:r>
      <w:r w:rsidRPr="00A47EB8">
        <w:rPr>
          <w:color w:val="FF0000"/>
          <w:highlight w:val="yellow"/>
        </w:rPr>
        <w:t>它可以将图像直接放入网络中</w:t>
      </w:r>
      <w:r w:rsidR="00366994">
        <w:rPr>
          <w:color w:val="FF0000"/>
          <w:highlight w:val="yellow"/>
        </w:rPr>
        <w:t>,</w:t>
      </w:r>
      <w:r w:rsidRPr="00A47EB8">
        <w:rPr>
          <w:color w:val="FF0000"/>
          <w:highlight w:val="yellow"/>
        </w:rPr>
        <w:t>从而避免了传统识别算法中特征提取和数据重构的复杂过程。作为专门为识别二维形状而设计的多层感知器</w:t>
      </w:r>
      <w:r w:rsidR="00366994">
        <w:rPr>
          <w:color w:val="FF0000"/>
          <w:highlight w:val="yellow"/>
        </w:rPr>
        <w:t>,</w:t>
      </w:r>
      <w:r w:rsidRPr="00A47EB8">
        <w:rPr>
          <w:color w:val="FF0000"/>
          <w:highlight w:val="yellow"/>
        </w:rPr>
        <w:t>CNN对于平移</w:t>
      </w:r>
      <w:r w:rsidR="00366994">
        <w:rPr>
          <w:color w:val="FF0000"/>
          <w:highlight w:val="yellow"/>
        </w:rPr>
        <w:t>,</w:t>
      </w:r>
      <w:r w:rsidRPr="00A47EB8">
        <w:rPr>
          <w:color w:val="FF0000"/>
          <w:highlight w:val="yellow"/>
        </w:rPr>
        <w:t>缩放</w:t>
      </w:r>
      <w:r w:rsidR="00366994">
        <w:rPr>
          <w:color w:val="FF0000"/>
          <w:highlight w:val="yellow"/>
        </w:rPr>
        <w:t>,</w:t>
      </w:r>
      <w:r w:rsidRPr="00A47EB8">
        <w:rPr>
          <w:color w:val="FF0000"/>
          <w:highlight w:val="yellow"/>
        </w:rPr>
        <w:t>倾斜或其他形式的变形具有高度的不变性[6]。CNN实现的结构通常在输入层和输出层之间包含5个隐藏层</w:t>
      </w:r>
      <w:r w:rsidR="00366994">
        <w:rPr>
          <w:color w:val="FF0000"/>
          <w:highlight w:val="yellow"/>
        </w:rPr>
        <w:t>,</w:t>
      </w:r>
      <w:r w:rsidRPr="00A47EB8">
        <w:rPr>
          <w:color w:val="FF0000"/>
          <w:highlight w:val="yellow"/>
        </w:rPr>
        <w:t>本文也是如此</w:t>
      </w:r>
    </w:p>
    <w:p w14:paraId="30EEE4A8" w14:textId="57C6CF2E" w:rsidR="00A47EB8" w:rsidRDefault="00A47EB8">
      <w:pPr>
        <w:widowControl/>
        <w:jc w:val="left"/>
        <w:rPr>
          <w:color w:val="FF0000"/>
        </w:rPr>
      </w:pPr>
      <w:r>
        <w:rPr>
          <w:color w:val="FF0000"/>
        </w:rPr>
        <w:br w:type="page"/>
      </w:r>
    </w:p>
    <w:p w14:paraId="010702DD" w14:textId="7C409992" w:rsidR="00A47EB8" w:rsidRDefault="00244ADC" w:rsidP="00244ADC">
      <w:pPr>
        <w:ind w:firstLineChars="200" w:firstLine="420"/>
      </w:pPr>
      <w:r w:rsidRPr="00244ADC">
        <w:rPr>
          <w:rFonts w:hint="eastAsia"/>
        </w:rPr>
        <w:lastRenderedPageBreak/>
        <w:t>参考文献</w:t>
      </w:r>
      <w:r w:rsidRPr="00244ADC">
        <w:t>[7]介绍了CNN的概念</w:t>
      </w:r>
      <w:r w:rsidR="00366994">
        <w:t>,</w:t>
      </w:r>
      <w:r w:rsidRPr="00244ADC">
        <w:t>分类和结构</w:t>
      </w:r>
      <w:r w:rsidR="00366994">
        <w:t>,</w:t>
      </w:r>
      <w:r w:rsidRPr="00244ADC">
        <w:t>对算法进行了改进</w:t>
      </w:r>
      <w:r w:rsidR="00366994">
        <w:t>,</w:t>
      </w:r>
      <w:r w:rsidRPr="00244ADC">
        <w:t>并将其应用于光学字符识别和交通标志识别。[8]给出了一种渐进的网络扩展算法</w:t>
      </w:r>
      <w:r w:rsidR="00366994">
        <w:t>,</w:t>
      </w:r>
      <w:r w:rsidRPr="00244ADC">
        <w:t>并将CNN应用于识别灰度图像上的手写数字和彩色图像上的木材缺陷。证明了CNN算法的精度和效率优于其他主流算法如SVM。</w:t>
      </w:r>
    </w:p>
    <w:p w14:paraId="58CD4E2E" w14:textId="16B2D8DA" w:rsidR="00244ADC" w:rsidRDefault="00750E68" w:rsidP="00244ADC">
      <w:pPr>
        <w:ind w:firstLineChars="200" w:firstLine="420"/>
      </w:pPr>
      <w:r w:rsidRPr="00750E68">
        <w:rPr>
          <w:rFonts w:hint="eastAsia"/>
        </w:rPr>
        <w:t>根据风力发电的需要和电力系统的发展</w:t>
      </w:r>
      <w:r w:rsidR="00366994">
        <w:rPr>
          <w:rFonts w:hint="eastAsia"/>
        </w:rPr>
        <w:t>,</w:t>
      </w:r>
      <w:r w:rsidRPr="00750E68">
        <w:rPr>
          <w:rFonts w:hint="eastAsia"/>
        </w:rPr>
        <w:t>本文对风电场的风速和发电进行了研究</w:t>
      </w:r>
      <w:r w:rsidR="00366994">
        <w:rPr>
          <w:rFonts w:hint="eastAsia"/>
        </w:rPr>
        <w:t>,</w:t>
      </w:r>
      <w:r w:rsidRPr="00750E68">
        <w:rPr>
          <w:rFonts w:hint="eastAsia"/>
        </w:rPr>
        <w:t>并提出了</w:t>
      </w:r>
      <w:r w:rsidRPr="00750E68">
        <w:t>CNN对风电的短期预测。以Elia[9]风电场为例</w:t>
      </w:r>
      <w:r w:rsidR="00366994">
        <w:t>,</w:t>
      </w:r>
      <w:r w:rsidRPr="00750E68">
        <w:t>2016年风电装机容量为1960.91MW</w:t>
      </w:r>
      <w:r w:rsidR="00366994">
        <w:t>,</w:t>
      </w:r>
      <w:r w:rsidRPr="00750E68">
        <w:t>本文建立CNN模型</w:t>
      </w:r>
      <w:r w:rsidR="00366994">
        <w:t>,</w:t>
      </w:r>
      <w:r w:rsidRPr="00750E68">
        <w:t>预处理历史数据</w:t>
      </w:r>
      <w:r w:rsidR="00366994">
        <w:t>,</w:t>
      </w:r>
      <w:r w:rsidRPr="00750E68">
        <w:t>输入和训练网络</w:t>
      </w:r>
      <w:r w:rsidR="00366994">
        <w:t>,</w:t>
      </w:r>
      <w:r w:rsidRPr="00750E68">
        <w:t>设置参数</w:t>
      </w:r>
      <w:r w:rsidR="00366994">
        <w:t>,</w:t>
      </w:r>
      <w:r w:rsidRPr="00750E68">
        <w:t>然后预测风电持续4小时。</w:t>
      </w:r>
    </w:p>
    <w:p w14:paraId="6659FD3C" w14:textId="1D78DBB6" w:rsidR="00750E68" w:rsidRDefault="00750E68" w:rsidP="00750E68">
      <w:pPr>
        <w:pStyle w:val="1"/>
        <w:numPr>
          <w:ilvl w:val="0"/>
          <w:numId w:val="1"/>
        </w:numPr>
      </w:pPr>
      <w:r>
        <w:rPr>
          <w:rFonts w:hint="eastAsia"/>
        </w:rPr>
        <w:t>用于回归的</w:t>
      </w:r>
      <w:r>
        <w:t>CNN</w:t>
      </w:r>
    </w:p>
    <w:p w14:paraId="136B7BCB" w14:textId="7DF9CC8B" w:rsidR="00750E68" w:rsidRDefault="005F200A" w:rsidP="005F200A">
      <w:pPr>
        <w:ind w:firstLineChars="200" w:firstLine="420"/>
      </w:pPr>
      <w:r w:rsidRPr="005F200A">
        <w:t>1988年纽约大学YannLeCun教授提出CNN</w:t>
      </w:r>
      <w:r w:rsidR="00366994">
        <w:t>,</w:t>
      </w:r>
      <w:r w:rsidRPr="005F200A">
        <w:t>被广泛应用于图像识别领域</w:t>
      </w:r>
      <w:r w:rsidR="00366994">
        <w:t>,</w:t>
      </w:r>
      <w:r w:rsidRPr="005F200A">
        <w:t>如手写识别</w:t>
      </w:r>
      <w:r w:rsidR="00366994">
        <w:t>,</w:t>
      </w:r>
      <w:r w:rsidRPr="005F200A">
        <w:t>交通标志识别等.CNN是一种具有良好容错性和自身性的多层感知器学习能力。它运行速度快</w:t>
      </w:r>
      <w:r w:rsidR="00366994">
        <w:t>,</w:t>
      </w:r>
      <w:r w:rsidRPr="005F200A">
        <w:t>适应性好</w:t>
      </w:r>
      <w:r w:rsidR="00366994">
        <w:t>,</w:t>
      </w:r>
      <w:r w:rsidRPr="005F200A">
        <w:t>分辨率高[11]。本章介绍CNN的结构和培训方法。</w:t>
      </w:r>
    </w:p>
    <w:p w14:paraId="045DDA6C" w14:textId="6385D48C" w:rsidR="005F200A" w:rsidRDefault="007C5864" w:rsidP="007C5864">
      <w:pPr>
        <w:pStyle w:val="2"/>
        <w:numPr>
          <w:ilvl w:val="1"/>
          <w:numId w:val="1"/>
        </w:numPr>
      </w:pPr>
      <w:r>
        <w:t>CNN</w:t>
      </w:r>
      <w:r>
        <w:rPr>
          <w:rFonts w:hint="eastAsia"/>
        </w:rPr>
        <w:t>结构</w:t>
      </w:r>
    </w:p>
    <w:p w14:paraId="065E1CDC" w14:textId="56CE2E8C" w:rsidR="007C5864" w:rsidRDefault="001F09BA" w:rsidP="001F09BA">
      <w:pPr>
        <w:ind w:firstLineChars="200" w:firstLine="420"/>
      </w:pPr>
      <w:r w:rsidRPr="001F09BA">
        <w:t>CNN是一个前馈神经网络。它从二维图像中提取特征</w:t>
      </w:r>
      <w:r w:rsidR="00366994">
        <w:t>,</w:t>
      </w:r>
      <w:r w:rsidRPr="001F09BA">
        <w:t>并使用反向传播算法优化网络结构</w:t>
      </w:r>
      <w:r w:rsidR="00366994">
        <w:t>,</w:t>
      </w:r>
      <w:r w:rsidRPr="001F09BA">
        <w:t>解决网络中的未知参数。将样本放入网络中</w:t>
      </w:r>
      <w:r w:rsidR="00366994">
        <w:t>,</w:t>
      </w:r>
      <w:r w:rsidRPr="001F09BA">
        <w:t>并通过预处理提取所需的特征。然后</w:t>
      </w:r>
      <w:r w:rsidR="00366994">
        <w:t>,</w:t>
      </w:r>
      <w:r w:rsidRPr="001F09BA">
        <w:t>将进行分类或回归以获得输出。进展情况如图1所示。</w:t>
      </w:r>
    </w:p>
    <w:p w14:paraId="4FA4F5F1" w14:textId="2018ED61" w:rsidR="001F09BA" w:rsidRDefault="004E7DC2" w:rsidP="004E7DC2">
      <w:pPr>
        <w:ind w:firstLineChars="200" w:firstLine="420"/>
        <w:jc w:val="center"/>
      </w:pPr>
      <w:r>
        <w:rPr>
          <w:noProof/>
        </w:rPr>
        <w:drawing>
          <wp:inline distT="0" distB="0" distL="0" distR="0" wp14:anchorId="597D54CD" wp14:editId="505320AA">
            <wp:extent cx="3347011" cy="70840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9058" cy="719425"/>
                    </a:xfrm>
                    <a:prstGeom prst="rect">
                      <a:avLst/>
                    </a:prstGeom>
                  </pic:spPr>
                </pic:pic>
              </a:graphicData>
            </a:graphic>
          </wp:inline>
        </w:drawing>
      </w:r>
    </w:p>
    <w:p w14:paraId="775770FC" w14:textId="2174EF70" w:rsidR="004E7DC2" w:rsidRDefault="00CA55C0" w:rsidP="00CA55C0">
      <w:pPr>
        <w:pStyle w:val="3"/>
        <w:numPr>
          <w:ilvl w:val="2"/>
          <w:numId w:val="1"/>
        </w:numPr>
      </w:pPr>
      <w:r>
        <w:rPr>
          <w:rFonts w:hint="eastAsia"/>
        </w:rPr>
        <w:t>卷积</w:t>
      </w:r>
    </w:p>
    <w:p w14:paraId="14732C3D" w14:textId="53A021AA" w:rsidR="00CA55C0" w:rsidRDefault="001C6BCA" w:rsidP="001C6BCA">
      <w:pPr>
        <w:ind w:firstLineChars="200" w:firstLine="420"/>
      </w:pPr>
      <w:r w:rsidRPr="001C6BCA">
        <w:t>BP神经网络中每个层次的神经节点排列在一个维度上</w:t>
      </w:r>
      <w:r w:rsidR="00366994">
        <w:t>,</w:t>
      </w:r>
      <w:r w:rsidRPr="001C6BCA">
        <w:t>并且在每个层次之间完全连接[12]。在CNN中</w:t>
      </w:r>
      <w:r w:rsidR="00366994">
        <w:t>,</w:t>
      </w:r>
      <w:r w:rsidRPr="001C6BCA">
        <w:t>每层之间的神经元不再完全但是局部连接。也就是说</w:t>
      </w:r>
      <w:r w:rsidR="00366994">
        <w:t>,</w:t>
      </w:r>
      <w:r w:rsidRPr="001C6BCA">
        <w:t>每个隐藏层的神经元只连接到输入层神经元的一部分。</w:t>
      </w:r>
    </w:p>
    <w:p w14:paraId="6F91123C" w14:textId="3C9559D4" w:rsidR="001C6BCA" w:rsidRDefault="005967F5" w:rsidP="001C6BCA">
      <w:pPr>
        <w:ind w:firstLineChars="200" w:firstLine="420"/>
      </w:pPr>
      <w:r w:rsidRPr="005967F5">
        <w:rPr>
          <w:rFonts w:hint="eastAsia"/>
        </w:rPr>
        <w:t>在生物学中</w:t>
      </w:r>
      <w:r w:rsidR="00366994">
        <w:rPr>
          <w:rFonts w:hint="eastAsia"/>
        </w:rPr>
        <w:t>,</w:t>
      </w:r>
      <w:r w:rsidRPr="005967F5">
        <w:rPr>
          <w:rFonts w:hint="eastAsia"/>
        </w:rPr>
        <w:t>当受体被刺激时</w:t>
      </w:r>
      <w:r w:rsidR="00366994">
        <w:rPr>
          <w:rFonts w:hint="eastAsia"/>
        </w:rPr>
        <w:t>,</w:t>
      </w:r>
      <w:r w:rsidRPr="005967F5">
        <w:rPr>
          <w:rFonts w:hint="eastAsia"/>
        </w:rPr>
        <w:t>它们变得兴奋并且通过感觉器官中的神经元将感觉信息传递到上级中心。</w:t>
      </w:r>
      <w:r w:rsidRPr="005967F5">
        <w:t>神经元的刺激区域被称为感受野</w:t>
      </w:r>
      <w:r w:rsidR="00366994">
        <w:t>,</w:t>
      </w:r>
      <w:r w:rsidRPr="005967F5">
        <w:t>其概念也被应用于CNN[13]。在CNN中</w:t>
      </w:r>
      <w:r w:rsidR="00366994">
        <w:t>,</w:t>
      </w:r>
      <w:r w:rsidRPr="005967F5">
        <w:t>所有的卷积滤波器都在感受野上重复作用</w:t>
      </w:r>
      <w:r w:rsidR="00366994">
        <w:t>,</w:t>
      </w:r>
      <w:r w:rsidRPr="005967F5">
        <w:t>并用图像的卷积核提取图像的局部特征。卷积结果形成输入图像的特征图。每个卷积滤波器共享相同的参数</w:t>
      </w:r>
      <w:r w:rsidR="00366994">
        <w:t>,</w:t>
      </w:r>
      <w:r w:rsidRPr="005967F5">
        <w:t>包括相同的权重矩阵和偏差</w:t>
      </w:r>
      <w:r w:rsidR="00366994">
        <w:t>,</w:t>
      </w:r>
      <w:r w:rsidRPr="005967F5">
        <w:t>称为权重共享。权重共享的优势在于它不会将图像特征提取中的局部特征位置考虑在内</w:t>
      </w:r>
      <w:r w:rsidR="00366994">
        <w:t>,</w:t>
      </w:r>
      <w:r w:rsidRPr="005967F5">
        <w:t>并大大减少了参数的数量[14]。</w:t>
      </w:r>
    </w:p>
    <w:p w14:paraId="675957C5" w14:textId="550B4783" w:rsidR="005967F5" w:rsidRDefault="00475709" w:rsidP="001C6BCA">
      <w:pPr>
        <w:ind w:firstLineChars="200" w:firstLine="420"/>
      </w:pPr>
      <w:r w:rsidRPr="00475709">
        <w:rPr>
          <w:rFonts w:hint="eastAsia"/>
        </w:rPr>
        <w:t>假设高分辨率图像</w:t>
      </w:r>
      <w:r w:rsidRPr="00475709">
        <w:t>X</w:t>
      </w:r>
      <w:r w:rsidRPr="00475709">
        <w:rPr>
          <w:vertAlign w:val="subscript"/>
        </w:rPr>
        <w:t>large</w:t>
      </w:r>
      <w:r w:rsidRPr="00475709">
        <w:t>的大小是r×c。首先</w:t>
      </w:r>
      <w:r w:rsidR="00366994">
        <w:t>,</w:t>
      </w:r>
      <w:r w:rsidRPr="00475709">
        <w:t>从X</w:t>
      </w:r>
      <w:r w:rsidRPr="00475709">
        <w:rPr>
          <w:vertAlign w:val="subscript"/>
        </w:rPr>
        <w:t>large</w:t>
      </w:r>
      <w:r w:rsidRPr="00475709">
        <w:t>获取低分辨率图像X</w:t>
      </w:r>
      <w:r w:rsidRPr="00475709">
        <w:rPr>
          <w:vertAlign w:val="subscript"/>
        </w:rPr>
        <w:t>small</w:t>
      </w:r>
      <w:r w:rsidRPr="00475709">
        <w:t>并计算以下内容：</w:t>
      </w:r>
    </w:p>
    <w:p w14:paraId="48448304" w14:textId="4EBA48E0" w:rsidR="00475709" w:rsidRDefault="00475709" w:rsidP="00475709">
      <w:pPr>
        <w:ind w:firstLineChars="200" w:firstLine="420"/>
        <w:jc w:val="center"/>
      </w:pPr>
      <w:r>
        <w:rPr>
          <w:noProof/>
        </w:rPr>
        <w:drawing>
          <wp:inline distT="0" distB="0" distL="0" distR="0" wp14:anchorId="259183C4" wp14:editId="47B39079">
            <wp:extent cx="2818563" cy="456638"/>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812" cy="460891"/>
                    </a:xfrm>
                    <a:prstGeom prst="rect">
                      <a:avLst/>
                    </a:prstGeom>
                  </pic:spPr>
                </pic:pic>
              </a:graphicData>
            </a:graphic>
          </wp:inline>
        </w:drawing>
      </w:r>
    </w:p>
    <w:p w14:paraId="5B8A87D3" w14:textId="106CF2C2" w:rsidR="00475709" w:rsidRDefault="00104122" w:rsidP="00475709">
      <w:pPr>
        <w:ind w:firstLineChars="200" w:firstLine="420"/>
      </w:pPr>
      <w:r w:rsidRPr="00104122">
        <w:rPr>
          <w:rFonts w:hint="eastAsia"/>
        </w:rPr>
        <w:t>并找到</w:t>
      </w:r>
      <w:r w:rsidRPr="00104122">
        <w:t>k个特征图。</w:t>
      </w:r>
      <m:oMath>
        <m:r>
          <w:rPr>
            <w:rFonts w:ascii="Cambria Math" w:hAnsi="Cambria Math"/>
          </w:rPr>
          <m:t>σ</m:t>
        </m:r>
      </m:oMath>
      <w:r w:rsidRPr="00104122">
        <w:t>是激活函数</w:t>
      </w:r>
      <w:r w:rsidR="00366994">
        <w:t>,</w:t>
      </w:r>
      <w:r w:rsidRPr="00104122">
        <w:t>如sigmoid</w:t>
      </w:r>
      <w:r w:rsidR="00366994">
        <w:t>,</w:t>
      </w:r>
      <w:r w:rsidRPr="00104122">
        <w:t>W</w:t>
      </w:r>
      <w:r w:rsidRPr="00104122">
        <w:rPr>
          <w:vertAlign w:val="superscript"/>
        </w:rPr>
        <w:t>（1）</w:t>
      </w:r>
      <w:r w:rsidRPr="00104122">
        <w:t>和b</w:t>
      </w:r>
      <w:r w:rsidRPr="00104122">
        <w:rPr>
          <w:vertAlign w:val="superscript"/>
        </w:rPr>
        <w:t>（1）</w:t>
      </w:r>
      <w:r w:rsidRPr="00104122">
        <w:t>分别代表视觉层和隐藏层之间的权重和偏差。对于每个尺寸为m×n的低分辨率图像X</w:t>
      </w:r>
      <w:r w:rsidRPr="00104122">
        <w:rPr>
          <w:vertAlign w:val="subscript"/>
        </w:rPr>
        <w:t>S</w:t>
      </w:r>
      <w:r w:rsidR="00366994">
        <w:t>,</w:t>
      </w:r>
      <w:r w:rsidRPr="00104122">
        <w:t>计算如下：</w:t>
      </w:r>
    </w:p>
    <w:p w14:paraId="6D601F7A" w14:textId="6AFC2482" w:rsidR="00104122" w:rsidRDefault="00104122" w:rsidP="00104122">
      <w:pPr>
        <w:ind w:firstLineChars="200" w:firstLine="420"/>
        <w:jc w:val="center"/>
      </w:pPr>
      <w:r>
        <w:rPr>
          <w:noProof/>
        </w:rPr>
        <w:drawing>
          <wp:inline distT="0" distB="0" distL="0" distR="0" wp14:anchorId="432C0BCF" wp14:editId="6679D563">
            <wp:extent cx="3049675" cy="496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2028" cy="501863"/>
                    </a:xfrm>
                    <a:prstGeom prst="rect">
                      <a:avLst/>
                    </a:prstGeom>
                  </pic:spPr>
                </pic:pic>
              </a:graphicData>
            </a:graphic>
          </wp:inline>
        </w:drawing>
      </w:r>
    </w:p>
    <w:p w14:paraId="66117E7E" w14:textId="236DD850" w:rsidR="00104122" w:rsidRDefault="00104122">
      <w:pPr>
        <w:widowControl/>
        <w:jc w:val="left"/>
      </w:pPr>
      <w:r>
        <w:br w:type="page"/>
      </w:r>
    </w:p>
    <w:p w14:paraId="48104C81" w14:textId="21B888F0" w:rsidR="00104122" w:rsidRDefault="00D73109" w:rsidP="00104122">
      <w:pPr>
        <w:ind w:firstLineChars="200" w:firstLine="420"/>
      </w:pPr>
      <w:r w:rsidRPr="00D73109">
        <w:rPr>
          <w:rFonts w:hint="eastAsia"/>
        </w:rPr>
        <w:lastRenderedPageBreak/>
        <w:t>并找到</w:t>
      </w:r>
      <w:r w:rsidRPr="00D73109">
        <w:t>k×（r-m+1）×（c-n+1）的卷积特征矩阵。</w:t>
      </w:r>
    </w:p>
    <w:p w14:paraId="7E57A580" w14:textId="1693293A" w:rsidR="00D73109" w:rsidRDefault="00F55C2B" w:rsidP="00104122">
      <w:pPr>
        <w:ind w:firstLineChars="200" w:firstLine="420"/>
      </w:pPr>
      <w:r w:rsidRPr="00F55C2B">
        <w:rPr>
          <w:rFonts w:hint="eastAsia"/>
        </w:rPr>
        <w:t>图</w:t>
      </w:r>
      <w:r w:rsidRPr="00F55C2B">
        <w:t>2显示了卷积过程。输入图像的尺寸为5×5</w:t>
      </w:r>
      <w:r w:rsidR="00366994">
        <w:t>,</w:t>
      </w:r>
      <w:r w:rsidRPr="00F55C2B">
        <w:t>内核尺寸为3.也就是说</w:t>
      </w:r>
      <w:r w:rsidR="00366994">
        <w:t>,</w:t>
      </w:r>
      <w:r w:rsidRPr="00F55C2B">
        <w:t>每个尺寸为3×3的低分辨率图像获得1个特征。卷积后</w:t>
      </w:r>
      <w:r w:rsidR="00366994">
        <w:t>,</w:t>
      </w:r>
      <w:r w:rsidRPr="00F55C2B">
        <w:t>特征矩阵的大小为3×3。</w:t>
      </w:r>
    </w:p>
    <w:p w14:paraId="1195F832" w14:textId="3957D56C" w:rsidR="00F55C2B" w:rsidRDefault="00B8762A" w:rsidP="00B8762A">
      <w:pPr>
        <w:ind w:firstLineChars="200" w:firstLine="420"/>
        <w:jc w:val="center"/>
      </w:pPr>
      <w:r>
        <w:rPr>
          <w:noProof/>
        </w:rPr>
        <w:drawing>
          <wp:inline distT="0" distB="0" distL="0" distR="0" wp14:anchorId="6B98828D" wp14:editId="314552CF">
            <wp:extent cx="2592316" cy="18689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5573" cy="1892970"/>
                    </a:xfrm>
                    <a:prstGeom prst="rect">
                      <a:avLst/>
                    </a:prstGeom>
                  </pic:spPr>
                </pic:pic>
              </a:graphicData>
            </a:graphic>
          </wp:inline>
        </w:drawing>
      </w:r>
    </w:p>
    <w:p w14:paraId="79A367F9" w14:textId="1C1D32A9" w:rsidR="00B8762A" w:rsidRDefault="000F0555" w:rsidP="000F0555">
      <w:pPr>
        <w:pStyle w:val="3"/>
        <w:numPr>
          <w:ilvl w:val="2"/>
          <w:numId w:val="1"/>
        </w:numPr>
      </w:pPr>
      <w:r>
        <w:rPr>
          <w:rFonts w:hint="eastAsia"/>
        </w:rPr>
        <w:t>池化</w:t>
      </w:r>
    </w:p>
    <w:p w14:paraId="3A2798C9" w14:textId="17A8ADD7" w:rsidR="000F0555" w:rsidRDefault="008545D8" w:rsidP="008545D8">
      <w:pPr>
        <w:ind w:firstLineChars="100" w:firstLine="210"/>
      </w:pPr>
      <w:r w:rsidRPr="008545D8">
        <w:rPr>
          <w:rFonts w:hint="eastAsia"/>
        </w:rPr>
        <w:t>池化是</w:t>
      </w:r>
      <w:r w:rsidRPr="008545D8">
        <w:t>CNN的一个合适的过程。根据不同的计算方法</w:t>
      </w:r>
      <w:r w:rsidR="00366994">
        <w:t>,</w:t>
      </w:r>
      <w:r w:rsidRPr="008545D8">
        <w:t>共有两种池：平均池和最大池。</w:t>
      </w:r>
    </w:p>
    <w:p w14:paraId="4F109E3B" w14:textId="55232AFC" w:rsidR="008545D8" w:rsidRDefault="00460A55" w:rsidP="008545D8">
      <w:pPr>
        <w:ind w:firstLineChars="100" w:firstLine="210"/>
      </w:pPr>
      <w:r w:rsidRPr="00460A55">
        <w:rPr>
          <w:rFonts w:hint="eastAsia"/>
        </w:rPr>
        <w:t>图像是静态的</w:t>
      </w:r>
      <w:r w:rsidR="00366994">
        <w:rPr>
          <w:rFonts w:hint="eastAsia"/>
        </w:rPr>
        <w:t>,</w:t>
      </w:r>
      <w:r w:rsidRPr="00460A55">
        <w:rPr>
          <w:rFonts w:hint="eastAsia"/>
        </w:rPr>
        <w:t>每个图像部分都具有相同的特征。</w:t>
      </w:r>
      <w:r w:rsidRPr="00460A55">
        <w:t>因此</w:t>
      </w:r>
      <w:r w:rsidR="00366994">
        <w:t>,</w:t>
      </w:r>
      <w:r w:rsidRPr="00460A55">
        <w:t>汇集方法对高分辨率图像的每个部分进行相同的计算</w:t>
      </w:r>
      <w:r w:rsidR="00366994">
        <w:t>,</w:t>
      </w:r>
      <w:r w:rsidRPr="00460A55">
        <w:t>例如平均或最大计算。池化后</w:t>
      </w:r>
      <w:r w:rsidR="00366994">
        <w:t>,</w:t>
      </w:r>
      <w:r w:rsidRPr="00460A55">
        <w:t>特征统计量的维数大大降低</w:t>
      </w:r>
      <w:r w:rsidR="00366994">
        <w:t>,</w:t>
      </w:r>
      <w:r w:rsidRPr="00460A55">
        <w:t>模型的泛化能力增强。结果被优化并且过拟合的可能性较低。图3显示了池化过程。有8×8的卷积特征。选择池化比例为2.在合并之后</w:t>
      </w:r>
      <w:r w:rsidR="00366994">
        <w:t>,</w:t>
      </w:r>
      <w:r w:rsidRPr="00460A55">
        <w:t>特征的数量减少到4×4。</w:t>
      </w:r>
    </w:p>
    <w:p w14:paraId="69572C5E" w14:textId="7C91A410" w:rsidR="002B0FD6" w:rsidRDefault="009B3D91" w:rsidP="009B3D91">
      <w:pPr>
        <w:ind w:firstLineChars="100" w:firstLine="210"/>
        <w:jc w:val="center"/>
      </w:pPr>
      <w:r>
        <w:rPr>
          <w:noProof/>
        </w:rPr>
        <w:drawing>
          <wp:inline distT="0" distB="0" distL="0" distR="0" wp14:anchorId="5E84AAE8" wp14:editId="0D626D3C">
            <wp:extent cx="2813140" cy="210313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566" cy="2116906"/>
                    </a:xfrm>
                    <a:prstGeom prst="rect">
                      <a:avLst/>
                    </a:prstGeom>
                  </pic:spPr>
                </pic:pic>
              </a:graphicData>
            </a:graphic>
          </wp:inline>
        </w:drawing>
      </w:r>
    </w:p>
    <w:p w14:paraId="7A4FE4F5" w14:textId="4FF9C00F" w:rsidR="009B3D91" w:rsidRDefault="009E0694" w:rsidP="009E0694">
      <w:pPr>
        <w:ind w:firstLineChars="200" w:firstLine="420"/>
      </w:pPr>
      <w:r w:rsidRPr="009E0694">
        <w:rPr>
          <w:rFonts w:hint="eastAsia"/>
        </w:rPr>
        <w:t>池化具有不变性。</w:t>
      </w:r>
      <w:r w:rsidRPr="009E0694">
        <w:t>当图像的部分链接在一起并且池化规则相同时</w:t>
      </w:r>
      <w:r w:rsidR="00366994">
        <w:t>,</w:t>
      </w:r>
      <w:r w:rsidRPr="009E0694">
        <w:t>图像移动一定距离后</w:t>
      </w:r>
      <w:r w:rsidR="00366994">
        <w:t>,</w:t>
      </w:r>
      <w:r w:rsidRPr="009E0694">
        <w:t>特征不会改变。在许多实际应用中</w:t>
      </w:r>
      <w:r w:rsidR="00366994">
        <w:t>,</w:t>
      </w:r>
      <w:r w:rsidRPr="009E0694">
        <w:t>如语音识别和对象检测</w:t>
      </w:r>
      <w:r w:rsidR="00366994">
        <w:t>,</w:t>
      </w:r>
      <w:r w:rsidRPr="009E0694">
        <w:t>通过转换不变性来获得特征是十分重要的</w:t>
      </w:r>
    </w:p>
    <w:p w14:paraId="6A1D31E9" w14:textId="7E8FAD81" w:rsidR="009E0694" w:rsidRDefault="00640FD3" w:rsidP="00640FD3">
      <w:pPr>
        <w:pStyle w:val="3"/>
        <w:numPr>
          <w:ilvl w:val="2"/>
          <w:numId w:val="1"/>
        </w:numPr>
      </w:pPr>
      <w:r>
        <w:t>CNN</w:t>
      </w:r>
      <w:r>
        <w:rPr>
          <w:rFonts w:hint="eastAsia"/>
        </w:rPr>
        <w:t>模型</w:t>
      </w:r>
    </w:p>
    <w:p w14:paraId="2E012FB3" w14:textId="1DE7BD9D" w:rsidR="00640FD3" w:rsidRDefault="00640FD3" w:rsidP="00640FD3">
      <w:pPr>
        <w:ind w:firstLineChars="200" w:firstLine="420"/>
      </w:pPr>
      <w:r w:rsidRPr="00640FD3">
        <w:t>CNN的基本结构由两种神经元组成：卷积层和池化层。卷积层中的神经元与前一层局部连接</w:t>
      </w:r>
      <w:r w:rsidR="00366994">
        <w:t>,</w:t>
      </w:r>
      <w:r w:rsidRPr="00640FD3">
        <w:t>并提取其局部特征。池化层用于查找局部灵敏度并再次提取特征。卷积层和池层的交替出现降低了特征分辨率和需要优化的网络参数的数量。</w:t>
      </w:r>
    </w:p>
    <w:p w14:paraId="352D0714" w14:textId="1017CEB9" w:rsidR="00640FD3" w:rsidRDefault="00D14B8C" w:rsidP="00640FD3">
      <w:pPr>
        <w:ind w:firstLineChars="200" w:firstLine="420"/>
      </w:pPr>
      <w:r w:rsidRPr="00D14B8C">
        <w:rPr>
          <w:rFonts w:hint="eastAsia"/>
        </w:rPr>
        <w:t>图</w:t>
      </w:r>
      <w:r w:rsidRPr="00D14B8C">
        <w:t>4显示了CNN的结构。它可以用于分类或回归输入样本。输入样本大小是20×20。内核大小为5.标度为2.第一个卷积层C1由6个特征图组成</w:t>
      </w:r>
      <w:r w:rsidR="00366994">
        <w:t>,</w:t>
      </w:r>
      <w:r w:rsidRPr="00D14B8C">
        <w:t>其中地特征图大小为20-5+1=16。第一个池化层S1也由6个特征地图组成</w:t>
      </w:r>
      <w:r w:rsidR="00366994">
        <w:t>,</w:t>
      </w:r>
      <w:r w:rsidRPr="00D14B8C">
        <w:t>地图其大小为16/2=8。第二卷积层C2由12个特征地图组成</w:t>
      </w:r>
      <w:r w:rsidR="00366994">
        <w:t>,</w:t>
      </w:r>
      <w:r w:rsidRPr="00D14B8C">
        <w:t>其地图大小为8-5+1=4。第二池化层S2也由12个特征地图组成</w:t>
      </w:r>
      <w:r w:rsidR="00366994">
        <w:t>,</w:t>
      </w:r>
      <w:r w:rsidRPr="00D14B8C">
        <w:t>特征图大小为4/2=2。整理12×2×2=48个特征</w:t>
      </w:r>
      <w:r w:rsidR="00366994">
        <w:t>,</w:t>
      </w:r>
      <w:r w:rsidRPr="00D14B8C">
        <w:t>并通过单层感知器应用于分类或回归得到10个输出数据点[15]。</w:t>
      </w:r>
    </w:p>
    <w:p w14:paraId="20402027" w14:textId="4B86A870" w:rsidR="00D14B8C" w:rsidRDefault="00D14B8C">
      <w:pPr>
        <w:widowControl/>
        <w:jc w:val="left"/>
      </w:pPr>
      <w:r>
        <w:br w:type="page"/>
      </w:r>
    </w:p>
    <w:p w14:paraId="07F8B758" w14:textId="632981AC" w:rsidR="00D14B8C" w:rsidRDefault="00D14B8C" w:rsidP="00D14B8C">
      <w:pPr>
        <w:ind w:firstLineChars="200" w:firstLine="420"/>
        <w:jc w:val="center"/>
      </w:pPr>
      <w:r>
        <w:rPr>
          <w:noProof/>
        </w:rPr>
        <w:lastRenderedPageBreak/>
        <w:drawing>
          <wp:inline distT="0" distB="0" distL="0" distR="0" wp14:anchorId="1BF3D543" wp14:editId="5CA28DDF">
            <wp:extent cx="2974312" cy="2721498"/>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974" cy="2744064"/>
                    </a:xfrm>
                    <a:prstGeom prst="rect">
                      <a:avLst/>
                    </a:prstGeom>
                  </pic:spPr>
                </pic:pic>
              </a:graphicData>
            </a:graphic>
          </wp:inline>
        </w:drawing>
      </w:r>
    </w:p>
    <w:p w14:paraId="4A607F45" w14:textId="1E4A0624" w:rsidR="00D14B8C" w:rsidRDefault="007321EE" w:rsidP="007321EE">
      <w:pPr>
        <w:pStyle w:val="1"/>
      </w:pPr>
      <w:r>
        <w:rPr>
          <w:rFonts w:hint="eastAsia"/>
        </w:rPr>
        <w:t>3</w:t>
      </w:r>
      <w:r>
        <w:rPr>
          <w:rFonts w:hint="eastAsia"/>
        </w:rPr>
        <w:t>风力预测</w:t>
      </w:r>
    </w:p>
    <w:p w14:paraId="59822A9A" w14:textId="18DA6713" w:rsidR="007321EE" w:rsidRDefault="00C878DF" w:rsidP="00C878DF">
      <w:pPr>
        <w:pStyle w:val="2"/>
      </w:pPr>
      <w:r>
        <w:rPr>
          <w:rFonts w:hint="eastAsia"/>
        </w:rPr>
        <w:t>3</w:t>
      </w:r>
      <w:r>
        <w:t>.1</w:t>
      </w:r>
      <w:r>
        <w:rPr>
          <w:rFonts w:hint="eastAsia"/>
        </w:rPr>
        <w:t>回归方法</w:t>
      </w:r>
    </w:p>
    <w:p w14:paraId="2797E7CD" w14:textId="23518349" w:rsidR="00C878DF" w:rsidRDefault="00366994" w:rsidP="00366994">
      <w:pPr>
        <w:ind w:firstLineChars="200" w:firstLine="420"/>
      </w:pPr>
      <w:r w:rsidRPr="00366994">
        <w:t>CNN通常以二维矩阵的形式处理数据</w:t>
      </w:r>
      <w:r>
        <w:t>,</w:t>
      </w:r>
      <w:r w:rsidRPr="00366994">
        <w:t>并广泛用于图像处理领域。本文将CNN应用于风电功率预测</w:t>
      </w:r>
      <w:r>
        <w:t>,</w:t>
      </w:r>
      <w:r w:rsidRPr="00366994">
        <w:t>处理一维数据阵列。在预处理中</w:t>
      </w:r>
      <w:r>
        <w:t>,</w:t>
      </w:r>
      <w:r w:rsidRPr="00366994">
        <w:t>将一维数据重新排列成符合CNN输入形式的二维矩阵。然后创建属性文件和响应文件。属性文件是CNN的输入</w:t>
      </w:r>
      <w:r>
        <w:t>,</w:t>
      </w:r>
      <w:r w:rsidRPr="00366994">
        <w:t>响应文件的数据是预期的输出值。属性文件和响应文件的每一行组成一个样本。用足够数量的样本来训练CNN</w:t>
      </w:r>
      <w:r>
        <w:t>,</w:t>
      </w:r>
      <w:r w:rsidRPr="00366994">
        <w:t>可以获得权重和偏差。将回归结果与响应值进行比较。培训不会结束</w:t>
      </w:r>
      <w:r>
        <w:t>,</w:t>
      </w:r>
      <w:r w:rsidRPr="00366994">
        <w:t>直到错误达到预期值。当训练完成时</w:t>
      </w:r>
      <w:r>
        <w:t>,</w:t>
      </w:r>
      <w:r w:rsidRPr="00366994">
        <w:t>可以使用训练的CNN模型来获得期望的预测结果。</w:t>
      </w:r>
    </w:p>
    <w:p w14:paraId="092655F9" w14:textId="52C3100C" w:rsidR="00366994" w:rsidRDefault="00366994" w:rsidP="00366994">
      <w:pPr>
        <w:pStyle w:val="2"/>
      </w:pPr>
      <w:r>
        <w:rPr>
          <w:rFonts w:hint="eastAsia"/>
        </w:rPr>
        <w:t>3</w:t>
      </w:r>
      <w:r>
        <w:t>.2</w:t>
      </w:r>
      <w:r>
        <w:rPr>
          <w:rFonts w:hint="eastAsia"/>
        </w:rPr>
        <w:t>风力预测</w:t>
      </w:r>
    </w:p>
    <w:p w14:paraId="399BCE46" w14:textId="1087180E" w:rsidR="00366994" w:rsidRDefault="007B2196" w:rsidP="007B2196">
      <w:pPr>
        <w:ind w:firstLineChars="200" w:firstLine="420"/>
      </w:pPr>
      <w:r w:rsidRPr="007B2196">
        <w:t>Elia是比利时的传输系统运营商。负载</w:t>
      </w:r>
      <w:r w:rsidR="00A04680">
        <w:t>,</w:t>
      </w:r>
      <w:r w:rsidRPr="007B2196">
        <w:t>互连</w:t>
      </w:r>
      <w:r w:rsidR="00A04680">
        <w:t>,</w:t>
      </w:r>
      <w:r w:rsidRPr="007B2196">
        <w:t>生成和平衡数据可以在elia.be网站上下载[9]。基于elia.be的2015年和2016年风电历史数据</w:t>
      </w:r>
      <w:r w:rsidR="00A04680">
        <w:t>,</w:t>
      </w:r>
      <w:r w:rsidRPr="007B2196">
        <w:t>该模型由CNN从深度学习工具箱中建立。经过训练和测试后</w:t>
      </w:r>
      <w:r w:rsidR="00A04680">
        <w:t>,</w:t>
      </w:r>
      <w:r w:rsidRPr="007B2196">
        <w:t>该模型在4小时内对风电进行了多步预测。风电场的输出功率如图5所示。</w:t>
      </w:r>
    </w:p>
    <w:p w14:paraId="06EA477E" w14:textId="45AF56BA" w:rsidR="00295906" w:rsidRDefault="00295906" w:rsidP="00295906">
      <w:pPr>
        <w:ind w:firstLineChars="200" w:firstLine="420"/>
        <w:jc w:val="center"/>
      </w:pPr>
      <w:r>
        <w:rPr>
          <w:noProof/>
        </w:rPr>
        <w:drawing>
          <wp:inline distT="0" distB="0" distL="0" distR="0" wp14:anchorId="2B00A327" wp14:editId="0D1580CD">
            <wp:extent cx="3740773" cy="21302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707" cy="2157547"/>
                    </a:xfrm>
                    <a:prstGeom prst="rect">
                      <a:avLst/>
                    </a:prstGeom>
                  </pic:spPr>
                </pic:pic>
              </a:graphicData>
            </a:graphic>
          </wp:inline>
        </w:drawing>
      </w:r>
    </w:p>
    <w:p w14:paraId="729EFB61" w14:textId="0CFAFF49" w:rsidR="004C78DA" w:rsidRDefault="004C78DA">
      <w:pPr>
        <w:widowControl/>
        <w:jc w:val="left"/>
      </w:pPr>
      <w:r>
        <w:br w:type="page"/>
      </w:r>
    </w:p>
    <w:p w14:paraId="14203996" w14:textId="42EA3F16" w:rsidR="00295906" w:rsidRDefault="001E353A" w:rsidP="00295906">
      <w:pPr>
        <w:ind w:firstLineChars="200" w:firstLine="420"/>
      </w:pPr>
      <w:r w:rsidRPr="001E353A">
        <w:rPr>
          <w:rFonts w:hint="eastAsia"/>
        </w:rPr>
        <w:lastRenderedPageBreak/>
        <w:t>首先</w:t>
      </w:r>
      <w:r w:rsidR="00A04680">
        <w:rPr>
          <w:rFonts w:hint="eastAsia"/>
        </w:rPr>
        <w:t>,</w:t>
      </w:r>
      <w:r w:rsidRPr="001E353A">
        <w:rPr>
          <w:rFonts w:hint="eastAsia"/>
        </w:rPr>
        <w:t>预处理原始数据。</w:t>
      </w:r>
      <w:r w:rsidRPr="001E353A">
        <w:t>风电场每15分钟记录风力。取35000个数据点并用公式（3）对它们进行归一化</w:t>
      </w:r>
      <w:r w:rsidR="00A04680">
        <w:t>,</w:t>
      </w:r>
      <w:r w:rsidRPr="001E353A">
        <w:t>其中</w:t>
      </w:r>
      <w:r>
        <w:t>P’</w:t>
      </w:r>
      <w:r w:rsidRPr="001E353A">
        <w:rPr>
          <w:rFonts w:hint="eastAsia"/>
          <w:vertAlign w:val="subscript"/>
        </w:rPr>
        <w:t>i</w:t>
      </w:r>
      <w:r w:rsidRPr="001E353A">
        <w:t>是风力的测量值。</w:t>
      </w:r>
    </w:p>
    <w:p w14:paraId="344E9458" w14:textId="22BF86A9" w:rsidR="001E353A" w:rsidRDefault="001E353A" w:rsidP="001E353A">
      <w:pPr>
        <w:ind w:firstLineChars="200" w:firstLine="420"/>
        <w:jc w:val="center"/>
      </w:pPr>
      <w:r>
        <w:rPr>
          <w:noProof/>
        </w:rPr>
        <w:drawing>
          <wp:inline distT="0" distB="0" distL="0" distR="0" wp14:anchorId="2676773D" wp14:editId="3CAEADE4">
            <wp:extent cx="2220685" cy="506839"/>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03" cy="519556"/>
                    </a:xfrm>
                    <a:prstGeom prst="rect">
                      <a:avLst/>
                    </a:prstGeom>
                  </pic:spPr>
                </pic:pic>
              </a:graphicData>
            </a:graphic>
          </wp:inline>
        </w:drawing>
      </w:r>
    </w:p>
    <w:p w14:paraId="289DC3DC" w14:textId="6CA00642" w:rsidR="001E353A" w:rsidRDefault="000A2AEF" w:rsidP="001E353A">
      <w:pPr>
        <w:ind w:firstLineChars="200" w:firstLine="420"/>
      </w:pPr>
      <w:r w:rsidRPr="000A2AEF">
        <w:rPr>
          <w:rFonts w:hint="eastAsia"/>
        </w:rPr>
        <w:t>然后</w:t>
      </w:r>
      <w:r w:rsidR="00A04680">
        <w:rPr>
          <w:rFonts w:hint="eastAsia"/>
        </w:rPr>
        <w:t>,</w:t>
      </w:r>
      <w:r w:rsidRPr="000A2AEF">
        <w:rPr>
          <w:rFonts w:hint="eastAsia"/>
        </w:rPr>
        <w:t>属性文件和响应文件将被创建。</w:t>
      </w:r>
      <w:r w:rsidRPr="000A2AEF">
        <w:t>属性文件在每行中有20×20=400个数据</w:t>
      </w:r>
      <w:r w:rsidR="00A04680">
        <w:t>,</w:t>
      </w:r>
      <w:r w:rsidRPr="000A2AEF">
        <w:t>这意味着有400个输入是连续的每15分钟的采样序列。响应文件每行有16个数据</w:t>
      </w:r>
      <w:r w:rsidR="00A04680">
        <w:t>,</w:t>
      </w:r>
      <w:r w:rsidRPr="000A2AEF">
        <w:t>代表4个小时的风电数据。属性文件和响应文件的每一行组成一个样本。30000个样本用于训练</w:t>
      </w:r>
      <w:r w:rsidR="00A04680">
        <w:t>,</w:t>
      </w:r>
      <w:r w:rsidRPr="000A2AEF">
        <w:t>后1000个样本用于测试CNN模型。</w:t>
      </w:r>
    </w:p>
    <w:p w14:paraId="67BD591D" w14:textId="57BCB940" w:rsidR="001B5CC8" w:rsidRDefault="001B5CC8" w:rsidP="001E353A">
      <w:pPr>
        <w:ind w:firstLineChars="200" w:firstLine="420"/>
        <w:rPr>
          <w:b/>
          <w:color w:val="FF0000"/>
          <w:highlight w:val="yellow"/>
        </w:rPr>
      </w:pPr>
      <w:r w:rsidRPr="001B5CC8">
        <w:rPr>
          <w:rFonts w:hint="eastAsia"/>
          <w:b/>
          <w:color w:val="FF0000"/>
          <w:highlight w:val="yellow"/>
        </w:rPr>
        <w:t>然后</w:t>
      </w:r>
      <w:r w:rsidR="00A04680">
        <w:rPr>
          <w:rFonts w:hint="eastAsia"/>
          <w:b/>
          <w:color w:val="FF0000"/>
          <w:highlight w:val="yellow"/>
        </w:rPr>
        <w:t>,</w:t>
      </w:r>
      <w:r w:rsidRPr="001B5CC8">
        <w:rPr>
          <w:rFonts w:hint="eastAsia"/>
          <w:b/>
          <w:color w:val="FF0000"/>
          <w:highlight w:val="yellow"/>
        </w:rPr>
        <w:t>该模型已准备好接受培训。</w:t>
      </w:r>
      <w:r w:rsidRPr="001B5CC8">
        <w:rPr>
          <w:b/>
          <w:color w:val="FF0000"/>
          <w:highlight w:val="yellow"/>
        </w:rPr>
        <w:t>CNN模型结构如图4所示。输入矩阵的大小为20×20</w:t>
      </w:r>
      <w:r w:rsidR="00A04680">
        <w:rPr>
          <w:b/>
          <w:color w:val="FF0000"/>
          <w:highlight w:val="yellow"/>
        </w:rPr>
        <w:t>,</w:t>
      </w:r>
      <w:r w:rsidRPr="001B5CC8">
        <w:rPr>
          <w:b/>
          <w:color w:val="FF0000"/>
          <w:highlight w:val="yellow"/>
        </w:rPr>
        <w:t>所以30000×400训练样本矩阵需要重新整形为20×20×30000矩阵。sigmoid函数也用于最后一层的神经元。首先</w:t>
      </w:r>
      <w:r w:rsidR="00A04680">
        <w:rPr>
          <w:b/>
          <w:color w:val="FF0000"/>
          <w:highlight w:val="yellow"/>
        </w:rPr>
        <w:t>,</w:t>
      </w:r>
      <w:r w:rsidRPr="001B5CC8">
        <w:rPr>
          <w:b/>
          <w:color w:val="FF0000"/>
          <w:highlight w:val="yellow"/>
        </w:rPr>
        <w:t>随机初始化CNN模型的参数。然后</w:t>
      </w:r>
      <w:r w:rsidR="00A04680">
        <w:rPr>
          <w:b/>
          <w:color w:val="FF0000"/>
          <w:highlight w:val="yellow"/>
        </w:rPr>
        <w:t>,</w:t>
      </w:r>
      <w:r w:rsidRPr="001B5CC8">
        <w:rPr>
          <w:b/>
          <w:color w:val="FF0000"/>
          <w:highlight w:val="yellow"/>
        </w:rPr>
        <w:t>训练样本用于训练模型并优化参数。在训练期间</w:t>
      </w:r>
      <w:r w:rsidR="00A04680">
        <w:rPr>
          <w:b/>
          <w:color w:val="FF0000"/>
          <w:highlight w:val="yellow"/>
        </w:rPr>
        <w:t>,</w:t>
      </w:r>
      <w:r w:rsidRPr="001B5CC8">
        <w:rPr>
          <w:b/>
          <w:color w:val="FF0000"/>
          <w:highlight w:val="yellow"/>
        </w:rPr>
        <w:t>每个样本的400个属性将经历两次卷积和池化过程</w:t>
      </w:r>
      <w:r w:rsidR="00A04680">
        <w:rPr>
          <w:b/>
          <w:color w:val="FF0000"/>
          <w:highlight w:val="yellow"/>
        </w:rPr>
        <w:t>,</w:t>
      </w:r>
      <w:r w:rsidRPr="001B5CC8">
        <w:rPr>
          <w:b/>
          <w:color w:val="FF0000"/>
          <w:highlight w:val="yellow"/>
        </w:rPr>
        <w:t>然后最后一层中的感知器获得16个输出。计算CNN的16个输出与相应的16个样本响应值之间的差值。BP算法用于计算和传递神经网络的误差</w:t>
      </w:r>
      <w:r w:rsidR="00A04680">
        <w:rPr>
          <w:b/>
          <w:color w:val="FF0000"/>
          <w:highlight w:val="yellow"/>
        </w:rPr>
        <w:t>,</w:t>
      </w:r>
      <w:r w:rsidRPr="001B5CC8">
        <w:rPr>
          <w:b/>
          <w:color w:val="FF0000"/>
          <w:highlight w:val="yellow"/>
        </w:rPr>
        <w:t>然后计算梯度以获得权重修正值。最后</w:t>
      </w:r>
      <w:r w:rsidR="00A04680">
        <w:rPr>
          <w:b/>
          <w:color w:val="FF0000"/>
          <w:highlight w:val="yellow"/>
        </w:rPr>
        <w:t>,</w:t>
      </w:r>
      <w:r w:rsidRPr="001B5CC8">
        <w:rPr>
          <w:b/>
          <w:color w:val="FF0000"/>
          <w:highlight w:val="yellow"/>
        </w:rPr>
        <w:t>将</w:t>
      </w:r>
      <w:r w:rsidRPr="001B5CC8">
        <w:rPr>
          <w:rFonts w:hint="eastAsia"/>
          <w:b/>
          <w:color w:val="FF0000"/>
          <w:highlight w:val="yellow"/>
        </w:rPr>
        <w:t>渐变添加到原始模型中以更新模型的参数。经过多代培训后</w:t>
      </w:r>
      <w:r w:rsidR="00A04680">
        <w:rPr>
          <w:rFonts w:hint="eastAsia"/>
          <w:b/>
          <w:color w:val="FF0000"/>
          <w:highlight w:val="yellow"/>
        </w:rPr>
        <w:t>,</w:t>
      </w:r>
      <w:r w:rsidRPr="001B5CC8">
        <w:rPr>
          <w:rFonts w:hint="eastAsia"/>
          <w:b/>
          <w:color w:val="FF0000"/>
          <w:highlight w:val="yellow"/>
        </w:rPr>
        <w:t>确定参数。</w:t>
      </w:r>
    </w:p>
    <w:p w14:paraId="04244BBF" w14:textId="79564D17" w:rsidR="001B5CC8" w:rsidRDefault="00A670CB" w:rsidP="00A670CB">
      <w:pPr>
        <w:ind w:firstLineChars="200" w:firstLine="420"/>
      </w:pPr>
      <w:r w:rsidRPr="00A670CB">
        <w:rPr>
          <w:rFonts w:hint="eastAsia"/>
        </w:rPr>
        <w:t>训练完成后</w:t>
      </w:r>
      <w:r w:rsidR="00A04680">
        <w:rPr>
          <w:rFonts w:hint="eastAsia"/>
        </w:rPr>
        <w:t>,</w:t>
      </w:r>
      <w:r w:rsidRPr="00A670CB">
        <w:rPr>
          <w:rFonts w:hint="eastAsia"/>
        </w:rPr>
        <w:t>测试样本用于测试</w:t>
      </w:r>
      <w:r w:rsidRPr="00A670CB">
        <w:t>CNN模型的预测效果。以400个风电历史数据为输入</w:t>
      </w:r>
      <w:r w:rsidR="00A04680">
        <w:t>,</w:t>
      </w:r>
      <w:r w:rsidRPr="00A670CB">
        <w:t>得到16个回归预测输出</w:t>
      </w:r>
      <w:r w:rsidR="00A04680">
        <w:t>,</w:t>
      </w:r>
      <w:r w:rsidRPr="00A670CB">
        <w:t>代表4个小时内的输出功率。图6和图7显示了使用CNN的多步风力预测的两个结果。红色曲线是实际的风力</w:t>
      </w:r>
      <w:r w:rsidR="00A04680">
        <w:t>,</w:t>
      </w:r>
      <w:r w:rsidRPr="00A670CB">
        <w:t>蓝色曲线是预测值。</w:t>
      </w:r>
    </w:p>
    <w:p w14:paraId="21E89360" w14:textId="43C97C92" w:rsidR="00A670CB" w:rsidRDefault="00A670CB" w:rsidP="00A670CB">
      <w:pPr>
        <w:ind w:firstLineChars="200" w:firstLine="420"/>
        <w:jc w:val="center"/>
      </w:pPr>
      <w:r>
        <w:rPr>
          <w:noProof/>
        </w:rPr>
        <w:drawing>
          <wp:inline distT="0" distB="0" distL="0" distR="0" wp14:anchorId="316F2D5C" wp14:editId="304FEE13">
            <wp:extent cx="3014506" cy="1744609"/>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2828" cy="1778362"/>
                    </a:xfrm>
                    <a:prstGeom prst="rect">
                      <a:avLst/>
                    </a:prstGeom>
                  </pic:spPr>
                </pic:pic>
              </a:graphicData>
            </a:graphic>
          </wp:inline>
        </w:drawing>
      </w:r>
    </w:p>
    <w:p w14:paraId="23BCD411" w14:textId="3166E1E0" w:rsidR="00A670CB" w:rsidRDefault="00F86A19" w:rsidP="00F86A19">
      <w:pPr>
        <w:ind w:firstLineChars="200" w:firstLine="420"/>
        <w:jc w:val="center"/>
      </w:pPr>
      <w:r>
        <w:rPr>
          <w:noProof/>
        </w:rPr>
        <w:drawing>
          <wp:inline distT="0" distB="0" distL="0" distR="0" wp14:anchorId="738EC07A" wp14:editId="27CDB5D6">
            <wp:extent cx="3155182" cy="1634951"/>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6626" cy="1666790"/>
                    </a:xfrm>
                    <a:prstGeom prst="rect">
                      <a:avLst/>
                    </a:prstGeom>
                  </pic:spPr>
                </pic:pic>
              </a:graphicData>
            </a:graphic>
          </wp:inline>
        </w:drawing>
      </w:r>
    </w:p>
    <w:p w14:paraId="52F42511" w14:textId="5352E47C" w:rsidR="00F86A19" w:rsidRDefault="000E208A" w:rsidP="000E208A">
      <w:pPr>
        <w:ind w:firstLineChars="200" w:firstLine="420"/>
      </w:pPr>
      <w:r w:rsidRPr="000E208A">
        <w:t>MSE的计算公式是：</w:t>
      </w:r>
    </w:p>
    <w:p w14:paraId="2E144F66" w14:textId="38EA73BB" w:rsidR="000E208A" w:rsidRDefault="000E208A" w:rsidP="000E208A">
      <w:pPr>
        <w:ind w:firstLineChars="200" w:firstLine="420"/>
        <w:jc w:val="center"/>
      </w:pPr>
      <w:r>
        <w:rPr>
          <w:noProof/>
        </w:rPr>
        <w:drawing>
          <wp:inline distT="0" distB="0" distL="0" distR="0" wp14:anchorId="3C5ED7A6" wp14:editId="601F0A7C">
            <wp:extent cx="2331218" cy="492945"/>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482" cy="509494"/>
                    </a:xfrm>
                    <a:prstGeom prst="rect">
                      <a:avLst/>
                    </a:prstGeom>
                  </pic:spPr>
                </pic:pic>
              </a:graphicData>
            </a:graphic>
          </wp:inline>
        </w:drawing>
      </w:r>
    </w:p>
    <w:p w14:paraId="1566ADAB" w14:textId="1DE6D518" w:rsidR="000E208A" w:rsidRDefault="00A04680" w:rsidP="000E208A">
      <w:pPr>
        <w:ind w:firstLineChars="200" w:firstLine="420"/>
      </w:pPr>
      <w:r w:rsidRPr="00A04680">
        <w:rPr>
          <w:rFonts w:hint="eastAsia"/>
        </w:rPr>
        <w:t>其中</w:t>
      </w:r>
      <w:r w:rsidRPr="00A04680">
        <w:t>N=16</w:t>
      </w:r>
      <w:r>
        <w:t>,</w:t>
      </w:r>
      <w:r w:rsidRPr="00A04680">
        <w:t>在实践中</w:t>
      </w:r>
      <w:r>
        <w:t>,</w:t>
      </w:r>
      <w:r w:rsidRPr="00A04680">
        <w:t>pi代表预测结果的标准化风力。图6中的MSE=0.00076。图7中的MSE=0.00078。结果显示预测值和实际值一致</w:t>
      </w:r>
      <w:r>
        <w:t>,</w:t>
      </w:r>
      <w:r w:rsidRPr="00A04680">
        <w:t>因此CNN可以应用于回归预测。</w:t>
      </w:r>
      <w:r>
        <w:rPr>
          <w:rFonts w:hint="eastAsia"/>
        </w:rPr>
        <w:t>、</w:t>
      </w:r>
    </w:p>
    <w:p w14:paraId="3B89B4B0" w14:textId="2CE59BE8" w:rsidR="00A04680" w:rsidRDefault="00A04680">
      <w:pPr>
        <w:widowControl/>
        <w:jc w:val="left"/>
      </w:pPr>
      <w:r>
        <w:br w:type="page"/>
      </w:r>
    </w:p>
    <w:p w14:paraId="7F9AD032" w14:textId="5FBB54CD" w:rsidR="00A04680" w:rsidRDefault="001A47E2" w:rsidP="001A47E2">
      <w:pPr>
        <w:pStyle w:val="1"/>
      </w:pPr>
      <w:r>
        <w:rPr>
          <w:rFonts w:hint="eastAsia"/>
        </w:rPr>
        <w:lastRenderedPageBreak/>
        <w:t>4</w:t>
      </w:r>
      <w:r>
        <w:t>.</w:t>
      </w:r>
      <w:r w:rsidR="00A04680">
        <w:rPr>
          <w:rFonts w:hint="eastAsia"/>
        </w:rPr>
        <w:t>总结</w:t>
      </w:r>
    </w:p>
    <w:p w14:paraId="00504D01" w14:textId="30B116FD" w:rsidR="00A04680" w:rsidRDefault="001A47E2" w:rsidP="001A47E2">
      <w:pPr>
        <w:pStyle w:val="a7"/>
        <w:ind w:left="360"/>
      </w:pPr>
      <w:r w:rsidRPr="001A47E2">
        <w:rPr>
          <w:rFonts w:hint="eastAsia"/>
        </w:rPr>
        <w:t>由于风能具有污染少，投资灵活，施工周期短，占地少等优点，已成为世界上最重要的可再生能源之一。然而，风速和风向的不确定性使得难以预测风电。本文提出了一种将</w:t>
      </w:r>
      <w:r w:rsidRPr="001A47E2">
        <w:t>CNN应用于回归预测的方法。首先，当属性文件和响应文件被生成时，按照CNN输入形式将排列在时间维度上的风力数据重新整形为二维矩阵。属性文件作为CNN输入，并使用响应文件与预测数据进行比较。属性文件和响应文件的每一行都构成一个示例。设置网络的权重和偏差，并使用足够的样本来训练模型。训练结果应与响应值进行比较，训练不会结束，直到错误达到预期值。最后，输入最新的历</w:t>
      </w:r>
      <w:r w:rsidRPr="001A47E2">
        <w:rPr>
          <w:rFonts w:hint="eastAsia"/>
        </w:rPr>
        <w:t>史数据并获得模型的预测结果。</w:t>
      </w:r>
    </w:p>
    <w:p w14:paraId="0AEBBB20" w14:textId="77777777" w:rsidR="00DF6637" w:rsidRPr="00DF6637" w:rsidRDefault="00DF6637" w:rsidP="00DF6637">
      <w:pPr>
        <w:pStyle w:val="a7"/>
        <w:ind w:left="360"/>
        <w:rPr>
          <w:color w:val="FF0000"/>
          <w:highlight w:val="yellow"/>
        </w:rPr>
      </w:pPr>
      <w:r w:rsidRPr="00DF6637">
        <w:rPr>
          <w:rFonts w:hint="eastAsia"/>
          <w:color w:val="FF0000"/>
          <w:highlight w:val="yellow"/>
        </w:rPr>
        <w:t>本文将</w:t>
      </w:r>
      <w:r w:rsidRPr="00DF6637">
        <w:rPr>
          <w:color w:val="FF0000"/>
          <w:highlight w:val="yellow"/>
        </w:rPr>
        <w:t>CNN应用于风电功率预测。 以埃利亚风电场的风电为原始数据。 在对网络进行训练和测试之后，CNN模型输出未来4小时的预测风力值。 结果表明，CNN可以应用于回归预测。</w:t>
      </w:r>
    </w:p>
    <w:p w14:paraId="14CBAB93" w14:textId="107661E4" w:rsidR="001A47E2" w:rsidRPr="00DF6637" w:rsidRDefault="00DF6637" w:rsidP="00DF6637">
      <w:pPr>
        <w:pStyle w:val="a7"/>
        <w:ind w:left="360"/>
        <w:rPr>
          <w:rFonts w:hint="eastAsia"/>
          <w:color w:val="FF0000"/>
        </w:rPr>
      </w:pPr>
      <w:r w:rsidRPr="00DF6637">
        <w:rPr>
          <w:rFonts w:hint="eastAsia"/>
          <w:color w:val="FF0000"/>
          <w:highlight w:val="yellow"/>
        </w:rPr>
        <w:t>本文首次将卷积神经网络用于风电功率预测，并取得了一些实验结果，将深度学习理论应用于电力系统。</w:t>
      </w:r>
      <w:bookmarkStart w:id="0" w:name="_GoBack"/>
      <w:bookmarkEnd w:id="0"/>
    </w:p>
    <w:sectPr w:rsidR="001A47E2" w:rsidRPr="00DF6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8466" w14:textId="77777777" w:rsidR="00690E24" w:rsidRDefault="00690E24" w:rsidP="000B7655">
      <w:r>
        <w:separator/>
      </w:r>
    </w:p>
  </w:endnote>
  <w:endnote w:type="continuationSeparator" w:id="0">
    <w:p w14:paraId="2DA25066" w14:textId="77777777" w:rsidR="00690E24" w:rsidRDefault="00690E24" w:rsidP="000B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62113" w14:textId="77777777" w:rsidR="00690E24" w:rsidRDefault="00690E24" w:rsidP="000B7655">
      <w:r>
        <w:separator/>
      </w:r>
    </w:p>
  </w:footnote>
  <w:footnote w:type="continuationSeparator" w:id="0">
    <w:p w14:paraId="4CFC55E1" w14:textId="77777777" w:rsidR="00690E24" w:rsidRDefault="00690E24" w:rsidP="000B7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33621"/>
    <w:multiLevelType w:val="multilevel"/>
    <w:tmpl w:val="406E3D2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24"/>
    <w:rsid w:val="00000D58"/>
    <w:rsid w:val="00023A8C"/>
    <w:rsid w:val="000A2AEF"/>
    <w:rsid w:val="000B7655"/>
    <w:rsid w:val="000E208A"/>
    <w:rsid w:val="000F0555"/>
    <w:rsid w:val="00104122"/>
    <w:rsid w:val="001A47E2"/>
    <w:rsid w:val="001B5CC8"/>
    <w:rsid w:val="001C6BCA"/>
    <w:rsid w:val="001E353A"/>
    <w:rsid w:val="001F09BA"/>
    <w:rsid w:val="00244ADC"/>
    <w:rsid w:val="00295906"/>
    <w:rsid w:val="002B0FD6"/>
    <w:rsid w:val="00366994"/>
    <w:rsid w:val="00460A55"/>
    <w:rsid w:val="00475709"/>
    <w:rsid w:val="004C78DA"/>
    <w:rsid w:val="004E7DC2"/>
    <w:rsid w:val="005967F5"/>
    <w:rsid w:val="005A308A"/>
    <w:rsid w:val="005F200A"/>
    <w:rsid w:val="00640FD3"/>
    <w:rsid w:val="006445F2"/>
    <w:rsid w:val="00690E24"/>
    <w:rsid w:val="00703CF7"/>
    <w:rsid w:val="007321EE"/>
    <w:rsid w:val="00750E68"/>
    <w:rsid w:val="007B2196"/>
    <w:rsid w:val="007C5864"/>
    <w:rsid w:val="008545D8"/>
    <w:rsid w:val="009B1524"/>
    <w:rsid w:val="009B3D91"/>
    <w:rsid w:val="009E0694"/>
    <w:rsid w:val="00A04680"/>
    <w:rsid w:val="00A47EB8"/>
    <w:rsid w:val="00A670CB"/>
    <w:rsid w:val="00AA5FF9"/>
    <w:rsid w:val="00B074FE"/>
    <w:rsid w:val="00B8762A"/>
    <w:rsid w:val="00BA4885"/>
    <w:rsid w:val="00C878DF"/>
    <w:rsid w:val="00CA55C0"/>
    <w:rsid w:val="00D14B8C"/>
    <w:rsid w:val="00D73109"/>
    <w:rsid w:val="00DD61A4"/>
    <w:rsid w:val="00DF6637"/>
    <w:rsid w:val="00F55C2B"/>
    <w:rsid w:val="00F86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E0B16"/>
  <w15:chartTrackingRefBased/>
  <w15:docId w15:val="{F792996F-5184-4311-BD9C-A7C1E296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7655"/>
    <w:pPr>
      <w:keepNext/>
      <w:keepLines/>
      <w:spacing w:line="360" w:lineRule="auto"/>
      <w:outlineLvl w:val="0"/>
    </w:pPr>
    <w:rPr>
      <w:rFonts w:ascii="Times New Roman" w:eastAsia="黑体" w:hAnsi="Times New Roman"/>
      <w:b/>
      <w:bCs/>
      <w:kern w:val="44"/>
      <w:sz w:val="28"/>
      <w:szCs w:val="44"/>
    </w:rPr>
  </w:style>
  <w:style w:type="paragraph" w:styleId="2">
    <w:name w:val="heading 2"/>
    <w:basedOn w:val="a"/>
    <w:next w:val="a"/>
    <w:link w:val="20"/>
    <w:uiPriority w:val="9"/>
    <w:unhideWhenUsed/>
    <w:qFormat/>
    <w:rsid w:val="007C5864"/>
    <w:pPr>
      <w:keepNext/>
      <w:keepLines/>
      <w:spacing w:line="360" w:lineRule="auto"/>
      <w:outlineLvl w:val="1"/>
    </w:pPr>
    <w:rPr>
      <w:rFonts w:ascii="Times New Roman" w:eastAsia="黑体" w:hAnsi="Times New Roman" w:cstheme="majorBidi"/>
      <w:b/>
      <w:bCs/>
      <w:sz w:val="28"/>
      <w:szCs w:val="32"/>
    </w:rPr>
  </w:style>
  <w:style w:type="paragraph" w:styleId="3">
    <w:name w:val="heading 3"/>
    <w:basedOn w:val="a"/>
    <w:next w:val="a"/>
    <w:link w:val="30"/>
    <w:uiPriority w:val="9"/>
    <w:unhideWhenUsed/>
    <w:qFormat/>
    <w:rsid w:val="00CA55C0"/>
    <w:pPr>
      <w:keepNext/>
      <w:keepLines/>
      <w:outlineLvl w:val="2"/>
    </w:pPr>
    <w:rPr>
      <w:rFonts w:ascii="Times New Roman" w:eastAsia="黑体" w:hAnsi="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6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7655"/>
    <w:rPr>
      <w:sz w:val="18"/>
      <w:szCs w:val="18"/>
    </w:rPr>
  </w:style>
  <w:style w:type="paragraph" w:styleId="a5">
    <w:name w:val="footer"/>
    <w:basedOn w:val="a"/>
    <w:link w:val="a6"/>
    <w:uiPriority w:val="99"/>
    <w:unhideWhenUsed/>
    <w:rsid w:val="000B7655"/>
    <w:pPr>
      <w:tabs>
        <w:tab w:val="center" w:pos="4153"/>
        <w:tab w:val="right" w:pos="8306"/>
      </w:tabs>
      <w:snapToGrid w:val="0"/>
      <w:jc w:val="left"/>
    </w:pPr>
    <w:rPr>
      <w:sz w:val="18"/>
      <w:szCs w:val="18"/>
    </w:rPr>
  </w:style>
  <w:style w:type="character" w:customStyle="1" w:styleId="a6">
    <w:name w:val="页脚 字符"/>
    <w:basedOn w:val="a0"/>
    <w:link w:val="a5"/>
    <w:uiPriority w:val="99"/>
    <w:rsid w:val="000B7655"/>
    <w:rPr>
      <w:sz w:val="18"/>
      <w:szCs w:val="18"/>
    </w:rPr>
  </w:style>
  <w:style w:type="character" w:customStyle="1" w:styleId="10">
    <w:name w:val="标题 1 字符"/>
    <w:basedOn w:val="a0"/>
    <w:link w:val="1"/>
    <w:uiPriority w:val="9"/>
    <w:rsid w:val="000B7655"/>
    <w:rPr>
      <w:rFonts w:ascii="Times New Roman" w:eastAsia="黑体" w:hAnsi="Times New Roman"/>
      <w:b/>
      <w:bCs/>
      <w:kern w:val="44"/>
      <w:sz w:val="28"/>
      <w:szCs w:val="44"/>
    </w:rPr>
  </w:style>
  <w:style w:type="paragraph" w:styleId="a7">
    <w:name w:val="List Paragraph"/>
    <w:basedOn w:val="a"/>
    <w:uiPriority w:val="34"/>
    <w:qFormat/>
    <w:rsid w:val="00750E68"/>
    <w:pPr>
      <w:ind w:firstLineChars="200" w:firstLine="420"/>
    </w:pPr>
  </w:style>
  <w:style w:type="character" w:customStyle="1" w:styleId="20">
    <w:name w:val="标题 2 字符"/>
    <w:basedOn w:val="a0"/>
    <w:link w:val="2"/>
    <w:uiPriority w:val="9"/>
    <w:rsid w:val="007C5864"/>
    <w:rPr>
      <w:rFonts w:ascii="Times New Roman" w:eastAsia="黑体" w:hAnsi="Times New Roman" w:cstheme="majorBidi"/>
      <w:b/>
      <w:bCs/>
      <w:sz w:val="28"/>
      <w:szCs w:val="32"/>
    </w:rPr>
  </w:style>
  <w:style w:type="character" w:customStyle="1" w:styleId="30">
    <w:name w:val="标题 3 字符"/>
    <w:basedOn w:val="a0"/>
    <w:link w:val="3"/>
    <w:uiPriority w:val="9"/>
    <w:rsid w:val="00CA55C0"/>
    <w:rPr>
      <w:rFonts w:ascii="Times New Roman" w:eastAsia="黑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59</cp:revision>
  <dcterms:created xsi:type="dcterms:W3CDTF">2018-04-16T11:03:00Z</dcterms:created>
  <dcterms:modified xsi:type="dcterms:W3CDTF">2018-04-16T12:37:00Z</dcterms:modified>
</cp:coreProperties>
</file>