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35CA" w14:textId="40F483EB" w:rsidR="00DD5C8B" w:rsidRDefault="00553F9E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0669E1ED">
            <wp:simplePos x="0" y="0"/>
            <wp:positionH relativeFrom="column">
              <wp:posOffset>-1089100</wp:posOffset>
            </wp:positionH>
            <wp:positionV relativeFrom="paragraph">
              <wp:posOffset>-900430</wp:posOffset>
            </wp:positionV>
            <wp:extent cx="7606218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8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EE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719C6D19">
                <wp:simplePos x="0" y="0"/>
                <wp:positionH relativeFrom="column">
                  <wp:posOffset>-603250</wp:posOffset>
                </wp:positionH>
                <wp:positionV relativeFrom="paragraph">
                  <wp:posOffset>6548867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5.6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sgRMoO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88098559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1C175A8C" w14:textId="62715296" w:rsidR="00771A05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88098559" w:history="1">
            <w:r w:rsidR="00771A05" w:rsidRPr="00A57867">
              <w:rPr>
                <w:rStyle w:val="Hiperligao"/>
              </w:rPr>
              <w:t>Índice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_Toc88098559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3</w:t>
            </w:r>
            <w:r w:rsidR="00771A05">
              <w:rPr>
                <w:webHidden/>
              </w:rPr>
              <w:fldChar w:fldCharType="end"/>
            </w:r>
          </w:hyperlink>
        </w:p>
        <w:p w14:paraId="46F9770A" w14:textId="5B81C832" w:rsidR="00771A05" w:rsidRDefault="00771A05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0" w:history="1">
            <w:r w:rsidRPr="00A57867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_Toc88098560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B588DBA" w14:textId="37697671" w:rsidR="00771A05" w:rsidRDefault="00771A05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1" w:history="1">
            <w:r w:rsidRPr="00A57867">
              <w:rPr>
                <w:rStyle w:val="Hiperligao"/>
              </w:rPr>
              <w:t>Implementação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_Toc88098561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F420345" w14:textId="38176BBD" w:rsidR="00771A05" w:rsidRPr="00771A05" w:rsidRDefault="00771A05" w:rsidP="00771A05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098562" w:history="1">
            <w:r w:rsidRPr="00771A05">
              <w:rPr>
                <w:rStyle w:val="Hiperligao"/>
              </w:rPr>
              <w:t>Modelo Base:</w:t>
            </w:r>
            <w:r w:rsidRPr="00771A05">
              <w:rPr>
                <w:webHidden/>
              </w:rPr>
              <w:tab/>
            </w:r>
            <w:r w:rsidRPr="00771A05">
              <w:rPr>
                <w:webHidden/>
              </w:rPr>
              <w:fldChar w:fldCharType="begin"/>
            </w:r>
            <w:r w:rsidRPr="00771A05">
              <w:rPr>
                <w:webHidden/>
              </w:rPr>
              <w:instrText xml:space="preserve"> PAGEREF _Toc88098562 \h </w:instrText>
            </w:r>
            <w:r w:rsidRPr="00771A05">
              <w:rPr>
                <w:webHidden/>
              </w:rPr>
            </w:r>
            <w:r w:rsidRPr="00771A05">
              <w:rPr>
                <w:webHidden/>
              </w:rPr>
              <w:fldChar w:fldCharType="separate"/>
            </w:r>
            <w:r w:rsidRPr="00771A05">
              <w:rPr>
                <w:webHidden/>
              </w:rPr>
              <w:t>5</w:t>
            </w:r>
            <w:r w:rsidRPr="00771A05">
              <w:rPr>
                <w:webHidden/>
              </w:rPr>
              <w:fldChar w:fldCharType="end"/>
            </w:r>
          </w:hyperlink>
        </w:p>
        <w:p w14:paraId="62843AB7" w14:textId="01227B71" w:rsidR="00771A05" w:rsidRDefault="00771A05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3" w:history="1">
            <w:r w:rsidRPr="00A57867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_Toc88098563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5ACD029" w14:textId="05CD77B8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88098560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0E4F626E" w14:textId="626AA4D6" w:rsidR="00174B0A" w:rsidRDefault="00A918E8" w:rsidP="00E11039">
      <w:pPr>
        <w:jc w:val="both"/>
      </w:pPr>
      <w:r>
        <w:t xml:space="preserve">O primeiro trabalho prático de </w:t>
      </w:r>
      <w:r w:rsidRPr="00A918E8">
        <w:rPr>
          <w:color w:val="00A39F"/>
        </w:rPr>
        <w:t xml:space="preserve">Introdução à Inteligência Artificial </w:t>
      </w:r>
      <w:r>
        <w:t>consiste na criação de uma simulação com agentes reativos.</w:t>
      </w:r>
    </w:p>
    <w:p w14:paraId="30427E15" w14:textId="337972CD" w:rsidR="005E625A" w:rsidRDefault="00004E31" w:rsidP="00E11039">
      <w:pPr>
        <w:jc w:val="both"/>
      </w:pPr>
      <w:r>
        <w:t xml:space="preserve">Foram criados dois modelos distintos: o </w:t>
      </w:r>
      <w:r w:rsidRPr="00004E31">
        <w:rPr>
          <w:b/>
          <w:bCs/>
        </w:rPr>
        <w:t>modelo base</w:t>
      </w:r>
      <w:r>
        <w:t xml:space="preserve">, onde implementámos todas as características que foram pedidas e o </w:t>
      </w:r>
      <w:r w:rsidRPr="00004E31">
        <w:rPr>
          <w:b/>
          <w:bCs/>
        </w:rPr>
        <w:t>modelo melhorado</w:t>
      </w:r>
      <w:r>
        <w:t>, onde criámos duas novas funcionalidades de modo a alterar o desempenho dos agentes.</w:t>
      </w:r>
    </w:p>
    <w:p w14:paraId="553603E1" w14:textId="4D9E296D" w:rsidR="00004E31" w:rsidRDefault="00C83B3D" w:rsidP="00E11039">
      <w:pPr>
        <w:jc w:val="both"/>
      </w:pPr>
      <w:r>
        <w:t>Com ambos os modelos criados realizámos também três experiências para cada modelo para podermos olhar para os dados e perceber o que é que muda consoante os parâmetros que alteramos.</w:t>
      </w:r>
    </w:p>
    <w:p w14:paraId="10802827" w14:textId="77777777" w:rsidR="00B2410E" w:rsidRDefault="00B2410E" w:rsidP="00470C5F"/>
    <w:p w14:paraId="1F23AAA7" w14:textId="77777777" w:rsidR="00B2410E" w:rsidRDefault="00B2410E" w:rsidP="00470C5F"/>
    <w:p w14:paraId="3377547B" w14:textId="77777777" w:rsidR="00B2410E" w:rsidRDefault="00B2410E" w:rsidP="00470C5F"/>
    <w:p w14:paraId="51CB013D" w14:textId="09F33A61" w:rsidR="00470C5F" w:rsidRDefault="00860720" w:rsidP="005E625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3135E73" wp14:editId="347B87C2">
            <wp:extent cx="5400040" cy="4356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88098561"/>
      <w:r>
        <w:lastRenderedPageBreak/>
        <w:t>Implementação</w:t>
      </w:r>
      <w:bookmarkEnd w:id="3"/>
    </w:p>
    <w:p w14:paraId="2AB40736" w14:textId="77777777" w:rsidR="00470C5F" w:rsidRDefault="00470C5F" w:rsidP="00470C5F">
      <w:pPr>
        <w:pStyle w:val="Ttulo1"/>
      </w:pPr>
    </w:p>
    <w:p w14:paraId="5DED25AE" w14:textId="77777777" w:rsidR="00860720" w:rsidRDefault="00860720" w:rsidP="00860720">
      <w:pPr>
        <w:pStyle w:val="Ttulo2"/>
      </w:pPr>
      <w:bookmarkStart w:id="4" w:name="_Toc88098562"/>
      <w:r>
        <w:t>Modelo Base:</w:t>
      </w:r>
      <w:bookmarkEnd w:id="4"/>
    </w:p>
    <w:p w14:paraId="5AC0DCCA" w14:textId="2BA1F75E" w:rsidR="00837A6C" w:rsidRDefault="00CA1DC1" w:rsidP="00837A6C">
      <w:r>
        <w:t xml:space="preserve">No modelo base implementámos a criação do ambiente da simulação que consistiu na criação dos agentes e preenchimento do tabuleiro com </w:t>
      </w:r>
      <w:proofErr w:type="spellStart"/>
      <w:r w:rsidRPr="00CA1DC1">
        <w:rPr>
          <w:i/>
          <w:iCs/>
        </w:rPr>
        <w:t>patches</w:t>
      </w:r>
      <w:proofErr w:type="spellEnd"/>
      <w:r>
        <w:t xml:space="preserve"> de cores variadas correspondentes aos vários elementos (comida, lixo, etc..).</w:t>
      </w:r>
    </w:p>
    <w:p w14:paraId="2D85DFC3" w14:textId="77777777" w:rsidR="00CA1DC1" w:rsidRDefault="00CA1DC1" w:rsidP="00837A6C"/>
    <w:p w14:paraId="4B048606" w14:textId="77777777" w:rsidR="00837A6C" w:rsidRDefault="00837A6C" w:rsidP="00470C5F"/>
    <w:p w14:paraId="364A6A24" w14:textId="603D6E37" w:rsidR="009E4868" w:rsidRDefault="00CA1DC1" w:rsidP="00CA1DC1">
      <w:pPr>
        <w:jc w:val="center"/>
      </w:pPr>
      <w:r>
        <w:rPr>
          <w:noProof/>
        </w:rPr>
        <w:drawing>
          <wp:inline distT="0" distB="0" distL="0" distR="0" wp14:anchorId="466BA940" wp14:editId="472B8AF7">
            <wp:extent cx="1869366" cy="1802167"/>
            <wp:effectExtent l="0" t="0" r="0" b="127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680" cy="18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868">
        <w:t xml:space="preserve">   </w:t>
      </w:r>
      <w:r>
        <w:rPr>
          <w:noProof/>
        </w:rPr>
        <w:drawing>
          <wp:inline distT="0" distB="0" distL="0" distR="0" wp14:anchorId="3F0A2319" wp14:editId="6140CAEE">
            <wp:extent cx="1805404" cy="1784412"/>
            <wp:effectExtent l="0" t="0" r="0" b="0"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487" cy="18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868">
        <w:t xml:space="preserve">   </w:t>
      </w:r>
      <w:r w:rsidR="009E4868">
        <w:rPr>
          <w:noProof/>
        </w:rPr>
        <w:drawing>
          <wp:inline distT="0" distB="0" distL="0" distR="0" wp14:anchorId="51874FCB" wp14:editId="22B9C146">
            <wp:extent cx="1437618" cy="1784632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096" cy="18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51C8" w14:textId="77777777" w:rsidR="009E4868" w:rsidRDefault="009E4868" w:rsidP="00CA1DC1">
      <w:pPr>
        <w:jc w:val="center"/>
      </w:pPr>
    </w:p>
    <w:p w14:paraId="72E0E851" w14:textId="4782DDBC" w:rsidR="009E4868" w:rsidRDefault="009E4868" w:rsidP="00CA1DC1">
      <w:pPr>
        <w:jc w:val="center"/>
      </w:pPr>
    </w:p>
    <w:p w14:paraId="02814938" w14:textId="77777777" w:rsidR="009E4868" w:rsidRDefault="009E4868" w:rsidP="00CA1DC1">
      <w:pPr>
        <w:jc w:val="center"/>
      </w:pPr>
    </w:p>
    <w:p w14:paraId="3415E0F2" w14:textId="77777777" w:rsidR="009E4868" w:rsidRDefault="009E4868" w:rsidP="009E4868">
      <w:r>
        <w:t>Para além disso, criámos também procedimentos para controlar o comportamento dos Comilões e dos Limpadores.</w:t>
      </w:r>
    </w:p>
    <w:p w14:paraId="724F219C" w14:textId="77777777" w:rsidR="009E4868" w:rsidRDefault="009E4868" w:rsidP="009E4868"/>
    <w:p w14:paraId="772AD8FE" w14:textId="77777777" w:rsidR="009E4868" w:rsidRDefault="009E4868" w:rsidP="009E4868">
      <w:r>
        <w:rPr>
          <w:noProof/>
        </w:rPr>
        <w:drawing>
          <wp:inline distT="0" distB="0" distL="0" distR="0" wp14:anchorId="41867679" wp14:editId="387DA72B">
            <wp:extent cx="5400040" cy="2293620"/>
            <wp:effectExtent l="0" t="0" r="0" b="508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16B4" w14:textId="77777777" w:rsidR="009E4868" w:rsidRDefault="009E4868" w:rsidP="009E4868"/>
    <w:p w14:paraId="6022DA9E" w14:textId="77777777" w:rsidR="009E4868" w:rsidRDefault="009E4868" w:rsidP="009E4868">
      <w:r>
        <w:t xml:space="preserve">O procedimento </w:t>
      </w:r>
      <w:proofErr w:type="spellStart"/>
      <w:r>
        <w:rPr>
          <w:b/>
          <w:bCs/>
        </w:rPr>
        <w:t>G</w:t>
      </w:r>
      <w:r w:rsidRPr="009E4868">
        <w:rPr>
          <w:b/>
          <w:bCs/>
        </w:rPr>
        <w:t>o</w:t>
      </w:r>
      <w:proofErr w:type="spellEnd"/>
      <w:r>
        <w:t xml:space="preserve"> tem como função avançar um </w:t>
      </w:r>
      <w:proofErr w:type="spellStart"/>
      <w:r>
        <w:t>tick</w:t>
      </w:r>
      <w:proofErr w:type="spellEnd"/>
      <w:r>
        <w:t xml:space="preserve"> e retirar uma unidade de vida a todos os agentes. Já o procedimento </w:t>
      </w:r>
      <w:proofErr w:type="spellStart"/>
      <w:r w:rsidRPr="009E4868">
        <w:rPr>
          <w:b/>
          <w:bCs/>
        </w:rPr>
        <w:t>VerificaMorte</w:t>
      </w:r>
      <w:proofErr w:type="spellEnd"/>
      <w:r>
        <w:t xml:space="preserve"> trata de matar os agentes que tiverem uma vida menor ou igual a zero.</w:t>
      </w:r>
    </w:p>
    <w:p w14:paraId="409D005B" w14:textId="77777777" w:rsidR="009E4868" w:rsidRDefault="009E4868">
      <w:r>
        <w:br w:type="page"/>
      </w:r>
    </w:p>
    <w:p w14:paraId="003A6068" w14:textId="32AA693C" w:rsidR="006D5AEC" w:rsidRDefault="006D5AEC" w:rsidP="00E01B4B">
      <w:pPr>
        <w:pStyle w:val="Ttulo1"/>
        <w:rPr>
          <w:sz w:val="26"/>
          <w:szCs w:val="26"/>
        </w:rPr>
      </w:pPr>
      <w:bookmarkStart w:id="5" w:name="_Toc88098563"/>
      <w:r>
        <w:lastRenderedPageBreak/>
        <w:t>Conclusão</w:t>
      </w:r>
      <w:bookmarkEnd w:id="5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4D589979" w14:textId="5AA96AD2" w:rsidR="00E00251" w:rsidRDefault="00B2410E" w:rsidP="005F1E34">
      <w:pPr>
        <w:jc w:val="both"/>
      </w:pPr>
      <w:r>
        <w:t xml:space="preserve">Este trabalho permitiu-nos consolidar bem a matéria das aulas de </w:t>
      </w:r>
      <w:r w:rsidR="006A61E9">
        <w:t xml:space="preserve">Introdução à Inteligência Artificial relativas ao </w:t>
      </w:r>
      <w:proofErr w:type="spellStart"/>
      <w:r w:rsidR="006A61E9" w:rsidRPr="00C83B3D">
        <w:rPr>
          <w:b/>
          <w:bCs/>
          <w:color w:val="00A39F"/>
        </w:rPr>
        <w:t>NetLogo</w:t>
      </w:r>
      <w:proofErr w:type="spellEnd"/>
      <w:r w:rsidR="006A61E9" w:rsidRPr="00C83B3D">
        <w:rPr>
          <w:color w:val="00A39F"/>
        </w:rPr>
        <w:t xml:space="preserve"> </w:t>
      </w:r>
      <w:r w:rsidR="006A61E9">
        <w:t>e dessa forma pudemos</w:t>
      </w:r>
      <w:r>
        <w:t xml:space="preserve"> colocar-nos à prova</w:t>
      </w:r>
      <w:r w:rsidR="00891272">
        <w:t xml:space="preserve"> </w:t>
      </w:r>
      <w:r>
        <w:t>relativamente àquilo que realmente sabíamos</w:t>
      </w:r>
      <w:r w:rsidR="006A61E9">
        <w:t xml:space="preserve"> e também pudemos aplicar os nossos conhecimentos.</w:t>
      </w:r>
    </w:p>
    <w:p w14:paraId="6471AC06" w14:textId="4C67729C" w:rsidR="001666ED" w:rsidRDefault="001666ED" w:rsidP="005F1E34">
      <w:pPr>
        <w:jc w:val="both"/>
      </w:pPr>
      <w:r>
        <w:t>Por se tratar de um</w:t>
      </w:r>
      <w:r w:rsidR="006A61E9">
        <w:t xml:space="preserve">a simulação com um grande carácter visual </w:t>
      </w:r>
      <w:r w:rsidR="00004E31">
        <w:t xml:space="preserve">e que de certa forma se assemelha a um jogo, </w:t>
      </w:r>
      <w:r>
        <w:t>creio que</w:t>
      </w:r>
      <w:r w:rsidR="006A61E9">
        <w:t xml:space="preserve"> isso</w:t>
      </w:r>
      <w:r>
        <w:t xml:space="preserve"> nos deu </w:t>
      </w:r>
      <w:r w:rsidR="006A61E9">
        <w:t>uma grande</w:t>
      </w:r>
      <w:r>
        <w:t xml:space="preserve"> motivação para realizarmos este trabalho prático</w:t>
      </w:r>
      <w:r w:rsidR="006A61E9">
        <w:t>.</w:t>
      </w:r>
    </w:p>
    <w:p w14:paraId="1195AF8E" w14:textId="367C89CB" w:rsidR="00EB22DB" w:rsidRDefault="00EB22DB" w:rsidP="005F1E34">
      <w:pPr>
        <w:jc w:val="both"/>
      </w:pPr>
    </w:p>
    <w:p w14:paraId="62BEF4DB" w14:textId="5F05E0C6" w:rsidR="00EB22DB" w:rsidRDefault="00EB22DB" w:rsidP="005F1E34">
      <w:pPr>
        <w:jc w:val="both"/>
      </w:pPr>
    </w:p>
    <w:p w14:paraId="7F8D0130" w14:textId="5F7398E7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5A720EB7" w14:textId="37BB1B21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050734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050734">
        <w:rPr>
          <w:rFonts w:ascii="Times New Roman" w:eastAsia="Times New Roman" w:hAnsi="Times New Roman" w:cs="Times New Roman"/>
          <w:lang w:eastAsia="pt-PT"/>
        </w:rPr>
        <w:instrText xml:space="preserve"> INCLUDEPICTURE "https://www.informese.co/wp-content/uploads/2019/10/IconIA.png" \* MERGEFORMATINET </w:instrText>
      </w:r>
      <w:r w:rsidRPr="00050734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050734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3AE0BAFB" wp14:editId="5C310125">
            <wp:extent cx="4588061" cy="432261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71" cy="432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734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15"/>
      <w:footerReference w:type="default" r:id="rId16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D5222" w14:textId="77777777" w:rsidR="00D528BD" w:rsidRDefault="00D528BD" w:rsidP="00207F49">
      <w:r>
        <w:separator/>
      </w:r>
    </w:p>
  </w:endnote>
  <w:endnote w:type="continuationSeparator" w:id="0">
    <w:p w14:paraId="62479168" w14:textId="77777777" w:rsidR="00D528BD" w:rsidRDefault="00D528BD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D13D5" w14:textId="77777777" w:rsidR="00D528BD" w:rsidRDefault="00D528BD" w:rsidP="00207F49">
      <w:r>
        <w:separator/>
      </w:r>
    </w:p>
  </w:footnote>
  <w:footnote w:type="continuationSeparator" w:id="0">
    <w:p w14:paraId="06D95F06" w14:textId="77777777" w:rsidR="00D528BD" w:rsidRDefault="00D528BD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081B70CA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>Trabalho Prático de POO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8"/>
  </w:num>
  <w:num w:numId="3">
    <w:abstractNumId w:val="20"/>
  </w:num>
  <w:num w:numId="4">
    <w:abstractNumId w:val="4"/>
  </w:num>
  <w:num w:numId="5">
    <w:abstractNumId w:val="9"/>
  </w:num>
  <w:num w:numId="6">
    <w:abstractNumId w:val="16"/>
  </w:num>
  <w:num w:numId="7">
    <w:abstractNumId w:val="7"/>
  </w:num>
  <w:num w:numId="8">
    <w:abstractNumId w:val="3"/>
  </w:num>
  <w:num w:numId="9">
    <w:abstractNumId w:val="13"/>
  </w:num>
  <w:num w:numId="10">
    <w:abstractNumId w:val="19"/>
  </w:num>
  <w:num w:numId="11">
    <w:abstractNumId w:val="17"/>
  </w:num>
  <w:num w:numId="12">
    <w:abstractNumId w:val="0"/>
  </w:num>
  <w:num w:numId="13">
    <w:abstractNumId w:val="1"/>
  </w:num>
  <w:num w:numId="14">
    <w:abstractNumId w:val="22"/>
  </w:num>
  <w:num w:numId="15">
    <w:abstractNumId w:val="5"/>
  </w:num>
  <w:num w:numId="16">
    <w:abstractNumId w:val="14"/>
  </w:num>
  <w:num w:numId="17">
    <w:abstractNumId w:val="2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1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3138B"/>
    <w:rsid w:val="0004474F"/>
    <w:rsid w:val="00050734"/>
    <w:rsid w:val="00052152"/>
    <w:rsid w:val="000807B4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7EAF"/>
    <w:rsid w:val="001A622D"/>
    <w:rsid w:val="001B4283"/>
    <w:rsid w:val="001C43DD"/>
    <w:rsid w:val="001F3341"/>
    <w:rsid w:val="00207F49"/>
    <w:rsid w:val="00213D54"/>
    <w:rsid w:val="002223CA"/>
    <w:rsid w:val="002359A6"/>
    <w:rsid w:val="00236899"/>
    <w:rsid w:val="002401B2"/>
    <w:rsid w:val="00242E8F"/>
    <w:rsid w:val="0027095D"/>
    <w:rsid w:val="00275B45"/>
    <w:rsid w:val="002878AD"/>
    <w:rsid w:val="0029079F"/>
    <w:rsid w:val="00290ABD"/>
    <w:rsid w:val="002D72D3"/>
    <w:rsid w:val="002E1B37"/>
    <w:rsid w:val="002F3EC1"/>
    <w:rsid w:val="003019E2"/>
    <w:rsid w:val="0030478B"/>
    <w:rsid w:val="003059C4"/>
    <w:rsid w:val="003061C8"/>
    <w:rsid w:val="0031195A"/>
    <w:rsid w:val="00314B18"/>
    <w:rsid w:val="00317E8D"/>
    <w:rsid w:val="003276EA"/>
    <w:rsid w:val="00336142"/>
    <w:rsid w:val="003409EE"/>
    <w:rsid w:val="00363FE0"/>
    <w:rsid w:val="00394600"/>
    <w:rsid w:val="003B0E85"/>
    <w:rsid w:val="003C4F52"/>
    <w:rsid w:val="003E1AD8"/>
    <w:rsid w:val="003E273B"/>
    <w:rsid w:val="003E2B8C"/>
    <w:rsid w:val="003F1EEF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605E"/>
    <w:rsid w:val="00541FAB"/>
    <w:rsid w:val="00553F9E"/>
    <w:rsid w:val="00572F47"/>
    <w:rsid w:val="0057400B"/>
    <w:rsid w:val="00580CB4"/>
    <w:rsid w:val="0059117F"/>
    <w:rsid w:val="00591809"/>
    <w:rsid w:val="00593420"/>
    <w:rsid w:val="005B5FEB"/>
    <w:rsid w:val="005C2FDD"/>
    <w:rsid w:val="005C7CFD"/>
    <w:rsid w:val="005E625A"/>
    <w:rsid w:val="005F1E34"/>
    <w:rsid w:val="005F41E8"/>
    <w:rsid w:val="006013A9"/>
    <w:rsid w:val="0060264A"/>
    <w:rsid w:val="00607FA3"/>
    <w:rsid w:val="00643280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1A05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38D0"/>
    <w:rsid w:val="008E1D51"/>
    <w:rsid w:val="008E436E"/>
    <w:rsid w:val="009269AC"/>
    <w:rsid w:val="009751F7"/>
    <w:rsid w:val="009C5914"/>
    <w:rsid w:val="009D248C"/>
    <w:rsid w:val="009D25B2"/>
    <w:rsid w:val="009E4868"/>
    <w:rsid w:val="009E4F66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71F8"/>
    <w:rsid w:val="00BB1A63"/>
    <w:rsid w:val="00BB5AD0"/>
    <w:rsid w:val="00BC3B68"/>
    <w:rsid w:val="00BC5BF3"/>
    <w:rsid w:val="00BE0650"/>
    <w:rsid w:val="00BE294F"/>
    <w:rsid w:val="00BF34C4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A37"/>
    <w:rsid w:val="00D21652"/>
    <w:rsid w:val="00D438C8"/>
    <w:rsid w:val="00D528BD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638B6"/>
    <w:rsid w:val="00E64DB7"/>
    <w:rsid w:val="00E85504"/>
    <w:rsid w:val="00E93816"/>
    <w:rsid w:val="00EB22DB"/>
    <w:rsid w:val="00EC1699"/>
    <w:rsid w:val="00EC2685"/>
    <w:rsid w:val="00EC6186"/>
    <w:rsid w:val="00F14051"/>
    <w:rsid w:val="00F16FD7"/>
    <w:rsid w:val="00F2165C"/>
    <w:rsid w:val="00F42327"/>
    <w:rsid w:val="00F44C2F"/>
    <w:rsid w:val="00F56A84"/>
    <w:rsid w:val="00F83AAD"/>
    <w:rsid w:val="00F879A9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E403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00A39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E40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A39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E40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A39F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E40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A39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E403C"/>
    <w:rPr>
      <w:rFonts w:asciiTheme="majorHAnsi" w:eastAsiaTheme="majorEastAsia" w:hAnsiTheme="majorHAnsi" w:cstheme="majorBidi"/>
      <w:bCs/>
      <w:color w:val="00A39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E403C"/>
    <w:rPr>
      <w:rFonts w:asciiTheme="majorHAnsi" w:eastAsiaTheme="majorEastAsia" w:hAnsiTheme="majorHAnsi" w:cstheme="majorBidi"/>
      <w:color w:val="00A39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E403C"/>
    <w:rPr>
      <w:rFonts w:asciiTheme="majorHAnsi" w:eastAsiaTheme="majorEastAsia" w:hAnsiTheme="majorHAnsi" w:cstheme="majorBidi"/>
      <w:color w:val="00A39F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E403C"/>
    <w:rPr>
      <w:rFonts w:asciiTheme="majorHAnsi" w:eastAsiaTheme="majorEastAsia" w:hAnsiTheme="majorHAnsi" w:cstheme="majorBidi"/>
      <w:i/>
      <w:iCs/>
      <w:color w:val="00A39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332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6</cp:revision>
  <cp:lastPrinted>2021-11-12T15:35:00Z</cp:lastPrinted>
  <dcterms:created xsi:type="dcterms:W3CDTF">2021-11-12T15:35:00Z</dcterms:created>
  <dcterms:modified xsi:type="dcterms:W3CDTF">2021-11-18T03:29:00Z</dcterms:modified>
  <cp:category/>
</cp:coreProperties>
</file>