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FBC00" w14:textId="77777777" w:rsidR="00123420" w:rsidRPr="007C6D87" w:rsidRDefault="00123420" w:rsidP="00123420">
      <w:pPr>
        <w:pStyle w:val="TtuloApartado1sinnivel"/>
        <w:rPr>
          <w:sz w:val="24"/>
          <w:lang w:val="es-EC"/>
        </w:rPr>
      </w:pPr>
      <w:bookmarkStart w:id="0" w:name="_Toc459888455"/>
    </w:p>
    <w:p w14:paraId="67F3ECF4" w14:textId="2323EA1D" w:rsidR="001F2DF0" w:rsidRDefault="001F2DF0" w:rsidP="001F2DF0">
      <w:pPr>
        <w:pStyle w:val="TtuloApartado1sinnivel"/>
      </w:pPr>
      <w:r>
        <w:t xml:space="preserve">Actividad </w:t>
      </w:r>
      <w:r w:rsidR="000734BE">
        <w:t>g</w:t>
      </w:r>
      <w:r>
        <w:t>rupal</w:t>
      </w:r>
      <w:r w:rsidRPr="00DA0A34">
        <w:t xml:space="preserve">: </w:t>
      </w:r>
      <w:r w:rsidR="003D4932">
        <w:t xml:space="preserve">Análisis exploratorio con Apache </w:t>
      </w:r>
      <w:proofErr w:type="spellStart"/>
      <w:r w:rsidR="003D4932">
        <w:t>Hive</w:t>
      </w:r>
      <w:proofErr w:type="spellEnd"/>
      <w:r w:rsidR="005418EA">
        <w:t xml:space="preserve"> sobre HDFS</w:t>
      </w:r>
    </w:p>
    <w:p w14:paraId="3542273C" w14:textId="77777777" w:rsidR="003D4932" w:rsidRDefault="003D4932" w:rsidP="003D4932">
      <w:pPr>
        <w:rPr>
          <w:rFonts w:cs="UnitOT-Light"/>
          <w:szCs w:val="22"/>
        </w:rPr>
      </w:pPr>
    </w:p>
    <w:p w14:paraId="22B288ED" w14:textId="77777777" w:rsidR="000734BE" w:rsidRPr="00E142B5" w:rsidRDefault="000734BE" w:rsidP="000734BE">
      <w:pPr>
        <w:rPr>
          <w:rFonts w:cs="UnitOT-Light"/>
          <w:b/>
          <w:bCs/>
          <w:szCs w:val="22"/>
        </w:rPr>
      </w:pPr>
      <w:r>
        <w:rPr>
          <w:rFonts w:cs="UnitOT-Light"/>
          <w:b/>
          <w:bCs/>
          <w:szCs w:val="22"/>
        </w:rPr>
        <w:t>Objetivos</w:t>
      </w:r>
    </w:p>
    <w:p w14:paraId="363BB7A0" w14:textId="77777777" w:rsidR="000734BE" w:rsidRDefault="000734BE" w:rsidP="000734BE">
      <w:pPr>
        <w:rPr>
          <w:rFonts w:cs="UnitOT-Light"/>
          <w:szCs w:val="22"/>
        </w:rPr>
      </w:pPr>
    </w:p>
    <w:p w14:paraId="2C005290" w14:textId="77777777" w:rsidR="000734BE" w:rsidRDefault="000734BE" w:rsidP="000734BE">
      <w:pPr>
        <w:rPr>
          <w:rFonts w:cs="UnitOT-Light"/>
          <w:szCs w:val="22"/>
        </w:rPr>
      </w:pPr>
      <w:r>
        <w:rPr>
          <w:rFonts w:cs="UnitOT-Light"/>
          <w:szCs w:val="22"/>
        </w:rPr>
        <w:t xml:space="preserve">A través de esta actividad, los alumnos podrán poner en práctica los conceptos estudiados en las clases de teoría acerca de la tecnología Apache </w:t>
      </w:r>
      <w:proofErr w:type="spellStart"/>
      <w:r>
        <w:rPr>
          <w:rFonts w:cs="UnitOT-Light"/>
          <w:szCs w:val="22"/>
        </w:rPr>
        <w:t>Hive</w:t>
      </w:r>
      <w:proofErr w:type="spellEnd"/>
      <w:r>
        <w:rPr>
          <w:rFonts w:cs="UnitOT-Light"/>
          <w:szCs w:val="22"/>
        </w:rPr>
        <w:t xml:space="preserve">, aplicándolos a un análisis exploratorio de un conjunto de datos. El objetivo es comprobar que dicha tecnología es muy propicia para realizar análisis sin necesidad de conocimientos de programación, al contrario de lo que ocurría en las actividades anteriores, sino que es suficiente con conocer el lenguaje SQL, al que muchos profesionales ya están acostumbrados. </w:t>
      </w:r>
    </w:p>
    <w:p w14:paraId="236C2532" w14:textId="77777777" w:rsidR="000734BE" w:rsidRDefault="000734BE" w:rsidP="000734BE">
      <w:pPr>
        <w:rPr>
          <w:rFonts w:cs="UnitOT-Light"/>
          <w:szCs w:val="22"/>
        </w:rPr>
      </w:pPr>
    </w:p>
    <w:p w14:paraId="06DBC290" w14:textId="77777777" w:rsidR="000734BE" w:rsidRDefault="000734BE" w:rsidP="000734BE">
      <w:r>
        <w:rPr>
          <w:rFonts w:cs="UnitOT-Light"/>
          <w:szCs w:val="22"/>
        </w:rPr>
        <w:t xml:space="preserve">Por tanto, Apache </w:t>
      </w:r>
      <w:proofErr w:type="spellStart"/>
      <w:r>
        <w:rPr>
          <w:rFonts w:cs="UnitOT-Light"/>
          <w:szCs w:val="22"/>
        </w:rPr>
        <w:t>Hive</w:t>
      </w:r>
      <w:proofErr w:type="spellEnd"/>
      <w:r>
        <w:rPr>
          <w:rFonts w:cs="UnitOT-Light"/>
          <w:szCs w:val="22"/>
        </w:rPr>
        <w:t xml:space="preserve"> se erige como una tecnología accesible para un público más amplio, que facilita la consulta de datos almacenados en sistemas de almacenamiento distribuidos, como HDFS, caso que ocupará esta práctica. Además de esto, se pretende</w:t>
      </w:r>
      <w:r>
        <w:t xml:space="preserve"> que los estudiantes desarrollen su creatividad y sus capacidades como científicos de datos. Para ello, se enfrentarán a un nuevo conjunto de datos que tendrán que procesar para, posteriormente, utilizar su propia iniciativa a fin de extraer conclusiones de ellos sin una guía exacta de qué se pide sobre este análisis.</w:t>
      </w:r>
    </w:p>
    <w:p w14:paraId="43F9BDAB" w14:textId="77777777" w:rsidR="002F09D7" w:rsidRDefault="002F09D7" w:rsidP="002F09D7">
      <w:pPr>
        <w:ind w:left="284" w:hanging="142"/>
        <w:rPr>
          <w:b/>
        </w:rPr>
      </w:pPr>
    </w:p>
    <w:p w14:paraId="1A7C3B7B" w14:textId="77777777" w:rsidR="000734BE" w:rsidRPr="005D57D4" w:rsidRDefault="000734BE" w:rsidP="000734BE">
      <w:pPr>
        <w:rPr>
          <w:b/>
          <w:bCs/>
        </w:rPr>
      </w:pPr>
      <w:r w:rsidRPr="00E142B5">
        <w:rPr>
          <w:b/>
        </w:rPr>
        <w:t>Descripción</w:t>
      </w:r>
      <w:r w:rsidRPr="005D57D4">
        <w:rPr>
          <w:b/>
          <w:bCs/>
        </w:rPr>
        <w:t xml:space="preserve"> de la actividad</w:t>
      </w:r>
    </w:p>
    <w:p w14:paraId="2B02A012" w14:textId="77777777" w:rsidR="000734BE" w:rsidRDefault="000734BE" w:rsidP="000734BE"/>
    <w:p w14:paraId="1EC3A9D5" w14:textId="77777777" w:rsidR="000734BE" w:rsidRDefault="000734BE" w:rsidP="000734BE">
      <w:r>
        <w:t xml:space="preserve">El grupo deberá, en primer lugar, analizar el conjunto de datos propuesto para </w:t>
      </w:r>
      <w:r w:rsidRPr="004146A8">
        <w:rPr>
          <w:highlight w:val="yellow"/>
        </w:rPr>
        <w:t>encontrar cualquier tipo de incoherencia (valores faltantes, fuera de rango…)</w:t>
      </w:r>
      <w:r>
        <w:t xml:space="preserve"> y tratarla de la forma más adecuada. Después, habrá de realizar un segundo análisis, desde una </w:t>
      </w:r>
      <w:r w:rsidRPr="004146A8">
        <w:rPr>
          <w:highlight w:val="yellow"/>
        </w:rPr>
        <w:t>perspectiva de negocio,</w:t>
      </w:r>
      <w:r>
        <w:t xml:space="preserve"> para plantearse y, al mismo tiempo, responder las </w:t>
      </w:r>
      <w:r>
        <w:lastRenderedPageBreak/>
        <w:t xml:space="preserve">preguntas que consideren los miembros que más valor aportan a un </w:t>
      </w:r>
      <w:r w:rsidRPr="004146A8">
        <w:rPr>
          <w:highlight w:val="yellow"/>
        </w:rPr>
        <w:t>departamento especializado</w:t>
      </w:r>
      <w:r>
        <w:t xml:space="preserve"> en el sector en cuestión. </w:t>
      </w:r>
    </w:p>
    <w:p w14:paraId="53571B4E" w14:textId="77777777" w:rsidR="000734BE" w:rsidRDefault="000734BE" w:rsidP="000734BE"/>
    <w:p w14:paraId="4FBF71C0" w14:textId="5BBE41EC" w:rsidR="000734BE" w:rsidRDefault="000734BE" w:rsidP="000734BE">
      <w:r>
        <w:t>No se requiere un análisis de negocio en profundidad ni pormenorizado, sino solamente practicar y comprobar cómo el conocimiento general adquirido en la asignatura es suficiente para aportar valor desde el punto de vista de negocio, atendiendo exclusivamente a lo que dicen los datos. Un análisis básico basta si se consigue extraer alguna conclusión relevante sobre estos, lo cual será puntuado muy positivamente.</w:t>
      </w:r>
    </w:p>
    <w:p w14:paraId="7E7BBA99" w14:textId="77777777" w:rsidR="000734BE" w:rsidRPr="001B1029" w:rsidRDefault="000734BE" w:rsidP="000734BE">
      <w:pPr>
        <w:pStyle w:val="Prrafodelista"/>
        <w:ind w:left="284"/>
      </w:pPr>
    </w:p>
    <w:p w14:paraId="6BB27657" w14:textId="77777777" w:rsidR="000734BE" w:rsidRPr="001B1029" w:rsidRDefault="000734BE" w:rsidP="000734BE">
      <w:r w:rsidRPr="001B1029">
        <w:t xml:space="preserve">Dado el </w:t>
      </w:r>
      <w:proofErr w:type="spellStart"/>
      <w:r w:rsidRPr="00E142B5">
        <w:rPr>
          <w:i/>
          <w:iCs/>
        </w:rPr>
        <w:t>dataset</w:t>
      </w:r>
      <w:proofErr w:type="spellEnd"/>
      <w:r w:rsidRPr="001B1029">
        <w:t xml:space="preserve"> </w:t>
      </w:r>
      <w:r>
        <w:t>anexo</w:t>
      </w:r>
      <w:r w:rsidRPr="001B1029">
        <w:t xml:space="preserve">, </w:t>
      </w:r>
      <w:r>
        <w:t xml:space="preserve">junto con el planteamiento y la descripción del problema que también se adjuntan, </w:t>
      </w:r>
      <w:r w:rsidRPr="001B1029">
        <w:t>se pide:</w:t>
      </w:r>
    </w:p>
    <w:p w14:paraId="664C64F8" w14:textId="77777777" w:rsidR="008C4AC0" w:rsidRDefault="008C4AC0" w:rsidP="003D4932">
      <w:pPr>
        <w:rPr>
          <w:rFonts w:cs="UnitOT-Light"/>
          <w:szCs w:val="22"/>
        </w:rPr>
      </w:pPr>
    </w:p>
    <w:p w14:paraId="1D84E35C" w14:textId="77777777" w:rsidR="000734BE" w:rsidRDefault="000734BE" w:rsidP="00BE628E">
      <w:pPr>
        <w:pStyle w:val="Prrafodelista"/>
        <w:numPr>
          <w:ilvl w:val="0"/>
          <w:numId w:val="5"/>
        </w:numPr>
        <w:ind w:left="284" w:hanging="284"/>
      </w:pPr>
      <w:r>
        <w:t>Subir los ficheros de datos al sistema de ficheros local.</w:t>
      </w:r>
    </w:p>
    <w:p w14:paraId="0E1313F8" w14:textId="77777777" w:rsidR="000734BE" w:rsidRDefault="000734BE" w:rsidP="00BE628E">
      <w:pPr>
        <w:pStyle w:val="Prrafodelista"/>
        <w:numPr>
          <w:ilvl w:val="0"/>
          <w:numId w:val="5"/>
        </w:numPr>
        <w:ind w:left="284" w:hanging="284"/>
      </w:pPr>
      <w:r>
        <w:t>Crear una carpeta en el directorio raíz de HDFS con un nombre de grupo a vuestra elección (y diferente del propuesto). Por ejemplo: «/</w:t>
      </w:r>
      <w:proofErr w:type="spellStart"/>
      <w:r>
        <w:t>analytics_team</w:t>
      </w:r>
      <w:proofErr w:type="spellEnd"/>
      <w:r>
        <w:t>/».</w:t>
      </w:r>
    </w:p>
    <w:p w14:paraId="0CF1D8E1" w14:textId="00D29353" w:rsidR="000734BE" w:rsidRDefault="000734BE" w:rsidP="00BE628E">
      <w:pPr>
        <w:pStyle w:val="Prrafodelista"/>
        <w:numPr>
          <w:ilvl w:val="0"/>
          <w:numId w:val="5"/>
        </w:numPr>
        <w:ind w:left="284" w:hanging="284"/>
      </w:pPr>
      <w:r>
        <w:t>Copiar los ficheros de datos subidos inicialmente al sistema de ficheros local en la carpeta recién creada en HDFS.</w:t>
      </w:r>
    </w:p>
    <w:p w14:paraId="565AD7AC" w14:textId="77777777" w:rsidR="000734BE" w:rsidRDefault="000734BE" w:rsidP="00BE628E">
      <w:pPr>
        <w:pStyle w:val="Prrafodelista"/>
        <w:numPr>
          <w:ilvl w:val="0"/>
          <w:numId w:val="5"/>
        </w:numPr>
        <w:ind w:left="284" w:hanging="284"/>
      </w:pPr>
      <w:r w:rsidRPr="00643273">
        <w:rPr>
          <w:highlight w:val="green"/>
        </w:rPr>
        <w:t>Crear una tabla por cada uno de los ficheros de datos copiados en HDFS</w:t>
      </w:r>
      <w:r>
        <w:t>, con el esquema más adecuado. Al menos, una de las tablas debe ser externa.</w:t>
      </w:r>
    </w:p>
    <w:p w14:paraId="7610C80F" w14:textId="77777777" w:rsidR="000734BE" w:rsidRPr="007D483B" w:rsidRDefault="000734BE" w:rsidP="00BE628E">
      <w:pPr>
        <w:pStyle w:val="Prrafodelista"/>
        <w:numPr>
          <w:ilvl w:val="0"/>
          <w:numId w:val="5"/>
        </w:numPr>
        <w:ind w:left="284" w:hanging="284"/>
        <w:rPr>
          <w:highlight w:val="green"/>
        </w:rPr>
      </w:pPr>
      <w:r w:rsidRPr="007D483B">
        <w:rPr>
          <w:highlight w:val="green"/>
        </w:rPr>
        <w:t>Mostrar las cinco primeras filas de cada tabla cargada. Adjuntar una captura de pantalla con la consulta y resultado.</w:t>
      </w:r>
    </w:p>
    <w:p w14:paraId="7CD7DAD6" w14:textId="77777777" w:rsidR="000734BE" w:rsidRPr="007D483B" w:rsidRDefault="000734BE" w:rsidP="00BE628E">
      <w:pPr>
        <w:pStyle w:val="Prrafodelista"/>
        <w:numPr>
          <w:ilvl w:val="0"/>
          <w:numId w:val="5"/>
        </w:numPr>
        <w:ind w:left="284" w:hanging="284"/>
        <w:rPr>
          <w:highlight w:val="green"/>
        </w:rPr>
      </w:pPr>
      <w:r w:rsidRPr="007D483B">
        <w:rPr>
          <w:highlight w:val="green"/>
        </w:rPr>
        <w:t>Contar el número de filas de cada tabla. Indicar este número en el informe.</w:t>
      </w:r>
    </w:p>
    <w:p w14:paraId="7FF33973" w14:textId="77777777" w:rsidR="000734BE" w:rsidRPr="004B6FC4" w:rsidRDefault="000734BE" w:rsidP="00BE628E">
      <w:pPr>
        <w:pStyle w:val="Prrafodelista"/>
        <w:numPr>
          <w:ilvl w:val="0"/>
          <w:numId w:val="5"/>
        </w:numPr>
        <w:ind w:left="284" w:hanging="284"/>
        <w:rPr>
          <w:highlight w:val="green"/>
        </w:rPr>
      </w:pPr>
      <w:r w:rsidRPr="004B6FC4">
        <w:rPr>
          <w:highlight w:val="green"/>
        </w:rPr>
        <w:t>Estudiar el rango (máximo y mínimo) de cada variable numérica. Indicar estos datos en el informe.</w:t>
      </w:r>
    </w:p>
    <w:p w14:paraId="44564F07" w14:textId="77777777" w:rsidR="000734BE" w:rsidRPr="007C6D87" w:rsidRDefault="000734BE" w:rsidP="00BE628E">
      <w:pPr>
        <w:pStyle w:val="Prrafodelista"/>
        <w:numPr>
          <w:ilvl w:val="0"/>
          <w:numId w:val="5"/>
        </w:numPr>
        <w:ind w:left="284" w:hanging="284"/>
        <w:rPr>
          <w:highlight w:val="green"/>
        </w:rPr>
      </w:pPr>
      <w:r w:rsidRPr="007C6D87">
        <w:rPr>
          <w:highlight w:val="green"/>
        </w:rPr>
        <w:t>Estudiar las diferentes categorías de las principales variables categóricas y el número de filas correspondientes a cada categoría. Indicar las conclusiones en el informe.</w:t>
      </w:r>
    </w:p>
    <w:p w14:paraId="3E228C58" w14:textId="77777777" w:rsidR="000734BE" w:rsidRDefault="000734BE" w:rsidP="00BE628E">
      <w:pPr>
        <w:pStyle w:val="Prrafodelista"/>
        <w:numPr>
          <w:ilvl w:val="0"/>
          <w:numId w:val="5"/>
        </w:numPr>
        <w:ind w:left="284" w:hanging="284"/>
      </w:pPr>
      <w:r w:rsidRPr="00F45912">
        <w:rPr>
          <w:highlight w:val="green"/>
        </w:rPr>
        <w:lastRenderedPageBreak/>
        <w:t>Buscar valores inexistentes o anómalos</w:t>
      </w:r>
      <w:bookmarkStart w:id="1" w:name="_GoBack"/>
      <w:bookmarkEnd w:id="1"/>
      <w:r>
        <w:t xml:space="preserve"> (por ejemplo, valores negativos en variables que solo pueden ser positivas; valores excepcionalmente altos o excepcionalmente bajos o negativos) en las principales variables. Indicar cualquier anomalía encontrada.</w:t>
      </w:r>
    </w:p>
    <w:p w14:paraId="4E6EECC7" w14:textId="77777777" w:rsidR="000734BE" w:rsidRDefault="000734BE" w:rsidP="00BE628E">
      <w:pPr>
        <w:pStyle w:val="Prrafodelista"/>
        <w:numPr>
          <w:ilvl w:val="0"/>
          <w:numId w:val="5"/>
        </w:numPr>
        <w:ind w:left="284" w:hanging="284"/>
      </w:pPr>
      <w:r>
        <w:t xml:space="preserve">Realizar alguna operación </w:t>
      </w:r>
      <w:proofErr w:type="spellStart"/>
      <w:r w:rsidRPr="005A3304">
        <w:rPr>
          <w:i/>
          <w:iCs/>
        </w:rPr>
        <w:t>join</w:t>
      </w:r>
      <w:proofErr w:type="spellEnd"/>
      <w:r>
        <w:t xml:space="preserve"> entre las tablas creadas que el equipo considere relevante. Guardar el resultado en vistas y </w:t>
      </w:r>
      <w:r w:rsidRPr="000B70B9">
        <w:rPr>
          <w:b/>
        </w:rPr>
        <w:t xml:space="preserve">explicar </w:t>
      </w:r>
      <w:r>
        <w:rPr>
          <w:b/>
        </w:rPr>
        <w:t xml:space="preserve">en el informe </w:t>
      </w:r>
      <w:r w:rsidRPr="000B70B9">
        <w:rPr>
          <w:b/>
        </w:rPr>
        <w:t xml:space="preserve">el valor añadido de realizar dicho(s) </w:t>
      </w:r>
      <w:proofErr w:type="spellStart"/>
      <w:r w:rsidRPr="005A3304">
        <w:rPr>
          <w:b/>
          <w:i/>
          <w:iCs/>
        </w:rPr>
        <w:t>join</w:t>
      </w:r>
      <w:proofErr w:type="spellEnd"/>
      <w:r w:rsidRPr="005A3304">
        <w:rPr>
          <w:b/>
          <w:i/>
          <w:iCs/>
        </w:rPr>
        <w:t>(s)</w:t>
      </w:r>
      <w:r w:rsidRPr="000B70B9">
        <w:rPr>
          <w:b/>
        </w:rPr>
        <w:t>.</w:t>
      </w:r>
    </w:p>
    <w:p w14:paraId="107E5BD9" w14:textId="77777777" w:rsidR="000734BE" w:rsidRDefault="000734BE" w:rsidP="00BE628E">
      <w:pPr>
        <w:pStyle w:val="Prrafodelista"/>
        <w:numPr>
          <w:ilvl w:val="0"/>
          <w:numId w:val="5"/>
        </w:numPr>
        <w:ind w:left="284" w:hanging="284"/>
      </w:pPr>
      <w:r>
        <w:t xml:space="preserve">Obtener cualquier agregación (medias, sumas, desviaciones típicas…) que el equipo considere relevante desde una perspectiva de negocio, guardarla en vistas y </w:t>
      </w:r>
      <w:r w:rsidRPr="00866646">
        <w:rPr>
          <w:b/>
        </w:rPr>
        <w:t xml:space="preserve">explicar </w:t>
      </w:r>
      <w:r>
        <w:rPr>
          <w:b/>
        </w:rPr>
        <w:t xml:space="preserve">en el informe </w:t>
      </w:r>
      <w:r w:rsidRPr="00866646">
        <w:rPr>
          <w:b/>
        </w:rPr>
        <w:t>el motivo y las conclusiones que se deducen</w:t>
      </w:r>
      <w:r>
        <w:t>.</w:t>
      </w:r>
    </w:p>
    <w:p w14:paraId="5A96473B" w14:textId="77777777" w:rsidR="000734BE" w:rsidRDefault="000734BE" w:rsidP="00BE628E">
      <w:pPr>
        <w:pStyle w:val="Prrafodelista"/>
        <w:numPr>
          <w:ilvl w:val="0"/>
          <w:numId w:val="5"/>
        </w:numPr>
        <w:ind w:left="284" w:hanging="284"/>
      </w:pPr>
      <w:r>
        <w:t xml:space="preserve">Obtener cualquier agrupación y agregación (cualquier agregación aplicada en diferentes grupos) que el equipo considere relevante desde una perspectiva de negocio, guardarlas en vistas y </w:t>
      </w:r>
      <w:r w:rsidRPr="00866646">
        <w:rPr>
          <w:b/>
        </w:rPr>
        <w:t xml:space="preserve">explicar </w:t>
      </w:r>
      <w:r>
        <w:rPr>
          <w:b/>
        </w:rPr>
        <w:t xml:space="preserve">en el informe </w:t>
      </w:r>
      <w:r w:rsidRPr="00866646">
        <w:rPr>
          <w:b/>
        </w:rPr>
        <w:t>el motivo y las conclusiones que se deducen</w:t>
      </w:r>
      <w:r>
        <w:rPr>
          <w:bCs/>
        </w:rPr>
        <w:t>.</w:t>
      </w:r>
      <w:r>
        <w:t xml:space="preserve">  </w:t>
      </w:r>
    </w:p>
    <w:p w14:paraId="13427E7F" w14:textId="77777777" w:rsidR="00866646" w:rsidRPr="000734BE" w:rsidRDefault="00866646" w:rsidP="000734BE">
      <w:pPr>
        <w:pStyle w:val="Prrafodelista"/>
        <w:ind w:left="284"/>
      </w:pPr>
    </w:p>
    <w:p w14:paraId="736266EF" w14:textId="47DC7AE3" w:rsidR="00866646" w:rsidRDefault="00866646" w:rsidP="000734BE">
      <w:r w:rsidRPr="000734BE">
        <w:rPr>
          <w:b/>
        </w:rPr>
        <w:t>Entregable</w:t>
      </w:r>
    </w:p>
    <w:p w14:paraId="706335B2" w14:textId="77777777" w:rsidR="000734BE" w:rsidRDefault="000734BE" w:rsidP="000734BE"/>
    <w:p w14:paraId="71A171E6" w14:textId="77777777" w:rsidR="000734BE" w:rsidRDefault="000734BE" w:rsidP="00BE628E">
      <w:pPr>
        <w:pStyle w:val="Prrafodelista"/>
        <w:numPr>
          <w:ilvl w:val="0"/>
          <w:numId w:val="6"/>
        </w:numPr>
        <w:ind w:left="284" w:hanging="284"/>
      </w:pPr>
      <w:r>
        <w:t xml:space="preserve">Fichero </w:t>
      </w:r>
      <w:r w:rsidRPr="005D57D4">
        <w:rPr>
          <w:i/>
        </w:rPr>
        <w:t>apellidos_nombre.txt</w:t>
      </w:r>
      <w:r>
        <w:t xml:space="preserve"> con todas las consultas SQL realizadas para resolver los apartados anteriores. Se recomienda incluir también el nombre y los apellidos del alumno dentro del </w:t>
      </w:r>
      <w:r w:rsidRPr="005D57D4">
        <w:rPr>
          <w:i/>
          <w:iCs/>
        </w:rPr>
        <w:t>script</w:t>
      </w:r>
      <w:r>
        <w:t xml:space="preserve">, así como los del resto de los miembros del equipo, como comentario en la primera línea. Cada alumno tendrá que realizar una entrega individual, aunque se entregue el mismo fichero </w:t>
      </w:r>
      <w:proofErr w:type="spellStart"/>
      <w:r>
        <w:t>txt</w:t>
      </w:r>
      <w:proofErr w:type="spellEnd"/>
      <w:r>
        <w:t xml:space="preserve">. </w:t>
      </w:r>
    </w:p>
    <w:p w14:paraId="599B7552" w14:textId="77777777" w:rsidR="000734BE" w:rsidRDefault="000734BE" w:rsidP="00BE628E">
      <w:pPr>
        <w:pStyle w:val="Prrafodelista"/>
        <w:numPr>
          <w:ilvl w:val="0"/>
          <w:numId w:val="6"/>
        </w:numPr>
        <w:ind w:left="284" w:hanging="284"/>
      </w:pPr>
      <w:r>
        <w:t xml:space="preserve">Informe en </w:t>
      </w:r>
      <w:proofErr w:type="spellStart"/>
      <w:r>
        <w:t>pdf</w:t>
      </w:r>
      <w:proofErr w:type="spellEnd"/>
      <w:r>
        <w:t xml:space="preserve"> del proceso llevado a cabo, </w:t>
      </w:r>
      <w:r w:rsidRPr="005D57D4">
        <w:rPr>
          <w:b/>
        </w:rPr>
        <w:t>con énfasis en las capturas requeridas y en los aspectos de negocio</w:t>
      </w:r>
      <w:r>
        <w:rPr>
          <w:b/>
        </w:rPr>
        <w:t>, así como en la explicación de</w:t>
      </w:r>
      <w:r w:rsidRPr="005D57D4">
        <w:rPr>
          <w:b/>
        </w:rPr>
        <w:t xml:space="preserve"> las conclusiones derivadas de las consultas realizadas</w:t>
      </w:r>
      <w:r>
        <w:t xml:space="preserve">. Cada análisis se ha de vincular al apartado correspondiente en el </w:t>
      </w:r>
      <w:r w:rsidRPr="005D57D4">
        <w:rPr>
          <w:i/>
          <w:iCs/>
        </w:rPr>
        <w:t>script</w:t>
      </w:r>
      <w:r>
        <w:t xml:space="preserve"> entregado.</w:t>
      </w:r>
    </w:p>
    <w:p w14:paraId="3AC7F67A" w14:textId="77777777" w:rsidR="000B70B9" w:rsidRPr="00866646" w:rsidRDefault="000B70B9" w:rsidP="000B70B9"/>
    <w:p w14:paraId="42074754" w14:textId="77777777" w:rsidR="000734BE" w:rsidRDefault="000734BE">
      <w:pPr>
        <w:spacing w:after="160" w:line="259" w:lineRule="auto"/>
        <w:jc w:val="left"/>
        <w:rPr>
          <w:b/>
        </w:rPr>
      </w:pPr>
      <w:r>
        <w:rPr>
          <w:b/>
        </w:rPr>
        <w:br w:type="page"/>
      </w:r>
    </w:p>
    <w:p w14:paraId="34DED4DD" w14:textId="2C483044" w:rsidR="000230BE" w:rsidRDefault="000230BE" w:rsidP="000734BE">
      <w:pPr>
        <w:rPr>
          <w:b/>
        </w:rPr>
      </w:pPr>
      <w:r w:rsidRPr="000734BE">
        <w:rPr>
          <w:b/>
        </w:rPr>
        <w:lastRenderedPageBreak/>
        <w:t>Rúbrica</w:t>
      </w:r>
    </w:p>
    <w:p w14:paraId="687076DE" w14:textId="77777777" w:rsidR="000734BE" w:rsidRPr="00322EB5" w:rsidRDefault="000734BE" w:rsidP="000734BE"/>
    <w:tbl>
      <w:tblPr>
        <w:tblStyle w:val="Tabladecuadrcula5oscura-nfasis51"/>
        <w:tblW w:w="0" w:type="auto"/>
        <w:tblLook w:val="04A0" w:firstRow="1" w:lastRow="0" w:firstColumn="1" w:lastColumn="0" w:noHBand="0" w:noVBand="1"/>
      </w:tblPr>
      <w:tblGrid>
        <w:gridCol w:w="1550"/>
        <w:gridCol w:w="3703"/>
        <w:gridCol w:w="1930"/>
        <w:gridCol w:w="1027"/>
      </w:tblGrid>
      <w:tr w:rsidR="000734BE" w14:paraId="61E77430" w14:textId="77777777" w:rsidTr="000F5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FFFFFF" w:themeColor="background1"/>
            </w:tcBorders>
            <w:shd w:val="clear" w:color="auto" w:fill="0098CD"/>
            <w:tcMar>
              <w:top w:w="57" w:type="dxa"/>
              <w:bottom w:w="57" w:type="dxa"/>
            </w:tcMar>
            <w:vAlign w:val="center"/>
          </w:tcPr>
          <w:p w14:paraId="2763C453" w14:textId="77777777" w:rsidR="000734BE" w:rsidRPr="006069B6" w:rsidRDefault="000734BE" w:rsidP="000F52E4">
            <w:pPr>
              <w:spacing w:line="240" w:lineRule="auto"/>
              <w:jc w:val="center"/>
              <w:rPr>
                <w:rFonts w:cs="UnitOT-Medi"/>
                <w:b w:val="0"/>
                <w:color w:val="FFFFFF" w:themeColor="background1"/>
                <w:sz w:val="22"/>
                <w:szCs w:val="22"/>
              </w:rPr>
            </w:pPr>
            <w:r>
              <w:rPr>
                <w:rFonts w:cs="UnitOT-Medi"/>
                <w:b w:val="0"/>
                <w:bCs w:val="0"/>
                <w:color w:val="FFFFFF" w:themeColor="background1"/>
                <w:sz w:val="22"/>
                <w:szCs w:val="22"/>
              </w:rPr>
              <w:t xml:space="preserve">Análisis exploratorio con Apache </w:t>
            </w:r>
            <w:proofErr w:type="spellStart"/>
            <w:r>
              <w:rPr>
                <w:rFonts w:cs="UnitOT-Medi"/>
                <w:b w:val="0"/>
                <w:bCs w:val="0"/>
                <w:color w:val="FFFFFF" w:themeColor="background1"/>
                <w:sz w:val="22"/>
                <w:szCs w:val="22"/>
              </w:rPr>
              <w:t>Hive</w:t>
            </w:r>
            <w:proofErr w:type="spellEnd"/>
            <w:r>
              <w:rPr>
                <w:rFonts w:cs="UnitOT-Medi"/>
                <w:b w:val="0"/>
                <w:bCs w:val="0"/>
                <w:color w:val="FFFFFF" w:themeColor="background1"/>
                <w:sz w:val="22"/>
                <w:szCs w:val="22"/>
              </w:rPr>
              <w:t xml:space="preserve"> sobre HDFS</w:t>
            </w:r>
          </w:p>
        </w:tc>
        <w:tc>
          <w:tcPr>
            <w:tcW w:w="3703" w:type="dxa"/>
            <w:tcBorders>
              <w:bottom w:val="single" w:sz="4" w:space="0" w:color="FFFFFF" w:themeColor="background1"/>
            </w:tcBorders>
            <w:shd w:val="clear" w:color="auto" w:fill="0098CD"/>
            <w:tcMar>
              <w:top w:w="57" w:type="dxa"/>
              <w:bottom w:w="57" w:type="dxa"/>
            </w:tcMar>
            <w:vAlign w:val="center"/>
          </w:tcPr>
          <w:p w14:paraId="396F6E2F" w14:textId="77777777" w:rsidR="000734BE" w:rsidRPr="006069B6" w:rsidRDefault="000734BE" w:rsidP="000F52E4">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930" w:type="dxa"/>
            <w:tcBorders>
              <w:bottom w:val="single" w:sz="4" w:space="0" w:color="FFFFFF" w:themeColor="background1"/>
            </w:tcBorders>
            <w:shd w:val="clear" w:color="auto" w:fill="0098CD"/>
            <w:tcMar>
              <w:top w:w="57" w:type="dxa"/>
              <w:bottom w:w="57" w:type="dxa"/>
            </w:tcMar>
            <w:vAlign w:val="center"/>
          </w:tcPr>
          <w:p w14:paraId="02E2C63D" w14:textId="77777777" w:rsidR="000734BE" w:rsidRPr="006069B6" w:rsidRDefault="000734BE" w:rsidP="000F52E4">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Puntuación máxima</w:t>
            </w:r>
            <w:r>
              <w:rPr>
                <w:rFonts w:cs="UnitOT-Medi"/>
                <w:b w:val="0"/>
                <w:bCs w:val="0"/>
                <w:color w:val="FFFFFF" w:themeColor="background1"/>
                <w:sz w:val="22"/>
                <w:szCs w:val="22"/>
              </w:rPr>
              <w:t xml:space="preserve"> </w:t>
            </w:r>
          </w:p>
          <w:p w14:paraId="50DBB85F" w14:textId="77777777" w:rsidR="000734BE" w:rsidRPr="006069B6" w:rsidRDefault="000734BE" w:rsidP="000F52E4">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1027" w:type="dxa"/>
            <w:tcBorders>
              <w:bottom w:val="single" w:sz="4" w:space="0" w:color="FFFFFF" w:themeColor="background1"/>
            </w:tcBorders>
            <w:shd w:val="clear" w:color="auto" w:fill="0098CD"/>
            <w:tcMar>
              <w:top w:w="57" w:type="dxa"/>
              <w:bottom w:w="57" w:type="dxa"/>
            </w:tcMar>
            <w:vAlign w:val="center"/>
          </w:tcPr>
          <w:p w14:paraId="183D06C8" w14:textId="77777777" w:rsidR="000734BE" w:rsidRPr="006069B6" w:rsidRDefault="000734BE" w:rsidP="000F52E4">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7839F135" w14:textId="77777777" w:rsidR="000734BE" w:rsidRPr="006069B6" w:rsidRDefault="000734BE" w:rsidP="000F52E4">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0734BE" w14:paraId="73A82252" w14:textId="77777777" w:rsidTr="007E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0098CD"/>
              <w:right w:val="single" w:sz="4" w:space="0" w:color="0098CD"/>
            </w:tcBorders>
            <w:shd w:val="clear" w:color="auto" w:fill="E6F4F9"/>
            <w:tcMar>
              <w:top w:w="57" w:type="dxa"/>
              <w:bottom w:w="57" w:type="dxa"/>
            </w:tcMar>
            <w:vAlign w:val="center"/>
          </w:tcPr>
          <w:p w14:paraId="0761520C" w14:textId="77777777" w:rsidR="000734BE" w:rsidRPr="00D51245" w:rsidRDefault="000734BE" w:rsidP="000F52E4">
            <w:pPr>
              <w:spacing w:line="240" w:lineRule="auto"/>
              <w:jc w:val="left"/>
              <w:rPr>
                <w:rFonts w:cs="UnitOT-Medi"/>
                <w:sz w:val="20"/>
                <w:szCs w:val="20"/>
              </w:rPr>
            </w:pPr>
            <w:r w:rsidRPr="00D51245">
              <w:rPr>
                <w:rFonts w:cs="UnitOT-Medi"/>
                <w:bCs w:val="0"/>
                <w:sz w:val="20"/>
                <w:szCs w:val="20"/>
              </w:rPr>
              <w:t>Criterio 1</w:t>
            </w:r>
          </w:p>
        </w:tc>
        <w:tc>
          <w:tcPr>
            <w:tcW w:w="3703"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3B954C75" w14:textId="77777777" w:rsidR="000734BE" w:rsidRPr="006069B6" w:rsidRDefault="000734BE" w:rsidP="000F52E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La gestión de directorios y ficheros en HDFS es correcta.</w:t>
            </w:r>
          </w:p>
        </w:tc>
        <w:tc>
          <w:tcPr>
            <w:tcW w:w="1930"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2DD8FE12" w14:textId="5A3F123D" w:rsidR="000734BE" w:rsidRPr="006069B6" w:rsidRDefault="000734BE" w:rsidP="007E346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1027" w:type="dxa"/>
            <w:tcBorders>
              <w:left w:val="single" w:sz="4" w:space="0" w:color="0098CD"/>
              <w:bottom w:val="single" w:sz="4" w:space="0" w:color="0098CD"/>
            </w:tcBorders>
            <w:shd w:val="clear" w:color="auto" w:fill="auto"/>
            <w:tcMar>
              <w:top w:w="57" w:type="dxa"/>
              <w:bottom w:w="57" w:type="dxa"/>
            </w:tcMar>
            <w:vAlign w:val="center"/>
          </w:tcPr>
          <w:p w14:paraId="7897D3E0" w14:textId="77777777" w:rsidR="000734BE" w:rsidRPr="006069B6" w:rsidRDefault="000734BE" w:rsidP="000F52E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 20 </w:t>
            </w:r>
            <w:r w:rsidRPr="006069B6">
              <w:rPr>
                <w:rFonts w:cs="UnitOT-Light"/>
                <w:sz w:val="20"/>
                <w:szCs w:val="20"/>
              </w:rPr>
              <w:t>%</w:t>
            </w:r>
          </w:p>
        </w:tc>
      </w:tr>
      <w:tr w:rsidR="000734BE" w14:paraId="48307A1E" w14:textId="77777777" w:rsidTr="007E3467">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tcMar>
              <w:top w:w="57" w:type="dxa"/>
              <w:bottom w:w="57" w:type="dxa"/>
            </w:tcMar>
            <w:vAlign w:val="center"/>
          </w:tcPr>
          <w:p w14:paraId="14399E00" w14:textId="77777777" w:rsidR="000734BE" w:rsidRPr="00D51245" w:rsidRDefault="000734BE" w:rsidP="000F52E4">
            <w:pPr>
              <w:spacing w:line="240" w:lineRule="auto"/>
              <w:jc w:val="left"/>
              <w:rPr>
                <w:rFonts w:cs="UnitOT-Medi"/>
                <w:sz w:val="20"/>
                <w:szCs w:val="20"/>
              </w:rPr>
            </w:pPr>
            <w:r w:rsidRPr="00D51245">
              <w:rPr>
                <w:rFonts w:cs="UnitOT-Medi"/>
                <w:bCs w:val="0"/>
                <w:sz w:val="20"/>
                <w:szCs w:val="20"/>
              </w:rPr>
              <w:t>Criterio 2</w:t>
            </w:r>
          </w:p>
        </w:tc>
        <w:tc>
          <w:tcPr>
            <w:tcW w:w="3703" w:type="dxa"/>
            <w:tcBorders>
              <w:top w:val="single" w:sz="4" w:space="0" w:color="0098CD"/>
              <w:left w:val="single" w:sz="4" w:space="0" w:color="0098CD"/>
              <w:bottom w:val="single" w:sz="4" w:space="0" w:color="0098CD"/>
              <w:right w:val="single" w:sz="4" w:space="0" w:color="0098CD"/>
            </w:tcBorders>
            <w:shd w:val="clear" w:color="auto" w:fill="auto"/>
            <w:tcMar>
              <w:top w:w="57" w:type="dxa"/>
              <w:bottom w:w="57" w:type="dxa"/>
            </w:tcMar>
            <w:vAlign w:val="center"/>
          </w:tcPr>
          <w:p w14:paraId="016F235F" w14:textId="77777777" w:rsidR="000734BE" w:rsidRPr="006069B6" w:rsidRDefault="000734BE" w:rsidP="000F52E4">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Las consultas SQL y las capturas de funcionamiento son correctas.</w:t>
            </w:r>
          </w:p>
        </w:tc>
        <w:tc>
          <w:tcPr>
            <w:tcW w:w="1930" w:type="dxa"/>
            <w:tcBorders>
              <w:top w:val="single" w:sz="4" w:space="0" w:color="0098CD"/>
              <w:left w:val="single" w:sz="4" w:space="0" w:color="0098CD"/>
              <w:bottom w:val="single" w:sz="4" w:space="0" w:color="0098CD"/>
              <w:right w:val="single" w:sz="4" w:space="0" w:color="0098CD"/>
            </w:tcBorders>
            <w:shd w:val="clear" w:color="auto" w:fill="auto"/>
            <w:tcMar>
              <w:top w:w="57" w:type="dxa"/>
              <w:bottom w:w="57" w:type="dxa"/>
            </w:tcMar>
            <w:vAlign w:val="center"/>
          </w:tcPr>
          <w:p w14:paraId="3C33393B" w14:textId="40AB93C4" w:rsidR="000734BE" w:rsidRPr="006069B6" w:rsidRDefault="000734BE" w:rsidP="007E346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p>
        </w:tc>
        <w:tc>
          <w:tcPr>
            <w:tcW w:w="1027" w:type="dxa"/>
            <w:tcBorders>
              <w:top w:val="single" w:sz="4" w:space="0" w:color="0098CD"/>
              <w:left w:val="single" w:sz="4" w:space="0" w:color="0098CD"/>
              <w:bottom w:val="single" w:sz="4" w:space="0" w:color="0098CD"/>
            </w:tcBorders>
            <w:shd w:val="clear" w:color="auto" w:fill="auto"/>
            <w:tcMar>
              <w:top w:w="57" w:type="dxa"/>
              <w:bottom w:w="57" w:type="dxa"/>
            </w:tcMar>
            <w:vAlign w:val="center"/>
          </w:tcPr>
          <w:p w14:paraId="14277141" w14:textId="77777777" w:rsidR="000734BE" w:rsidRPr="006069B6" w:rsidRDefault="000734BE" w:rsidP="000F52E4">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30 </w:t>
            </w:r>
            <w:r w:rsidRPr="006069B6">
              <w:rPr>
                <w:rFonts w:cs="UnitOT-Light"/>
                <w:sz w:val="20"/>
                <w:szCs w:val="20"/>
              </w:rPr>
              <w:t>%</w:t>
            </w:r>
          </w:p>
        </w:tc>
      </w:tr>
      <w:tr w:rsidR="000734BE" w14:paraId="5C4FD155" w14:textId="77777777" w:rsidTr="007E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tcMar>
              <w:top w:w="57" w:type="dxa"/>
              <w:bottom w:w="57" w:type="dxa"/>
            </w:tcMar>
            <w:vAlign w:val="center"/>
          </w:tcPr>
          <w:p w14:paraId="06C9B0E3" w14:textId="77777777" w:rsidR="000734BE" w:rsidRPr="00D51245" w:rsidRDefault="000734BE" w:rsidP="000F52E4">
            <w:pPr>
              <w:spacing w:line="240" w:lineRule="auto"/>
              <w:jc w:val="left"/>
              <w:rPr>
                <w:rFonts w:cs="UnitOT-Medi"/>
                <w:sz w:val="20"/>
                <w:szCs w:val="20"/>
              </w:rPr>
            </w:pPr>
            <w:r w:rsidRPr="00D51245">
              <w:rPr>
                <w:rFonts w:cs="UnitOT-Medi"/>
                <w:bCs w:val="0"/>
                <w:sz w:val="20"/>
                <w:szCs w:val="20"/>
              </w:rPr>
              <w:t>Criterio 3</w:t>
            </w:r>
          </w:p>
        </w:tc>
        <w:tc>
          <w:tcPr>
            <w:tcW w:w="3703" w:type="dxa"/>
            <w:tcBorders>
              <w:top w:val="single" w:sz="4" w:space="0" w:color="0098CD"/>
              <w:left w:val="single" w:sz="4" w:space="0" w:color="0098CD"/>
              <w:bottom w:val="single" w:sz="4" w:space="0" w:color="0098CD"/>
              <w:right w:val="single" w:sz="4" w:space="0" w:color="0098CD"/>
            </w:tcBorders>
            <w:shd w:val="clear" w:color="auto" w:fill="auto"/>
            <w:tcMar>
              <w:top w:w="57" w:type="dxa"/>
              <w:bottom w:w="57" w:type="dxa"/>
            </w:tcMar>
            <w:vAlign w:val="center"/>
          </w:tcPr>
          <w:p w14:paraId="02939BBB" w14:textId="77777777" w:rsidR="000734BE" w:rsidRPr="006069B6" w:rsidRDefault="000734BE" w:rsidP="000F52E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Las preguntas de negocio son relevantes.</w:t>
            </w:r>
          </w:p>
        </w:tc>
        <w:tc>
          <w:tcPr>
            <w:tcW w:w="1930" w:type="dxa"/>
            <w:tcBorders>
              <w:top w:val="single" w:sz="4" w:space="0" w:color="0098CD"/>
              <w:left w:val="single" w:sz="4" w:space="0" w:color="0098CD"/>
              <w:bottom w:val="single" w:sz="4" w:space="0" w:color="0098CD"/>
              <w:right w:val="single" w:sz="4" w:space="0" w:color="0098CD"/>
            </w:tcBorders>
            <w:shd w:val="clear" w:color="auto" w:fill="auto"/>
            <w:tcMar>
              <w:top w:w="57" w:type="dxa"/>
              <w:bottom w:w="57" w:type="dxa"/>
            </w:tcMar>
            <w:vAlign w:val="center"/>
          </w:tcPr>
          <w:p w14:paraId="73CA0F4D" w14:textId="77777777" w:rsidR="000734BE" w:rsidRPr="006069B6" w:rsidRDefault="000734BE" w:rsidP="007E346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1027" w:type="dxa"/>
            <w:tcBorders>
              <w:top w:val="single" w:sz="4" w:space="0" w:color="0098CD"/>
              <w:left w:val="single" w:sz="4" w:space="0" w:color="0098CD"/>
              <w:bottom w:val="single" w:sz="4" w:space="0" w:color="0098CD"/>
            </w:tcBorders>
            <w:shd w:val="clear" w:color="auto" w:fill="auto"/>
            <w:tcMar>
              <w:top w:w="57" w:type="dxa"/>
              <w:bottom w:w="57" w:type="dxa"/>
            </w:tcMar>
            <w:vAlign w:val="center"/>
          </w:tcPr>
          <w:p w14:paraId="29B9E9EC" w14:textId="77777777" w:rsidR="000734BE" w:rsidRPr="006069B6" w:rsidRDefault="000734BE" w:rsidP="000F52E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r w:rsidRPr="006069B6">
              <w:rPr>
                <w:rFonts w:cs="UnitOT-Light"/>
                <w:sz w:val="20"/>
                <w:szCs w:val="20"/>
              </w:rPr>
              <w:t>0</w:t>
            </w:r>
            <w:r>
              <w:rPr>
                <w:rFonts w:cs="UnitOT-Light"/>
                <w:sz w:val="20"/>
                <w:szCs w:val="20"/>
              </w:rPr>
              <w:t> </w:t>
            </w:r>
            <w:r w:rsidRPr="006069B6">
              <w:rPr>
                <w:rFonts w:cs="UnitOT-Light"/>
                <w:sz w:val="20"/>
                <w:szCs w:val="20"/>
              </w:rPr>
              <w:t>%</w:t>
            </w:r>
          </w:p>
        </w:tc>
      </w:tr>
      <w:tr w:rsidR="000734BE" w14:paraId="3A8C5305" w14:textId="77777777" w:rsidTr="007E3467">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tcMar>
              <w:top w:w="57" w:type="dxa"/>
              <w:bottom w:w="57" w:type="dxa"/>
            </w:tcMar>
            <w:vAlign w:val="center"/>
          </w:tcPr>
          <w:p w14:paraId="7D1E9878" w14:textId="77777777" w:rsidR="000734BE" w:rsidRPr="00D51245" w:rsidRDefault="000734BE" w:rsidP="000F52E4">
            <w:pPr>
              <w:spacing w:line="240" w:lineRule="auto"/>
              <w:jc w:val="left"/>
              <w:rPr>
                <w:rFonts w:cs="UnitOT-Medi"/>
                <w:sz w:val="20"/>
                <w:szCs w:val="20"/>
              </w:rPr>
            </w:pPr>
            <w:r w:rsidRPr="00D51245">
              <w:rPr>
                <w:rFonts w:cs="UnitOT-Medi"/>
                <w:sz w:val="20"/>
                <w:szCs w:val="20"/>
              </w:rPr>
              <w:t>Criterio 4</w:t>
            </w:r>
          </w:p>
        </w:tc>
        <w:tc>
          <w:tcPr>
            <w:tcW w:w="3703" w:type="dxa"/>
            <w:tcBorders>
              <w:top w:val="single" w:sz="4" w:space="0" w:color="0098CD"/>
              <w:left w:val="single" w:sz="4" w:space="0" w:color="0098CD"/>
              <w:bottom w:val="single" w:sz="4" w:space="0" w:color="0098CD"/>
              <w:right w:val="single" w:sz="4" w:space="0" w:color="0098CD"/>
            </w:tcBorders>
            <w:shd w:val="clear" w:color="auto" w:fill="auto"/>
            <w:tcMar>
              <w:top w:w="57" w:type="dxa"/>
              <w:bottom w:w="57" w:type="dxa"/>
            </w:tcMar>
            <w:vAlign w:val="center"/>
          </w:tcPr>
          <w:p w14:paraId="19CC37B2" w14:textId="77777777" w:rsidR="000734BE" w:rsidRDefault="000734BE" w:rsidP="000F52E4">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El informe es claro y conciso, y aporta conclusiones claras a partir de los datos extraídos de las consultas en </w:t>
            </w:r>
            <w:proofErr w:type="spellStart"/>
            <w:r>
              <w:rPr>
                <w:rFonts w:cs="UnitOT-Light"/>
                <w:sz w:val="20"/>
                <w:szCs w:val="20"/>
              </w:rPr>
              <w:t>Hive</w:t>
            </w:r>
            <w:proofErr w:type="spellEnd"/>
          </w:p>
        </w:tc>
        <w:tc>
          <w:tcPr>
            <w:tcW w:w="1930" w:type="dxa"/>
            <w:tcBorders>
              <w:top w:val="single" w:sz="4" w:space="0" w:color="0098CD"/>
              <w:left w:val="single" w:sz="4" w:space="0" w:color="0098CD"/>
              <w:bottom w:val="single" w:sz="4" w:space="0" w:color="0098CD"/>
              <w:right w:val="single" w:sz="4" w:space="0" w:color="0098CD"/>
            </w:tcBorders>
            <w:shd w:val="clear" w:color="auto" w:fill="auto"/>
            <w:tcMar>
              <w:top w:w="57" w:type="dxa"/>
              <w:bottom w:w="57" w:type="dxa"/>
            </w:tcMar>
            <w:vAlign w:val="center"/>
          </w:tcPr>
          <w:p w14:paraId="4A816422" w14:textId="5C8BBE01" w:rsidR="000734BE" w:rsidRDefault="007E3467" w:rsidP="007E346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1027" w:type="dxa"/>
            <w:tcBorders>
              <w:top w:val="single" w:sz="4" w:space="0" w:color="0098CD"/>
              <w:left w:val="single" w:sz="4" w:space="0" w:color="0098CD"/>
              <w:bottom w:val="single" w:sz="4" w:space="0" w:color="0098CD"/>
            </w:tcBorders>
            <w:shd w:val="clear" w:color="auto" w:fill="auto"/>
            <w:tcMar>
              <w:top w:w="57" w:type="dxa"/>
              <w:bottom w:w="57" w:type="dxa"/>
            </w:tcMar>
            <w:vAlign w:val="center"/>
          </w:tcPr>
          <w:p w14:paraId="60EB363B" w14:textId="2C35CF54" w:rsidR="000734BE" w:rsidRDefault="009B1CF1" w:rsidP="000F52E4">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r w:rsidR="000734BE">
              <w:rPr>
                <w:rFonts w:cs="UnitOT-Light"/>
                <w:sz w:val="20"/>
                <w:szCs w:val="20"/>
              </w:rPr>
              <w:t>0 %</w:t>
            </w:r>
          </w:p>
        </w:tc>
      </w:tr>
      <w:tr w:rsidR="000734BE" w14:paraId="670B91DF" w14:textId="77777777" w:rsidTr="000F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tcBorders>
            <w:shd w:val="clear" w:color="auto" w:fill="auto"/>
            <w:tcMar>
              <w:top w:w="57" w:type="dxa"/>
              <w:bottom w:w="57" w:type="dxa"/>
            </w:tcMar>
            <w:vAlign w:val="center"/>
          </w:tcPr>
          <w:p w14:paraId="3459BBA3" w14:textId="77777777" w:rsidR="000734BE" w:rsidRPr="005B48C2" w:rsidRDefault="000734BE" w:rsidP="000F52E4">
            <w:pPr>
              <w:spacing w:line="240" w:lineRule="auto"/>
              <w:jc w:val="center"/>
              <w:rPr>
                <w:b w:val="0"/>
                <w:bCs w:val="0"/>
                <w:color w:val="000000"/>
                <w:sz w:val="22"/>
                <w:szCs w:val="18"/>
                <w:lang w:eastAsia="en-GB"/>
              </w:rPr>
            </w:pPr>
          </w:p>
        </w:tc>
        <w:tc>
          <w:tcPr>
            <w:tcW w:w="3703" w:type="dxa"/>
            <w:tcBorders>
              <w:top w:val="single" w:sz="4" w:space="0" w:color="0098CD"/>
            </w:tcBorders>
            <w:shd w:val="clear" w:color="auto" w:fill="auto"/>
            <w:tcMar>
              <w:top w:w="57" w:type="dxa"/>
              <w:bottom w:w="57" w:type="dxa"/>
            </w:tcMar>
            <w:vAlign w:val="center"/>
          </w:tcPr>
          <w:p w14:paraId="7180275D" w14:textId="77777777" w:rsidR="000734BE" w:rsidRPr="006069B6" w:rsidRDefault="000734BE" w:rsidP="000F52E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930" w:type="dxa"/>
            <w:tcBorders>
              <w:top w:val="single" w:sz="4" w:space="0" w:color="0098CD"/>
              <w:right w:val="single" w:sz="4" w:space="0" w:color="0098CD"/>
            </w:tcBorders>
            <w:shd w:val="clear" w:color="auto" w:fill="E6F4F9"/>
            <w:tcMar>
              <w:top w:w="57" w:type="dxa"/>
              <w:bottom w:w="57" w:type="dxa"/>
            </w:tcMar>
            <w:vAlign w:val="center"/>
          </w:tcPr>
          <w:p w14:paraId="5C73221B" w14:textId="7DA22BAB" w:rsidR="000734BE" w:rsidRPr="006069B6" w:rsidRDefault="007E3467" w:rsidP="000F52E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Pr>
                <w:rFonts w:cs="UnitOT-Light"/>
                <w:b/>
                <w:sz w:val="20"/>
                <w:szCs w:val="20"/>
              </w:rPr>
              <w:t>9</w:t>
            </w:r>
          </w:p>
        </w:tc>
        <w:tc>
          <w:tcPr>
            <w:tcW w:w="1027" w:type="dxa"/>
            <w:tcBorders>
              <w:top w:val="single" w:sz="4" w:space="0" w:color="0098CD"/>
              <w:left w:val="single" w:sz="4" w:space="0" w:color="0098CD"/>
            </w:tcBorders>
            <w:shd w:val="clear" w:color="auto" w:fill="E6F4F9"/>
            <w:tcMar>
              <w:top w:w="57" w:type="dxa"/>
              <w:bottom w:w="57" w:type="dxa"/>
            </w:tcMar>
            <w:vAlign w:val="center"/>
          </w:tcPr>
          <w:p w14:paraId="47F04172" w14:textId="5ABF9A57" w:rsidR="000734BE" w:rsidRPr="006069B6" w:rsidRDefault="009B1CF1" w:rsidP="000F52E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Pr>
                <w:rFonts w:cs="UnitOT-Light"/>
                <w:b/>
                <w:sz w:val="20"/>
                <w:szCs w:val="20"/>
              </w:rPr>
              <w:t>90</w:t>
            </w:r>
            <w:r w:rsidR="000734BE">
              <w:rPr>
                <w:rFonts w:cs="UnitOT-Light"/>
                <w:b/>
                <w:sz w:val="20"/>
                <w:szCs w:val="20"/>
              </w:rPr>
              <w:t> </w:t>
            </w:r>
            <w:r w:rsidR="000734BE" w:rsidRPr="006069B6">
              <w:rPr>
                <w:rFonts w:cs="UnitOT-Light"/>
                <w:b/>
                <w:sz w:val="20"/>
                <w:szCs w:val="20"/>
              </w:rPr>
              <w:t>%</w:t>
            </w:r>
          </w:p>
        </w:tc>
      </w:tr>
    </w:tbl>
    <w:p w14:paraId="36E21C3E" w14:textId="77777777" w:rsidR="007E3467" w:rsidRDefault="007E3467" w:rsidP="007E3467"/>
    <w:p w14:paraId="284F33B1" w14:textId="1B623684" w:rsidR="009B1CF1" w:rsidRDefault="009B1CF1" w:rsidP="007E3467">
      <w:r>
        <w:t xml:space="preserve">El </w:t>
      </w:r>
      <w:r w:rsidRPr="007E3467">
        <w:rPr>
          <w:b/>
          <w:bCs/>
        </w:rPr>
        <w:t>Foro de esta actividad</w:t>
      </w:r>
      <w:r>
        <w:t xml:space="preserve"> tiene un peso del </w:t>
      </w:r>
      <w:r w:rsidRPr="007E3467">
        <w:rPr>
          <w:b/>
          <w:bCs/>
        </w:rPr>
        <w:t>10</w:t>
      </w:r>
      <w:r w:rsidR="007E3467" w:rsidRPr="007E3467">
        <w:rPr>
          <w:b/>
          <w:bCs/>
        </w:rPr>
        <w:t xml:space="preserve"> </w:t>
      </w:r>
      <w:r w:rsidRPr="007E3467">
        <w:rPr>
          <w:b/>
          <w:bCs/>
        </w:rPr>
        <w:t>%</w:t>
      </w:r>
      <w:r>
        <w:t xml:space="preserve">. </w:t>
      </w:r>
      <w:r w:rsidRPr="009128B1">
        <w:t xml:space="preserve">Cada grupo debe presentar un resumen del desarrollo de su trabajo en el foro de la actividad. Cada miembro debe explicar su aportación individual al grupo. Además, se requiere que cada estudiante haga </w:t>
      </w:r>
      <w:r w:rsidRPr="007E3467">
        <w:rPr>
          <w:b/>
          <w:bCs/>
        </w:rPr>
        <w:t>al menos dos sugerencias</w:t>
      </w:r>
      <w:r w:rsidRPr="009128B1">
        <w:t>, críticas o comentarios al trabajo de otros grupos.</w:t>
      </w:r>
    </w:p>
    <w:p w14:paraId="61C08399" w14:textId="77777777" w:rsidR="000734BE" w:rsidRDefault="000734BE" w:rsidP="000734BE">
      <w:pPr>
        <w:rPr>
          <w:b/>
        </w:rPr>
      </w:pPr>
    </w:p>
    <w:p w14:paraId="049760FD" w14:textId="77777777" w:rsidR="000734BE" w:rsidRDefault="000734BE" w:rsidP="000734BE">
      <w:r w:rsidRPr="005D57D4">
        <w:rPr>
          <w:b/>
        </w:rPr>
        <w:t>Extensión</w:t>
      </w:r>
      <w:r>
        <w:t xml:space="preserve"> máxima del informe en </w:t>
      </w:r>
      <w:proofErr w:type="spellStart"/>
      <w:r>
        <w:t>pdf</w:t>
      </w:r>
      <w:proofErr w:type="spellEnd"/>
      <w:r>
        <w:t xml:space="preserve">: 5 páginas, fuente Calibri 12, interlineado 1,5. </w:t>
      </w:r>
    </w:p>
    <w:p w14:paraId="3E707778" w14:textId="77777777" w:rsidR="000734BE" w:rsidRDefault="000734BE" w:rsidP="000734BE">
      <w:pPr>
        <w:pStyle w:val="Prrafodelista"/>
        <w:ind w:left="284"/>
      </w:pPr>
    </w:p>
    <w:p w14:paraId="7BA3FADA" w14:textId="77777777" w:rsidR="000734BE" w:rsidRDefault="000734BE" w:rsidP="000734BE">
      <w:pPr>
        <w:rPr>
          <w:b/>
        </w:rPr>
      </w:pPr>
      <w:r w:rsidRPr="005D57D4">
        <w:rPr>
          <w:b/>
        </w:rPr>
        <w:t xml:space="preserve">Entrega de la actividad grupal </w:t>
      </w:r>
    </w:p>
    <w:p w14:paraId="5CDB693E" w14:textId="77777777" w:rsidR="000734BE" w:rsidRDefault="000734BE" w:rsidP="000734BE">
      <w:pPr>
        <w:rPr>
          <w:b/>
        </w:rPr>
      </w:pPr>
    </w:p>
    <w:p w14:paraId="686146AA" w14:textId="77777777" w:rsidR="000734BE" w:rsidRDefault="000734BE" w:rsidP="000734BE">
      <w:pPr>
        <w:rPr>
          <w:rFonts w:asciiTheme="minorHAnsi" w:eastAsiaTheme="minorHAnsi" w:hAnsiTheme="minorHAnsi" w:cstheme="minorHAnsi"/>
          <w:color w:val="auto"/>
          <w:lang w:eastAsia="en-US" w:bidi="es-ES"/>
        </w:rPr>
      </w:pPr>
      <w:r w:rsidRPr="005D57D4">
        <w:rPr>
          <w:rFonts w:asciiTheme="minorHAnsi" w:eastAsiaTheme="minorHAnsi" w:hAnsiTheme="minorHAnsi" w:cstheme="minorHAnsi"/>
          <w:color w:val="auto"/>
          <w:lang w:eastAsia="en-US" w:bidi="es-ES"/>
        </w:rPr>
        <w:t xml:space="preserve">Al finalizar la actividad grupal, </w:t>
      </w:r>
      <w:r w:rsidRPr="005D57D4">
        <w:rPr>
          <w:rFonts w:asciiTheme="minorHAnsi" w:eastAsiaTheme="minorHAnsi" w:hAnsiTheme="minorHAnsi" w:cstheme="minorHAnsi"/>
          <w:b/>
          <w:color w:val="auto"/>
          <w:lang w:eastAsia="en-US" w:bidi="es-ES"/>
        </w:rPr>
        <w:t>todos los miembros del equipo entregarán la misma actividad</w:t>
      </w:r>
      <w:r w:rsidRPr="005D57D4">
        <w:rPr>
          <w:rFonts w:asciiTheme="minorHAnsi" w:eastAsiaTheme="minorHAnsi" w:hAnsiTheme="minorHAnsi" w:cstheme="minorHAnsi"/>
          <w:color w:val="auto"/>
          <w:lang w:eastAsia="en-US" w:bidi="es-ES"/>
        </w:rPr>
        <w:t xml:space="preserve"> a través del apartado </w:t>
      </w:r>
      <w:r w:rsidRPr="005D57D4">
        <w:rPr>
          <w:rFonts w:asciiTheme="minorHAnsi" w:hAnsiTheme="minorHAnsi" w:cstheme="minorHAnsi"/>
          <w:color w:val="222222"/>
          <w:shd w:val="clear" w:color="auto" w:fill="FFFFFF"/>
        </w:rPr>
        <w:t>«</w:t>
      </w:r>
      <w:r w:rsidRPr="005D57D4">
        <w:rPr>
          <w:rFonts w:asciiTheme="minorHAnsi" w:eastAsiaTheme="minorHAnsi" w:hAnsiTheme="minorHAnsi" w:cstheme="minorHAnsi"/>
          <w:color w:val="auto"/>
          <w:lang w:eastAsia="en-US" w:bidi="es-ES"/>
        </w:rPr>
        <w:t>Envío de actividades</w:t>
      </w:r>
      <w:r w:rsidRPr="005D57D4">
        <w:rPr>
          <w:rFonts w:asciiTheme="minorHAnsi" w:hAnsiTheme="minorHAnsi" w:cstheme="minorHAnsi"/>
          <w:color w:val="222222"/>
          <w:shd w:val="clear" w:color="auto" w:fill="FFFFFF"/>
        </w:rPr>
        <w:t>»</w:t>
      </w:r>
      <w:r w:rsidRPr="005D57D4">
        <w:rPr>
          <w:rFonts w:asciiTheme="minorHAnsi" w:eastAsiaTheme="minorHAnsi" w:hAnsiTheme="minorHAnsi" w:cstheme="minorHAnsi"/>
          <w:color w:val="auto"/>
          <w:lang w:eastAsia="en-US" w:bidi="es-ES"/>
        </w:rPr>
        <w:t xml:space="preserve"> del aula virtual. El informe y </w:t>
      </w:r>
      <w:r>
        <w:rPr>
          <w:rFonts w:asciiTheme="minorHAnsi" w:eastAsiaTheme="minorHAnsi" w:hAnsiTheme="minorHAnsi" w:cstheme="minorHAnsi"/>
          <w:color w:val="auto"/>
          <w:lang w:eastAsia="en-US" w:bidi="es-ES"/>
        </w:rPr>
        <w:t xml:space="preserve">el </w:t>
      </w:r>
      <w:r w:rsidRPr="005D57D4">
        <w:rPr>
          <w:rFonts w:asciiTheme="minorHAnsi" w:eastAsiaTheme="minorHAnsi" w:hAnsiTheme="minorHAnsi" w:cstheme="minorHAnsi"/>
          <w:i/>
          <w:iCs/>
          <w:color w:val="auto"/>
          <w:lang w:eastAsia="en-US" w:bidi="es-ES"/>
        </w:rPr>
        <w:t>script</w:t>
      </w:r>
      <w:r w:rsidRPr="005D57D4">
        <w:rPr>
          <w:rFonts w:asciiTheme="minorHAnsi" w:eastAsiaTheme="minorHAnsi" w:hAnsiTheme="minorHAnsi" w:cstheme="minorHAnsi"/>
          <w:color w:val="auto"/>
          <w:lang w:eastAsia="en-US" w:bidi="es-ES"/>
        </w:rPr>
        <w:t xml:space="preserve"> deben ir nombrados</w:t>
      </w:r>
      <w:r>
        <w:rPr>
          <w:rFonts w:asciiTheme="minorHAnsi" w:eastAsiaTheme="minorHAnsi" w:hAnsiTheme="minorHAnsi" w:cstheme="minorHAnsi"/>
          <w:color w:val="auto"/>
          <w:lang w:eastAsia="en-US" w:bidi="es-ES"/>
        </w:rPr>
        <w:t>,</w:t>
      </w:r>
      <w:r w:rsidRPr="005D57D4">
        <w:rPr>
          <w:rFonts w:asciiTheme="minorHAnsi" w:eastAsiaTheme="minorHAnsi" w:hAnsiTheme="minorHAnsi" w:cstheme="minorHAnsi"/>
          <w:color w:val="auto"/>
          <w:lang w:eastAsia="en-US" w:bidi="es-ES"/>
        </w:rPr>
        <w:t xml:space="preserve"> respectivamente</w:t>
      </w:r>
      <w:r>
        <w:rPr>
          <w:rFonts w:asciiTheme="minorHAnsi" w:eastAsiaTheme="minorHAnsi" w:hAnsiTheme="minorHAnsi" w:cstheme="minorHAnsi"/>
          <w:color w:val="auto"/>
          <w:lang w:eastAsia="en-US" w:bidi="es-ES"/>
        </w:rPr>
        <w:t>,</w:t>
      </w:r>
      <w:r w:rsidRPr="005D57D4">
        <w:rPr>
          <w:rFonts w:asciiTheme="minorHAnsi" w:eastAsiaTheme="minorHAnsi" w:hAnsiTheme="minorHAnsi" w:cstheme="minorHAnsi"/>
          <w:color w:val="auto"/>
          <w:lang w:eastAsia="en-US" w:bidi="es-ES"/>
        </w:rPr>
        <w:t xml:space="preserve"> como se muestra a continuación,</w:t>
      </w:r>
      <w:r>
        <w:rPr>
          <w:rFonts w:asciiTheme="minorHAnsi" w:eastAsiaTheme="minorHAnsi" w:hAnsiTheme="minorHAnsi" w:cstheme="minorHAnsi"/>
          <w:color w:val="auto"/>
          <w:lang w:eastAsia="en-US" w:bidi="es-ES"/>
        </w:rPr>
        <w:t xml:space="preserve"> </w:t>
      </w:r>
      <w:r w:rsidRPr="00CF0FA6">
        <w:rPr>
          <w:rFonts w:asciiTheme="minorHAnsi" w:eastAsiaTheme="minorHAnsi" w:hAnsiTheme="minorHAnsi" w:cstheme="minorHAnsi"/>
          <w:color w:val="auto"/>
          <w:lang w:eastAsia="en-US" w:bidi="es-ES"/>
        </w:rPr>
        <w:t>sin tildes ni apóstrofes ni ningún otro carácter que pudiera resultar conflictivo</w:t>
      </w:r>
      <w:r w:rsidRPr="005D57D4">
        <w:rPr>
          <w:rFonts w:asciiTheme="minorHAnsi" w:eastAsiaTheme="minorHAnsi" w:hAnsiTheme="minorHAnsi" w:cstheme="minorHAnsi"/>
          <w:color w:val="auto"/>
          <w:lang w:eastAsia="en-US" w:bidi="es-ES"/>
        </w:rPr>
        <w:t>:</w:t>
      </w:r>
    </w:p>
    <w:p w14:paraId="76E0CB1C" w14:textId="77777777" w:rsidR="000734BE" w:rsidRPr="005D57D4" w:rsidRDefault="000734BE" w:rsidP="000734BE">
      <w:pPr>
        <w:rPr>
          <w:b/>
        </w:rPr>
      </w:pPr>
    </w:p>
    <w:p w14:paraId="28DCEBD5" w14:textId="77777777" w:rsidR="000734BE" w:rsidRPr="005D57D4" w:rsidRDefault="000734BE" w:rsidP="00BE628E">
      <w:pPr>
        <w:pStyle w:val="Prrafodelista"/>
        <w:numPr>
          <w:ilvl w:val="0"/>
          <w:numId w:val="7"/>
        </w:numPr>
        <w:ind w:left="284" w:hanging="284"/>
        <w:rPr>
          <w:rFonts w:asciiTheme="minorHAnsi" w:eastAsiaTheme="minorHAnsi" w:hAnsiTheme="minorHAnsi" w:cstheme="minorHAnsi"/>
          <w:color w:val="auto"/>
          <w:lang w:eastAsia="en-US" w:bidi="es-ES"/>
        </w:rPr>
      </w:pPr>
      <w:r w:rsidRPr="005D57D4">
        <w:rPr>
          <w:rFonts w:asciiTheme="minorHAnsi" w:eastAsiaTheme="minorHAnsi" w:hAnsiTheme="minorHAnsi" w:cstheme="minorHAnsi"/>
          <w:color w:val="auto"/>
          <w:lang w:eastAsia="en-US" w:bidi="es-ES"/>
        </w:rPr>
        <w:t xml:space="preserve">APELLIDO1_APELLIDO2_NOMBRE_actividad_grupal.pdf </w:t>
      </w:r>
    </w:p>
    <w:p w14:paraId="3E500B31" w14:textId="77777777" w:rsidR="000734BE" w:rsidRPr="005D57D4" w:rsidRDefault="000734BE" w:rsidP="00BE628E">
      <w:pPr>
        <w:pStyle w:val="Prrafodelista"/>
        <w:numPr>
          <w:ilvl w:val="0"/>
          <w:numId w:val="7"/>
        </w:numPr>
        <w:ind w:left="284" w:hanging="284"/>
        <w:rPr>
          <w:rFonts w:asciiTheme="minorHAnsi" w:eastAsiaTheme="minorHAnsi" w:hAnsiTheme="minorHAnsi" w:cstheme="minorHAnsi"/>
          <w:color w:val="auto"/>
          <w:lang w:eastAsia="en-US" w:bidi="es-ES"/>
        </w:rPr>
      </w:pPr>
      <w:r w:rsidRPr="005D57D4">
        <w:rPr>
          <w:rFonts w:asciiTheme="minorHAnsi" w:eastAsiaTheme="minorHAnsi" w:hAnsiTheme="minorHAnsi" w:cstheme="minorHAnsi"/>
          <w:color w:val="auto"/>
          <w:lang w:eastAsia="en-US" w:bidi="es-ES"/>
        </w:rPr>
        <w:t>APELLIDO1_APELLIDO2_NOMBRE_actividad_grupal.txt</w:t>
      </w:r>
    </w:p>
    <w:p w14:paraId="2B682D5D" w14:textId="77777777" w:rsidR="000734BE" w:rsidRPr="005D57D4" w:rsidRDefault="000734BE" w:rsidP="000734BE">
      <w:pPr>
        <w:pStyle w:val="Destacados"/>
        <w:rPr>
          <w:rFonts w:eastAsiaTheme="minorHAnsi"/>
        </w:rPr>
      </w:pPr>
      <w:r w:rsidRPr="005D57D4">
        <w:rPr>
          <w:rFonts w:eastAsiaTheme="minorHAnsi"/>
        </w:rPr>
        <w:lastRenderedPageBreak/>
        <w:t xml:space="preserve">Todos los miembros del equipo deben hacer la entrega en el aula virtual y </w:t>
      </w:r>
      <w:r>
        <w:rPr>
          <w:rFonts w:eastAsiaTheme="minorHAnsi"/>
        </w:rPr>
        <w:t>han de</w:t>
      </w:r>
      <w:r w:rsidRPr="005D57D4">
        <w:rPr>
          <w:rFonts w:eastAsiaTheme="minorHAnsi"/>
        </w:rPr>
        <w:t xml:space="preserve"> adjuntar el mismo documento. </w:t>
      </w:r>
    </w:p>
    <w:p w14:paraId="56966523" w14:textId="094BD6F4" w:rsidR="00866646" w:rsidRDefault="00866646" w:rsidP="00866646">
      <w:pPr>
        <w:rPr>
          <w:rFonts w:asciiTheme="majorHAnsi" w:eastAsiaTheme="minorHAnsi" w:hAnsiTheme="majorHAnsi" w:cstheme="majorHAnsi"/>
          <w:color w:val="auto"/>
          <w:sz w:val="22"/>
          <w:szCs w:val="22"/>
          <w:lang w:eastAsia="en-US"/>
        </w:rPr>
      </w:pPr>
    </w:p>
    <w:p w14:paraId="4F49F6FF" w14:textId="77777777" w:rsidR="000734BE" w:rsidRPr="004C373B" w:rsidRDefault="000734BE" w:rsidP="000734BE">
      <w:pPr>
        <w:rPr>
          <w:rFonts w:eastAsiaTheme="minorHAnsi"/>
          <w:lang w:val="es-ES_tradnl" w:eastAsia="en-US"/>
        </w:rPr>
      </w:pPr>
      <w:r>
        <w:rPr>
          <w:rFonts w:eastAsiaTheme="minorHAnsi"/>
          <w:lang w:val="es-ES_tradnl" w:eastAsia="en-US"/>
        </w:rPr>
        <w:t xml:space="preserve">Se debe indicar en el informe y en el </w:t>
      </w:r>
      <w:r w:rsidRPr="00530A73">
        <w:rPr>
          <w:rFonts w:eastAsiaTheme="minorHAnsi"/>
          <w:i/>
          <w:iCs/>
          <w:lang w:val="es-ES_tradnl" w:eastAsia="en-US"/>
        </w:rPr>
        <w:t>script</w:t>
      </w:r>
      <w:r>
        <w:rPr>
          <w:rFonts w:eastAsiaTheme="minorHAnsi"/>
          <w:lang w:val="es-ES_tradnl" w:eastAsia="en-US"/>
        </w:rPr>
        <w:t xml:space="preserve"> el nombre de todos los componentes del equipo. En el informe, además, se adjuntará cumplimentada la siguiente tabla de valoración individual:</w:t>
      </w:r>
    </w:p>
    <w:tbl>
      <w:tblPr>
        <w:tblStyle w:val="Tablaconcuadrcula"/>
        <w:tblW w:w="8505" w:type="dxa"/>
        <w:tblCellMar>
          <w:top w:w="28" w:type="dxa"/>
          <w:left w:w="57" w:type="dxa"/>
          <w:bottom w:w="28" w:type="dxa"/>
          <w:right w:w="57" w:type="dxa"/>
        </w:tblCellMar>
        <w:tblLook w:val="04A0" w:firstRow="1" w:lastRow="0" w:firstColumn="1" w:lastColumn="0" w:noHBand="0" w:noVBand="1"/>
      </w:tblPr>
      <w:tblGrid>
        <w:gridCol w:w="6237"/>
        <w:gridCol w:w="709"/>
        <w:gridCol w:w="709"/>
        <w:gridCol w:w="850"/>
      </w:tblGrid>
      <w:tr w:rsidR="000734BE" w:rsidRPr="00CF0FA6" w14:paraId="0E7BE05B" w14:textId="77777777" w:rsidTr="000F52E4">
        <w:trPr>
          <w:trHeight w:val="113"/>
        </w:trPr>
        <w:tc>
          <w:tcPr>
            <w:tcW w:w="6237" w:type="dxa"/>
            <w:tcBorders>
              <w:top w:val="nil"/>
              <w:left w:val="nil"/>
              <w:bottom w:val="single" w:sz="4" w:space="0" w:color="0098CD"/>
              <w:right w:val="single" w:sz="4" w:space="0" w:color="0098CD"/>
            </w:tcBorders>
            <w:vAlign w:val="center"/>
          </w:tcPr>
          <w:p w14:paraId="639578AA"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shd w:val="clear" w:color="auto" w:fill="E6F4F9"/>
            <w:vAlign w:val="center"/>
          </w:tcPr>
          <w:p w14:paraId="7842FE67"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Sí</w:t>
            </w:r>
          </w:p>
        </w:tc>
        <w:tc>
          <w:tcPr>
            <w:tcW w:w="709" w:type="dxa"/>
            <w:tcBorders>
              <w:top w:val="single" w:sz="4" w:space="0" w:color="0098CD"/>
              <w:left w:val="single" w:sz="4" w:space="0" w:color="0098CD"/>
              <w:bottom w:val="single" w:sz="4" w:space="0" w:color="0098CD"/>
              <w:right w:val="single" w:sz="4" w:space="0" w:color="0098CD"/>
            </w:tcBorders>
            <w:shd w:val="clear" w:color="auto" w:fill="E6F4F9"/>
            <w:vAlign w:val="center"/>
          </w:tcPr>
          <w:p w14:paraId="3D269DCB"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No</w:t>
            </w:r>
          </w:p>
        </w:tc>
        <w:tc>
          <w:tcPr>
            <w:tcW w:w="850" w:type="dxa"/>
            <w:tcBorders>
              <w:top w:val="single" w:sz="4" w:space="0" w:color="0098CD"/>
              <w:left w:val="single" w:sz="4" w:space="0" w:color="0098CD"/>
              <w:bottom w:val="single" w:sz="4" w:space="0" w:color="0098CD"/>
              <w:right w:val="single" w:sz="4" w:space="0" w:color="0098CD"/>
            </w:tcBorders>
            <w:shd w:val="clear" w:color="auto" w:fill="E6F4F9"/>
            <w:vAlign w:val="center"/>
          </w:tcPr>
          <w:p w14:paraId="0D804FA3"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A veces</w:t>
            </w:r>
          </w:p>
        </w:tc>
      </w:tr>
      <w:tr w:rsidR="000734BE" w:rsidRPr="00CF0FA6" w14:paraId="5445170E" w14:textId="77777777" w:rsidTr="000F52E4">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415AC91E" w14:textId="77777777" w:rsidR="000734BE" w:rsidRPr="00CF0FA6" w:rsidRDefault="000734BE" w:rsidP="000F52E4">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b w:val="0"/>
                <w:color w:val="000000" w:themeColor="text1"/>
                <w:sz w:val="20"/>
                <w:szCs w:val="20"/>
              </w:rPr>
              <w:t xml:space="preserve">Todos los miembros se han integrado </w:t>
            </w:r>
            <w:r>
              <w:rPr>
                <w:rStyle w:val="guion1"/>
                <w:rFonts w:asciiTheme="minorHAnsi" w:hAnsiTheme="minorHAnsi" w:cstheme="minorHAnsi"/>
                <w:b w:val="0"/>
                <w:color w:val="000000" w:themeColor="text1"/>
                <w:sz w:val="20"/>
                <w:szCs w:val="20"/>
              </w:rPr>
              <w:t>en e</w:t>
            </w:r>
            <w:r w:rsidRPr="00CF0FA6">
              <w:rPr>
                <w:rStyle w:val="guion1"/>
                <w:rFonts w:asciiTheme="minorHAnsi" w:hAnsiTheme="minorHAnsi" w:cstheme="minorHAnsi"/>
                <w:b w:val="0"/>
                <w:color w:val="000000" w:themeColor="text1"/>
                <w:sz w:val="20"/>
                <w:szCs w:val="20"/>
              </w:rPr>
              <w:t>l trabajo del grupo</w:t>
            </w:r>
            <w:r>
              <w:rPr>
                <w:rStyle w:val="guion1"/>
                <w:rFonts w:asciiTheme="minorHAnsi" w:hAnsiTheme="minorHAnsi" w:cstheme="minorHAnsi"/>
                <w:b w:val="0"/>
                <w:color w:val="000000" w:themeColor="text1"/>
                <w:sz w:val="20"/>
                <w:szCs w:val="20"/>
              </w:rPr>
              <w:t>.</w:t>
            </w:r>
          </w:p>
        </w:tc>
        <w:tc>
          <w:tcPr>
            <w:tcW w:w="709" w:type="dxa"/>
            <w:tcBorders>
              <w:top w:val="single" w:sz="4" w:space="0" w:color="0098CD"/>
              <w:left w:val="single" w:sz="4" w:space="0" w:color="0098CD"/>
              <w:bottom w:val="single" w:sz="4" w:space="0" w:color="0098CD"/>
              <w:right w:val="single" w:sz="4" w:space="0" w:color="0098CD"/>
            </w:tcBorders>
            <w:vAlign w:val="center"/>
          </w:tcPr>
          <w:p w14:paraId="52E2575E" w14:textId="77777777" w:rsidR="000734BE" w:rsidRPr="00CF0FA6" w:rsidRDefault="000734BE" w:rsidP="000F52E4">
            <w:pPr>
              <w:tabs>
                <w:tab w:val="left" w:pos="1560"/>
              </w:tabs>
              <w:autoSpaceDE w:val="0"/>
              <w:autoSpaceDN w:val="0"/>
              <w:adjustRightInd w:val="0"/>
              <w:spacing w:line="240" w:lineRule="auto"/>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503E9853"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0C668691"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0734BE" w:rsidRPr="00CF0FA6" w14:paraId="5EA52D3B" w14:textId="77777777" w:rsidTr="000F52E4">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79925EA1" w14:textId="77777777" w:rsidR="000734BE" w:rsidRPr="00CF0FA6" w:rsidRDefault="000734BE" w:rsidP="000F52E4">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b w:val="0"/>
                <w:color w:val="000000" w:themeColor="text1"/>
                <w:sz w:val="20"/>
                <w:szCs w:val="20"/>
              </w:rPr>
              <w:t>Todos los miembros participan activamente</w:t>
            </w:r>
            <w:r>
              <w:rPr>
                <w:rStyle w:val="guion1"/>
                <w:rFonts w:asciiTheme="minorHAnsi" w:hAnsiTheme="minorHAnsi" w:cstheme="minorHAnsi"/>
                <w:b w:val="0"/>
                <w:color w:val="000000" w:themeColor="text1"/>
                <w:sz w:val="20"/>
                <w:szCs w:val="20"/>
              </w:rPr>
              <w:t>.</w:t>
            </w:r>
          </w:p>
        </w:tc>
        <w:tc>
          <w:tcPr>
            <w:tcW w:w="709" w:type="dxa"/>
            <w:tcBorders>
              <w:top w:val="single" w:sz="4" w:space="0" w:color="0098CD"/>
              <w:left w:val="single" w:sz="4" w:space="0" w:color="0098CD"/>
              <w:bottom w:val="single" w:sz="4" w:space="0" w:color="0098CD"/>
              <w:right w:val="single" w:sz="4" w:space="0" w:color="0098CD"/>
            </w:tcBorders>
            <w:vAlign w:val="center"/>
          </w:tcPr>
          <w:p w14:paraId="7F4551ED"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2164F2A7"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38BDA664"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0734BE" w:rsidRPr="00CF0FA6" w14:paraId="7ECFC0D0" w14:textId="77777777" w:rsidTr="000F52E4">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01C527A6" w14:textId="77777777" w:rsidR="000734BE" w:rsidRPr="00CF0FA6" w:rsidRDefault="000734BE" w:rsidP="000F52E4">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b w:val="0"/>
                <w:color w:val="000000" w:themeColor="text1"/>
                <w:sz w:val="20"/>
                <w:szCs w:val="20"/>
              </w:rPr>
              <w:t>Todos los miembros respetan otras ideas aportadas</w:t>
            </w:r>
            <w:r>
              <w:rPr>
                <w:rStyle w:val="guion1"/>
                <w:rFonts w:asciiTheme="minorHAnsi" w:hAnsiTheme="minorHAnsi" w:cstheme="minorHAnsi"/>
                <w:b w:val="0"/>
                <w:color w:val="000000" w:themeColor="text1"/>
                <w:sz w:val="20"/>
                <w:szCs w:val="20"/>
              </w:rPr>
              <w:t>.</w:t>
            </w:r>
          </w:p>
        </w:tc>
        <w:tc>
          <w:tcPr>
            <w:tcW w:w="709" w:type="dxa"/>
            <w:tcBorders>
              <w:top w:val="single" w:sz="4" w:space="0" w:color="0098CD"/>
              <w:left w:val="single" w:sz="4" w:space="0" w:color="0098CD"/>
              <w:bottom w:val="single" w:sz="4" w:space="0" w:color="0098CD"/>
              <w:right w:val="single" w:sz="4" w:space="0" w:color="0098CD"/>
            </w:tcBorders>
            <w:vAlign w:val="center"/>
          </w:tcPr>
          <w:p w14:paraId="038EBE69"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162B70FB"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1B9A0573"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0734BE" w:rsidRPr="00CF0FA6" w14:paraId="66264386" w14:textId="77777777" w:rsidTr="000F52E4">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0324DE52" w14:textId="77777777" w:rsidR="000734BE" w:rsidRPr="00CF0FA6" w:rsidRDefault="000734BE" w:rsidP="000F52E4">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b w:val="0"/>
                <w:color w:val="000000" w:themeColor="text1"/>
                <w:sz w:val="20"/>
                <w:szCs w:val="20"/>
              </w:rPr>
              <w:t>Todos los miembros participan en la elaboración del informe</w:t>
            </w:r>
            <w:r>
              <w:rPr>
                <w:rStyle w:val="guion1"/>
                <w:rFonts w:asciiTheme="minorHAnsi" w:hAnsiTheme="minorHAnsi" w:cstheme="minorHAnsi"/>
                <w:b w:val="0"/>
                <w:color w:val="000000" w:themeColor="text1"/>
                <w:sz w:val="20"/>
                <w:szCs w:val="20"/>
              </w:rPr>
              <w:t>.</w:t>
            </w:r>
          </w:p>
        </w:tc>
        <w:tc>
          <w:tcPr>
            <w:tcW w:w="709" w:type="dxa"/>
            <w:tcBorders>
              <w:top w:val="single" w:sz="4" w:space="0" w:color="0098CD"/>
              <w:left w:val="single" w:sz="4" w:space="0" w:color="0098CD"/>
              <w:bottom w:val="single" w:sz="4" w:space="0" w:color="0098CD"/>
              <w:right w:val="single" w:sz="4" w:space="0" w:color="0098CD"/>
            </w:tcBorders>
            <w:vAlign w:val="center"/>
          </w:tcPr>
          <w:p w14:paraId="38719721"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78BF8E53"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67C405FA"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0734BE" w:rsidRPr="00CF0FA6" w14:paraId="0DCD5C2D" w14:textId="77777777" w:rsidTr="000F52E4">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64F9679C" w14:textId="77777777" w:rsidR="000734BE" w:rsidRPr="00CF0FA6" w:rsidRDefault="000734BE" w:rsidP="000F52E4">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b w:val="0"/>
                <w:color w:val="000000" w:themeColor="text1"/>
                <w:sz w:val="20"/>
                <w:szCs w:val="20"/>
              </w:rPr>
              <w:t>Me he preocupado por realizar un trabajo cooperativo con mis compañeros</w:t>
            </w:r>
            <w:r>
              <w:rPr>
                <w:rStyle w:val="guion1"/>
                <w:rFonts w:asciiTheme="minorHAnsi" w:hAnsiTheme="minorHAnsi" w:cstheme="minorHAnsi"/>
                <w:b w:val="0"/>
                <w:color w:val="000000" w:themeColor="text1"/>
                <w:sz w:val="20"/>
                <w:szCs w:val="20"/>
              </w:rPr>
              <w:t>.</w:t>
            </w:r>
          </w:p>
        </w:tc>
        <w:tc>
          <w:tcPr>
            <w:tcW w:w="709" w:type="dxa"/>
            <w:tcBorders>
              <w:top w:val="single" w:sz="4" w:space="0" w:color="0098CD"/>
              <w:left w:val="single" w:sz="4" w:space="0" w:color="0098CD"/>
              <w:bottom w:val="single" w:sz="4" w:space="0" w:color="0098CD"/>
              <w:right w:val="single" w:sz="4" w:space="0" w:color="0098CD"/>
            </w:tcBorders>
            <w:vAlign w:val="center"/>
          </w:tcPr>
          <w:p w14:paraId="4F08B625"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1C40878E"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729D0B74"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0734BE" w:rsidRPr="00CF0FA6" w14:paraId="0380398B" w14:textId="77777777" w:rsidTr="000F52E4">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1A55E7B7" w14:textId="77777777" w:rsidR="000734BE" w:rsidRPr="00CF0FA6" w:rsidRDefault="000734BE" w:rsidP="000F52E4">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b w:val="0"/>
                <w:color w:val="000000" w:themeColor="text1"/>
                <w:sz w:val="20"/>
                <w:szCs w:val="20"/>
              </w:rPr>
              <w:t>Señala si consideras que algún aspecto del trabajo en grupo no ha sido adecuado</w:t>
            </w:r>
            <w:r>
              <w:rPr>
                <w:rStyle w:val="guion1"/>
                <w:rFonts w:asciiTheme="minorHAnsi" w:hAnsiTheme="minorHAnsi" w:cstheme="minorHAnsi"/>
                <w:b w:val="0"/>
                <w:color w:val="000000" w:themeColor="text1"/>
                <w:sz w:val="20"/>
                <w:szCs w:val="20"/>
              </w:rPr>
              <w:t>.</w:t>
            </w:r>
          </w:p>
        </w:tc>
        <w:tc>
          <w:tcPr>
            <w:tcW w:w="709" w:type="dxa"/>
            <w:tcBorders>
              <w:top w:val="single" w:sz="4" w:space="0" w:color="0098CD"/>
              <w:left w:val="single" w:sz="4" w:space="0" w:color="0098CD"/>
              <w:bottom w:val="single" w:sz="4" w:space="0" w:color="0098CD"/>
              <w:right w:val="single" w:sz="4" w:space="0" w:color="0098CD"/>
            </w:tcBorders>
            <w:vAlign w:val="center"/>
          </w:tcPr>
          <w:p w14:paraId="6CA72840"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63C0181C"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5B69C38F"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bl>
    <w:p w14:paraId="692C2EE2" w14:textId="77777777" w:rsidR="000734BE" w:rsidRPr="00866646" w:rsidRDefault="000734BE" w:rsidP="000734BE">
      <w:pPr>
        <w:rPr>
          <w:color w:val="auto"/>
        </w:rPr>
      </w:pPr>
    </w:p>
    <w:bookmarkEnd w:id="0"/>
    <w:p w14:paraId="3D82026B" w14:textId="77777777" w:rsidR="000734BE" w:rsidRPr="000734BE" w:rsidRDefault="000734BE" w:rsidP="00866646">
      <w:pPr>
        <w:rPr>
          <w:rFonts w:asciiTheme="majorHAnsi" w:eastAsiaTheme="minorHAnsi" w:hAnsiTheme="majorHAnsi" w:cstheme="majorHAnsi"/>
          <w:color w:val="auto"/>
          <w:sz w:val="22"/>
          <w:szCs w:val="22"/>
          <w:lang w:eastAsia="en-US"/>
        </w:rPr>
      </w:pPr>
    </w:p>
    <w:sectPr w:rsidR="000734BE" w:rsidRPr="000734BE" w:rsidSect="00086720">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783C8" w14:textId="77777777" w:rsidR="002252D4" w:rsidRDefault="002252D4" w:rsidP="00C50246">
      <w:pPr>
        <w:spacing w:line="240" w:lineRule="auto"/>
      </w:pPr>
      <w:r>
        <w:separator/>
      </w:r>
    </w:p>
  </w:endnote>
  <w:endnote w:type="continuationSeparator" w:id="0">
    <w:p w14:paraId="06AE6B81" w14:textId="77777777" w:rsidR="002252D4" w:rsidRDefault="002252D4"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014B1" w14:textId="77200DF6" w:rsidR="007E6C21" w:rsidRPr="004172DF" w:rsidRDefault="007E6C21" w:rsidP="007E6C21">
    <w:pPr>
      <w:pStyle w:val="PiedepginaAsignatura"/>
    </w:pPr>
    <w:r w:rsidRPr="00B96994">
      <w:rPr>
        <w:noProof/>
        <w:lang w:val="en-US" w:eastAsia="en-US"/>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7E6C21" w:rsidRPr="00525591" w:rsidRDefault="007E6C21"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" filled="f" stroked="f" strokeweight=".5pt">
              <v:textbox inset="0,0,0,0">
                <w:txbxContent>
                  <w:p w14:paraId="14BC5BB7" w14:textId="77777777" w:rsidR="007E6C21" w:rsidRPr="00525591" w:rsidRDefault="007E6C21" w:rsidP="007E6C21">
                    <w:pPr>
                      <w:pStyle w:val="PiedepginaUNIRc"/>
                      <w:ind w:right="180"/>
                    </w:pPr>
                    <w:r w:rsidRPr="00525591">
                      <w:t>© Universidad Internacional de La Rioja (UNIR)</w:t>
                    </w:r>
                  </w:p>
                </w:txbxContent>
              </v:textbox>
              <w10:wrap anchory="page"/>
              <w10:anchorlock/>
            </v:shape>
          </w:pict>
        </mc:Fallback>
      </mc:AlternateContent>
    </w:r>
  </w:p>
  <w:p w14:paraId="0736B8AD" w14:textId="48016DE6" w:rsidR="007E6C21" w:rsidRPr="00656B43" w:rsidRDefault="007E6C21" w:rsidP="007E6C21">
    <w:pPr>
      <w:pStyle w:val="PiedepginaSecciones"/>
      <w:rPr>
        <w:color w:val="777777"/>
      </w:rPr>
    </w:pPr>
    <w:r w:rsidRPr="00277FAF">
      <w:rPr>
        <w:lang w:val="en-US" w:eastAsia="en-US"/>
      </w:rPr>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7410D532"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9674E7">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" o:allowoverlap="f" fillcolor="#0098cd" stroked="f" strokeweight="1pt">
              <v:textbox inset="0,4mm,0">
                <w:txbxContent>
                  <w:p w14:paraId="28E744E3" w14:textId="7410D532"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9674E7">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CE78D" w14:textId="77777777" w:rsidR="002252D4" w:rsidRDefault="002252D4" w:rsidP="00C50246">
      <w:pPr>
        <w:spacing w:line="240" w:lineRule="auto"/>
      </w:pPr>
      <w:r>
        <w:separator/>
      </w:r>
    </w:p>
  </w:footnote>
  <w:footnote w:type="continuationSeparator" w:id="0">
    <w:p w14:paraId="7C7CA97D" w14:textId="77777777" w:rsidR="002252D4" w:rsidRDefault="002252D4"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04475D8B"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5F8BA457"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0B2C957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486FCE3A"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15F25052" w14:textId="77777777" w:rsidTr="001924C8">
      <w:trPr>
        <w:trHeight w:val="342"/>
      </w:trPr>
      <w:tc>
        <w:tcPr>
          <w:tcW w:w="2552" w:type="dxa"/>
          <w:vMerge w:val="restart"/>
        </w:tcPr>
        <w:p w14:paraId="40DC4223" w14:textId="6890546D" w:rsidR="00A90972" w:rsidRPr="00695787" w:rsidRDefault="009674E7" w:rsidP="005E129C">
          <w:pPr>
            <w:pStyle w:val="Textocajaactividades"/>
            <w:rPr>
              <w:bCs/>
            </w:rPr>
          </w:pPr>
          <w:r>
            <w:rPr>
              <w:bCs/>
            </w:rPr>
            <w:t>Ingeniería para el Procesado Masivo de Datos</w:t>
          </w:r>
        </w:p>
      </w:tc>
      <w:tc>
        <w:tcPr>
          <w:tcW w:w="3827" w:type="dxa"/>
        </w:tcPr>
        <w:p w14:paraId="5CE20BBC"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66E90F06" w14:textId="77777777" w:rsidR="00A90972" w:rsidRPr="00472B27" w:rsidRDefault="00A90972" w:rsidP="009C1CA9">
          <w:pPr>
            <w:pStyle w:val="Encabezado"/>
            <w:jc w:val="center"/>
            <w:rPr>
              <w:rFonts w:asciiTheme="minorHAnsi" w:hAnsiTheme="minorHAnsi"/>
            </w:rPr>
          </w:pPr>
        </w:p>
      </w:tc>
    </w:tr>
    <w:tr w:rsidR="00A90972" w14:paraId="785FEA21" w14:textId="77777777" w:rsidTr="001924C8">
      <w:trPr>
        <w:trHeight w:val="342"/>
      </w:trPr>
      <w:tc>
        <w:tcPr>
          <w:tcW w:w="2552" w:type="dxa"/>
          <w:vMerge/>
        </w:tcPr>
        <w:p w14:paraId="0C0005ED" w14:textId="77777777" w:rsidR="00A90972" w:rsidRDefault="00A90972" w:rsidP="00A90972">
          <w:pPr>
            <w:pStyle w:val="Encabezado"/>
          </w:pPr>
        </w:p>
      </w:tc>
      <w:tc>
        <w:tcPr>
          <w:tcW w:w="3827" w:type="dxa"/>
        </w:tcPr>
        <w:p w14:paraId="77F0080C"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4E71A1FB" w14:textId="77777777" w:rsidR="00A90972" w:rsidRDefault="00A90972" w:rsidP="00A90972">
          <w:pPr>
            <w:pStyle w:val="Encabezado"/>
          </w:pPr>
        </w:p>
      </w:tc>
    </w:tr>
  </w:tbl>
  <w:p w14:paraId="12A5ECED"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A075C1A"/>
    <w:multiLevelType w:val="hybridMultilevel"/>
    <w:tmpl w:val="243A0708"/>
    <w:lvl w:ilvl="0" w:tplc="494EAA0C">
      <w:start w:val="1"/>
      <w:numFmt w:val="bullet"/>
      <w:lvlText w:val=""/>
      <w:lvlJc w:val="left"/>
      <w:pPr>
        <w:ind w:left="1004" w:hanging="360"/>
      </w:pPr>
      <w:rPr>
        <w:rFonts w:ascii="Wingdings 3" w:hAnsi="Wingdings 3" w:hint="default"/>
        <w:color w:val="0098CD"/>
        <w:sz w:val="16"/>
        <w:szCs w:val="22"/>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2D78054D"/>
    <w:multiLevelType w:val="hybridMultilevel"/>
    <w:tmpl w:val="3BE89B1E"/>
    <w:lvl w:ilvl="0" w:tplc="494EAA0C">
      <w:start w:val="1"/>
      <w:numFmt w:val="bullet"/>
      <w:lvlText w:val=""/>
      <w:lvlJc w:val="left"/>
      <w:pPr>
        <w:ind w:left="720" w:hanging="360"/>
      </w:pPr>
      <w:rPr>
        <w:rFonts w:ascii="Wingdings 3" w:hAnsi="Wingdings 3" w:hint="default"/>
        <w:color w:val="0098CD"/>
        <w:sz w:val="16"/>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FC0B2D"/>
    <w:multiLevelType w:val="hybridMultilevel"/>
    <w:tmpl w:val="E8EE9362"/>
    <w:lvl w:ilvl="0" w:tplc="494EAA0C">
      <w:start w:val="1"/>
      <w:numFmt w:val="bullet"/>
      <w:lvlText w:val=""/>
      <w:lvlJc w:val="left"/>
      <w:pPr>
        <w:ind w:left="1440" w:hanging="360"/>
      </w:pPr>
      <w:rPr>
        <w:rFonts w:ascii="Wingdings 3" w:hAnsi="Wingdings 3" w:hint="default"/>
        <w:color w:val="0098CD"/>
        <w:sz w:val="16"/>
        <w:szCs w:val="2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5"/>
  </w:num>
  <w:num w:numId="3">
    <w:abstractNumId w:val="6"/>
  </w:num>
  <w:num w:numId="4">
    <w:abstractNumId w:val="4"/>
  </w:num>
  <w:num w:numId="5">
    <w:abstractNumId w:val="1"/>
  </w:num>
  <w:num w:numId="6">
    <w:abstractNumId w:val="3"/>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8CD"/>
    <w:rsid w:val="000230BE"/>
    <w:rsid w:val="00031C55"/>
    <w:rsid w:val="000458EE"/>
    <w:rsid w:val="0005157B"/>
    <w:rsid w:val="0005178B"/>
    <w:rsid w:val="00054229"/>
    <w:rsid w:val="00055C12"/>
    <w:rsid w:val="00056A2A"/>
    <w:rsid w:val="0005762B"/>
    <w:rsid w:val="00072D24"/>
    <w:rsid w:val="000734BE"/>
    <w:rsid w:val="00076A78"/>
    <w:rsid w:val="00086720"/>
    <w:rsid w:val="00087952"/>
    <w:rsid w:val="0009320A"/>
    <w:rsid w:val="000967AE"/>
    <w:rsid w:val="000A331B"/>
    <w:rsid w:val="000A78DB"/>
    <w:rsid w:val="000B70B9"/>
    <w:rsid w:val="000C185F"/>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23420"/>
    <w:rsid w:val="00137CF9"/>
    <w:rsid w:val="00151A91"/>
    <w:rsid w:val="00161226"/>
    <w:rsid w:val="00163FBB"/>
    <w:rsid w:val="001658DF"/>
    <w:rsid w:val="00170CD3"/>
    <w:rsid w:val="00180B1B"/>
    <w:rsid w:val="0018310A"/>
    <w:rsid w:val="0019470A"/>
    <w:rsid w:val="00194B1F"/>
    <w:rsid w:val="00196EB1"/>
    <w:rsid w:val="001B1F38"/>
    <w:rsid w:val="001B64D3"/>
    <w:rsid w:val="001B7F82"/>
    <w:rsid w:val="001C1813"/>
    <w:rsid w:val="001C4462"/>
    <w:rsid w:val="001D0997"/>
    <w:rsid w:val="001E38BB"/>
    <w:rsid w:val="001E6766"/>
    <w:rsid w:val="001E737A"/>
    <w:rsid w:val="001F017C"/>
    <w:rsid w:val="001F1229"/>
    <w:rsid w:val="001F163E"/>
    <w:rsid w:val="001F19FD"/>
    <w:rsid w:val="001F2DF0"/>
    <w:rsid w:val="001F69FE"/>
    <w:rsid w:val="00200BEB"/>
    <w:rsid w:val="0020102E"/>
    <w:rsid w:val="002036CA"/>
    <w:rsid w:val="002039FC"/>
    <w:rsid w:val="0021511C"/>
    <w:rsid w:val="002244C2"/>
    <w:rsid w:val="002252D4"/>
    <w:rsid w:val="00227368"/>
    <w:rsid w:val="00227800"/>
    <w:rsid w:val="002417E8"/>
    <w:rsid w:val="00244B66"/>
    <w:rsid w:val="0024674E"/>
    <w:rsid w:val="00250A71"/>
    <w:rsid w:val="00253DA9"/>
    <w:rsid w:val="00260B21"/>
    <w:rsid w:val="002619F8"/>
    <w:rsid w:val="002626D3"/>
    <w:rsid w:val="00265403"/>
    <w:rsid w:val="00273725"/>
    <w:rsid w:val="00277FAF"/>
    <w:rsid w:val="00283DC3"/>
    <w:rsid w:val="002845C0"/>
    <w:rsid w:val="002845C6"/>
    <w:rsid w:val="002A6286"/>
    <w:rsid w:val="002B0CF7"/>
    <w:rsid w:val="002B3A8C"/>
    <w:rsid w:val="002B4308"/>
    <w:rsid w:val="002B5D04"/>
    <w:rsid w:val="002C037B"/>
    <w:rsid w:val="002C34D9"/>
    <w:rsid w:val="002C467C"/>
    <w:rsid w:val="002C64FB"/>
    <w:rsid w:val="002D3237"/>
    <w:rsid w:val="002E198B"/>
    <w:rsid w:val="002E6FCB"/>
    <w:rsid w:val="002E769A"/>
    <w:rsid w:val="002F09D7"/>
    <w:rsid w:val="00302FF8"/>
    <w:rsid w:val="003117D6"/>
    <w:rsid w:val="00320378"/>
    <w:rsid w:val="003224A0"/>
    <w:rsid w:val="00327C72"/>
    <w:rsid w:val="00330DE5"/>
    <w:rsid w:val="003369FB"/>
    <w:rsid w:val="0034363F"/>
    <w:rsid w:val="00351EC2"/>
    <w:rsid w:val="00361683"/>
    <w:rsid w:val="00363DED"/>
    <w:rsid w:val="00394A34"/>
    <w:rsid w:val="003A0F3E"/>
    <w:rsid w:val="003A10AB"/>
    <w:rsid w:val="003C2275"/>
    <w:rsid w:val="003C4D34"/>
    <w:rsid w:val="003C4EBC"/>
    <w:rsid w:val="003D0269"/>
    <w:rsid w:val="003D141E"/>
    <w:rsid w:val="003D16DC"/>
    <w:rsid w:val="003D4867"/>
    <w:rsid w:val="003D4932"/>
    <w:rsid w:val="003D5F24"/>
    <w:rsid w:val="003E0DA1"/>
    <w:rsid w:val="003E2E18"/>
    <w:rsid w:val="003E6E97"/>
    <w:rsid w:val="00410DEC"/>
    <w:rsid w:val="0041334B"/>
    <w:rsid w:val="00413379"/>
    <w:rsid w:val="00414382"/>
    <w:rsid w:val="004146A8"/>
    <w:rsid w:val="004172DF"/>
    <w:rsid w:val="00446F8B"/>
    <w:rsid w:val="004476D3"/>
    <w:rsid w:val="004478AD"/>
    <w:rsid w:val="00455BA7"/>
    <w:rsid w:val="004567F9"/>
    <w:rsid w:val="00462C94"/>
    <w:rsid w:val="00466671"/>
    <w:rsid w:val="00472B27"/>
    <w:rsid w:val="004A1A48"/>
    <w:rsid w:val="004B6FC4"/>
    <w:rsid w:val="004B7249"/>
    <w:rsid w:val="004D4F93"/>
    <w:rsid w:val="004E1547"/>
    <w:rsid w:val="004E5487"/>
    <w:rsid w:val="004F1492"/>
    <w:rsid w:val="004F5D83"/>
    <w:rsid w:val="0050234E"/>
    <w:rsid w:val="00507E5B"/>
    <w:rsid w:val="005131BE"/>
    <w:rsid w:val="00525591"/>
    <w:rsid w:val="005326C2"/>
    <w:rsid w:val="005366C0"/>
    <w:rsid w:val="005418EA"/>
    <w:rsid w:val="005463ED"/>
    <w:rsid w:val="00551A69"/>
    <w:rsid w:val="0055412E"/>
    <w:rsid w:val="00555B62"/>
    <w:rsid w:val="00575580"/>
    <w:rsid w:val="0058112D"/>
    <w:rsid w:val="00592AE8"/>
    <w:rsid w:val="005A521B"/>
    <w:rsid w:val="005B501C"/>
    <w:rsid w:val="005C1D3F"/>
    <w:rsid w:val="005C5AB6"/>
    <w:rsid w:val="005E0B6D"/>
    <w:rsid w:val="005E129C"/>
    <w:rsid w:val="005E6742"/>
    <w:rsid w:val="005F240A"/>
    <w:rsid w:val="005F2851"/>
    <w:rsid w:val="005F6542"/>
    <w:rsid w:val="00611689"/>
    <w:rsid w:val="00613DB8"/>
    <w:rsid w:val="00620388"/>
    <w:rsid w:val="006223FA"/>
    <w:rsid w:val="006227CB"/>
    <w:rsid w:val="006311BF"/>
    <w:rsid w:val="0063159B"/>
    <w:rsid w:val="00643273"/>
    <w:rsid w:val="006467F9"/>
    <w:rsid w:val="0065243B"/>
    <w:rsid w:val="00656B43"/>
    <w:rsid w:val="006613F9"/>
    <w:rsid w:val="00664F67"/>
    <w:rsid w:val="0066551B"/>
    <w:rsid w:val="00677B9F"/>
    <w:rsid w:val="006825B0"/>
    <w:rsid w:val="0068416D"/>
    <w:rsid w:val="00695787"/>
    <w:rsid w:val="006A210E"/>
    <w:rsid w:val="006B683F"/>
    <w:rsid w:val="006C52A0"/>
    <w:rsid w:val="006C7BB7"/>
    <w:rsid w:val="006D1870"/>
    <w:rsid w:val="006E3957"/>
    <w:rsid w:val="006F1F32"/>
    <w:rsid w:val="006F7317"/>
    <w:rsid w:val="006F79F1"/>
    <w:rsid w:val="00702914"/>
    <w:rsid w:val="00703B95"/>
    <w:rsid w:val="0070403D"/>
    <w:rsid w:val="007049B6"/>
    <w:rsid w:val="00710277"/>
    <w:rsid w:val="00711B4D"/>
    <w:rsid w:val="00712024"/>
    <w:rsid w:val="0072465C"/>
    <w:rsid w:val="00732FC1"/>
    <w:rsid w:val="0073675D"/>
    <w:rsid w:val="0073726F"/>
    <w:rsid w:val="00744714"/>
    <w:rsid w:val="00744D29"/>
    <w:rsid w:val="00745244"/>
    <w:rsid w:val="00756CD6"/>
    <w:rsid w:val="007609A2"/>
    <w:rsid w:val="007616AA"/>
    <w:rsid w:val="007706C5"/>
    <w:rsid w:val="00790FC0"/>
    <w:rsid w:val="007A0245"/>
    <w:rsid w:val="007A34FD"/>
    <w:rsid w:val="007B15E7"/>
    <w:rsid w:val="007C0189"/>
    <w:rsid w:val="007C1E0E"/>
    <w:rsid w:val="007C2659"/>
    <w:rsid w:val="007C6D87"/>
    <w:rsid w:val="007D00F6"/>
    <w:rsid w:val="007D1B3E"/>
    <w:rsid w:val="007D1E15"/>
    <w:rsid w:val="007D483B"/>
    <w:rsid w:val="007E3467"/>
    <w:rsid w:val="007E4840"/>
    <w:rsid w:val="007E5D27"/>
    <w:rsid w:val="007E6C21"/>
    <w:rsid w:val="007F43E4"/>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646"/>
    <w:rsid w:val="00866EC2"/>
    <w:rsid w:val="008745E4"/>
    <w:rsid w:val="008775FB"/>
    <w:rsid w:val="008807AF"/>
    <w:rsid w:val="0088459B"/>
    <w:rsid w:val="008B16BB"/>
    <w:rsid w:val="008B6154"/>
    <w:rsid w:val="008C09DB"/>
    <w:rsid w:val="008C4AC0"/>
    <w:rsid w:val="008D147A"/>
    <w:rsid w:val="008D2E81"/>
    <w:rsid w:val="008D2FBD"/>
    <w:rsid w:val="008D6777"/>
    <w:rsid w:val="008E1670"/>
    <w:rsid w:val="008E3505"/>
    <w:rsid w:val="008F0709"/>
    <w:rsid w:val="008F1E4C"/>
    <w:rsid w:val="00917348"/>
    <w:rsid w:val="00921260"/>
    <w:rsid w:val="00935FD2"/>
    <w:rsid w:val="009400C5"/>
    <w:rsid w:val="009434C7"/>
    <w:rsid w:val="009435B5"/>
    <w:rsid w:val="0094782C"/>
    <w:rsid w:val="0095328C"/>
    <w:rsid w:val="009546DA"/>
    <w:rsid w:val="009563DF"/>
    <w:rsid w:val="00962EC2"/>
    <w:rsid w:val="009674E7"/>
    <w:rsid w:val="00976D1B"/>
    <w:rsid w:val="0098228A"/>
    <w:rsid w:val="009848BD"/>
    <w:rsid w:val="00987B51"/>
    <w:rsid w:val="009959A6"/>
    <w:rsid w:val="009A1065"/>
    <w:rsid w:val="009A3C7C"/>
    <w:rsid w:val="009A4CF7"/>
    <w:rsid w:val="009B0764"/>
    <w:rsid w:val="009B1CF1"/>
    <w:rsid w:val="009B61E5"/>
    <w:rsid w:val="009C1CA9"/>
    <w:rsid w:val="009C2BF3"/>
    <w:rsid w:val="009D10D7"/>
    <w:rsid w:val="009D6F1F"/>
    <w:rsid w:val="009E76FD"/>
    <w:rsid w:val="009F18E9"/>
    <w:rsid w:val="009F7B85"/>
    <w:rsid w:val="00A16D37"/>
    <w:rsid w:val="00A17600"/>
    <w:rsid w:val="00A17FAB"/>
    <w:rsid w:val="00A20F71"/>
    <w:rsid w:val="00A4761C"/>
    <w:rsid w:val="00A54C3B"/>
    <w:rsid w:val="00A60E8D"/>
    <w:rsid w:val="00A67DBC"/>
    <w:rsid w:val="00A71D6D"/>
    <w:rsid w:val="00A76AA2"/>
    <w:rsid w:val="00A76D45"/>
    <w:rsid w:val="00A90972"/>
    <w:rsid w:val="00A9140C"/>
    <w:rsid w:val="00AB2DE2"/>
    <w:rsid w:val="00AD4F85"/>
    <w:rsid w:val="00AE34C0"/>
    <w:rsid w:val="00B0196C"/>
    <w:rsid w:val="00B03326"/>
    <w:rsid w:val="00B04AF8"/>
    <w:rsid w:val="00B06817"/>
    <w:rsid w:val="00B06F07"/>
    <w:rsid w:val="00B0782B"/>
    <w:rsid w:val="00B0793D"/>
    <w:rsid w:val="00B1656E"/>
    <w:rsid w:val="00B22F15"/>
    <w:rsid w:val="00B32C4E"/>
    <w:rsid w:val="00B407F7"/>
    <w:rsid w:val="00B417CD"/>
    <w:rsid w:val="00B72D4C"/>
    <w:rsid w:val="00B8087F"/>
    <w:rsid w:val="00B814A5"/>
    <w:rsid w:val="00B86981"/>
    <w:rsid w:val="00B96994"/>
    <w:rsid w:val="00BA14FF"/>
    <w:rsid w:val="00BA172C"/>
    <w:rsid w:val="00BA17EF"/>
    <w:rsid w:val="00BB1161"/>
    <w:rsid w:val="00BB24ED"/>
    <w:rsid w:val="00BB55E5"/>
    <w:rsid w:val="00BC2EB1"/>
    <w:rsid w:val="00BC38D1"/>
    <w:rsid w:val="00BC4D3B"/>
    <w:rsid w:val="00BD4CD1"/>
    <w:rsid w:val="00BE628E"/>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873"/>
    <w:rsid w:val="00C71FF1"/>
    <w:rsid w:val="00C8543E"/>
    <w:rsid w:val="00C867A1"/>
    <w:rsid w:val="00C870D5"/>
    <w:rsid w:val="00C876E4"/>
    <w:rsid w:val="00C92BE5"/>
    <w:rsid w:val="00C9773A"/>
    <w:rsid w:val="00CA3712"/>
    <w:rsid w:val="00CC0A37"/>
    <w:rsid w:val="00CC22FD"/>
    <w:rsid w:val="00CC2EE6"/>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32C51"/>
    <w:rsid w:val="00E424B6"/>
    <w:rsid w:val="00E46BF3"/>
    <w:rsid w:val="00E560E4"/>
    <w:rsid w:val="00E62BB8"/>
    <w:rsid w:val="00E62BDA"/>
    <w:rsid w:val="00E63F97"/>
    <w:rsid w:val="00E65011"/>
    <w:rsid w:val="00E7167D"/>
    <w:rsid w:val="00E71A9C"/>
    <w:rsid w:val="00E745AB"/>
    <w:rsid w:val="00E761A0"/>
    <w:rsid w:val="00E7645E"/>
    <w:rsid w:val="00E76C3D"/>
    <w:rsid w:val="00E8698C"/>
    <w:rsid w:val="00E9509A"/>
    <w:rsid w:val="00EA02E3"/>
    <w:rsid w:val="00EA52F6"/>
    <w:rsid w:val="00EA61E7"/>
    <w:rsid w:val="00EB17CF"/>
    <w:rsid w:val="00EB5FE2"/>
    <w:rsid w:val="00EC085B"/>
    <w:rsid w:val="00EC2261"/>
    <w:rsid w:val="00EC4F65"/>
    <w:rsid w:val="00EC53B2"/>
    <w:rsid w:val="00EC5B06"/>
    <w:rsid w:val="00EC60F0"/>
    <w:rsid w:val="00EC7B41"/>
    <w:rsid w:val="00ED3160"/>
    <w:rsid w:val="00ED4A4F"/>
    <w:rsid w:val="00ED56EF"/>
    <w:rsid w:val="00ED6BDC"/>
    <w:rsid w:val="00EE3286"/>
    <w:rsid w:val="00EE6C97"/>
    <w:rsid w:val="00EE7554"/>
    <w:rsid w:val="00F03564"/>
    <w:rsid w:val="00F0370C"/>
    <w:rsid w:val="00F054C9"/>
    <w:rsid w:val="00F05C99"/>
    <w:rsid w:val="00F12301"/>
    <w:rsid w:val="00F140A7"/>
    <w:rsid w:val="00F154BB"/>
    <w:rsid w:val="00F15EA0"/>
    <w:rsid w:val="00F16F2F"/>
    <w:rsid w:val="00F22D8E"/>
    <w:rsid w:val="00F27B7B"/>
    <w:rsid w:val="00F3027B"/>
    <w:rsid w:val="00F403FC"/>
    <w:rsid w:val="00F4274A"/>
    <w:rsid w:val="00F45912"/>
    <w:rsid w:val="00F46137"/>
    <w:rsid w:val="00F5055C"/>
    <w:rsid w:val="00F617AA"/>
    <w:rsid w:val="00F63170"/>
    <w:rsid w:val="00F65B6D"/>
    <w:rsid w:val="00F66576"/>
    <w:rsid w:val="00F71201"/>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4"/>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3" ma:contentTypeDescription="Crear nuevo documento." ma:contentTypeScope="" ma:versionID="9f3ccb8e1113d7d08d226022c226df81">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b6a0911e5793e451d3822f9b7fc3f238"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4A093-8759-4AAB-978E-45EBEC5737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E5A52A-7343-424C-8F19-6586799EFB2E}">
  <ds:schemaRefs>
    <ds:schemaRef ds:uri="http://schemas.microsoft.com/sharepoint/v3/contenttype/forms"/>
  </ds:schemaRefs>
</ds:datastoreItem>
</file>

<file path=customXml/itemProps3.xml><?xml version="1.0" encoding="utf-8"?>
<ds:datastoreItem xmlns:ds="http://schemas.openxmlformats.org/officeDocument/2006/customXml" ds:itemID="{A0ECB7F6-D92C-4699-BF94-3793FE2C41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A3EA8E-3952-4113-B27C-007FA0D92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5</Pages>
  <Words>1043</Words>
  <Characters>5742</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User</cp:lastModifiedBy>
  <cp:revision>6</cp:revision>
  <cp:lastPrinted>2017-09-08T09:41:00Z</cp:lastPrinted>
  <dcterms:created xsi:type="dcterms:W3CDTF">2021-10-27T22:42:00Z</dcterms:created>
  <dcterms:modified xsi:type="dcterms:W3CDTF">2022-08-02T23:34:00Z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ies>
</file>