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185" w:rsidRDefault="009B4EE9">
      <w:pPr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20</w:t>
      </w:r>
      <w:r>
        <w:rPr>
          <w:rFonts w:ascii="宋体" w:hAnsi="宋体"/>
          <w:b/>
          <w:bCs/>
          <w:sz w:val="44"/>
          <w:szCs w:val="44"/>
        </w:rPr>
        <w:t>2</w:t>
      </w:r>
      <w:r w:rsidR="00A05C07">
        <w:rPr>
          <w:rFonts w:ascii="宋体" w:hAnsi="宋体"/>
          <w:b/>
          <w:bCs/>
          <w:sz w:val="44"/>
          <w:szCs w:val="44"/>
        </w:rPr>
        <w:t>6</w:t>
      </w:r>
      <w:r>
        <w:rPr>
          <w:rFonts w:ascii="宋体" w:hAnsi="宋体" w:hint="eastAsia"/>
          <w:b/>
          <w:bCs/>
          <w:sz w:val="44"/>
          <w:szCs w:val="44"/>
        </w:rPr>
        <w:t>年安徽大学足协杯竞赛章程</w:t>
      </w:r>
    </w:p>
    <w:p w:rsidR="008A1185" w:rsidRDefault="009B4EE9">
      <w:pPr>
        <w:numPr>
          <w:ilvl w:val="0"/>
          <w:numId w:val="1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主办方</w:t>
      </w:r>
    </w:p>
    <w:p w:rsidR="008A1185" w:rsidRDefault="009B4EE9">
      <w:p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安徽大学足球协会</w:t>
      </w:r>
    </w:p>
    <w:p w:rsidR="008A1185" w:rsidRDefault="009B4EE9">
      <w:pPr>
        <w:numPr>
          <w:ilvl w:val="0"/>
          <w:numId w:val="1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比赛日期以及比赛场地</w:t>
      </w:r>
    </w:p>
    <w:p w:rsidR="008A1185" w:rsidRDefault="009B4EE9">
      <w:pPr>
        <w:numPr>
          <w:ilvl w:val="0"/>
          <w:numId w:val="2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比赛时间：</w:t>
      </w:r>
      <w:r w:rsidR="00A05C07">
        <w:rPr>
          <w:rFonts w:ascii="宋体" w:hAnsi="宋体"/>
          <w:sz w:val="30"/>
          <w:szCs w:val="30"/>
        </w:rPr>
        <w:t>2026.4.22</w:t>
      </w:r>
    </w:p>
    <w:p w:rsidR="008A1185" w:rsidRDefault="009B4EE9">
      <w:pPr>
        <w:numPr>
          <w:ilvl w:val="0"/>
          <w:numId w:val="2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比赛场地：安徽大学磬苑校区南体育场</w:t>
      </w:r>
    </w:p>
    <w:p w:rsidR="008A1185" w:rsidRDefault="009B4EE9">
      <w:pPr>
        <w:numPr>
          <w:ilvl w:val="0"/>
          <w:numId w:val="3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参赛单位及组别设置</w:t>
      </w:r>
    </w:p>
    <w:p w:rsidR="008A1185" w:rsidRDefault="009B4EE9">
      <w:pPr>
        <w:numPr>
          <w:ilvl w:val="0"/>
          <w:numId w:val="4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参赛单位：安徽大学在校本科及研究生自由组队而成的各支队伍。</w:t>
      </w:r>
    </w:p>
    <w:p w:rsidR="008A1185" w:rsidRDefault="009B4EE9">
      <w:pPr>
        <w:numPr>
          <w:ilvl w:val="0"/>
          <w:numId w:val="4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组别：本次赛事仅设置男子组</w:t>
      </w:r>
    </w:p>
    <w:p w:rsidR="008A1185" w:rsidRDefault="009B4EE9">
      <w:pPr>
        <w:numPr>
          <w:ilvl w:val="0"/>
          <w:numId w:val="5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参赛规定</w:t>
      </w:r>
    </w:p>
    <w:p w:rsidR="008A1185" w:rsidRDefault="009B4EE9">
      <w:pPr>
        <w:numPr>
          <w:ilvl w:val="0"/>
          <w:numId w:val="6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运动员必须为安徽大学在校学生，如若发现资格不符则取消该队成绩，剥夺比赛资格。</w:t>
      </w:r>
    </w:p>
    <w:p w:rsidR="008A1185" w:rsidRDefault="009B4EE9">
      <w:pPr>
        <w:numPr>
          <w:ilvl w:val="0"/>
          <w:numId w:val="6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运动员在场上比赛需遵守学校相关纪律及规定。</w:t>
      </w:r>
    </w:p>
    <w:p w:rsidR="008A1185" w:rsidRDefault="009B4EE9">
      <w:pPr>
        <w:numPr>
          <w:ilvl w:val="0"/>
          <w:numId w:val="7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报名规定</w:t>
      </w:r>
    </w:p>
    <w:p w:rsidR="008A1185" w:rsidRDefault="009B4EE9">
      <w:pPr>
        <w:numPr>
          <w:ilvl w:val="0"/>
          <w:numId w:val="8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每一位运动员仅可代表一支队伍参加比赛。</w:t>
      </w:r>
    </w:p>
    <w:p w:rsidR="008A1185" w:rsidRDefault="009B4EE9">
      <w:pPr>
        <w:numPr>
          <w:ilvl w:val="0"/>
          <w:numId w:val="8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每队报名人数应在</w:t>
      </w:r>
      <w:r>
        <w:rPr>
          <w:rFonts w:ascii="宋体" w:hAnsi="宋体"/>
          <w:sz w:val="30"/>
          <w:szCs w:val="30"/>
        </w:rPr>
        <w:t>12</w:t>
      </w:r>
      <w:r>
        <w:rPr>
          <w:rFonts w:ascii="宋体" w:hAnsi="宋体" w:hint="eastAsia"/>
          <w:sz w:val="30"/>
          <w:szCs w:val="30"/>
        </w:rPr>
        <w:t>-18人，队伍报名名单将有队长（领队）报名时交给足协工作人员存储入档。</w:t>
      </w:r>
    </w:p>
    <w:p w:rsidR="008A1185" w:rsidRDefault="009B4EE9">
      <w:pPr>
        <w:numPr>
          <w:ilvl w:val="0"/>
          <w:numId w:val="8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报名时间：20</w:t>
      </w:r>
      <w:r w:rsidR="00361E99">
        <w:rPr>
          <w:rFonts w:ascii="宋体" w:hAnsi="宋体"/>
          <w:sz w:val="30"/>
          <w:szCs w:val="30"/>
        </w:rPr>
        <w:t>26</w:t>
      </w:r>
      <w:r>
        <w:rPr>
          <w:rFonts w:ascii="宋体" w:hAnsi="宋体" w:hint="eastAsia"/>
          <w:sz w:val="30"/>
          <w:szCs w:val="30"/>
        </w:rPr>
        <w:t>年</w:t>
      </w:r>
      <w:r>
        <w:rPr>
          <w:rFonts w:ascii="宋体" w:hAnsi="宋体"/>
          <w:sz w:val="30"/>
          <w:szCs w:val="30"/>
        </w:rPr>
        <w:t>4</w:t>
      </w:r>
      <w:r>
        <w:rPr>
          <w:rFonts w:ascii="宋体" w:hAnsi="宋体" w:hint="eastAsia"/>
          <w:sz w:val="30"/>
          <w:szCs w:val="30"/>
        </w:rPr>
        <w:t>月</w:t>
      </w:r>
      <w:r w:rsidR="00A05C07">
        <w:rPr>
          <w:rFonts w:ascii="宋体" w:hAnsi="宋体" w:hint="eastAsia"/>
          <w:sz w:val="30"/>
          <w:szCs w:val="30"/>
        </w:rPr>
        <w:t>1</w:t>
      </w:r>
      <w:r w:rsidR="00A05C07">
        <w:rPr>
          <w:rFonts w:ascii="宋体" w:hAnsi="宋体"/>
          <w:sz w:val="30"/>
          <w:szCs w:val="30"/>
        </w:rPr>
        <w:t>5</w:t>
      </w:r>
      <w:r>
        <w:rPr>
          <w:rFonts w:ascii="宋体" w:hAnsi="宋体" w:hint="eastAsia"/>
          <w:sz w:val="30"/>
          <w:szCs w:val="30"/>
        </w:rPr>
        <w:t>日至20</w:t>
      </w:r>
      <w:r w:rsidR="00361E99">
        <w:rPr>
          <w:rFonts w:ascii="宋体" w:hAnsi="宋体"/>
          <w:sz w:val="30"/>
          <w:szCs w:val="30"/>
        </w:rPr>
        <w:t>26</w:t>
      </w:r>
      <w:bookmarkStart w:id="0" w:name="_GoBack"/>
      <w:bookmarkEnd w:id="0"/>
      <w:r>
        <w:rPr>
          <w:rFonts w:ascii="宋体" w:hAnsi="宋体" w:hint="eastAsia"/>
          <w:sz w:val="30"/>
          <w:szCs w:val="30"/>
        </w:rPr>
        <w:t>年</w:t>
      </w:r>
      <w:r>
        <w:rPr>
          <w:rFonts w:ascii="宋体" w:hAnsi="宋体"/>
          <w:sz w:val="30"/>
          <w:szCs w:val="30"/>
        </w:rPr>
        <w:t>4</w:t>
      </w:r>
      <w:r>
        <w:rPr>
          <w:rFonts w:ascii="宋体" w:hAnsi="宋体" w:hint="eastAsia"/>
          <w:sz w:val="30"/>
          <w:szCs w:val="30"/>
        </w:rPr>
        <w:t>月</w:t>
      </w:r>
      <w:r w:rsidR="00A05C07">
        <w:rPr>
          <w:rFonts w:ascii="宋体" w:hAnsi="宋体"/>
          <w:sz w:val="30"/>
          <w:szCs w:val="30"/>
        </w:rPr>
        <w:t>18</w:t>
      </w:r>
      <w:r>
        <w:rPr>
          <w:rFonts w:ascii="宋体" w:hAnsi="宋体" w:hint="eastAsia"/>
          <w:sz w:val="30"/>
          <w:szCs w:val="30"/>
        </w:rPr>
        <w:t>日晚9</w:t>
      </w:r>
      <w:r>
        <w:rPr>
          <w:rFonts w:ascii="宋体" w:hAnsi="宋体"/>
          <w:sz w:val="30"/>
          <w:szCs w:val="30"/>
        </w:rPr>
        <w:t>点</w:t>
      </w:r>
      <w:r>
        <w:rPr>
          <w:rFonts w:ascii="宋体" w:hAnsi="宋体" w:hint="eastAsia"/>
          <w:sz w:val="30"/>
          <w:szCs w:val="30"/>
        </w:rPr>
        <w:t>。</w:t>
      </w:r>
    </w:p>
    <w:p w:rsidR="008A1185" w:rsidRDefault="009B4EE9">
      <w:pPr>
        <w:numPr>
          <w:ilvl w:val="0"/>
          <w:numId w:val="8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抽签日期：20</w:t>
      </w:r>
      <w:r w:rsidR="00361E99">
        <w:rPr>
          <w:rFonts w:ascii="宋体" w:hAnsi="宋体"/>
          <w:sz w:val="30"/>
          <w:szCs w:val="30"/>
        </w:rPr>
        <w:t>26</w:t>
      </w:r>
      <w:r>
        <w:rPr>
          <w:rFonts w:ascii="宋体" w:hAnsi="宋体" w:hint="eastAsia"/>
          <w:sz w:val="30"/>
          <w:szCs w:val="30"/>
        </w:rPr>
        <w:t>年</w:t>
      </w:r>
      <w:r>
        <w:rPr>
          <w:rFonts w:ascii="宋体" w:hAnsi="宋体"/>
          <w:sz w:val="30"/>
          <w:szCs w:val="30"/>
        </w:rPr>
        <w:t>4</w:t>
      </w:r>
      <w:r>
        <w:rPr>
          <w:rFonts w:ascii="宋体" w:hAnsi="宋体" w:hint="eastAsia"/>
          <w:sz w:val="30"/>
          <w:szCs w:val="30"/>
        </w:rPr>
        <w:t>月</w:t>
      </w:r>
      <w:r w:rsidR="00A05C07">
        <w:rPr>
          <w:rFonts w:ascii="宋体" w:hAnsi="宋体"/>
          <w:sz w:val="30"/>
          <w:szCs w:val="30"/>
        </w:rPr>
        <w:t>19</w:t>
      </w:r>
      <w:r w:rsidR="00A05C07">
        <w:rPr>
          <w:rFonts w:ascii="宋体" w:hAnsi="宋体" w:hint="eastAsia"/>
          <w:sz w:val="30"/>
          <w:szCs w:val="30"/>
        </w:rPr>
        <w:t>日下午2点</w:t>
      </w:r>
      <w:r>
        <w:rPr>
          <w:rFonts w:ascii="宋体" w:hAnsi="宋体" w:hint="eastAsia"/>
          <w:sz w:val="30"/>
          <w:szCs w:val="30"/>
        </w:rPr>
        <w:t>。</w:t>
      </w:r>
    </w:p>
    <w:p w:rsidR="008A1185" w:rsidRDefault="009B4EE9" w:rsidP="009B4EE9">
      <w:pPr>
        <w:numPr>
          <w:ilvl w:val="0"/>
          <w:numId w:val="8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t>报名方式：请将报名表以</w:t>
      </w:r>
      <w:r>
        <w:rPr>
          <w:rFonts w:ascii="宋体" w:hAnsi="宋体" w:hint="eastAsia"/>
          <w:sz w:val="30"/>
          <w:szCs w:val="30"/>
        </w:rPr>
        <w:t>邮件</w:t>
      </w:r>
      <w:r>
        <w:rPr>
          <w:rFonts w:ascii="宋体" w:hAnsi="宋体"/>
          <w:sz w:val="30"/>
          <w:szCs w:val="30"/>
        </w:rPr>
        <w:t>形式发送给</w:t>
      </w:r>
      <w:r w:rsidRPr="009B4EE9">
        <w:rPr>
          <w:rFonts w:ascii="宋体" w:hAnsi="宋体"/>
          <w:sz w:val="30"/>
          <w:szCs w:val="30"/>
        </w:rPr>
        <w:t>2967053209</w:t>
      </w:r>
      <w:r>
        <w:rPr>
          <w:rFonts w:ascii="宋体" w:hAnsi="宋体"/>
          <w:sz w:val="30"/>
          <w:szCs w:val="30"/>
        </w:rPr>
        <w:t>@qq.com</w:t>
      </w:r>
    </w:p>
    <w:p w:rsidR="008A1185" w:rsidRDefault="009B4EE9">
      <w:p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lastRenderedPageBreak/>
        <w:t>且抽签时携带纸质报名表和安全承诺书。（队名自取）</w:t>
      </w:r>
    </w:p>
    <w:p w:rsidR="008A1185" w:rsidRDefault="009B4EE9">
      <w:pPr>
        <w:numPr>
          <w:ilvl w:val="0"/>
          <w:numId w:val="9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竞赛办法</w:t>
      </w:r>
    </w:p>
    <w:p w:rsidR="008A1185" w:rsidRDefault="009B4EE9">
      <w:pPr>
        <w:numPr>
          <w:ilvl w:val="0"/>
          <w:numId w:val="10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比赛采用国际足联最新审定的《足球竞赛规则》。</w:t>
      </w:r>
    </w:p>
    <w:p w:rsidR="008A1185" w:rsidRDefault="009B4EE9">
      <w:pPr>
        <w:numPr>
          <w:ilvl w:val="0"/>
          <w:numId w:val="10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个别条文不适合赛事情况将由赛事组委会进行评定。</w:t>
      </w:r>
    </w:p>
    <w:p w:rsidR="008A1185" w:rsidRDefault="009B4EE9">
      <w:pPr>
        <w:numPr>
          <w:ilvl w:val="0"/>
          <w:numId w:val="10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全场比赛时间</w:t>
      </w:r>
      <w:r>
        <w:rPr>
          <w:rFonts w:ascii="宋体" w:hAnsi="宋体"/>
          <w:sz w:val="30"/>
          <w:szCs w:val="30"/>
        </w:rPr>
        <w:t>60</w:t>
      </w:r>
      <w:r>
        <w:rPr>
          <w:rFonts w:ascii="宋体" w:hAnsi="宋体" w:hint="eastAsia"/>
          <w:sz w:val="30"/>
          <w:szCs w:val="30"/>
        </w:rPr>
        <w:t>分钟，上下半场各</w:t>
      </w:r>
      <w:r>
        <w:rPr>
          <w:rFonts w:ascii="宋体" w:hAnsi="宋体"/>
          <w:sz w:val="30"/>
          <w:szCs w:val="30"/>
        </w:rPr>
        <w:t>30</w:t>
      </w:r>
      <w:r>
        <w:rPr>
          <w:rFonts w:ascii="宋体" w:hAnsi="宋体" w:hint="eastAsia"/>
          <w:sz w:val="30"/>
          <w:szCs w:val="30"/>
        </w:rPr>
        <w:t>分钟，中场休息</w:t>
      </w:r>
      <w:r>
        <w:rPr>
          <w:rFonts w:ascii="宋体" w:hAnsi="宋体"/>
          <w:sz w:val="30"/>
          <w:szCs w:val="30"/>
        </w:rPr>
        <w:t>5</w:t>
      </w:r>
      <w:r>
        <w:rPr>
          <w:rFonts w:ascii="宋体" w:hAnsi="宋体" w:hint="eastAsia"/>
          <w:sz w:val="30"/>
          <w:szCs w:val="30"/>
        </w:rPr>
        <w:t>分钟。</w:t>
      </w:r>
    </w:p>
    <w:p w:rsidR="008A1185" w:rsidRDefault="009B4EE9">
      <w:pPr>
        <w:numPr>
          <w:ilvl w:val="0"/>
          <w:numId w:val="10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比赛用球为标准五号球。</w:t>
      </w:r>
    </w:p>
    <w:p w:rsidR="008A1185" w:rsidRDefault="009B4EE9">
      <w:pPr>
        <w:numPr>
          <w:ilvl w:val="0"/>
          <w:numId w:val="10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每场比赛可换运动员人数为5人。</w:t>
      </w:r>
    </w:p>
    <w:p w:rsidR="008A1185" w:rsidRDefault="009B4EE9">
      <w:pPr>
        <w:numPr>
          <w:ilvl w:val="0"/>
          <w:numId w:val="10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赛期内被直接出示红牌罚下或累计两张黄牌者将被处以停赛处罚，恶意犯规或犯规情况恶劣者将被追加禁赛处罚。</w:t>
      </w:r>
    </w:p>
    <w:p w:rsidR="008A1185" w:rsidRDefault="009B4EE9">
      <w:pPr>
        <w:numPr>
          <w:ilvl w:val="0"/>
          <w:numId w:val="10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比赛一方不足</w:t>
      </w:r>
      <w:r>
        <w:rPr>
          <w:rFonts w:ascii="宋体" w:hAnsi="宋体"/>
          <w:sz w:val="30"/>
          <w:szCs w:val="30"/>
        </w:rPr>
        <w:t>6</w:t>
      </w:r>
      <w:r>
        <w:rPr>
          <w:rFonts w:ascii="宋体" w:hAnsi="宋体" w:hint="eastAsia"/>
          <w:sz w:val="30"/>
          <w:szCs w:val="30"/>
        </w:rPr>
        <w:t>人时则判负，若被判负方此时比分已经落后三球或以上者则以当时比分为准，若不到则判0：3负。</w:t>
      </w:r>
    </w:p>
    <w:p w:rsidR="008A1185" w:rsidRDefault="009B4EE9">
      <w:pPr>
        <w:numPr>
          <w:ilvl w:val="0"/>
          <w:numId w:val="11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比赛服装要求</w:t>
      </w:r>
    </w:p>
    <w:p w:rsidR="008A1185" w:rsidRDefault="009B4EE9">
      <w:pPr>
        <w:numPr>
          <w:ilvl w:val="0"/>
          <w:numId w:val="12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球队需统一着装，守门员服装必须与其余队员有明显差异。</w:t>
      </w:r>
    </w:p>
    <w:p w:rsidR="008A1185" w:rsidRDefault="009B4EE9">
      <w:pPr>
        <w:numPr>
          <w:ilvl w:val="0"/>
          <w:numId w:val="12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场上运动员必须穿戴球袜、护腿板。不得携带金属物件或其余与比赛无关的危险物品上场。</w:t>
      </w:r>
    </w:p>
    <w:p w:rsidR="008A1185" w:rsidRDefault="009B4EE9">
      <w:pPr>
        <w:numPr>
          <w:ilvl w:val="0"/>
          <w:numId w:val="13"/>
        </w:numPr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其余规定</w:t>
      </w:r>
    </w:p>
    <w:p w:rsidR="008A1185" w:rsidRDefault="009B4EE9">
      <w:pPr>
        <w:numPr>
          <w:ilvl w:val="0"/>
          <w:numId w:val="14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比赛过程中，无论场上还是场下球员应该服从裁判判罚，任何人不得干扰比赛进行。若有异议可在赛后向赛事组委会提出书面申请，由赛事组委会进行裁决。</w:t>
      </w:r>
    </w:p>
    <w:p w:rsidR="008A1185" w:rsidRDefault="009B4EE9">
      <w:pPr>
        <w:numPr>
          <w:ilvl w:val="0"/>
          <w:numId w:val="14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球员需在比赛开始前提前15分钟到场进行热身，检录。</w:t>
      </w:r>
    </w:p>
    <w:p w:rsidR="008A1185" w:rsidRDefault="009B4EE9">
      <w:pPr>
        <w:numPr>
          <w:ilvl w:val="0"/>
          <w:numId w:val="14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淘汰赛过程中若常规时间打平则直接进入点球大战。</w:t>
      </w:r>
    </w:p>
    <w:p w:rsidR="008A1185" w:rsidRDefault="009B4EE9">
      <w:pPr>
        <w:numPr>
          <w:ilvl w:val="0"/>
          <w:numId w:val="14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lastRenderedPageBreak/>
        <w:t>小组赛阶段比赛排名若积分相同则依次按照胜负关系、净胜球、入球数、红黄牌数进行排名。</w:t>
      </w:r>
    </w:p>
    <w:p w:rsidR="008A1185" w:rsidRDefault="009B4EE9" w:rsidP="009B4EE9">
      <w:pPr>
        <w:numPr>
          <w:ilvl w:val="0"/>
          <w:numId w:val="14"/>
        </w:numPr>
        <w:jc w:val="left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本次比赛设置最佳射手两个个人奖项。并设置团体冠军。</w:t>
      </w:r>
    </w:p>
    <w:p w:rsidR="009B4EE9" w:rsidRPr="009B4EE9" w:rsidRDefault="009B4EE9" w:rsidP="009B4EE9">
      <w:pPr>
        <w:jc w:val="left"/>
        <w:rPr>
          <w:rFonts w:ascii="宋体" w:hAnsi="宋体"/>
          <w:b/>
          <w:sz w:val="30"/>
          <w:szCs w:val="30"/>
        </w:rPr>
      </w:pPr>
      <w:r w:rsidRPr="009B4EE9">
        <w:rPr>
          <w:rFonts w:ascii="宋体" w:hAnsi="宋体" w:hint="eastAsia"/>
          <w:b/>
          <w:sz w:val="30"/>
          <w:szCs w:val="30"/>
        </w:rPr>
        <w:t>九、本章程未尽事宜，另行通知。</w:t>
      </w:r>
    </w:p>
    <w:p w:rsidR="009B4EE9" w:rsidRPr="009B4EE9" w:rsidRDefault="009B4EE9" w:rsidP="009B4EE9">
      <w:pPr>
        <w:jc w:val="left"/>
        <w:rPr>
          <w:rFonts w:ascii="宋体" w:hAnsi="宋体"/>
          <w:b/>
          <w:sz w:val="30"/>
          <w:szCs w:val="30"/>
        </w:rPr>
      </w:pPr>
      <w:r w:rsidRPr="009B4EE9">
        <w:rPr>
          <w:rFonts w:ascii="宋体" w:hAnsi="宋体" w:hint="eastAsia"/>
          <w:b/>
          <w:sz w:val="30"/>
          <w:szCs w:val="30"/>
        </w:rPr>
        <w:t>十、因经费有限，后续没人可能会收取1</w:t>
      </w:r>
      <w:r w:rsidRPr="009B4EE9">
        <w:rPr>
          <w:rFonts w:ascii="宋体" w:hAnsi="宋体"/>
          <w:b/>
          <w:sz w:val="30"/>
          <w:szCs w:val="30"/>
        </w:rPr>
        <w:t>0</w:t>
      </w:r>
      <w:r w:rsidRPr="009B4EE9">
        <w:rPr>
          <w:rFonts w:ascii="宋体" w:hAnsi="宋体" w:hint="eastAsia"/>
          <w:b/>
          <w:sz w:val="30"/>
          <w:szCs w:val="30"/>
        </w:rPr>
        <w:t>r报名费。</w:t>
      </w:r>
    </w:p>
    <w:sectPr w:rsidR="009B4EE9" w:rsidRPr="009B4E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8"/>
      <w:numFmt w:val="chineseCounting"/>
      <w:suff w:val="nothing"/>
      <w:lvlText w:val="%1、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4"/>
      <w:numFmt w:val="chineseCounting"/>
      <w:suff w:val="nothing"/>
      <w:lvlText w:val="%1、"/>
      <w:lvlJc w:val="left"/>
    </w:lvl>
  </w:abstractNum>
  <w:abstractNum w:abstractNumId="2" w15:restartNumberingAfterBreak="0">
    <w:nsid w:val="00000003"/>
    <w:multiLevelType w:val="singleLevel"/>
    <w:tmpl w:val="00000003"/>
    <w:lvl w:ilvl="0">
      <w:start w:val="3"/>
      <w:numFmt w:val="chineseCounting"/>
      <w:suff w:val="nothing"/>
      <w:lvlText w:val="%1、"/>
      <w:lvlJc w:val="left"/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decimal"/>
      <w:suff w:val="nothing"/>
      <w:lvlText w:val="%1."/>
      <w:lvlJc w:val="left"/>
    </w:lvl>
  </w:abstractNum>
  <w:abstractNum w:abstractNumId="4" w15:restartNumberingAfterBreak="0">
    <w:nsid w:val="00000005"/>
    <w:multiLevelType w:val="singleLevel"/>
    <w:tmpl w:val="00000005"/>
    <w:lvl w:ilvl="0">
      <w:start w:val="1"/>
      <w:numFmt w:val="chineseCounting"/>
      <w:suff w:val="nothing"/>
      <w:lvlText w:val="%1、"/>
      <w:lvlJc w:val="left"/>
    </w:lvl>
  </w:abstractNum>
  <w:abstractNum w:abstractNumId="5" w15:restartNumberingAfterBreak="0">
    <w:nsid w:val="00000006"/>
    <w:multiLevelType w:val="singleLevel"/>
    <w:tmpl w:val="00000006"/>
    <w:lvl w:ilvl="0">
      <w:start w:val="1"/>
      <w:numFmt w:val="decimal"/>
      <w:suff w:val="nothing"/>
      <w:lvlText w:val="%1."/>
      <w:lvlJc w:val="left"/>
    </w:lvl>
  </w:abstractNum>
  <w:abstractNum w:abstractNumId="6" w15:restartNumberingAfterBreak="0">
    <w:nsid w:val="00000007"/>
    <w:multiLevelType w:val="singleLevel"/>
    <w:tmpl w:val="00000007"/>
    <w:lvl w:ilvl="0">
      <w:start w:val="6"/>
      <w:numFmt w:val="chineseCounting"/>
      <w:suff w:val="nothing"/>
      <w:lvlText w:val="%1、"/>
      <w:lvlJc w:val="left"/>
    </w:lvl>
  </w:abstractNum>
  <w:abstractNum w:abstractNumId="7" w15:restartNumberingAfterBreak="0">
    <w:nsid w:val="00000008"/>
    <w:multiLevelType w:val="singleLevel"/>
    <w:tmpl w:val="00000008"/>
    <w:lvl w:ilvl="0">
      <w:start w:val="1"/>
      <w:numFmt w:val="decimal"/>
      <w:suff w:val="nothing"/>
      <w:lvlText w:val="%1."/>
      <w:lvlJc w:val="left"/>
    </w:lvl>
  </w:abstractNum>
  <w:abstractNum w:abstractNumId="8" w15:restartNumberingAfterBreak="0">
    <w:nsid w:val="00000009"/>
    <w:multiLevelType w:val="singleLevel"/>
    <w:tmpl w:val="00000009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."/>
      <w:lvlJc w:val="left"/>
    </w:lvl>
  </w:abstractNum>
  <w:abstractNum w:abstractNumId="10" w15:restartNumberingAfterBreak="0">
    <w:nsid w:val="0000000B"/>
    <w:multiLevelType w:val="singleLevel"/>
    <w:tmpl w:val="0000000B"/>
    <w:lvl w:ilvl="0">
      <w:start w:val="5"/>
      <w:numFmt w:val="chineseCounting"/>
      <w:suff w:val="nothing"/>
      <w:lvlText w:val="%1、"/>
      <w:lvlJc w:val="left"/>
    </w:lvl>
  </w:abstractNum>
  <w:abstractNum w:abstractNumId="11" w15:restartNumberingAfterBreak="0">
    <w:nsid w:val="0000000C"/>
    <w:multiLevelType w:val="singleLevel"/>
    <w:tmpl w:val="0000000C"/>
    <w:lvl w:ilvl="0">
      <w:start w:val="1"/>
      <w:numFmt w:val="decimal"/>
      <w:suff w:val="nothing"/>
      <w:lvlText w:val="%1."/>
      <w:lvlJc w:val="left"/>
    </w:lvl>
  </w:abstractNum>
  <w:abstractNum w:abstractNumId="12" w15:restartNumberingAfterBreak="0">
    <w:nsid w:val="0000000D"/>
    <w:multiLevelType w:val="singleLevel"/>
    <w:tmpl w:val="0000000D"/>
    <w:lvl w:ilvl="0">
      <w:start w:val="1"/>
      <w:numFmt w:val="decimal"/>
      <w:suff w:val="nothing"/>
      <w:lvlText w:val="%1."/>
      <w:lvlJc w:val="left"/>
    </w:lvl>
  </w:abstractNum>
  <w:abstractNum w:abstractNumId="13" w15:restartNumberingAfterBreak="0">
    <w:nsid w:val="422D6B74"/>
    <w:multiLevelType w:val="singleLevel"/>
    <w:tmpl w:val="00000000"/>
    <w:lvl w:ilvl="0">
      <w:start w:val="7"/>
      <w:numFmt w:val="chineseCounting"/>
      <w:suff w:val="nothing"/>
      <w:lvlText w:val="%1、"/>
      <w:lvlJc w:val="left"/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10"/>
  </w:num>
  <w:num w:numId="8">
    <w:abstractNumId w:val="12"/>
  </w:num>
  <w:num w:numId="9">
    <w:abstractNumId w:val="6"/>
  </w:num>
  <w:num w:numId="10">
    <w:abstractNumId w:val="9"/>
  </w:num>
  <w:num w:numId="11">
    <w:abstractNumId w:val="13"/>
  </w:num>
  <w:num w:numId="12">
    <w:abstractNumId w:val="7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185"/>
    <w:rsid w:val="00361E99"/>
    <w:rsid w:val="006E36C4"/>
    <w:rsid w:val="008A1185"/>
    <w:rsid w:val="009B4EE9"/>
    <w:rsid w:val="00A0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1EAB97"/>
  <w15:docId w15:val="{2DE1C372-38A4-4447-95EE-925AB13F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2</cp:revision>
  <dcterms:created xsi:type="dcterms:W3CDTF">2026-04-14T15:01:00Z</dcterms:created>
  <dcterms:modified xsi:type="dcterms:W3CDTF">2026-04-14T15:01:00Z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2052-12.11.1</vt:lpwstr>
  </property>
  <property fmtid="{D5CDD505-2E9C-101B-9397-08002B2CF9AE}" pid="3" name="ICV">
    <vt:lpwstr>95893260d0d1478084ead115a1747c9f</vt:lpwstr>
  </property>
</Properties>
</file>