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FACBA">
      <w:pPr>
        <w:numPr>
          <w:ilvl w:val="0"/>
          <w:numId w:val="0"/>
        </w:numPr>
        <w:rPr>
          <w:rFonts w:hint="eastAsia" w:eastAsia="宋体"/>
          <w:sz w:val="28"/>
          <w:szCs w:val="36"/>
          <w:lang w:val="en-US" w:eastAsia="zh-CN"/>
        </w:rPr>
      </w:pPr>
      <w:r>
        <w:rPr>
          <w:rFonts w:hint="eastAsia" w:eastAsia="宋体"/>
          <w:sz w:val="28"/>
          <w:szCs w:val="36"/>
          <w:lang w:val="en-US" w:eastAsia="zh-CN"/>
        </w:rPr>
        <w:t>詩詞格律</w:t>
      </w:r>
    </w:p>
    <w:p w14:paraId="3D45C0F0">
      <w:pPr>
        <w:numPr>
          <w:ilvl w:val="0"/>
          <w:numId w:val="0"/>
        </w:numPr>
        <w:rPr>
          <w:rFonts w:hint="eastAsia" w:eastAsia="宋体"/>
          <w:sz w:val="28"/>
          <w:szCs w:val="36"/>
          <w:lang w:val="en-US" w:eastAsia="zh-CN"/>
        </w:rPr>
      </w:pPr>
    </w:p>
    <w:p w14:paraId="0E313A2D">
      <w:pPr>
        <w:numPr>
          <w:ilvl w:val="0"/>
          <w:numId w:val="0"/>
        </w:numPr>
        <w:rPr>
          <w:rFonts w:hint="eastAsia" w:eastAsia="宋体"/>
          <w:sz w:val="28"/>
          <w:szCs w:val="36"/>
          <w:lang w:val="en-US" w:eastAsia="zh-CN"/>
        </w:rPr>
      </w:pPr>
      <w:r>
        <w:rPr>
          <w:rFonts w:hint="eastAsia" w:eastAsia="宋体"/>
          <w:sz w:val="28"/>
          <w:szCs w:val="36"/>
          <w:lang w:val="en-US" w:eastAsia="zh-CN"/>
        </w:rPr>
        <w:t>參考書：</w:t>
      </w:r>
    </w:p>
    <w:p w14:paraId="10736D59">
      <w:pPr>
        <w:numPr>
          <w:ilvl w:val="0"/>
          <w:numId w:val="0"/>
        </w:numPr>
        <w:rPr>
          <w:rFonts w:hint="eastAsia" w:eastAsia="宋体"/>
          <w:sz w:val="28"/>
          <w:szCs w:val="36"/>
          <w:lang w:val="en-US" w:eastAsia="zh-CN"/>
        </w:rPr>
      </w:pPr>
      <w:r>
        <w:rPr>
          <w:rFonts w:hint="eastAsia" w:eastAsia="宋体"/>
          <w:sz w:val="28"/>
          <w:szCs w:val="36"/>
          <w:lang w:val="en-US" w:eastAsia="zh-CN"/>
        </w:rPr>
        <w:t>王力，《詩詞格律》。</w:t>
      </w:r>
    </w:p>
    <w:p w14:paraId="0B79972E">
      <w:pPr>
        <w:numPr>
          <w:ilvl w:val="0"/>
          <w:numId w:val="0"/>
        </w:numPr>
        <w:rPr>
          <w:rFonts w:hint="eastAsia" w:eastAsia="宋体"/>
          <w:sz w:val="28"/>
          <w:szCs w:val="36"/>
          <w:lang w:val="en-US" w:eastAsia="zh-CN"/>
        </w:rPr>
      </w:pPr>
      <w:r>
        <w:rPr>
          <w:rFonts w:hint="eastAsia" w:eastAsia="宋体"/>
          <w:sz w:val="28"/>
          <w:szCs w:val="36"/>
          <w:lang w:val="en-US" w:eastAsia="zh-CN"/>
        </w:rPr>
        <w:t>（王力，《詩詞格律概要》《詩詞格律十講》）</w:t>
      </w:r>
    </w:p>
    <w:p w14:paraId="1B5A50FE">
      <w:pPr>
        <w:numPr>
          <w:ilvl w:val="0"/>
          <w:numId w:val="0"/>
        </w:numPr>
        <w:rPr>
          <w:rFonts w:hint="eastAsia" w:eastAsia="宋体"/>
          <w:sz w:val="28"/>
          <w:szCs w:val="36"/>
          <w:lang w:val="en-US" w:eastAsia="zh-CN"/>
        </w:rPr>
      </w:pPr>
      <w:r>
        <w:rPr>
          <w:rFonts w:hint="eastAsia" w:eastAsia="宋体"/>
          <w:sz w:val="28"/>
          <w:szCs w:val="36"/>
          <w:lang w:val="en-US" w:eastAsia="zh-CN"/>
        </w:rPr>
        <w:t>進階：</w:t>
      </w:r>
    </w:p>
    <w:p w14:paraId="5455435B">
      <w:pPr>
        <w:numPr>
          <w:ilvl w:val="0"/>
          <w:numId w:val="0"/>
        </w:numPr>
        <w:rPr>
          <w:rFonts w:hint="eastAsia" w:eastAsia="宋体"/>
          <w:sz w:val="28"/>
          <w:szCs w:val="36"/>
          <w:lang w:val="en-US" w:eastAsia="zh-CN"/>
        </w:rPr>
      </w:pPr>
      <w:r>
        <w:rPr>
          <w:rFonts w:hint="eastAsia" w:eastAsia="宋体"/>
          <w:sz w:val="28"/>
          <w:szCs w:val="36"/>
          <w:lang w:val="en-US" w:eastAsia="zh-CN"/>
        </w:rPr>
        <w:t>王力，《漢語詩律學》。</w:t>
      </w:r>
    </w:p>
    <w:p w14:paraId="4DB05C79">
      <w:pPr>
        <w:numPr>
          <w:ilvl w:val="0"/>
          <w:numId w:val="0"/>
        </w:numPr>
        <w:rPr>
          <w:rFonts w:hint="eastAsia" w:eastAsia="宋体"/>
          <w:sz w:val="28"/>
          <w:szCs w:val="36"/>
          <w:lang w:val="en-US" w:eastAsia="zh-CN"/>
        </w:rPr>
      </w:pPr>
      <w:r>
        <w:rPr>
          <w:rFonts w:hint="eastAsia" w:eastAsia="宋体"/>
          <w:sz w:val="28"/>
          <w:szCs w:val="36"/>
          <w:lang w:val="en-US" w:eastAsia="zh-CN"/>
        </w:rPr>
        <w:t>龍榆生，《唐宋詞格律》。</w:t>
      </w:r>
    </w:p>
    <w:p w14:paraId="29335DF8">
      <w:pPr>
        <w:numPr>
          <w:ilvl w:val="0"/>
          <w:numId w:val="0"/>
        </w:numPr>
        <w:rPr>
          <w:rFonts w:hint="eastAsia" w:eastAsia="宋体"/>
          <w:sz w:val="28"/>
          <w:szCs w:val="36"/>
          <w:lang w:val="en-US" w:eastAsia="zh-CN"/>
        </w:rPr>
      </w:pPr>
    </w:p>
    <w:p w14:paraId="33768B30">
      <w:pPr>
        <w:numPr>
          <w:ilvl w:val="0"/>
          <w:numId w:val="0"/>
        </w:numPr>
        <w:rPr>
          <w:rFonts w:hint="default" w:eastAsia="宋体"/>
          <w:sz w:val="28"/>
          <w:szCs w:val="36"/>
          <w:lang w:val="en-US" w:eastAsia="zh-CN"/>
        </w:rPr>
      </w:pPr>
      <w:r>
        <w:rPr>
          <w:rFonts w:hint="eastAsia" w:eastAsia="宋体"/>
          <w:sz w:val="28"/>
          <w:szCs w:val="36"/>
          <w:lang w:val="en-US" w:eastAsia="zh-CN"/>
        </w:rPr>
        <w:t>引言：</w:t>
      </w:r>
    </w:p>
    <w:p w14:paraId="5598F243">
      <w:pPr>
        <w:numPr>
          <w:ilvl w:val="0"/>
          <w:numId w:val="0"/>
        </w:numPr>
        <w:rPr>
          <w:rFonts w:hint="eastAsia" w:eastAsia="宋体"/>
          <w:sz w:val="28"/>
          <w:szCs w:val="36"/>
          <w:lang w:val="en-US" w:eastAsia="zh-CN"/>
        </w:rPr>
      </w:pPr>
      <w:r>
        <w:rPr>
          <w:rFonts w:hint="eastAsia" w:eastAsia="宋体"/>
          <w:sz w:val="28"/>
          <w:szCs w:val="36"/>
          <w:lang w:val="en-US" w:eastAsia="zh-CN"/>
        </w:rPr>
        <w:t>為什麼學習詩詞格律？</w:t>
      </w:r>
    </w:p>
    <w:p w14:paraId="32DBE0F3">
      <w:pPr>
        <w:numPr>
          <w:ilvl w:val="0"/>
          <w:numId w:val="0"/>
        </w:numPr>
        <w:rPr>
          <w:rFonts w:hint="eastAsia" w:eastAsia="宋体"/>
          <w:sz w:val="28"/>
          <w:szCs w:val="36"/>
          <w:lang w:val="en-US" w:eastAsia="zh-CN"/>
        </w:rPr>
      </w:pPr>
      <w:r>
        <w:rPr>
          <w:rFonts w:hint="eastAsia" w:eastAsia="宋体"/>
          <w:sz w:val="28"/>
          <w:szCs w:val="36"/>
          <w:lang w:val="en-US" w:eastAsia="zh-CN"/>
        </w:rPr>
        <w:t>文化上的</w:t>
      </w:r>
    </w:p>
    <w:p w14:paraId="5DA2A9F9">
      <w:pPr>
        <w:numPr>
          <w:ilvl w:val="0"/>
          <w:numId w:val="0"/>
        </w:numPr>
        <w:rPr>
          <w:rFonts w:hint="eastAsia" w:eastAsia="宋体"/>
          <w:sz w:val="28"/>
          <w:szCs w:val="36"/>
          <w:lang w:val="en-US" w:eastAsia="zh-CN"/>
        </w:rPr>
      </w:pPr>
      <w:r>
        <w:rPr>
          <w:rFonts w:hint="eastAsia" w:eastAsia="宋体"/>
          <w:sz w:val="28"/>
          <w:szCs w:val="36"/>
          <w:lang w:val="en-US" w:eastAsia="zh-CN"/>
        </w:rPr>
        <w:t>学术上的</w:t>
      </w:r>
    </w:p>
    <w:p w14:paraId="18C851B8">
      <w:pPr>
        <w:numPr>
          <w:ilvl w:val="0"/>
          <w:numId w:val="0"/>
        </w:numPr>
        <w:rPr>
          <w:rFonts w:hint="eastAsia" w:eastAsia="宋体"/>
          <w:sz w:val="28"/>
          <w:szCs w:val="36"/>
          <w:lang w:val="en-US" w:eastAsia="zh-CN"/>
        </w:rPr>
      </w:pPr>
      <w:r>
        <w:rPr>
          <w:rFonts w:hint="eastAsia" w:eastAsia="宋体"/>
          <w:sz w:val="28"/>
          <w:szCs w:val="36"/>
          <w:lang w:val="en-US" w:eastAsia="zh-CN"/>
        </w:rPr>
        <w:t>例：</w:t>
      </w:r>
    </w:p>
    <w:p w14:paraId="78FFA2C9">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粉身碎骨渾不怕，要留清白在人間。</w:t>
      </w:r>
    </w:p>
    <w:p w14:paraId="4A056A9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但使龍城飛將在，不教胡馬度陰山。</w:t>
      </w:r>
    </w:p>
    <w:p w14:paraId="72C2A8A0">
      <w:pPr>
        <w:numPr>
          <w:ilvl w:val="0"/>
          <w:numId w:val="0"/>
        </w:numPr>
        <w:rPr>
          <w:rFonts w:hint="default" w:ascii="楷体" w:hAnsi="楷体" w:eastAsia="楷体" w:cs="楷体"/>
          <w:sz w:val="28"/>
          <w:szCs w:val="36"/>
          <w:lang w:val="en-US" w:eastAsia="zh-CN"/>
        </w:rPr>
      </w:pPr>
      <w:r>
        <w:rPr>
          <w:rFonts w:hint="eastAsia" w:ascii="楷体" w:hAnsi="楷体" w:eastAsia="楷体" w:cs="楷体"/>
          <w:sz w:val="28"/>
          <w:szCs w:val="36"/>
          <w:lang w:val="en-US" w:eastAsia="zh-CN"/>
        </w:rPr>
        <w:t>蓬山此去无多路，青鸟殷勤为探看。</w:t>
      </w:r>
    </w:p>
    <w:p w14:paraId="102A8546">
      <w:pPr>
        <w:numPr>
          <w:ilvl w:val="0"/>
          <w:numId w:val="0"/>
        </w:numPr>
        <w:rPr>
          <w:rFonts w:hint="default" w:eastAsia="宋体"/>
          <w:sz w:val="28"/>
          <w:szCs w:val="36"/>
          <w:lang w:val="en-US" w:eastAsia="zh-CN"/>
        </w:rPr>
      </w:pPr>
      <w:r>
        <w:rPr>
          <w:rFonts w:hint="default" w:eastAsia="宋体"/>
          <w:sz w:val="28"/>
          <w:szCs w:val="36"/>
          <w:lang w:val="en-US" w:eastAsia="zh-CN"/>
        </w:rPr>
        <w:t>詩詞格律可用於校勘、考證字音等。</w:t>
      </w:r>
    </w:p>
    <w:p w14:paraId="6D281675">
      <w:pPr>
        <w:numPr>
          <w:ilvl w:val="0"/>
          <w:numId w:val="0"/>
        </w:numPr>
        <w:rPr>
          <w:rFonts w:hint="default" w:eastAsia="宋体"/>
          <w:sz w:val="28"/>
          <w:szCs w:val="36"/>
          <w:lang w:val="en-US" w:eastAsia="zh-CN"/>
        </w:rPr>
      </w:pPr>
    </w:p>
    <w:p w14:paraId="60357119">
      <w:pPr>
        <w:numPr>
          <w:ilvl w:val="0"/>
          <w:numId w:val="1"/>
        </w:numPr>
        <w:rPr>
          <w:rFonts w:hint="eastAsia" w:eastAsia="宋体"/>
          <w:sz w:val="28"/>
          <w:szCs w:val="36"/>
          <w:lang w:val="en-US" w:eastAsia="zh-CN"/>
        </w:rPr>
      </w:pPr>
      <w:r>
        <w:rPr>
          <w:rFonts w:hint="eastAsia" w:eastAsia="宋体"/>
          <w:sz w:val="28"/>
          <w:szCs w:val="36"/>
          <w:lang w:val="en-US" w:eastAsia="zh-CN"/>
        </w:rPr>
        <w:t>詩歌簡史和詩歌體裁</w:t>
      </w:r>
    </w:p>
    <w:p w14:paraId="010492A0">
      <w:pPr>
        <w:numPr>
          <w:ilvl w:val="0"/>
          <w:numId w:val="0"/>
        </w:numPr>
        <w:rPr>
          <w:rFonts w:hint="default" w:eastAsia="宋体"/>
          <w:sz w:val="28"/>
          <w:szCs w:val="36"/>
          <w:lang w:val="en-US" w:eastAsia="zh-CN"/>
        </w:rPr>
      </w:pPr>
      <w:r>
        <w:rPr>
          <w:rFonts w:hint="default" w:eastAsia="宋体"/>
          <w:sz w:val="28"/>
          <w:szCs w:val="36"/>
          <w:lang w:val="en-US" w:eastAsia="zh-CN"/>
        </w:rPr>
        <w:t>詩體</w:t>
      </w:r>
    </w:p>
    <w:p w14:paraId="2874584E">
      <w:pPr>
        <w:numPr>
          <w:ilvl w:val="0"/>
          <w:numId w:val="0"/>
        </w:numPr>
        <w:rPr>
          <w:rFonts w:hint="default" w:eastAsia="宋体"/>
          <w:sz w:val="28"/>
          <w:szCs w:val="36"/>
          <w:lang w:val="en-US" w:eastAsia="zh-CN"/>
        </w:rPr>
      </w:pPr>
      <w:r>
        <w:rPr>
          <w:rFonts w:hint="default" w:eastAsia="宋体"/>
          <w:sz w:val="28"/>
          <w:szCs w:val="36"/>
          <w:lang w:val="en-US" w:eastAsia="zh-CN"/>
        </w:rPr>
        <w:t>古體詩、近體詩</w:t>
      </w:r>
    </w:p>
    <w:p w14:paraId="2D2F26C8">
      <w:pPr>
        <w:numPr>
          <w:ilvl w:val="0"/>
          <w:numId w:val="0"/>
        </w:numPr>
        <w:rPr>
          <w:rFonts w:hint="default" w:eastAsia="宋体"/>
          <w:sz w:val="28"/>
          <w:szCs w:val="36"/>
          <w:lang w:val="en-US" w:eastAsia="zh-CN"/>
        </w:rPr>
      </w:pPr>
    </w:p>
    <w:p w14:paraId="1FA0DDA8">
      <w:pPr>
        <w:numPr>
          <w:ilvl w:val="0"/>
          <w:numId w:val="0"/>
        </w:numPr>
        <w:rPr>
          <w:rFonts w:hint="default" w:eastAsia="宋体"/>
          <w:sz w:val="28"/>
          <w:szCs w:val="36"/>
          <w:lang w:val="en-US" w:eastAsia="zh-CN"/>
        </w:rPr>
      </w:pPr>
      <w:r>
        <w:rPr>
          <w:rFonts w:hint="default" w:eastAsia="宋体"/>
          <w:sz w:val="28"/>
          <w:szCs w:val="36"/>
          <w:lang w:val="en-US" w:eastAsia="zh-CN"/>
        </w:rPr>
        <w:t>先秦：風體詩、騷體詩</w:t>
      </w:r>
    </w:p>
    <w:p w14:paraId="5BEEE460">
      <w:pPr>
        <w:numPr>
          <w:ilvl w:val="0"/>
          <w:numId w:val="0"/>
        </w:numPr>
        <w:rPr>
          <w:rFonts w:hint="default" w:eastAsia="宋体"/>
          <w:sz w:val="28"/>
          <w:szCs w:val="36"/>
          <w:lang w:val="en-US" w:eastAsia="zh-CN"/>
        </w:rPr>
      </w:pPr>
    </w:p>
    <w:p w14:paraId="3E0BBD8D">
      <w:pPr>
        <w:numPr>
          <w:ilvl w:val="0"/>
          <w:numId w:val="0"/>
        </w:numPr>
        <w:rPr>
          <w:rFonts w:hint="default" w:eastAsia="宋体"/>
          <w:sz w:val="28"/>
          <w:szCs w:val="36"/>
          <w:lang w:val="en-US" w:eastAsia="zh-CN"/>
        </w:rPr>
      </w:pPr>
      <w:r>
        <w:rPr>
          <w:rFonts w:hint="default" w:eastAsia="宋体"/>
          <w:sz w:val="28"/>
          <w:szCs w:val="36"/>
          <w:lang w:val="en-US" w:eastAsia="zh-CN"/>
        </w:rPr>
        <w:t>漢魏六朝：樂府詩、文人詩、民歌</w:t>
      </w:r>
    </w:p>
    <w:p w14:paraId="5CF4C2B4">
      <w:pPr>
        <w:numPr>
          <w:ilvl w:val="0"/>
          <w:numId w:val="0"/>
        </w:numPr>
        <w:rPr>
          <w:rFonts w:hint="default" w:eastAsia="宋体"/>
          <w:sz w:val="28"/>
          <w:szCs w:val="36"/>
          <w:lang w:val="en-US" w:eastAsia="zh-CN"/>
        </w:rPr>
      </w:pPr>
      <w:r>
        <w:rPr>
          <w:rFonts w:hint="default" w:eastAsia="宋体"/>
          <w:sz w:val="28"/>
          <w:szCs w:val="36"/>
          <w:lang w:val="en-US" w:eastAsia="zh-CN"/>
        </w:rPr>
        <w:t>（永明體）</w:t>
      </w:r>
    </w:p>
    <w:p w14:paraId="662EEBD0">
      <w:pPr>
        <w:numPr>
          <w:ilvl w:val="0"/>
          <w:numId w:val="0"/>
        </w:numPr>
        <w:rPr>
          <w:rFonts w:hint="default" w:eastAsia="宋体"/>
          <w:sz w:val="28"/>
          <w:szCs w:val="36"/>
          <w:lang w:val="en-US" w:eastAsia="zh-CN"/>
        </w:rPr>
      </w:pPr>
    </w:p>
    <w:p w14:paraId="1C5AC3C6">
      <w:pPr>
        <w:numPr>
          <w:ilvl w:val="0"/>
          <w:numId w:val="0"/>
        </w:numPr>
        <w:rPr>
          <w:rFonts w:hint="default" w:eastAsia="宋体"/>
          <w:sz w:val="28"/>
          <w:szCs w:val="36"/>
          <w:lang w:val="en-US" w:eastAsia="zh-CN"/>
        </w:rPr>
      </w:pPr>
      <w:r>
        <w:rPr>
          <w:rFonts w:hint="default" w:eastAsia="宋体"/>
          <w:sz w:val="28"/>
          <w:szCs w:val="36"/>
          <w:lang w:val="en-US" w:eastAsia="zh-CN"/>
        </w:rPr>
        <w:t>唐以後：古體詩（古風</w:t>
      </w:r>
      <w:r>
        <w:rPr>
          <w:rFonts w:hint="eastAsia" w:eastAsia="宋体"/>
          <w:sz w:val="28"/>
          <w:szCs w:val="36"/>
          <w:lang w:val="en-US" w:eastAsia="zh-CN"/>
        </w:rPr>
        <w:t>、歌行、新樂府</w:t>
      </w:r>
      <w:r>
        <w:rPr>
          <w:rFonts w:hint="default" w:eastAsia="宋体"/>
          <w:sz w:val="28"/>
          <w:szCs w:val="36"/>
          <w:lang w:val="en-US" w:eastAsia="zh-CN"/>
        </w:rPr>
        <w:t>），近體詩</w:t>
      </w:r>
    </w:p>
    <w:p w14:paraId="38C006CD">
      <w:pPr>
        <w:numPr>
          <w:ilvl w:val="0"/>
          <w:numId w:val="0"/>
        </w:numPr>
        <w:rPr>
          <w:rFonts w:hint="default" w:eastAsia="宋体"/>
          <w:sz w:val="28"/>
          <w:szCs w:val="36"/>
          <w:lang w:val="en-US" w:eastAsia="zh-CN"/>
        </w:rPr>
      </w:pPr>
      <w:r>
        <w:rPr>
          <w:rFonts w:hint="default" w:eastAsia="宋体"/>
          <w:sz w:val="28"/>
          <w:szCs w:val="36"/>
          <w:lang w:val="en-US" w:eastAsia="zh-CN"/>
        </w:rPr>
        <w:t>七古、五古、古絕</w:t>
      </w:r>
    </w:p>
    <w:p w14:paraId="65487823">
      <w:pPr>
        <w:numPr>
          <w:ilvl w:val="0"/>
          <w:numId w:val="0"/>
        </w:numPr>
        <w:rPr>
          <w:rFonts w:hint="default" w:eastAsia="宋体"/>
          <w:sz w:val="28"/>
          <w:szCs w:val="36"/>
          <w:lang w:val="en-US" w:eastAsia="zh-CN"/>
        </w:rPr>
      </w:pPr>
      <w:r>
        <w:rPr>
          <w:rFonts w:hint="default" w:eastAsia="宋体"/>
          <w:sz w:val="28"/>
          <w:szCs w:val="36"/>
          <w:lang w:val="en-US" w:eastAsia="zh-CN"/>
        </w:rPr>
        <w:t>七律、五律、排律、律絕</w:t>
      </w:r>
    </w:p>
    <w:p w14:paraId="0692876A">
      <w:pPr>
        <w:numPr>
          <w:ilvl w:val="0"/>
          <w:numId w:val="0"/>
        </w:numPr>
        <w:rPr>
          <w:rFonts w:hint="default" w:eastAsia="宋体"/>
          <w:sz w:val="28"/>
          <w:szCs w:val="36"/>
          <w:lang w:val="en-US" w:eastAsia="zh-CN"/>
        </w:rPr>
      </w:pPr>
    </w:p>
    <w:p w14:paraId="7F0652BF">
      <w:pPr>
        <w:numPr>
          <w:ilvl w:val="0"/>
          <w:numId w:val="0"/>
        </w:numPr>
        <w:rPr>
          <w:rFonts w:hint="eastAsia" w:eastAsia="宋体"/>
          <w:sz w:val="28"/>
          <w:szCs w:val="36"/>
          <w:lang w:val="en-US" w:eastAsia="zh-CN"/>
        </w:rPr>
      </w:pPr>
      <w:r>
        <w:rPr>
          <w:rFonts w:hint="eastAsia" w:eastAsia="宋体"/>
          <w:sz w:val="28"/>
          <w:szCs w:val="36"/>
          <w:lang w:val="en-US" w:eastAsia="zh-CN"/>
        </w:rPr>
        <w:t>二、近體詩的格律特點：</w:t>
      </w:r>
    </w:p>
    <w:p w14:paraId="493F0370">
      <w:pPr>
        <w:numPr>
          <w:ilvl w:val="0"/>
          <w:numId w:val="0"/>
        </w:numPr>
        <w:rPr>
          <w:rFonts w:hint="eastAsia" w:eastAsia="宋体"/>
          <w:sz w:val="28"/>
          <w:szCs w:val="36"/>
          <w:lang w:val="en-US" w:eastAsia="zh-CN"/>
        </w:rPr>
      </w:pPr>
      <w:r>
        <w:rPr>
          <w:rFonts w:hint="eastAsia" w:eastAsia="宋体"/>
          <w:sz w:val="28"/>
          <w:szCs w:val="36"/>
          <w:lang w:val="en-US" w:eastAsia="zh-CN"/>
        </w:rPr>
        <w:t>1、用韻</w:t>
      </w:r>
    </w:p>
    <w:p w14:paraId="374D58EF">
      <w:pPr>
        <w:numPr>
          <w:ilvl w:val="0"/>
          <w:numId w:val="0"/>
        </w:numPr>
        <w:rPr>
          <w:rFonts w:hint="eastAsia" w:eastAsia="宋体"/>
          <w:sz w:val="28"/>
          <w:szCs w:val="36"/>
          <w:lang w:val="en-US" w:eastAsia="zh-CN"/>
        </w:rPr>
      </w:pPr>
      <w:r>
        <w:rPr>
          <w:rFonts w:hint="eastAsia" w:eastAsia="宋体"/>
          <w:sz w:val="28"/>
          <w:szCs w:val="36"/>
          <w:lang w:val="en-US" w:eastAsia="zh-CN"/>
        </w:rPr>
        <w:t>2、嚴格的平仄規則</w:t>
      </w:r>
    </w:p>
    <w:p w14:paraId="164AF065">
      <w:pPr>
        <w:numPr>
          <w:ilvl w:val="0"/>
          <w:numId w:val="0"/>
        </w:numPr>
        <w:rPr>
          <w:rFonts w:hint="eastAsia" w:eastAsia="宋体"/>
          <w:sz w:val="28"/>
          <w:szCs w:val="36"/>
          <w:lang w:val="en-US" w:eastAsia="zh-CN"/>
        </w:rPr>
      </w:pPr>
      <w:r>
        <w:rPr>
          <w:rFonts w:hint="eastAsia" w:eastAsia="宋体"/>
          <w:sz w:val="28"/>
          <w:szCs w:val="36"/>
          <w:lang w:val="en-US" w:eastAsia="zh-CN"/>
        </w:rPr>
        <w:t>3、講究對仗</w:t>
      </w:r>
    </w:p>
    <w:p w14:paraId="2FA41FDF">
      <w:pPr>
        <w:numPr>
          <w:ilvl w:val="0"/>
          <w:numId w:val="0"/>
        </w:numPr>
        <w:rPr>
          <w:rFonts w:hint="eastAsia" w:eastAsia="宋体"/>
          <w:sz w:val="28"/>
          <w:szCs w:val="36"/>
          <w:lang w:val="en-US" w:eastAsia="zh-CN"/>
        </w:rPr>
      </w:pPr>
      <w:r>
        <w:rPr>
          <w:rFonts w:hint="eastAsia" w:eastAsia="宋体"/>
          <w:sz w:val="28"/>
          <w:szCs w:val="36"/>
          <w:lang w:val="en-US" w:eastAsia="zh-CN"/>
        </w:rPr>
        <w:t>4、講究句式</w:t>
      </w:r>
    </w:p>
    <w:p w14:paraId="659352A3">
      <w:pPr>
        <w:numPr>
          <w:ilvl w:val="0"/>
          <w:numId w:val="0"/>
        </w:numPr>
        <w:rPr>
          <w:rFonts w:hint="eastAsia" w:eastAsia="宋体"/>
          <w:sz w:val="28"/>
          <w:szCs w:val="36"/>
          <w:lang w:val="en-US" w:eastAsia="zh-CN"/>
        </w:rPr>
      </w:pPr>
    </w:p>
    <w:p w14:paraId="0FD54D73">
      <w:pPr>
        <w:numPr>
          <w:ilvl w:val="0"/>
          <w:numId w:val="0"/>
        </w:numPr>
        <w:rPr>
          <w:rFonts w:hint="eastAsia" w:eastAsia="宋体"/>
          <w:sz w:val="28"/>
          <w:szCs w:val="36"/>
          <w:lang w:val="en-US" w:eastAsia="zh-CN"/>
        </w:rPr>
      </w:pPr>
      <w:r>
        <w:rPr>
          <w:rFonts w:hint="eastAsia" w:eastAsia="宋体"/>
          <w:sz w:val="28"/>
          <w:szCs w:val="36"/>
          <w:lang w:val="en-US" w:eastAsia="zh-CN"/>
        </w:rPr>
        <w:t>學習詩律，優先學習嚴格意義上的詩律，優先學習杜甫以後的成熟格律詩。（初唐到李白王維時期的格律詩，偶有失律現象。）</w:t>
      </w:r>
    </w:p>
    <w:p w14:paraId="3F732874">
      <w:pPr>
        <w:numPr>
          <w:ilvl w:val="0"/>
          <w:numId w:val="0"/>
        </w:numPr>
        <w:rPr>
          <w:rFonts w:hint="default" w:eastAsia="宋体"/>
          <w:sz w:val="28"/>
          <w:szCs w:val="36"/>
          <w:lang w:val="en-US" w:eastAsia="zh-CN"/>
        </w:rPr>
      </w:pPr>
    </w:p>
    <w:p w14:paraId="2878C9BF">
      <w:pPr>
        <w:numPr>
          <w:ilvl w:val="0"/>
          <w:numId w:val="0"/>
        </w:numPr>
        <w:rPr>
          <w:rFonts w:hint="default" w:eastAsia="宋体"/>
          <w:sz w:val="28"/>
          <w:szCs w:val="36"/>
          <w:lang w:val="en-US" w:eastAsia="zh-CN"/>
        </w:rPr>
      </w:pPr>
      <w:r>
        <w:rPr>
          <w:rFonts w:hint="default" w:eastAsia="宋体"/>
          <w:sz w:val="28"/>
          <w:szCs w:val="36"/>
          <w:lang w:val="en-US" w:eastAsia="zh-CN"/>
        </w:rPr>
        <w:t>一</w:t>
      </w:r>
      <w:r>
        <w:rPr>
          <w:rFonts w:hint="eastAsia" w:eastAsia="宋体"/>
          <w:sz w:val="28"/>
          <w:szCs w:val="36"/>
          <w:lang w:val="en-US" w:eastAsia="zh-CN"/>
        </w:rPr>
        <w:t>）</w:t>
      </w:r>
      <w:r>
        <w:rPr>
          <w:rFonts w:hint="default" w:eastAsia="宋体"/>
          <w:sz w:val="28"/>
          <w:szCs w:val="36"/>
          <w:lang w:val="en-US" w:eastAsia="zh-CN"/>
        </w:rPr>
        <w:t>、用韻</w:t>
      </w:r>
    </w:p>
    <w:p w14:paraId="0865840E">
      <w:pPr>
        <w:numPr>
          <w:ilvl w:val="0"/>
          <w:numId w:val="0"/>
        </w:numPr>
        <w:rPr>
          <w:rFonts w:hint="default" w:eastAsia="宋体"/>
          <w:sz w:val="28"/>
          <w:szCs w:val="36"/>
          <w:lang w:val="en-US" w:eastAsia="zh-CN"/>
        </w:rPr>
      </w:pPr>
      <w:r>
        <w:rPr>
          <w:rFonts w:hint="default" w:eastAsia="宋体"/>
          <w:sz w:val="28"/>
          <w:szCs w:val="36"/>
          <w:lang w:val="en-US" w:eastAsia="zh-CN"/>
        </w:rPr>
        <w:t>1、押平水韻</w:t>
      </w:r>
    </w:p>
    <w:p w14:paraId="62258407">
      <w:pPr>
        <w:numPr>
          <w:ilvl w:val="0"/>
          <w:numId w:val="0"/>
        </w:numPr>
        <w:rPr>
          <w:rFonts w:hint="default" w:eastAsia="宋体"/>
          <w:sz w:val="28"/>
          <w:szCs w:val="36"/>
          <w:lang w:val="en-US" w:eastAsia="zh-CN"/>
        </w:rPr>
      </w:pPr>
      <w:r>
        <w:rPr>
          <w:rFonts w:hint="default" w:eastAsia="宋体"/>
          <w:sz w:val="28"/>
          <w:szCs w:val="36"/>
          <w:lang w:val="en-US" w:eastAsia="zh-CN"/>
        </w:rPr>
        <w:t>2、以押平聲韻為常</w:t>
      </w:r>
    </w:p>
    <w:p w14:paraId="59A2800B">
      <w:pPr>
        <w:numPr>
          <w:ilvl w:val="0"/>
          <w:numId w:val="0"/>
        </w:numPr>
        <w:rPr>
          <w:rFonts w:hint="default" w:eastAsia="宋体"/>
          <w:sz w:val="28"/>
          <w:szCs w:val="36"/>
          <w:lang w:val="en-US" w:eastAsia="zh-CN"/>
        </w:rPr>
      </w:pPr>
      <w:r>
        <w:rPr>
          <w:rFonts w:hint="default" w:eastAsia="宋体"/>
          <w:sz w:val="28"/>
          <w:szCs w:val="36"/>
          <w:lang w:val="en-US" w:eastAsia="zh-CN"/>
        </w:rPr>
        <w:t>3、一韻到底（不允許中途換韻）</w:t>
      </w:r>
    </w:p>
    <w:p w14:paraId="4FB408E4">
      <w:pPr>
        <w:numPr>
          <w:ilvl w:val="0"/>
          <w:numId w:val="0"/>
        </w:numPr>
        <w:rPr>
          <w:rFonts w:hint="default" w:eastAsia="宋体"/>
          <w:sz w:val="28"/>
          <w:szCs w:val="36"/>
          <w:lang w:val="en-US" w:eastAsia="zh-CN"/>
        </w:rPr>
      </w:pPr>
      <w:r>
        <w:rPr>
          <w:rFonts w:hint="default" w:eastAsia="宋体"/>
          <w:sz w:val="28"/>
          <w:szCs w:val="36"/>
          <w:lang w:val="en-US" w:eastAsia="zh-CN"/>
        </w:rPr>
        <w:t>4、不押鄰韻（如東/oŋ/  冬/uŋ/）</w:t>
      </w:r>
    </w:p>
    <w:p w14:paraId="6883613D">
      <w:pPr>
        <w:numPr>
          <w:ilvl w:val="0"/>
          <w:numId w:val="0"/>
        </w:numPr>
        <w:rPr>
          <w:rFonts w:hint="default" w:eastAsia="宋体"/>
          <w:sz w:val="28"/>
          <w:szCs w:val="36"/>
          <w:lang w:val="en-US" w:eastAsia="zh-CN"/>
        </w:rPr>
      </w:pPr>
    </w:p>
    <w:p w14:paraId="55CEBF47">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平水韻：</w:t>
      </w:r>
    </w:p>
    <w:p w14:paraId="61A7BAFF">
      <w:pPr>
        <w:numPr>
          <w:ilvl w:val="0"/>
          <w:numId w:val="0"/>
        </w:numPr>
        <w:rPr>
          <w:rFonts w:hint="default" w:eastAsia="宋体"/>
          <w:sz w:val="28"/>
          <w:szCs w:val="36"/>
          <w:lang w:val="en-US" w:eastAsia="zh-CN"/>
        </w:rPr>
      </w:pPr>
      <w:r>
        <w:rPr>
          <w:rFonts w:hint="default" w:eastAsia="宋体"/>
          <w:sz w:val="28"/>
          <w:szCs w:val="36"/>
          <w:lang w:val="en-US" w:eastAsia="zh-CN"/>
        </w:rPr>
        <w:t>以北宋官方韻書《廣韻》206韻為底本，由金人（？）劉淵（江北平水人，今山西臨汾）編訂《壬子新刊禮部韻略》（壬子1192或1252），將《廣韻》合並為107韻。其書散佚。</w:t>
      </w:r>
    </w:p>
    <w:p w14:paraId="36BAC8D7">
      <w:pPr>
        <w:numPr>
          <w:ilvl w:val="0"/>
          <w:numId w:val="0"/>
        </w:numPr>
        <w:rPr>
          <w:rFonts w:hint="default" w:eastAsia="宋体"/>
          <w:sz w:val="28"/>
          <w:szCs w:val="36"/>
          <w:lang w:val="en-US" w:eastAsia="zh-CN"/>
        </w:rPr>
      </w:pPr>
      <w:r>
        <w:rPr>
          <w:rFonts w:hint="default" w:eastAsia="宋体"/>
          <w:sz w:val="28"/>
          <w:szCs w:val="36"/>
          <w:lang w:val="en-US" w:eastAsia="zh-CN"/>
        </w:rPr>
        <w:t>1223年王文鬱（平水人）發行《新刊韻略》，設106韻。</w:t>
      </w:r>
    </w:p>
    <w:p w14:paraId="72F6403D">
      <w:pPr>
        <w:numPr>
          <w:ilvl w:val="0"/>
          <w:numId w:val="0"/>
        </w:numPr>
        <w:rPr>
          <w:rFonts w:hint="default" w:eastAsia="宋体"/>
          <w:sz w:val="28"/>
          <w:szCs w:val="36"/>
          <w:lang w:val="en-US" w:eastAsia="zh-CN"/>
        </w:rPr>
      </w:pPr>
      <w:r>
        <w:rPr>
          <w:rFonts w:hint="default" w:eastAsia="宋体"/>
          <w:sz w:val="28"/>
          <w:szCs w:val="36"/>
          <w:lang w:val="en-US" w:eastAsia="zh-CN"/>
        </w:rPr>
        <w:t>元初陰時夫《韻府群玉》將其稱為平水韻。</w:t>
      </w:r>
    </w:p>
    <w:p w14:paraId="0DBE270F">
      <w:pPr>
        <w:numPr>
          <w:ilvl w:val="0"/>
          <w:numId w:val="0"/>
        </w:numPr>
        <w:rPr>
          <w:rFonts w:hint="default" w:eastAsia="宋体"/>
          <w:sz w:val="28"/>
          <w:szCs w:val="36"/>
          <w:lang w:val="en-US" w:eastAsia="zh-CN"/>
        </w:rPr>
      </w:pPr>
      <w:r>
        <w:rPr>
          <w:rFonts w:hint="default" w:eastAsia="宋体"/>
          <w:sz w:val="28"/>
          <w:szCs w:val="36"/>
          <w:lang w:val="en-US" w:eastAsia="zh-CN"/>
        </w:rPr>
        <w:t>明以後文人沿用106韻。</w:t>
      </w:r>
    </w:p>
    <w:p w14:paraId="31573B08">
      <w:pPr>
        <w:numPr>
          <w:ilvl w:val="0"/>
          <w:numId w:val="0"/>
        </w:numPr>
        <w:rPr>
          <w:rFonts w:hint="default" w:eastAsia="宋体"/>
          <w:sz w:val="28"/>
          <w:szCs w:val="36"/>
          <w:lang w:val="en-US" w:eastAsia="zh-CN"/>
        </w:rPr>
      </w:pPr>
    </w:p>
    <w:p w14:paraId="143644CD">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廣韻：</w:t>
      </w:r>
    </w:p>
    <w:p w14:paraId="3BC8DA8E">
      <w:pPr>
        <w:numPr>
          <w:ilvl w:val="0"/>
          <w:numId w:val="0"/>
        </w:numPr>
        <w:rPr>
          <w:rFonts w:hint="default" w:eastAsia="宋体"/>
          <w:sz w:val="28"/>
          <w:szCs w:val="36"/>
          <w:lang w:val="en-US" w:eastAsia="zh-CN"/>
        </w:rPr>
      </w:pPr>
      <w:r>
        <w:rPr>
          <w:rFonts w:hint="default" w:eastAsia="宋体"/>
          <w:sz w:val="28"/>
          <w:szCs w:val="36"/>
          <w:lang w:val="en-US" w:eastAsia="zh-CN"/>
        </w:rPr>
        <w:t>陳彭年、丘雍，《大宋重修廣韻》，為增廣《切韻》而作</w:t>
      </w:r>
      <w:r>
        <w:rPr>
          <w:rFonts w:hint="eastAsia" w:eastAsia="宋体"/>
          <w:sz w:val="28"/>
          <w:szCs w:val="36"/>
          <w:lang w:val="en-US" w:eastAsia="zh-CN"/>
        </w:rPr>
        <w:t>，共206韻</w:t>
      </w:r>
      <w:r>
        <w:rPr>
          <w:rFonts w:hint="default" w:eastAsia="宋体"/>
          <w:sz w:val="28"/>
          <w:szCs w:val="36"/>
          <w:lang w:val="en-US" w:eastAsia="zh-CN"/>
        </w:rPr>
        <w:t>。</w:t>
      </w:r>
    </w:p>
    <w:p w14:paraId="11F41C04">
      <w:pPr>
        <w:numPr>
          <w:ilvl w:val="0"/>
          <w:numId w:val="0"/>
        </w:numPr>
        <w:rPr>
          <w:rFonts w:hint="default" w:eastAsia="宋体"/>
          <w:sz w:val="28"/>
          <w:szCs w:val="36"/>
          <w:lang w:val="en-US" w:eastAsia="zh-CN"/>
        </w:rPr>
      </w:pPr>
      <w:r>
        <w:rPr>
          <w:rFonts w:hint="default" w:eastAsia="宋体"/>
          <w:sz w:val="28"/>
          <w:szCs w:val="36"/>
          <w:lang w:val="en-US" w:eastAsia="zh-CN"/>
        </w:rPr>
        <w:t>《切韻》是</w:t>
      </w:r>
      <w:r>
        <w:rPr>
          <w:rFonts w:hint="eastAsia" w:eastAsia="宋体"/>
          <w:sz w:val="28"/>
          <w:szCs w:val="36"/>
          <w:lang w:val="en-US" w:eastAsia="zh-CN"/>
        </w:rPr>
        <w:t>（</w:t>
      </w:r>
      <w:r>
        <w:rPr>
          <w:rFonts w:hint="default" w:eastAsia="宋体"/>
          <w:sz w:val="28"/>
          <w:szCs w:val="36"/>
          <w:lang w:val="en-US" w:eastAsia="zh-CN"/>
        </w:rPr>
        <w:t>隋</w:t>
      </w:r>
      <w:r>
        <w:rPr>
          <w:rFonts w:hint="eastAsia" w:eastAsia="宋体"/>
          <w:sz w:val="28"/>
          <w:szCs w:val="36"/>
          <w:lang w:val="en-US" w:eastAsia="zh-CN"/>
        </w:rPr>
        <w:t>）</w:t>
      </w:r>
      <w:r>
        <w:rPr>
          <w:rFonts w:hint="default" w:eastAsia="宋体"/>
          <w:sz w:val="28"/>
          <w:szCs w:val="36"/>
          <w:lang w:val="en-US" w:eastAsia="zh-CN"/>
        </w:rPr>
        <w:t>陸法言所著韻書，分193韻，唐初定為官韻。</w:t>
      </w:r>
    </w:p>
    <w:p w14:paraId="5418D750">
      <w:pPr>
        <w:numPr>
          <w:ilvl w:val="0"/>
          <w:numId w:val="0"/>
        </w:numPr>
        <w:rPr>
          <w:rFonts w:hint="default" w:eastAsia="宋体"/>
          <w:sz w:val="28"/>
          <w:szCs w:val="36"/>
          <w:lang w:val="en-US" w:eastAsia="zh-CN"/>
        </w:rPr>
      </w:pPr>
    </w:p>
    <w:p w14:paraId="5C18D923">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平水韻三十平聲</w:t>
      </w:r>
      <w:r>
        <w:rPr>
          <w:rFonts w:hint="eastAsia" w:eastAsia="宋体"/>
          <w:sz w:val="28"/>
          <w:szCs w:val="36"/>
          <w:lang w:val="en-US" w:eastAsia="zh-CN"/>
        </w:rPr>
        <w:t>韻</w:t>
      </w:r>
      <w:r>
        <w:rPr>
          <w:rFonts w:hint="default" w:eastAsia="宋体"/>
          <w:sz w:val="28"/>
          <w:szCs w:val="36"/>
          <w:lang w:val="en-US" w:eastAsia="zh-CN"/>
        </w:rPr>
        <w:t>（上聲29韻，去聲30韻，入聲17韻）</w:t>
      </w:r>
    </w:p>
    <w:p w14:paraId="1AA4EA1C">
      <w:pPr>
        <w:numPr>
          <w:ilvl w:val="0"/>
          <w:numId w:val="0"/>
        </w:numPr>
        <w:rPr>
          <w:rFonts w:hint="default" w:eastAsia="宋体"/>
          <w:sz w:val="28"/>
          <w:szCs w:val="36"/>
          <w:lang w:val="en-US" w:eastAsia="zh-CN"/>
        </w:rPr>
      </w:pPr>
      <w:r>
        <w:rPr>
          <w:rFonts w:hint="default" w:eastAsia="宋体"/>
          <w:sz w:val="28"/>
          <w:szCs w:val="36"/>
          <w:lang w:val="en-US" w:eastAsia="zh-CN"/>
        </w:rPr>
        <w:t>平聲字最多，分上下兩卷</w:t>
      </w:r>
    </w:p>
    <w:p w14:paraId="12D47B5E">
      <w:pPr>
        <w:numPr>
          <w:ilvl w:val="0"/>
          <w:numId w:val="0"/>
        </w:numPr>
        <w:rPr>
          <w:rFonts w:hint="default" w:eastAsia="宋体"/>
          <w:sz w:val="28"/>
          <w:szCs w:val="36"/>
          <w:lang w:val="en-US" w:eastAsia="zh-CN"/>
        </w:rPr>
      </w:pPr>
    </w:p>
    <w:p w14:paraId="498E7E36">
      <w:pPr>
        <w:numPr>
          <w:ilvl w:val="0"/>
          <w:numId w:val="0"/>
        </w:numPr>
        <w:rPr>
          <w:rFonts w:hint="default" w:eastAsia="宋体"/>
          <w:sz w:val="28"/>
          <w:szCs w:val="36"/>
          <w:lang w:val="en-US" w:eastAsia="zh-CN"/>
        </w:rPr>
      </w:pPr>
      <w:r>
        <w:rPr>
          <w:rFonts w:hint="default" w:eastAsia="宋体"/>
          <w:sz w:val="28"/>
          <w:szCs w:val="36"/>
          <w:lang w:val="en-US" w:eastAsia="zh-CN"/>
        </w:rPr>
        <w:t>上平聲：</w:t>
      </w:r>
    </w:p>
    <w:p w14:paraId="397245D8">
      <w:pPr>
        <w:numPr>
          <w:ilvl w:val="0"/>
          <w:numId w:val="0"/>
        </w:numPr>
        <w:rPr>
          <w:rFonts w:hint="default" w:eastAsia="宋体"/>
          <w:sz w:val="28"/>
          <w:szCs w:val="36"/>
          <w:lang w:val="en-US" w:eastAsia="zh-CN"/>
        </w:rPr>
      </w:pPr>
      <w:r>
        <w:rPr>
          <w:rFonts w:hint="default" w:eastAsia="宋体"/>
          <w:sz w:val="28"/>
          <w:szCs w:val="36"/>
          <w:lang w:val="en-US" w:eastAsia="zh-CN"/>
        </w:rPr>
        <w:t>東 冬 江 支 微 魚 虞 齊 佳 灰 真 文 元 寒 刪</w:t>
      </w:r>
    </w:p>
    <w:p w14:paraId="2B1505B1">
      <w:pPr>
        <w:numPr>
          <w:ilvl w:val="0"/>
          <w:numId w:val="0"/>
        </w:numPr>
        <w:rPr>
          <w:rFonts w:hint="default" w:eastAsia="宋体"/>
          <w:sz w:val="28"/>
          <w:szCs w:val="36"/>
          <w:lang w:val="en-US" w:eastAsia="zh-CN"/>
        </w:rPr>
      </w:pPr>
    </w:p>
    <w:p w14:paraId="38566E80">
      <w:pPr>
        <w:numPr>
          <w:ilvl w:val="0"/>
          <w:numId w:val="0"/>
        </w:numPr>
        <w:rPr>
          <w:rFonts w:hint="default" w:eastAsia="宋体"/>
          <w:sz w:val="28"/>
          <w:szCs w:val="36"/>
          <w:lang w:val="en-US" w:eastAsia="zh-CN"/>
        </w:rPr>
      </w:pPr>
      <w:r>
        <w:rPr>
          <w:rFonts w:hint="default" w:eastAsia="宋体"/>
          <w:sz w:val="28"/>
          <w:szCs w:val="36"/>
          <w:lang w:val="en-US" w:eastAsia="zh-CN"/>
        </w:rPr>
        <w:t>下平聲：</w:t>
      </w:r>
    </w:p>
    <w:p w14:paraId="56D9A8EC">
      <w:pPr>
        <w:numPr>
          <w:ilvl w:val="0"/>
          <w:numId w:val="0"/>
        </w:numPr>
        <w:rPr>
          <w:rFonts w:hint="default" w:eastAsia="宋体"/>
          <w:sz w:val="28"/>
          <w:szCs w:val="36"/>
          <w:lang w:val="en-US" w:eastAsia="zh-CN"/>
        </w:rPr>
      </w:pPr>
      <w:r>
        <w:rPr>
          <w:rFonts w:hint="default" w:eastAsia="宋体"/>
          <w:sz w:val="28"/>
          <w:szCs w:val="36"/>
          <w:lang w:val="en-US" w:eastAsia="zh-CN"/>
        </w:rPr>
        <w:t>先 蕭 肴 豪 歌 麻 陽 庚 青 蒸 尤 侵 覃 鹽 咸</w:t>
      </w:r>
    </w:p>
    <w:p w14:paraId="7F16599F">
      <w:pPr>
        <w:numPr>
          <w:ilvl w:val="0"/>
          <w:numId w:val="0"/>
        </w:numPr>
        <w:rPr>
          <w:rFonts w:hint="default" w:eastAsia="宋体"/>
          <w:sz w:val="28"/>
          <w:szCs w:val="36"/>
          <w:lang w:val="en-US" w:eastAsia="zh-CN"/>
        </w:rPr>
      </w:pPr>
    </w:p>
    <w:p w14:paraId="1E02EB82">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如何查平水韻：</w:t>
      </w:r>
    </w:p>
    <w:p w14:paraId="7E01C1B1">
      <w:pPr>
        <w:numPr>
          <w:ilvl w:val="0"/>
          <w:numId w:val="0"/>
        </w:numPr>
        <w:rPr>
          <w:rFonts w:hint="default" w:eastAsia="宋体"/>
          <w:sz w:val="28"/>
          <w:szCs w:val="36"/>
          <w:lang w:val="en-US" w:eastAsia="zh-CN"/>
        </w:rPr>
      </w:pPr>
      <w:r>
        <w:rPr>
          <w:rFonts w:hint="default" w:eastAsia="宋体"/>
          <w:sz w:val="28"/>
          <w:szCs w:val="36"/>
          <w:lang w:val="en-US" w:eastAsia="zh-CN"/>
        </w:rPr>
        <w:t>1、清代康熙年間編《佩文詩韻》（官方韻書）《佩文韻府》（辭藻典故類書）</w:t>
      </w:r>
    </w:p>
    <w:p w14:paraId="02017CD5">
      <w:pPr>
        <w:numPr>
          <w:ilvl w:val="0"/>
          <w:numId w:val="0"/>
        </w:numPr>
        <w:rPr>
          <w:rFonts w:hint="default" w:eastAsia="宋体"/>
          <w:sz w:val="28"/>
          <w:szCs w:val="36"/>
          <w:lang w:val="en-US" w:eastAsia="zh-CN"/>
        </w:rPr>
      </w:pPr>
      <w:r>
        <w:rPr>
          <w:rFonts w:hint="default" w:eastAsia="宋体"/>
          <w:sz w:val="28"/>
          <w:szCs w:val="36"/>
          <w:lang w:val="en-US" w:eastAsia="zh-CN"/>
        </w:rPr>
        <w:t>2、《古代漢語》教材，如王力</w:t>
      </w:r>
    </w:p>
    <w:p w14:paraId="4011DA06">
      <w:pPr>
        <w:numPr>
          <w:ilvl w:val="0"/>
          <w:numId w:val="0"/>
        </w:numPr>
        <w:rPr>
          <w:rFonts w:hint="default" w:eastAsia="宋体"/>
          <w:sz w:val="28"/>
          <w:szCs w:val="36"/>
          <w:lang w:val="en-US" w:eastAsia="zh-CN"/>
        </w:rPr>
      </w:pPr>
      <w:r>
        <w:rPr>
          <w:rFonts w:hint="default" w:eastAsia="宋体"/>
          <w:sz w:val="28"/>
          <w:szCs w:val="36"/>
          <w:lang w:val="en-US" w:eastAsia="zh-CN"/>
        </w:rPr>
        <w:t>3、詩詞格律書的附錄</w:t>
      </w:r>
    </w:p>
    <w:p w14:paraId="0BA8CF09">
      <w:pPr>
        <w:numPr>
          <w:ilvl w:val="0"/>
          <w:numId w:val="0"/>
        </w:numPr>
        <w:rPr>
          <w:rFonts w:hint="default" w:eastAsia="宋体"/>
          <w:sz w:val="28"/>
          <w:szCs w:val="36"/>
          <w:lang w:val="en-US" w:eastAsia="zh-CN"/>
        </w:rPr>
      </w:pPr>
      <w:r>
        <w:rPr>
          <w:rFonts w:hint="default" w:eastAsia="宋体"/>
          <w:sz w:val="28"/>
          <w:szCs w:val="36"/>
          <w:lang w:val="en-US" w:eastAsia="zh-CN"/>
        </w:rPr>
        <w:t>4、現代可供查找的平水韻書</w:t>
      </w:r>
    </w:p>
    <w:p w14:paraId="09978624">
      <w:pPr>
        <w:numPr>
          <w:ilvl w:val="0"/>
          <w:numId w:val="0"/>
        </w:numPr>
        <w:rPr>
          <w:rFonts w:hint="default" w:eastAsia="宋体"/>
          <w:sz w:val="28"/>
          <w:szCs w:val="36"/>
          <w:lang w:val="en-US" w:eastAsia="zh-CN"/>
        </w:rPr>
      </w:pPr>
      <w:r>
        <w:rPr>
          <w:rFonts w:hint="default" w:eastAsia="宋体"/>
          <w:sz w:val="28"/>
          <w:szCs w:val="36"/>
          <w:lang w:val="en-US" w:eastAsia="zh-CN"/>
        </w:rPr>
        <w:t>周鸞昌，《詩詞平仄韻彙》。山東大學出版社，2008。</w:t>
      </w:r>
    </w:p>
    <w:p w14:paraId="61A64499">
      <w:pPr>
        <w:numPr>
          <w:ilvl w:val="0"/>
          <w:numId w:val="0"/>
        </w:numPr>
        <w:rPr>
          <w:rFonts w:hint="default" w:eastAsia="宋体"/>
          <w:sz w:val="28"/>
          <w:szCs w:val="36"/>
          <w:lang w:val="en-US" w:eastAsia="zh-CN"/>
        </w:rPr>
      </w:pPr>
      <w:r>
        <w:rPr>
          <w:rFonts w:hint="default" w:eastAsia="宋体"/>
          <w:sz w:val="28"/>
          <w:szCs w:val="36"/>
          <w:lang w:val="en-US" w:eastAsia="zh-CN"/>
        </w:rPr>
        <w:t>江信昌，《簡明平水韻查詢手冊》。上海書店，2017。</w:t>
      </w:r>
    </w:p>
    <w:p w14:paraId="07834D14">
      <w:pPr>
        <w:numPr>
          <w:ilvl w:val="0"/>
          <w:numId w:val="0"/>
        </w:numPr>
        <w:rPr>
          <w:rFonts w:hint="default" w:eastAsia="宋体"/>
          <w:sz w:val="28"/>
          <w:szCs w:val="36"/>
          <w:lang w:val="en-US" w:eastAsia="zh-CN"/>
        </w:rPr>
      </w:pPr>
    </w:p>
    <w:p w14:paraId="2DC0B138">
      <w:pPr>
        <w:numPr>
          <w:ilvl w:val="0"/>
          <w:numId w:val="0"/>
        </w:numPr>
        <w:rPr>
          <w:rFonts w:hint="default" w:eastAsia="宋体"/>
          <w:sz w:val="28"/>
          <w:szCs w:val="36"/>
          <w:lang w:val="en-US" w:eastAsia="zh-CN"/>
        </w:rPr>
      </w:pPr>
      <w:r>
        <w:rPr>
          <w:rFonts w:hint="default" w:eastAsia="宋体"/>
          <w:sz w:val="28"/>
          <w:szCs w:val="36"/>
          <w:lang w:val="en-US" w:eastAsia="zh-CN"/>
        </w:rPr>
        <w:t>現代人寫格律詩是否需要嚴格遵守平水韻？</w:t>
      </w:r>
    </w:p>
    <w:p w14:paraId="058FC942">
      <w:pPr>
        <w:numPr>
          <w:ilvl w:val="0"/>
          <w:numId w:val="0"/>
        </w:numPr>
        <w:rPr>
          <w:rFonts w:hint="default" w:eastAsia="宋体"/>
          <w:sz w:val="28"/>
          <w:szCs w:val="36"/>
          <w:lang w:val="en-US" w:eastAsia="zh-CN"/>
        </w:rPr>
      </w:pPr>
    </w:p>
    <w:p w14:paraId="590385BB">
      <w:pPr>
        <w:numPr>
          <w:ilvl w:val="0"/>
          <w:numId w:val="0"/>
        </w:numPr>
        <w:rPr>
          <w:rFonts w:hint="default" w:eastAsia="宋体"/>
          <w:sz w:val="28"/>
          <w:szCs w:val="36"/>
          <w:lang w:val="en-US" w:eastAsia="zh-CN"/>
        </w:rPr>
      </w:pPr>
      <w:r>
        <w:rPr>
          <w:rFonts w:hint="default" w:eastAsia="宋体"/>
          <w:sz w:val="28"/>
          <w:szCs w:val="36"/>
          <w:lang w:val="en-US" w:eastAsia="zh-CN"/>
        </w:rPr>
        <w:t>三</w:t>
      </w:r>
      <w:r>
        <w:rPr>
          <w:rFonts w:hint="eastAsia" w:eastAsia="宋体"/>
          <w:sz w:val="28"/>
          <w:szCs w:val="36"/>
          <w:lang w:val="en-US" w:eastAsia="zh-CN"/>
        </w:rPr>
        <w:t>）</w:t>
      </w:r>
      <w:r>
        <w:rPr>
          <w:rFonts w:hint="default" w:eastAsia="宋体"/>
          <w:sz w:val="28"/>
          <w:szCs w:val="36"/>
          <w:lang w:val="en-US" w:eastAsia="zh-CN"/>
        </w:rPr>
        <w:t>、對仗</w:t>
      </w:r>
    </w:p>
    <w:p w14:paraId="0B75678E">
      <w:pPr>
        <w:numPr>
          <w:ilvl w:val="0"/>
          <w:numId w:val="0"/>
        </w:numPr>
        <w:rPr>
          <w:rFonts w:hint="default" w:eastAsia="宋体"/>
          <w:sz w:val="28"/>
          <w:szCs w:val="36"/>
          <w:lang w:val="en-US" w:eastAsia="zh-CN"/>
        </w:rPr>
      </w:pPr>
      <w:r>
        <w:rPr>
          <w:rFonts w:hint="default" w:eastAsia="宋体"/>
          <w:sz w:val="28"/>
          <w:szCs w:val="36"/>
          <w:lang w:val="en-US" w:eastAsia="zh-CN"/>
        </w:rPr>
        <w:t>出句、對句</w:t>
      </w:r>
    </w:p>
    <w:p w14:paraId="175DC6F6">
      <w:pPr>
        <w:numPr>
          <w:ilvl w:val="0"/>
          <w:numId w:val="0"/>
        </w:numPr>
        <w:rPr>
          <w:rFonts w:hint="default" w:eastAsia="宋体"/>
          <w:sz w:val="28"/>
          <w:szCs w:val="36"/>
          <w:lang w:val="en-US" w:eastAsia="zh-CN"/>
        </w:rPr>
      </w:pPr>
    </w:p>
    <w:p w14:paraId="1ECCBD0C">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對仗16字</w:t>
      </w:r>
      <w:r>
        <w:rPr>
          <w:rFonts w:hint="eastAsia" w:eastAsia="宋体"/>
          <w:sz w:val="28"/>
          <w:szCs w:val="36"/>
          <w:lang w:val="en-US" w:eastAsia="zh-CN"/>
        </w:rPr>
        <w:t>法則</w:t>
      </w:r>
      <w:r>
        <w:rPr>
          <w:rFonts w:hint="default" w:eastAsia="宋体"/>
          <w:sz w:val="28"/>
          <w:szCs w:val="36"/>
          <w:lang w:val="en-US" w:eastAsia="zh-CN"/>
        </w:rPr>
        <w:t>：</w:t>
      </w:r>
    </w:p>
    <w:p w14:paraId="24AF8C20">
      <w:pPr>
        <w:numPr>
          <w:ilvl w:val="0"/>
          <w:numId w:val="0"/>
        </w:numPr>
        <w:rPr>
          <w:rFonts w:hint="default" w:eastAsia="宋体"/>
          <w:sz w:val="28"/>
          <w:szCs w:val="36"/>
          <w:lang w:val="en-US" w:eastAsia="zh-CN"/>
        </w:rPr>
      </w:pPr>
      <w:r>
        <w:rPr>
          <w:rFonts w:hint="default" w:eastAsia="宋体"/>
          <w:sz w:val="28"/>
          <w:szCs w:val="36"/>
          <w:lang w:val="en-US" w:eastAsia="zh-CN"/>
        </w:rPr>
        <w:t>字數相等、平仄相對、詞性相同、結構相當、節奏相應、意趣相投</w:t>
      </w:r>
    </w:p>
    <w:p w14:paraId="0F19D4E0">
      <w:pPr>
        <w:numPr>
          <w:ilvl w:val="0"/>
          <w:numId w:val="0"/>
        </w:numPr>
        <w:rPr>
          <w:rFonts w:hint="default" w:eastAsia="宋体"/>
          <w:sz w:val="28"/>
          <w:szCs w:val="36"/>
          <w:lang w:val="en-US" w:eastAsia="zh-CN"/>
        </w:rPr>
      </w:pPr>
    </w:p>
    <w:p w14:paraId="1CCFA65C">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對聯：</w:t>
      </w:r>
    </w:p>
    <w:p w14:paraId="0A69E3AB">
      <w:pPr>
        <w:numPr>
          <w:ilvl w:val="0"/>
          <w:numId w:val="0"/>
        </w:numPr>
        <w:rPr>
          <w:rFonts w:hint="default" w:eastAsia="宋体"/>
          <w:sz w:val="28"/>
          <w:szCs w:val="36"/>
          <w:lang w:val="en-US" w:eastAsia="zh-CN"/>
        </w:rPr>
      </w:pPr>
      <w:r>
        <w:rPr>
          <w:rFonts w:hint="default" w:eastAsia="宋体"/>
          <w:sz w:val="28"/>
          <w:szCs w:val="36"/>
          <w:lang w:val="en-US" w:eastAsia="zh-CN"/>
        </w:rPr>
        <w:t>比格律詩的對仗更加嚴格，完全不能違反平仄規則。上聯必須以仄聲收尾，下聯必須以平聲收尾。平仄必須交替。</w:t>
      </w:r>
    </w:p>
    <w:p w14:paraId="053EFBB4">
      <w:pPr>
        <w:numPr>
          <w:ilvl w:val="0"/>
          <w:numId w:val="0"/>
        </w:numPr>
        <w:rPr>
          <w:rFonts w:hint="default" w:eastAsia="宋体"/>
          <w:sz w:val="28"/>
          <w:szCs w:val="36"/>
          <w:lang w:val="en-US" w:eastAsia="zh-CN"/>
        </w:rPr>
      </w:pPr>
      <w:r>
        <w:rPr>
          <w:rFonts w:hint="default" w:eastAsia="宋体"/>
          <w:sz w:val="28"/>
          <w:szCs w:val="36"/>
          <w:lang w:val="en-US" w:eastAsia="zh-CN"/>
        </w:rPr>
        <w:t>一三五不論，二四六分明。</w:t>
      </w:r>
    </w:p>
    <w:p w14:paraId="6E71F4A8">
      <w:pPr>
        <w:numPr>
          <w:ilvl w:val="0"/>
          <w:numId w:val="0"/>
        </w:numPr>
        <w:rPr>
          <w:rFonts w:hint="default" w:eastAsia="宋体"/>
          <w:sz w:val="28"/>
          <w:szCs w:val="36"/>
          <w:lang w:val="en-US" w:eastAsia="zh-CN"/>
        </w:rPr>
      </w:pPr>
    </w:p>
    <w:p w14:paraId="13CBCFC4">
      <w:pPr>
        <w:numPr>
          <w:ilvl w:val="0"/>
          <w:numId w:val="0"/>
        </w:numPr>
        <w:rPr>
          <w:rFonts w:hint="default" w:eastAsia="宋体"/>
          <w:sz w:val="28"/>
          <w:szCs w:val="36"/>
          <w:lang w:val="en-US" w:eastAsia="zh-CN"/>
        </w:rPr>
      </w:pPr>
      <w:r>
        <w:rPr>
          <w:rFonts w:hint="default" w:eastAsia="宋体"/>
          <w:sz w:val="28"/>
          <w:szCs w:val="36"/>
          <w:lang w:val="en-US" w:eastAsia="zh-CN"/>
        </w:rPr>
        <w:t>①工對：同類詞一一對應，且必須為同小類</w:t>
      </w:r>
    </w:p>
    <w:p w14:paraId="74792B78">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風急天高猿嘯哀，渚清沙白鳥飛回。</w:t>
      </w:r>
    </w:p>
    <w:p w14:paraId="4550E293">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無邊落木蕭蕭下，不盡長江滾滾來。</w:t>
      </w:r>
    </w:p>
    <w:p w14:paraId="185B3134">
      <w:pPr>
        <w:numPr>
          <w:ilvl w:val="0"/>
          <w:numId w:val="0"/>
        </w:numPr>
        <w:rPr>
          <w:rFonts w:hint="default" w:eastAsia="宋体"/>
          <w:sz w:val="28"/>
          <w:szCs w:val="36"/>
          <w:lang w:val="en-US" w:eastAsia="zh-CN"/>
        </w:rPr>
      </w:pPr>
    </w:p>
    <w:p w14:paraId="7285F717">
      <w:pPr>
        <w:numPr>
          <w:ilvl w:val="0"/>
          <w:numId w:val="0"/>
        </w:numPr>
        <w:rPr>
          <w:rFonts w:hint="default" w:eastAsia="宋体"/>
          <w:sz w:val="28"/>
          <w:szCs w:val="36"/>
          <w:lang w:val="en-US" w:eastAsia="zh-CN"/>
        </w:rPr>
      </w:pPr>
      <w:r>
        <w:rPr>
          <w:rFonts w:hint="default" w:eastAsia="宋体"/>
          <w:sz w:val="28"/>
          <w:szCs w:val="36"/>
          <w:lang w:val="en-US" w:eastAsia="zh-CN"/>
        </w:rPr>
        <w:t>②寬對：詞性相對即可，不必是同小類的詞，有時詞性也可稍稍放寬。</w:t>
      </w:r>
    </w:p>
    <w:p w14:paraId="61106D15">
      <w:pPr>
        <w:numPr>
          <w:ilvl w:val="0"/>
          <w:numId w:val="0"/>
        </w:numPr>
        <w:rPr>
          <w:rFonts w:hint="default" w:eastAsia="宋体"/>
          <w:sz w:val="28"/>
          <w:szCs w:val="36"/>
          <w:lang w:val="en-US" w:eastAsia="zh-CN"/>
        </w:rPr>
      </w:pPr>
      <w:r>
        <w:rPr>
          <w:rFonts w:hint="default" w:eastAsia="宋体"/>
          <w:sz w:val="28"/>
          <w:szCs w:val="36"/>
          <w:lang w:val="en-US" w:eastAsia="zh-CN"/>
        </w:rPr>
        <w:t>三顧茅廬天下計，兩朝開濟老臣心。（杜甫《蜀相》）</w:t>
      </w:r>
    </w:p>
    <w:p w14:paraId="7EC204E1">
      <w:pPr>
        <w:numPr>
          <w:ilvl w:val="0"/>
          <w:numId w:val="0"/>
        </w:numPr>
        <w:rPr>
          <w:rFonts w:hint="default" w:eastAsia="宋体"/>
          <w:sz w:val="28"/>
          <w:szCs w:val="36"/>
          <w:lang w:val="en-US" w:eastAsia="zh-CN"/>
        </w:rPr>
      </w:pPr>
      <w:r>
        <w:rPr>
          <w:rFonts w:hint="default" w:eastAsia="宋体"/>
          <w:sz w:val="28"/>
          <w:szCs w:val="36"/>
          <w:lang w:val="en-US" w:eastAsia="zh-CN"/>
        </w:rPr>
        <w:t>春潮帶雨晚來急，野渡無人舟自橫。（韋應物《滁州西澗》）</w:t>
      </w:r>
    </w:p>
    <w:p w14:paraId="25E01AEC">
      <w:pPr>
        <w:numPr>
          <w:ilvl w:val="0"/>
          <w:numId w:val="0"/>
        </w:numPr>
        <w:rPr>
          <w:rFonts w:hint="default" w:eastAsia="宋体"/>
          <w:sz w:val="28"/>
          <w:szCs w:val="36"/>
          <w:lang w:val="en-US" w:eastAsia="zh-CN"/>
        </w:rPr>
      </w:pPr>
    </w:p>
    <w:p w14:paraId="7BE529D9">
      <w:pPr>
        <w:numPr>
          <w:ilvl w:val="0"/>
          <w:numId w:val="0"/>
        </w:numPr>
        <w:rPr>
          <w:rFonts w:hint="default" w:eastAsia="宋体"/>
          <w:sz w:val="28"/>
          <w:szCs w:val="36"/>
          <w:lang w:val="en-US" w:eastAsia="zh-CN"/>
        </w:rPr>
      </w:pPr>
      <w:r>
        <w:rPr>
          <w:rFonts w:hint="default" w:eastAsia="宋体"/>
          <w:sz w:val="28"/>
          <w:szCs w:val="36"/>
          <w:lang w:val="en-US" w:eastAsia="zh-CN"/>
        </w:rPr>
        <w:t>③流水對：</w:t>
      </w:r>
    </w:p>
    <w:p w14:paraId="6A3162B7">
      <w:pPr>
        <w:numPr>
          <w:ilvl w:val="0"/>
          <w:numId w:val="0"/>
        </w:numPr>
        <w:rPr>
          <w:rFonts w:hint="default" w:eastAsia="宋体"/>
          <w:sz w:val="28"/>
          <w:szCs w:val="36"/>
          <w:lang w:val="en-US" w:eastAsia="zh-CN"/>
        </w:rPr>
      </w:pPr>
      <w:r>
        <w:rPr>
          <w:rFonts w:hint="default" w:eastAsia="宋体"/>
          <w:sz w:val="28"/>
          <w:szCs w:val="36"/>
          <w:lang w:val="en-US" w:eastAsia="zh-CN"/>
        </w:rPr>
        <w:t>出句和對句在意義和語法上不是平行相對，而是上下相承，前後相應的關係。承接、轉折、因果、假設等關係。</w:t>
      </w:r>
    </w:p>
    <w:p w14:paraId="34C8EC65">
      <w:pPr>
        <w:numPr>
          <w:ilvl w:val="0"/>
          <w:numId w:val="0"/>
        </w:numPr>
        <w:rPr>
          <w:rFonts w:hint="default" w:eastAsia="宋体"/>
          <w:sz w:val="28"/>
          <w:szCs w:val="36"/>
          <w:lang w:val="en-US" w:eastAsia="zh-CN"/>
        </w:rPr>
      </w:pPr>
    </w:p>
    <w:p w14:paraId="0AB3536D">
      <w:pPr>
        <w:numPr>
          <w:ilvl w:val="0"/>
          <w:numId w:val="0"/>
        </w:numPr>
        <w:rPr>
          <w:rFonts w:hint="default" w:eastAsia="宋体"/>
          <w:sz w:val="28"/>
          <w:szCs w:val="36"/>
          <w:lang w:val="en-US" w:eastAsia="zh-CN"/>
        </w:rPr>
      </w:pPr>
      <w:r>
        <w:rPr>
          <w:rFonts w:hint="default" w:eastAsia="宋体"/>
          <w:sz w:val="28"/>
          <w:szCs w:val="36"/>
          <w:lang w:val="en-US" w:eastAsia="zh-CN"/>
        </w:rPr>
        <w:t>如何判斷：兩句不能相互脫離，不能前後顛倒，在語言結構或意義上有前後次序。</w:t>
      </w:r>
    </w:p>
    <w:p w14:paraId="2E99D3A4">
      <w:pPr>
        <w:numPr>
          <w:ilvl w:val="0"/>
          <w:numId w:val="0"/>
        </w:numPr>
        <w:rPr>
          <w:rFonts w:hint="default" w:eastAsia="宋体"/>
          <w:sz w:val="28"/>
          <w:szCs w:val="36"/>
          <w:lang w:val="en-US" w:eastAsia="zh-CN"/>
        </w:rPr>
      </w:pPr>
    </w:p>
    <w:p w14:paraId="72C0AFA9">
      <w:pPr>
        <w:numPr>
          <w:ilvl w:val="0"/>
          <w:numId w:val="0"/>
        </w:numPr>
        <w:rPr>
          <w:rFonts w:hint="default" w:eastAsia="宋体"/>
          <w:sz w:val="28"/>
          <w:szCs w:val="36"/>
          <w:lang w:val="en-US" w:eastAsia="zh-CN"/>
        </w:rPr>
      </w:pPr>
      <w:r>
        <w:rPr>
          <w:rFonts w:hint="default" w:eastAsia="宋体"/>
          <w:sz w:val="28"/>
          <w:szCs w:val="36"/>
          <w:lang w:val="en-US" w:eastAsia="zh-CN"/>
        </w:rPr>
        <w:t>流水對可以是工對，也可以是寬對。</w:t>
      </w:r>
    </w:p>
    <w:p w14:paraId="0B05C41D">
      <w:pPr>
        <w:numPr>
          <w:ilvl w:val="0"/>
          <w:numId w:val="0"/>
        </w:numPr>
        <w:rPr>
          <w:rFonts w:hint="default" w:eastAsia="宋体"/>
          <w:sz w:val="28"/>
          <w:szCs w:val="36"/>
          <w:lang w:val="en-US" w:eastAsia="zh-CN"/>
        </w:rPr>
      </w:pPr>
    </w:p>
    <w:p w14:paraId="49D2862C">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請看石上藤蘿月，已映洲前蘆荻花。（杜甫《秋興八首之二》）</w:t>
      </w:r>
    </w:p>
    <w:p w14:paraId="4D86B400">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即從巴峽穿巫峽，便下襄陽向洛陽。</w:t>
      </w:r>
    </w:p>
    <w:p w14:paraId="1C4979B2">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欲窮千里目，更上一層樓。（王之渙《登鸛雀樓》）</w:t>
      </w:r>
    </w:p>
    <w:p w14:paraId="451CD6B1">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那堪玄鬢影，來對白頭吟。（駱賓王《在獄詠蟬》）</w:t>
      </w:r>
    </w:p>
    <w:p w14:paraId="31E71C12">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行到水窮處，坐看雲起時。（王維《終南別業》）</w:t>
      </w:r>
    </w:p>
    <w:p w14:paraId="7E5883D8">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古木無人徑，深山何處鐘？（王維《過香積寺》）</w:t>
      </w:r>
    </w:p>
    <w:p w14:paraId="5B5C4BB0">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惟將終夜常開眼，報答平生未展眉。（元稹《遣悲懷三首其三》）</w:t>
      </w:r>
    </w:p>
    <w:p w14:paraId="0A2199C2">
      <w:pPr>
        <w:numPr>
          <w:ilvl w:val="0"/>
          <w:numId w:val="0"/>
        </w:numPr>
        <w:rPr>
          <w:rFonts w:hint="default" w:eastAsia="宋体"/>
          <w:sz w:val="28"/>
          <w:szCs w:val="36"/>
          <w:lang w:val="en-US" w:eastAsia="zh-CN"/>
        </w:rPr>
      </w:pPr>
    </w:p>
    <w:p w14:paraId="28B552AE">
      <w:pPr>
        <w:numPr>
          <w:ilvl w:val="0"/>
          <w:numId w:val="0"/>
        </w:numPr>
        <w:rPr>
          <w:rFonts w:hint="default" w:eastAsia="宋体"/>
          <w:sz w:val="28"/>
          <w:szCs w:val="36"/>
          <w:lang w:val="en-US" w:eastAsia="zh-CN"/>
        </w:rPr>
      </w:pPr>
      <w:r>
        <w:rPr>
          <w:rFonts w:hint="default" w:eastAsia="宋体"/>
          <w:sz w:val="28"/>
          <w:szCs w:val="36"/>
          <w:lang w:val="en-US" w:eastAsia="zh-CN"/>
        </w:rPr>
        <w:t>④隔句對（扇對）：</w:t>
      </w:r>
    </w:p>
    <w:p w14:paraId="068EA4A1">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杜甫《哭台州鄭司戶蘇少監》：</w:t>
      </w:r>
    </w:p>
    <w:p w14:paraId="193B8DC2">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得罪台州去，時危棄碩儒；移官蓬閣後，穀貴歿潛夫。</w:t>
      </w:r>
    </w:p>
    <w:p w14:paraId="232951F8">
      <w:pPr>
        <w:numPr>
          <w:ilvl w:val="0"/>
          <w:numId w:val="0"/>
        </w:numPr>
        <w:rPr>
          <w:rFonts w:hint="default" w:eastAsia="宋体"/>
          <w:sz w:val="28"/>
          <w:szCs w:val="36"/>
          <w:lang w:val="en-US" w:eastAsia="zh-CN"/>
        </w:rPr>
      </w:pPr>
    </w:p>
    <w:p w14:paraId="7E2F4B8C">
      <w:pPr>
        <w:numPr>
          <w:ilvl w:val="0"/>
          <w:numId w:val="0"/>
        </w:numPr>
        <w:rPr>
          <w:rFonts w:hint="default" w:eastAsia="宋体"/>
          <w:sz w:val="28"/>
          <w:szCs w:val="36"/>
          <w:lang w:val="en-US" w:eastAsia="zh-CN"/>
        </w:rPr>
      </w:pPr>
      <w:r>
        <w:rPr>
          <w:rFonts w:hint="default" w:eastAsia="宋体"/>
          <w:sz w:val="28"/>
          <w:szCs w:val="36"/>
          <w:lang w:val="en-US" w:eastAsia="zh-CN"/>
        </w:rPr>
        <w:t>⑤當句對：不僅兩句互相對仗，每句當中又自為對仗</w:t>
      </w:r>
    </w:p>
    <w:p w14:paraId="01EDF253">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風急天高猿嘯哀，渚清沙白鳥飛回。</w:t>
      </w:r>
    </w:p>
    <w:p w14:paraId="1E966C12">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小院迴廊春寂寂，浴鳧飛鷺晚悠悠。（杜甫《涪城縣香積寺官閣》）</w:t>
      </w:r>
    </w:p>
    <w:p w14:paraId="6C8DF12E">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戎馬不如歸馬逸，千家今有百家存。（杜甫《白帝》）</w:t>
      </w:r>
    </w:p>
    <w:p w14:paraId="3137CA0D">
      <w:pPr>
        <w:numPr>
          <w:ilvl w:val="0"/>
          <w:numId w:val="0"/>
        </w:numPr>
        <w:rPr>
          <w:rFonts w:hint="default" w:eastAsia="宋体"/>
          <w:sz w:val="28"/>
          <w:szCs w:val="36"/>
          <w:lang w:val="en-US" w:eastAsia="zh-CN"/>
        </w:rPr>
      </w:pPr>
    </w:p>
    <w:p w14:paraId="31AEF65A">
      <w:pPr>
        <w:numPr>
          <w:ilvl w:val="0"/>
          <w:numId w:val="0"/>
        </w:numPr>
        <w:rPr>
          <w:rFonts w:hint="default" w:eastAsia="宋体"/>
          <w:sz w:val="28"/>
          <w:szCs w:val="36"/>
          <w:lang w:val="en-US" w:eastAsia="zh-CN"/>
        </w:rPr>
      </w:pPr>
      <w:r>
        <w:rPr>
          <w:rFonts w:hint="default" w:eastAsia="宋体"/>
          <w:sz w:val="28"/>
          <w:szCs w:val="36"/>
          <w:lang w:val="en-US" w:eastAsia="zh-CN"/>
        </w:rPr>
        <w:t>⑥借對（</w:t>
      </w:r>
      <w:r>
        <w:rPr>
          <w:rFonts w:hint="eastAsia" w:eastAsia="宋体"/>
          <w:sz w:val="28"/>
          <w:szCs w:val="36"/>
          <w:lang w:val="en-US" w:eastAsia="zh-CN"/>
        </w:rPr>
        <w:t>双关、谐音，</w:t>
      </w:r>
      <w:r>
        <w:rPr>
          <w:rFonts w:hint="default" w:eastAsia="宋体"/>
          <w:sz w:val="28"/>
          <w:szCs w:val="36"/>
          <w:lang w:val="en-US" w:eastAsia="zh-CN"/>
        </w:rPr>
        <w:t>較少見）：</w:t>
      </w:r>
    </w:p>
    <w:p w14:paraId="7748916F">
      <w:pPr>
        <w:numPr>
          <w:ilvl w:val="0"/>
          <w:numId w:val="0"/>
        </w:numPr>
        <w:rPr>
          <w:rFonts w:hint="default" w:eastAsia="宋体"/>
          <w:sz w:val="28"/>
          <w:szCs w:val="36"/>
          <w:lang w:val="en-US" w:eastAsia="zh-CN"/>
        </w:rPr>
      </w:pPr>
      <w:r>
        <w:rPr>
          <w:rFonts w:hint="default" w:eastAsia="宋体"/>
          <w:sz w:val="28"/>
          <w:szCs w:val="36"/>
          <w:lang w:val="en-US" w:eastAsia="zh-CN"/>
        </w:rPr>
        <w:t>借義：</w:t>
      </w:r>
      <w:r>
        <w:rPr>
          <w:rFonts w:hint="eastAsia" w:ascii="楷体" w:hAnsi="楷体" w:eastAsia="楷体" w:cs="楷体"/>
          <w:sz w:val="28"/>
          <w:szCs w:val="36"/>
          <w:lang w:val="en-US" w:eastAsia="zh-CN"/>
        </w:rPr>
        <w:t>酒債尋常行處有，人生七十古來稀。（杜甫《曲江》）</w:t>
      </w:r>
    </w:p>
    <w:p w14:paraId="70A42ACA">
      <w:pPr>
        <w:numPr>
          <w:ilvl w:val="0"/>
          <w:numId w:val="0"/>
        </w:numPr>
        <w:rPr>
          <w:rFonts w:hint="eastAsia" w:ascii="楷体" w:hAnsi="楷体" w:eastAsia="楷体" w:cs="楷体"/>
          <w:sz w:val="28"/>
          <w:szCs w:val="36"/>
          <w:lang w:val="en-US" w:eastAsia="zh-CN"/>
        </w:rPr>
      </w:pPr>
      <w:r>
        <w:rPr>
          <w:rFonts w:hint="default" w:eastAsia="宋体"/>
          <w:sz w:val="28"/>
          <w:szCs w:val="36"/>
          <w:lang w:val="en-US" w:eastAsia="zh-CN"/>
        </w:rPr>
        <w:t>借音：</w:t>
      </w:r>
      <w:r>
        <w:rPr>
          <w:rFonts w:hint="eastAsia" w:ascii="楷体" w:hAnsi="楷体" w:eastAsia="楷体" w:cs="楷体"/>
          <w:sz w:val="28"/>
          <w:szCs w:val="36"/>
          <w:lang w:val="en-US" w:eastAsia="zh-CN"/>
        </w:rPr>
        <w:t>廚人具雞黍，稚子摘楊梅。（孟浩然《裴司士員yùn司戶見尋》）</w:t>
      </w:r>
    </w:p>
    <w:p w14:paraId="60B65160">
      <w:pPr>
        <w:numPr>
          <w:ilvl w:val="0"/>
          <w:numId w:val="0"/>
        </w:numPr>
        <w:rPr>
          <w:rFonts w:hint="default" w:eastAsia="宋体"/>
          <w:sz w:val="28"/>
          <w:szCs w:val="36"/>
          <w:lang w:val="en-US" w:eastAsia="zh-CN"/>
        </w:rPr>
      </w:pPr>
    </w:p>
    <w:p w14:paraId="6FD1BC45">
      <w:pPr>
        <w:numPr>
          <w:ilvl w:val="0"/>
          <w:numId w:val="0"/>
        </w:numPr>
        <w:rPr>
          <w:rFonts w:hint="default" w:eastAsia="宋体"/>
          <w:sz w:val="28"/>
          <w:szCs w:val="36"/>
          <w:lang w:val="en-US" w:eastAsia="zh-CN"/>
        </w:rPr>
      </w:pPr>
      <w:r>
        <w:rPr>
          <w:rFonts w:hint="default" w:eastAsia="宋体"/>
          <w:sz w:val="28"/>
          <w:szCs w:val="36"/>
          <w:lang w:val="en-US" w:eastAsia="zh-CN"/>
        </w:rPr>
        <w:t>頷聯和頸聯必須對仗。</w:t>
      </w:r>
    </w:p>
    <w:p w14:paraId="38D8E678">
      <w:pPr>
        <w:numPr>
          <w:ilvl w:val="0"/>
          <w:numId w:val="0"/>
        </w:numPr>
        <w:rPr>
          <w:rFonts w:hint="default" w:eastAsia="宋体"/>
          <w:sz w:val="28"/>
          <w:szCs w:val="36"/>
          <w:lang w:val="en-US" w:eastAsia="zh-CN"/>
        </w:rPr>
      </w:pPr>
      <w:r>
        <w:rPr>
          <w:rFonts w:hint="default" w:eastAsia="宋体"/>
          <w:sz w:val="28"/>
          <w:szCs w:val="36"/>
          <w:lang w:val="en-US" w:eastAsia="zh-CN"/>
        </w:rPr>
        <w:t>首聯和尾聯可對仗可不對仗。</w:t>
      </w:r>
    </w:p>
    <w:p w14:paraId="111FC5F4">
      <w:pPr>
        <w:numPr>
          <w:ilvl w:val="0"/>
          <w:numId w:val="0"/>
        </w:numPr>
        <w:rPr>
          <w:rFonts w:hint="default" w:eastAsia="宋体"/>
          <w:sz w:val="28"/>
          <w:szCs w:val="36"/>
          <w:lang w:val="en-US" w:eastAsia="zh-CN"/>
        </w:rPr>
      </w:pPr>
    </w:p>
    <w:p w14:paraId="6B516E3E">
      <w:pPr>
        <w:numPr>
          <w:ilvl w:val="0"/>
          <w:numId w:val="0"/>
        </w:numPr>
        <w:rPr>
          <w:rFonts w:hint="default" w:eastAsia="宋体"/>
          <w:sz w:val="28"/>
          <w:szCs w:val="36"/>
          <w:lang w:val="en-US" w:eastAsia="zh-CN"/>
        </w:rPr>
      </w:pPr>
      <w:r>
        <w:rPr>
          <w:rFonts w:hint="default" w:eastAsia="宋体"/>
          <w:sz w:val="28"/>
          <w:szCs w:val="36"/>
          <w:lang w:val="en-US" w:eastAsia="zh-CN"/>
        </w:rPr>
        <w:t>四</w:t>
      </w:r>
      <w:r>
        <w:rPr>
          <w:rFonts w:hint="eastAsia" w:eastAsia="宋体"/>
          <w:sz w:val="28"/>
          <w:szCs w:val="36"/>
          <w:lang w:val="en-US" w:eastAsia="zh-CN"/>
        </w:rPr>
        <w:t>）</w:t>
      </w:r>
      <w:r>
        <w:rPr>
          <w:rFonts w:hint="default" w:eastAsia="宋体"/>
          <w:sz w:val="28"/>
          <w:szCs w:val="36"/>
          <w:lang w:val="en-US" w:eastAsia="zh-CN"/>
        </w:rPr>
        <w:t>、句式</w:t>
      </w:r>
    </w:p>
    <w:p w14:paraId="3FF2F34B">
      <w:pPr>
        <w:numPr>
          <w:ilvl w:val="0"/>
          <w:numId w:val="0"/>
        </w:numPr>
        <w:rPr>
          <w:rFonts w:hint="default" w:eastAsia="宋体"/>
          <w:sz w:val="28"/>
          <w:szCs w:val="36"/>
          <w:lang w:val="en-US" w:eastAsia="zh-CN"/>
        </w:rPr>
      </w:pPr>
      <w:r>
        <w:rPr>
          <w:rFonts w:hint="default" w:eastAsia="宋体"/>
          <w:sz w:val="28"/>
          <w:szCs w:val="36"/>
          <w:lang w:val="en-US" w:eastAsia="zh-CN"/>
        </w:rPr>
        <w:t>音樂節奏與意義單位基本一致。（音步一致）</w:t>
      </w:r>
    </w:p>
    <w:p w14:paraId="2EDFBB43">
      <w:pPr>
        <w:numPr>
          <w:ilvl w:val="0"/>
          <w:numId w:val="0"/>
        </w:numPr>
        <w:rPr>
          <w:rFonts w:hint="default" w:eastAsia="宋体"/>
          <w:sz w:val="28"/>
          <w:szCs w:val="36"/>
          <w:lang w:val="en-US" w:eastAsia="zh-CN"/>
        </w:rPr>
      </w:pPr>
      <w:r>
        <w:rPr>
          <w:rFonts w:hint="eastAsia" w:eastAsia="宋体"/>
          <w:sz w:val="28"/>
          <w:szCs w:val="36"/>
          <w:lang w:val="en-US" w:eastAsia="zh-CN"/>
        </w:rPr>
        <w:t>五言詩音步：二三 或 二一二 或 二二一</w:t>
      </w:r>
    </w:p>
    <w:p w14:paraId="693A8089">
      <w:pPr>
        <w:numPr>
          <w:ilvl w:val="0"/>
          <w:numId w:val="0"/>
        </w:numPr>
        <w:rPr>
          <w:rFonts w:hint="default" w:eastAsia="宋体"/>
          <w:sz w:val="28"/>
          <w:szCs w:val="36"/>
          <w:lang w:val="en-US" w:eastAsia="zh-CN"/>
        </w:rPr>
      </w:pPr>
      <w:r>
        <w:rPr>
          <w:rFonts w:hint="default" w:eastAsia="宋体"/>
          <w:sz w:val="28"/>
          <w:szCs w:val="36"/>
          <w:lang w:val="en-US" w:eastAsia="zh-CN"/>
        </w:rPr>
        <w:t>每句都是三字尾。</w:t>
      </w:r>
    </w:p>
    <w:p w14:paraId="1E3CB5F5">
      <w:pPr>
        <w:numPr>
          <w:ilvl w:val="0"/>
          <w:numId w:val="0"/>
        </w:numPr>
        <w:rPr>
          <w:rFonts w:hint="default" w:eastAsia="宋体"/>
          <w:sz w:val="28"/>
          <w:szCs w:val="36"/>
          <w:lang w:val="en-US" w:eastAsia="zh-CN"/>
        </w:rPr>
      </w:pPr>
    </w:p>
    <w:p w14:paraId="3B34CD71">
      <w:pPr>
        <w:numPr>
          <w:ilvl w:val="0"/>
          <w:numId w:val="0"/>
        </w:numPr>
        <w:rPr>
          <w:rFonts w:hint="default" w:eastAsia="宋体"/>
          <w:sz w:val="28"/>
          <w:szCs w:val="36"/>
          <w:lang w:val="en-US" w:eastAsia="zh-CN"/>
        </w:rPr>
      </w:pPr>
      <w:r>
        <w:rPr>
          <w:rFonts w:hint="eastAsia" w:eastAsia="宋体"/>
          <w:sz w:val="28"/>
          <w:szCs w:val="36"/>
          <w:lang w:val="en-US" w:eastAsia="zh-CN"/>
        </w:rPr>
        <w:t>不是三字尾的詩歌？</w:t>
      </w:r>
    </w:p>
    <w:p w14:paraId="04AC5E98">
      <w:pPr>
        <w:numPr>
          <w:ilvl w:val="0"/>
          <w:numId w:val="0"/>
        </w:numPr>
        <w:rPr>
          <w:rFonts w:hint="eastAsia" w:ascii="楷体" w:hAnsi="楷体" w:eastAsia="楷体" w:cs="楷体"/>
          <w:sz w:val="28"/>
          <w:szCs w:val="28"/>
          <w:lang w:val="en-US" w:eastAsia="zh-CN"/>
        </w:rPr>
      </w:pPr>
      <w:r>
        <w:rPr>
          <w:rFonts w:hint="eastAsia" w:ascii="楷体" w:hAnsi="楷体" w:eastAsia="楷体" w:cs="楷体"/>
          <w:i w:val="0"/>
          <w:iCs w:val="0"/>
          <w:caps w:val="0"/>
          <w:color w:val="333333"/>
          <w:spacing w:val="0"/>
          <w:sz w:val="28"/>
          <w:szCs w:val="28"/>
          <w:shd w:val="clear" w:fill="FFFFFF"/>
          <w:lang w:val="en-US" w:eastAsia="zh-CN"/>
        </w:rPr>
        <w:t>上</w:t>
      </w:r>
      <w:r>
        <w:rPr>
          <w:rFonts w:hint="eastAsia" w:ascii="楷体" w:hAnsi="楷体" w:eastAsia="楷体" w:cs="楷体"/>
          <w:i w:val="0"/>
          <w:iCs w:val="0"/>
          <w:caps w:val="0"/>
          <w:color w:val="333333"/>
          <w:spacing w:val="0"/>
          <w:sz w:val="28"/>
          <w:szCs w:val="28"/>
          <w:shd w:val="clear" w:fill="FFFFFF"/>
        </w:rPr>
        <w:t>有六龙回日之高标，下有冲波逆折之回川。黄鹤之飞尚不得过，猿猱欲度愁攀援。</w:t>
      </w:r>
    </w:p>
    <w:p w14:paraId="53EC772E">
      <w:pPr>
        <w:pStyle w:val="2"/>
        <w:keepNext w:val="0"/>
        <w:keepLines w:val="0"/>
        <w:widowControl/>
        <w:suppressLineNumbers w:val="0"/>
        <w:shd w:val="clear" w:fill="FFFFFF"/>
        <w:spacing w:before="43" w:beforeAutospacing="0" w:after="43" w:afterAutospacing="0" w:line="214" w:lineRule="atLeast"/>
        <w:ind w:left="0" w:right="0" w:firstLine="0"/>
        <w:rPr>
          <w:rFonts w:hint="eastAsia" w:ascii="楷体" w:hAnsi="楷体" w:eastAsia="楷体" w:cs="楷体"/>
          <w:i w:val="0"/>
          <w:iCs w:val="0"/>
          <w:caps w:val="0"/>
          <w:color w:val="333333"/>
          <w:spacing w:val="0"/>
          <w:sz w:val="28"/>
          <w:szCs w:val="28"/>
        </w:rPr>
      </w:pPr>
      <w:r>
        <w:rPr>
          <w:rFonts w:hint="eastAsia" w:ascii="楷体" w:hAnsi="楷体" w:eastAsia="楷体" w:cs="楷体"/>
          <w:i w:val="0"/>
          <w:iCs w:val="0"/>
          <w:caps w:val="0"/>
          <w:color w:val="333333"/>
          <w:spacing w:val="0"/>
          <w:sz w:val="28"/>
          <w:szCs w:val="28"/>
          <w:shd w:val="clear" w:fill="FFFFFF"/>
        </w:rPr>
        <w:t>忽魂悸以魄动，恍惊起而长嗟。惟觉时之枕席，失向来之烟霞。</w:t>
      </w:r>
    </w:p>
    <w:p w14:paraId="132F6114">
      <w:pPr>
        <w:pStyle w:val="2"/>
        <w:keepNext w:val="0"/>
        <w:keepLines w:val="0"/>
        <w:widowControl/>
        <w:suppressLineNumbers w:val="0"/>
        <w:shd w:val="clear" w:fill="FFFFFF"/>
        <w:spacing w:before="43" w:beforeAutospacing="0" w:after="43" w:afterAutospacing="0" w:line="214" w:lineRule="atLeast"/>
        <w:ind w:left="0" w:right="0" w:firstLine="0"/>
        <w:rPr>
          <w:rFonts w:hint="eastAsia" w:ascii="楷体" w:hAnsi="楷体" w:eastAsia="楷体" w:cs="楷体"/>
          <w:i w:val="0"/>
          <w:iCs w:val="0"/>
          <w:caps w:val="0"/>
          <w:color w:val="333333"/>
          <w:spacing w:val="0"/>
          <w:sz w:val="28"/>
          <w:szCs w:val="28"/>
        </w:rPr>
      </w:pPr>
      <w:r>
        <w:rPr>
          <w:rFonts w:hint="eastAsia" w:ascii="楷体" w:hAnsi="楷体" w:eastAsia="楷体" w:cs="楷体"/>
          <w:i w:val="0"/>
          <w:iCs w:val="0"/>
          <w:caps w:val="0"/>
          <w:color w:val="333333"/>
          <w:spacing w:val="0"/>
          <w:sz w:val="28"/>
          <w:szCs w:val="28"/>
          <w:shd w:val="clear" w:fill="FFFFFF"/>
        </w:rPr>
        <w:t>自言本是京城女，家在虾蟆陵下住。十三学得琵琶成，名属教坊第一部。</w:t>
      </w:r>
    </w:p>
    <w:p w14:paraId="59144D98">
      <w:pPr>
        <w:numPr>
          <w:ilvl w:val="0"/>
          <w:numId w:val="0"/>
        </w:numPr>
        <w:rPr>
          <w:rFonts w:hint="default" w:eastAsia="宋体"/>
          <w:sz w:val="28"/>
          <w:szCs w:val="36"/>
          <w:lang w:val="en-US" w:eastAsia="zh-CN"/>
        </w:rPr>
      </w:pPr>
    </w:p>
    <w:p w14:paraId="0385EBDB">
      <w:pPr>
        <w:numPr>
          <w:ilvl w:val="0"/>
          <w:numId w:val="0"/>
        </w:numPr>
        <w:rPr>
          <w:rFonts w:hint="default" w:eastAsia="宋体"/>
          <w:sz w:val="28"/>
          <w:szCs w:val="36"/>
          <w:lang w:val="en-US" w:eastAsia="zh-CN"/>
        </w:rPr>
      </w:pPr>
      <w:r>
        <w:rPr>
          <w:rFonts w:hint="default" w:eastAsia="宋体"/>
          <w:sz w:val="28"/>
          <w:szCs w:val="36"/>
          <w:lang w:val="en-US" w:eastAsia="zh-CN"/>
        </w:rPr>
        <w:t>二、平仄（分析時以古音為准，注意分辨入聲字）</w:t>
      </w:r>
    </w:p>
    <w:p w14:paraId="573E4809">
      <w:pPr>
        <w:numPr>
          <w:ilvl w:val="0"/>
          <w:numId w:val="0"/>
        </w:numPr>
        <w:rPr>
          <w:rFonts w:hint="default" w:eastAsia="宋体"/>
          <w:sz w:val="28"/>
          <w:szCs w:val="36"/>
          <w:lang w:val="en-US" w:eastAsia="zh-CN"/>
        </w:rPr>
      </w:pPr>
      <w:r>
        <w:rPr>
          <w:rFonts w:hint="default" w:eastAsia="宋体"/>
          <w:sz w:val="28"/>
          <w:szCs w:val="36"/>
          <w:lang w:val="en-US" w:eastAsia="zh-CN"/>
        </w:rPr>
        <w:t>1、平仄的四種類型</w:t>
      </w:r>
    </w:p>
    <w:p w14:paraId="15112B61">
      <w:pPr>
        <w:numPr>
          <w:ilvl w:val="0"/>
          <w:numId w:val="0"/>
        </w:numPr>
        <w:rPr>
          <w:rFonts w:hint="default" w:eastAsia="宋体"/>
          <w:sz w:val="28"/>
          <w:szCs w:val="36"/>
          <w:lang w:val="en-US" w:eastAsia="zh-CN"/>
        </w:rPr>
      </w:pPr>
      <w:r>
        <w:rPr>
          <w:rFonts w:hint="default" w:eastAsia="宋体"/>
          <w:sz w:val="28"/>
          <w:szCs w:val="36"/>
          <w:lang w:val="en-US" w:eastAsia="zh-CN"/>
        </w:rPr>
        <w:t>甲：仄</w:t>
      </w:r>
      <w:r>
        <w:rPr>
          <w:rFonts w:hint="default" w:eastAsia="宋体"/>
          <w:sz w:val="28"/>
          <w:szCs w:val="36"/>
          <w:highlight w:val="yellow"/>
          <w:lang w:val="en-US" w:eastAsia="zh-CN"/>
        </w:rPr>
        <w:t>仄</w:t>
      </w:r>
      <w:r>
        <w:rPr>
          <w:rFonts w:hint="default" w:eastAsia="宋体"/>
          <w:sz w:val="28"/>
          <w:szCs w:val="36"/>
          <w:lang w:val="en-US" w:eastAsia="zh-CN"/>
        </w:rPr>
        <w:t>平平</w:t>
      </w:r>
      <w:r>
        <w:rPr>
          <w:rFonts w:hint="default" w:eastAsia="宋体"/>
          <w:sz w:val="28"/>
          <w:szCs w:val="36"/>
          <w:highlight w:val="yellow"/>
          <w:lang w:val="en-US" w:eastAsia="zh-CN"/>
        </w:rPr>
        <w:t>仄</w:t>
      </w:r>
      <w:r>
        <w:rPr>
          <w:rFonts w:hint="default" w:eastAsia="宋体"/>
          <w:sz w:val="28"/>
          <w:szCs w:val="36"/>
          <w:lang w:val="en-US" w:eastAsia="zh-CN"/>
        </w:rPr>
        <w:t xml:space="preserve">  丨 丨 — — 丨</w:t>
      </w:r>
    </w:p>
    <w:p w14:paraId="1EAB8EC8">
      <w:pPr>
        <w:numPr>
          <w:ilvl w:val="0"/>
          <w:numId w:val="0"/>
        </w:numPr>
        <w:rPr>
          <w:rFonts w:hint="default" w:eastAsia="宋体"/>
          <w:sz w:val="28"/>
          <w:szCs w:val="36"/>
          <w:lang w:val="en-US" w:eastAsia="zh-CN"/>
        </w:rPr>
      </w:pPr>
      <w:r>
        <w:rPr>
          <w:rFonts w:hint="default" w:eastAsia="宋体"/>
          <w:sz w:val="28"/>
          <w:szCs w:val="36"/>
          <w:lang w:val="en-US" w:eastAsia="zh-CN"/>
        </w:rPr>
        <w:t>乙：平</w:t>
      </w:r>
      <w:r>
        <w:rPr>
          <w:rFonts w:hint="default" w:eastAsia="宋体"/>
          <w:sz w:val="28"/>
          <w:szCs w:val="36"/>
          <w:highlight w:val="yellow"/>
          <w:lang w:val="en-US" w:eastAsia="zh-CN"/>
        </w:rPr>
        <w:t>平</w:t>
      </w:r>
      <w:r>
        <w:rPr>
          <w:rFonts w:hint="default" w:eastAsia="宋体"/>
          <w:sz w:val="28"/>
          <w:szCs w:val="36"/>
          <w:lang w:val="en-US" w:eastAsia="zh-CN"/>
        </w:rPr>
        <w:t>仄仄</w:t>
      </w:r>
      <w:r>
        <w:rPr>
          <w:rFonts w:hint="default" w:eastAsia="宋体"/>
          <w:sz w:val="28"/>
          <w:szCs w:val="36"/>
          <w:highlight w:val="yellow"/>
          <w:lang w:val="en-US" w:eastAsia="zh-CN"/>
        </w:rPr>
        <w:t>平</w:t>
      </w:r>
      <w:r>
        <w:rPr>
          <w:rFonts w:hint="default" w:eastAsia="宋体"/>
          <w:sz w:val="28"/>
          <w:szCs w:val="36"/>
          <w:lang w:val="en-US" w:eastAsia="zh-CN"/>
        </w:rPr>
        <w:t xml:space="preserve">  — — 丨 丨 —</w:t>
      </w:r>
    </w:p>
    <w:p w14:paraId="4485271E">
      <w:pPr>
        <w:numPr>
          <w:ilvl w:val="0"/>
          <w:numId w:val="0"/>
        </w:numPr>
        <w:rPr>
          <w:rFonts w:hint="default" w:eastAsia="宋体"/>
          <w:sz w:val="28"/>
          <w:szCs w:val="36"/>
          <w:lang w:val="en-US" w:eastAsia="zh-CN"/>
        </w:rPr>
      </w:pPr>
      <w:r>
        <w:rPr>
          <w:rFonts w:hint="default" w:eastAsia="宋体"/>
          <w:sz w:val="28"/>
          <w:szCs w:val="36"/>
          <w:lang w:val="en-US" w:eastAsia="zh-CN"/>
        </w:rPr>
        <w:t>丙：平</w:t>
      </w:r>
      <w:r>
        <w:rPr>
          <w:rFonts w:hint="default" w:eastAsia="宋体"/>
          <w:sz w:val="28"/>
          <w:szCs w:val="36"/>
          <w:highlight w:val="yellow"/>
          <w:lang w:val="en-US" w:eastAsia="zh-CN"/>
        </w:rPr>
        <w:t>平</w:t>
      </w:r>
      <w:r>
        <w:rPr>
          <w:rFonts w:hint="default" w:eastAsia="宋体"/>
          <w:sz w:val="28"/>
          <w:szCs w:val="36"/>
          <w:lang w:val="en-US" w:eastAsia="zh-CN"/>
        </w:rPr>
        <w:t>平仄</w:t>
      </w:r>
      <w:r>
        <w:rPr>
          <w:rFonts w:hint="default" w:eastAsia="宋体"/>
          <w:sz w:val="28"/>
          <w:szCs w:val="36"/>
          <w:highlight w:val="yellow"/>
          <w:lang w:val="en-US" w:eastAsia="zh-CN"/>
        </w:rPr>
        <w:t>仄</w:t>
      </w:r>
      <w:r>
        <w:rPr>
          <w:rFonts w:hint="default" w:eastAsia="宋体"/>
          <w:sz w:val="28"/>
          <w:szCs w:val="36"/>
          <w:lang w:val="en-US" w:eastAsia="zh-CN"/>
        </w:rPr>
        <w:t xml:space="preserve">  — — — 丨 丨</w:t>
      </w:r>
    </w:p>
    <w:p w14:paraId="0E4D145B">
      <w:pPr>
        <w:numPr>
          <w:ilvl w:val="0"/>
          <w:numId w:val="0"/>
        </w:numPr>
        <w:rPr>
          <w:rFonts w:hint="default" w:eastAsia="宋体"/>
          <w:sz w:val="28"/>
          <w:szCs w:val="36"/>
          <w:lang w:val="en-US" w:eastAsia="zh-CN"/>
        </w:rPr>
      </w:pPr>
      <w:r>
        <w:rPr>
          <w:rFonts w:hint="default" w:eastAsia="宋体"/>
          <w:sz w:val="28"/>
          <w:szCs w:val="36"/>
          <w:lang w:val="en-US" w:eastAsia="zh-CN"/>
        </w:rPr>
        <w:t>丁：仄</w:t>
      </w:r>
      <w:r>
        <w:rPr>
          <w:rFonts w:hint="default" w:eastAsia="宋体"/>
          <w:sz w:val="28"/>
          <w:szCs w:val="36"/>
          <w:highlight w:val="yellow"/>
          <w:lang w:val="en-US" w:eastAsia="zh-CN"/>
        </w:rPr>
        <w:t>仄</w:t>
      </w:r>
      <w:r>
        <w:rPr>
          <w:rFonts w:hint="default" w:eastAsia="宋体"/>
          <w:sz w:val="28"/>
          <w:szCs w:val="36"/>
          <w:lang w:val="en-US" w:eastAsia="zh-CN"/>
        </w:rPr>
        <w:t>仄平</w:t>
      </w:r>
      <w:r>
        <w:rPr>
          <w:rFonts w:hint="default" w:eastAsia="宋体"/>
          <w:sz w:val="28"/>
          <w:szCs w:val="36"/>
          <w:highlight w:val="yellow"/>
          <w:lang w:val="en-US" w:eastAsia="zh-CN"/>
        </w:rPr>
        <w:t>平</w:t>
      </w:r>
      <w:r>
        <w:rPr>
          <w:rFonts w:hint="default" w:eastAsia="宋体"/>
          <w:sz w:val="28"/>
          <w:szCs w:val="36"/>
          <w:lang w:val="en-US" w:eastAsia="zh-CN"/>
        </w:rPr>
        <w:t xml:space="preserve">  丨 丨 丨 — —</w:t>
      </w:r>
    </w:p>
    <w:p w14:paraId="313D8791">
      <w:pPr>
        <w:numPr>
          <w:ilvl w:val="0"/>
          <w:numId w:val="0"/>
        </w:numPr>
        <w:rPr>
          <w:rFonts w:hint="default" w:eastAsia="宋体"/>
          <w:sz w:val="28"/>
          <w:szCs w:val="36"/>
          <w:lang w:val="en-US" w:eastAsia="zh-CN"/>
        </w:rPr>
      </w:pPr>
      <w:r>
        <w:rPr>
          <w:rFonts w:hint="default" w:eastAsia="宋体"/>
          <w:sz w:val="28"/>
          <w:szCs w:val="36"/>
          <w:lang w:val="en-US" w:eastAsia="zh-CN"/>
        </w:rPr>
        <w:t>（後文皆以五言為例）</w:t>
      </w:r>
    </w:p>
    <w:p w14:paraId="159FAF9F">
      <w:pPr>
        <w:numPr>
          <w:ilvl w:val="0"/>
          <w:numId w:val="0"/>
        </w:numPr>
        <w:rPr>
          <w:rFonts w:hint="default" w:eastAsia="宋体"/>
          <w:sz w:val="28"/>
          <w:szCs w:val="36"/>
          <w:lang w:val="en-US" w:eastAsia="zh-CN"/>
        </w:rPr>
      </w:pPr>
    </w:p>
    <w:p w14:paraId="55943BCF">
      <w:pPr>
        <w:numPr>
          <w:ilvl w:val="0"/>
          <w:numId w:val="0"/>
        </w:numPr>
        <w:rPr>
          <w:rFonts w:hint="default" w:eastAsia="宋体"/>
          <w:sz w:val="28"/>
          <w:szCs w:val="36"/>
          <w:lang w:val="en-US" w:eastAsia="zh-CN"/>
        </w:rPr>
      </w:pPr>
      <w:r>
        <w:rPr>
          <w:rFonts w:hint="default" w:eastAsia="宋体"/>
          <w:sz w:val="28"/>
          <w:szCs w:val="36"/>
          <w:lang w:val="en-US" w:eastAsia="zh-CN"/>
        </w:rPr>
        <w:t>七言則在五言的首字前加上兩字</w:t>
      </w:r>
    </w:p>
    <w:p w14:paraId="0AC370F3">
      <w:pPr>
        <w:numPr>
          <w:ilvl w:val="0"/>
          <w:numId w:val="0"/>
        </w:numPr>
        <w:rPr>
          <w:rFonts w:hint="default" w:eastAsia="宋体"/>
          <w:sz w:val="28"/>
          <w:szCs w:val="36"/>
          <w:lang w:val="en-US" w:eastAsia="zh-CN"/>
        </w:rPr>
      </w:pPr>
      <w:r>
        <w:rPr>
          <w:rFonts w:hint="default" w:eastAsia="宋体"/>
          <w:sz w:val="28"/>
          <w:szCs w:val="36"/>
          <w:lang w:val="en-US" w:eastAsia="zh-CN"/>
        </w:rPr>
        <w:t>甲：</w:t>
      </w:r>
      <w:r>
        <w:rPr>
          <w:rFonts w:hint="default" w:eastAsia="宋体"/>
          <w:color w:val="FF0000"/>
          <w:sz w:val="28"/>
          <w:szCs w:val="36"/>
          <w:lang w:val="en-US" w:eastAsia="zh-CN"/>
        </w:rPr>
        <w:t>平平</w:t>
      </w:r>
      <w:r>
        <w:rPr>
          <w:rFonts w:hint="default" w:eastAsia="宋体"/>
          <w:sz w:val="28"/>
          <w:szCs w:val="36"/>
          <w:lang w:val="en-US" w:eastAsia="zh-CN"/>
        </w:rPr>
        <w:t xml:space="preserve">仄仄平平仄  </w:t>
      </w:r>
      <w:r>
        <w:rPr>
          <w:rFonts w:hint="default" w:eastAsia="宋体"/>
          <w:color w:val="FF0000"/>
          <w:sz w:val="28"/>
          <w:szCs w:val="36"/>
          <w:lang w:val="en-US" w:eastAsia="zh-CN"/>
        </w:rPr>
        <w:t>— —</w:t>
      </w:r>
      <w:r>
        <w:rPr>
          <w:rFonts w:hint="default" w:eastAsia="宋体"/>
          <w:sz w:val="28"/>
          <w:szCs w:val="36"/>
          <w:lang w:val="en-US" w:eastAsia="zh-CN"/>
        </w:rPr>
        <w:t xml:space="preserve"> 丨 丨 — — 丨</w:t>
      </w:r>
    </w:p>
    <w:p w14:paraId="1F5AF546">
      <w:pPr>
        <w:numPr>
          <w:ilvl w:val="0"/>
          <w:numId w:val="0"/>
        </w:numPr>
        <w:rPr>
          <w:rFonts w:hint="default" w:eastAsia="宋体"/>
          <w:sz w:val="28"/>
          <w:szCs w:val="36"/>
          <w:lang w:val="en-US" w:eastAsia="zh-CN"/>
        </w:rPr>
      </w:pPr>
      <w:r>
        <w:rPr>
          <w:rFonts w:hint="default" w:eastAsia="宋体"/>
          <w:sz w:val="28"/>
          <w:szCs w:val="36"/>
          <w:lang w:val="en-US" w:eastAsia="zh-CN"/>
        </w:rPr>
        <w:t>乙：</w:t>
      </w:r>
      <w:r>
        <w:rPr>
          <w:rFonts w:hint="default" w:eastAsia="宋体"/>
          <w:color w:val="FF0000"/>
          <w:sz w:val="28"/>
          <w:szCs w:val="36"/>
          <w:lang w:val="en-US" w:eastAsia="zh-CN"/>
        </w:rPr>
        <w:t>仄仄</w:t>
      </w:r>
      <w:r>
        <w:rPr>
          <w:rFonts w:hint="default" w:eastAsia="宋体"/>
          <w:sz w:val="28"/>
          <w:szCs w:val="36"/>
          <w:lang w:val="en-US" w:eastAsia="zh-CN"/>
        </w:rPr>
        <w:t xml:space="preserve">平平仄仄平  </w:t>
      </w:r>
      <w:r>
        <w:rPr>
          <w:rFonts w:hint="default" w:eastAsia="宋体"/>
          <w:color w:val="FF0000"/>
          <w:sz w:val="28"/>
          <w:szCs w:val="36"/>
          <w:lang w:val="en-US" w:eastAsia="zh-CN"/>
        </w:rPr>
        <w:t xml:space="preserve">丨 丨 </w:t>
      </w:r>
      <w:r>
        <w:rPr>
          <w:rFonts w:hint="default" w:eastAsia="宋体"/>
          <w:sz w:val="28"/>
          <w:szCs w:val="36"/>
          <w:lang w:val="en-US" w:eastAsia="zh-CN"/>
        </w:rPr>
        <w:t>— — 丨 丨 —</w:t>
      </w:r>
    </w:p>
    <w:p w14:paraId="78486266">
      <w:pPr>
        <w:numPr>
          <w:ilvl w:val="0"/>
          <w:numId w:val="0"/>
        </w:numPr>
        <w:rPr>
          <w:rFonts w:hint="default" w:eastAsia="宋体"/>
          <w:sz w:val="28"/>
          <w:szCs w:val="36"/>
          <w:lang w:val="en-US" w:eastAsia="zh-CN"/>
        </w:rPr>
      </w:pPr>
      <w:r>
        <w:rPr>
          <w:rFonts w:hint="default" w:eastAsia="宋体"/>
          <w:sz w:val="28"/>
          <w:szCs w:val="36"/>
          <w:lang w:val="en-US" w:eastAsia="zh-CN"/>
        </w:rPr>
        <w:t>丙：</w:t>
      </w:r>
      <w:r>
        <w:rPr>
          <w:rFonts w:hint="default" w:eastAsia="宋体"/>
          <w:color w:val="FF0000"/>
          <w:sz w:val="28"/>
          <w:szCs w:val="36"/>
          <w:lang w:val="en-US" w:eastAsia="zh-CN"/>
        </w:rPr>
        <w:t>仄仄</w:t>
      </w:r>
      <w:r>
        <w:rPr>
          <w:rFonts w:hint="default" w:eastAsia="宋体"/>
          <w:sz w:val="28"/>
          <w:szCs w:val="36"/>
          <w:lang w:val="en-US" w:eastAsia="zh-CN"/>
        </w:rPr>
        <w:t xml:space="preserve">平平平仄仄  </w:t>
      </w:r>
      <w:r>
        <w:rPr>
          <w:rFonts w:hint="default" w:eastAsia="宋体"/>
          <w:color w:val="FF0000"/>
          <w:sz w:val="28"/>
          <w:szCs w:val="36"/>
          <w:lang w:val="en-US" w:eastAsia="zh-CN"/>
        </w:rPr>
        <w:t>丨 丨</w:t>
      </w:r>
      <w:r>
        <w:rPr>
          <w:rFonts w:hint="default" w:eastAsia="宋体"/>
          <w:sz w:val="28"/>
          <w:szCs w:val="36"/>
          <w:lang w:val="en-US" w:eastAsia="zh-CN"/>
        </w:rPr>
        <w:t xml:space="preserve"> — — — 丨 丨</w:t>
      </w:r>
    </w:p>
    <w:p w14:paraId="18B27C2D">
      <w:pPr>
        <w:numPr>
          <w:ilvl w:val="0"/>
          <w:numId w:val="0"/>
        </w:numPr>
        <w:rPr>
          <w:rFonts w:hint="default" w:eastAsia="宋体"/>
          <w:sz w:val="28"/>
          <w:szCs w:val="36"/>
          <w:lang w:val="en-US" w:eastAsia="zh-CN"/>
        </w:rPr>
      </w:pPr>
      <w:r>
        <w:rPr>
          <w:rFonts w:hint="default" w:eastAsia="宋体"/>
          <w:sz w:val="28"/>
          <w:szCs w:val="36"/>
          <w:lang w:val="en-US" w:eastAsia="zh-CN"/>
        </w:rPr>
        <w:t>丁：</w:t>
      </w:r>
      <w:r>
        <w:rPr>
          <w:rFonts w:hint="default" w:eastAsia="宋体"/>
          <w:color w:val="FF0000"/>
          <w:sz w:val="28"/>
          <w:szCs w:val="36"/>
          <w:lang w:val="en-US" w:eastAsia="zh-CN"/>
        </w:rPr>
        <w:t>平平</w:t>
      </w:r>
      <w:r>
        <w:rPr>
          <w:rFonts w:hint="default" w:eastAsia="宋体"/>
          <w:sz w:val="28"/>
          <w:szCs w:val="36"/>
          <w:lang w:val="en-US" w:eastAsia="zh-CN"/>
        </w:rPr>
        <w:t xml:space="preserve">仄仄仄平平  </w:t>
      </w:r>
      <w:r>
        <w:rPr>
          <w:rFonts w:hint="default" w:eastAsia="宋体"/>
          <w:color w:val="FF0000"/>
          <w:sz w:val="28"/>
          <w:szCs w:val="36"/>
          <w:lang w:val="en-US" w:eastAsia="zh-CN"/>
        </w:rPr>
        <w:t>— —</w:t>
      </w:r>
      <w:r>
        <w:rPr>
          <w:rFonts w:hint="default" w:eastAsia="宋体"/>
          <w:sz w:val="28"/>
          <w:szCs w:val="36"/>
          <w:lang w:val="en-US" w:eastAsia="zh-CN"/>
        </w:rPr>
        <w:t xml:space="preserve"> 丨 丨 丨 — —</w:t>
      </w:r>
    </w:p>
    <w:p w14:paraId="64A8C295">
      <w:pPr>
        <w:numPr>
          <w:ilvl w:val="0"/>
          <w:numId w:val="0"/>
        </w:numPr>
        <w:rPr>
          <w:rFonts w:hint="default" w:eastAsia="宋体"/>
          <w:sz w:val="28"/>
          <w:szCs w:val="36"/>
          <w:lang w:val="en-US" w:eastAsia="zh-CN"/>
        </w:rPr>
      </w:pPr>
    </w:p>
    <w:p w14:paraId="14EC8247">
      <w:pPr>
        <w:numPr>
          <w:ilvl w:val="0"/>
          <w:numId w:val="0"/>
        </w:numPr>
        <w:rPr>
          <w:rFonts w:hint="default" w:eastAsia="宋体"/>
          <w:b/>
          <w:bCs/>
          <w:sz w:val="28"/>
          <w:szCs w:val="36"/>
          <w:lang w:val="en-US" w:eastAsia="zh-CN"/>
        </w:rPr>
      </w:pPr>
      <w:r>
        <w:rPr>
          <w:rFonts w:hint="default" w:eastAsia="宋体"/>
          <w:b/>
          <w:bCs/>
          <w:sz w:val="28"/>
          <w:szCs w:val="36"/>
          <w:lang w:val="en-US" w:eastAsia="zh-CN"/>
        </w:rPr>
        <w:t>2、講究黏對</w:t>
      </w:r>
    </w:p>
    <w:p w14:paraId="7A963E47">
      <w:pPr>
        <w:numPr>
          <w:ilvl w:val="0"/>
          <w:numId w:val="0"/>
        </w:numPr>
        <w:rPr>
          <w:rFonts w:hint="default" w:eastAsia="宋体"/>
          <w:sz w:val="28"/>
          <w:szCs w:val="36"/>
          <w:lang w:val="en-US" w:eastAsia="zh-CN"/>
        </w:rPr>
      </w:pPr>
      <w:r>
        <w:rPr>
          <w:rFonts w:hint="default" w:eastAsia="宋体"/>
          <w:sz w:val="28"/>
          <w:szCs w:val="36"/>
          <w:lang w:val="en-US" w:eastAsia="zh-CN"/>
        </w:rPr>
        <w:t>對：同一聯中，對句與出句的第二字平仄必須相反。</w:t>
      </w:r>
    </w:p>
    <w:p w14:paraId="28044CFD">
      <w:pPr>
        <w:numPr>
          <w:ilvl w:val="0"/>
          <w:numId w:val="0"/>
        </w:numPr>
        <w:rPr>
          <w:rFonts w:hint="default" w:eastAsia="宋体"/>
          <w:sz w:val="28"/>
          <w:szCs w:val="36"/>
          <w:lang w:val="en-US" w:eastAsia="zh-CN"/>
        </w:rPr>
      </w:pPr>
      <w:r>
        <w:rPr>
          <w:rFonts w:hint="default" w:eastAsia="宋体"/>
          <w:sz w:val="28"/>
          <w:szCs w:val="36"/>
          <w:lang w:val="en-US" w:eastAsia="zh-CN"/>
        </w:rPr>
        <w:t>（五言第二字，七言第四字）</w:t>
      </w:r>
    </w:p>
    <w:p w14:paraId="781BBFA7">
      <w:pPr>
        <w:numPr>
          <w:ilvl w:val="0"/>
          <w:numId w:val="0"/>
        </w:numPr>
        <w:rPr>
          <w:rFonts w:hint="default" w:eastAsia="宋体"/>
          <w:sz w:val="28"/>
          <w:szCs w:val="36"/>
          <w:lang w:val="en-US" w:eastAsia="zh-CN"/>
        </w:rPr>
      </w:pPr>
    </w:p>
    <w:p w14:paraId="577BAD27">
      <w:pPr>
        <w:numPr>
          <w:ilvl w:val="0"/>
          <w:numId w:val="0"/>
        </w:numPr>
        <w:rPr>
          <w:rFonts w:hint="default" w:eastAsia="宋体"/>
          <w:sz w:val="28"/>
          <w:szCs w:val="36"/>
          <w:lang w:val="en-US" w:eastAsia="zh-CN"/>
        </w:rPr>
      </w:pPr>
      <w:r>
        <w:rPr>
          <w:rFonts w:hint="default" w:eastAsia="宋体"/>
          <w:sz w:val="28"/>
          <w:szCs w:val="36"/>
          <w:lang w:val="en-US" w:eastAsia="zh-CN"/>
        </w:rPr>
        <w:t>黏：下一聯的出句與上一聯的對句第二字平仄必須相同。</w:t>
      </w:r>
    </w:p>
    <w:p w14:paraId="66E3DA18">
      <w:pPr>
        <w:numPr>
          <w:ilvl w:val="0"/>
          <w:numId w:val="0"/>
        </w:numPr>
        <w:rPr>
          <w:rFonts w:hint="default" w:eastAsia="宋体"/>
          <w:sz w:val="28"/>
          <w:szCs w:val="36"/>
          <w:lang w:val="en-US" w:eastAsia="zh-CN"/>
        </w:rPr>
      </w:pPr>
    </w:p>
    <w:p w14:paraId="5CE46372">
      <w:pPr>
        <w:numPr>
          <w:ilvl w:val="0"/>
          <w:numId w:val="0"/>
        </w:numPr>
        <w:rPr>
          <w:rFonts w:hint="default" w:eastAsia="宋体"/>
          <w:sz w:val="28"/>
          <w:szCs w:val="36"/>
          <w:lang w:val="en-US" w:eastAsia="zh-CN"/>
        </w:rPr>
      </w:pPr>
      <w:r>
        <w:rPr>
          <w:rFonts w:hint="default" w:eastAsia="宋体"/>
          <w:sz w:val="28"/>
          <w:szCs w:val="36"/>
          <w:lang w:val="en-US" w:eastAsia="zh-CN"/>
        </w:rPr>
        <w:t>格律詩禁止出現失黏失對的情況。</w:t>
      </w:r>
    </w:p>
    <w:p w14:paraId="719B9E34">
      <w:pPr>
        <w:numPr>
          <w:ilvl w:val="0"/>
          <w:numId w:val="0"/>
        </w:numPr>
        <w:rPr>
          <w:rFonts w:hint="default" w:eastAsia="宋体"/>
          <w:sz w:val="28"/>
          <w:szCs w:val="36"/>
          <w:lang w:val="en-US" w:eastAsia="zh-CN"/>
        </w:rPr>
      </w:pPr>
    </w:p>
    <w:p w14:paraId="27AB706C">
      <w:pPr>
        <w:numPr>
          <w:ilvl w:val="0"/>
          <w:numId w:val="0"/>
        </w:numPr>
        <w:rPr>
          <w:rFonts w:hint="default" w:eastAsia="宋体"/>
          <w:sz w:val="28"/>
          <w:szCs w:val="36"/>
          <w:lang w:val="en-US" w:eastAsia="zh-CN"/>
        </w:rPr>
      </w:pPr>
      <w:r>
        <w:rPr>
          <w:rFonts w:hint="default" w:eastAsia="宋体"/>
          <w:sz w:val="28"/>
          <w:szCs w:val="36"/>
          <w:lang w:val="en-US" w:eastAsia="zh-CN"/>
        </w:rPr>
        <w:t>因此，格律詩的五言每一句的第二字和七言每一句的第四字的平仄都是完全固定的，不可更改。</w:t>
      </w:r>
    </w:p>
    <w:p w14:paraId="254AF9DF">
      <w:pPr>
        <w:numPr>
          <w:ilvl w:val="0"/>
          <w:numId w:val="0"/>
        </w:numPr>
        <w:rPr>
          <w:rFonts w:hint="default" w:eastAsia="宋体"/>
          <w:sz w:val="28"/>
          <w:szCs w:val="36"/>
          <w:lang w:val="en-US" w:eastAsia="zh-CN"/>
        </w:rPr>
      </w:pPr>
    </w:p>
    <w:p w14:paraId="78EE0584">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四種組合類型：</w:t>
      </w:r>
    </w:p>
    <w:p w14:paraId="1736846B">
      <w:pPr>
        <w:numPr>
          <w:ilvl w:val="0"/>
          <w:numId w:val="0"/>
        </w:numPr>
        <w:rPr>
          <w:rFonts w:hint="default" w:eastAsia="宋体"/>
          <w:sz w:val="28"/>
          <w:szCs w:val="36"/>
          <w:lang w:val="en-US" w:eastAsia="zh-CN"/>
        </w:rPr>
      </w:pPr>
      <w:r>
        <w:rPr>
          <w:rFonts w:hint="default" w:eastAsia="宋体"/>
          <w:sz w:val="28"/>
          <w:szCs w:val="36"/>
          <w:lang w:val="en-US" w:eastAsia="zh-CN"/>
        </w:rPr>
        <w:t>首句不押韻：甲乙丙丁甲乙丙丁 丙丁甲乙丙丁甲乙</w:t>
      </w:r>
    </w:p>
    <w:p w14:paraId="531E94CF">
      <w:pPr>
        <w:numPr>
          <w:ilvl w:val="0"/>
          <w:numId w:val="0"/>
        </w:numPr>
        <w:rPr>
          <w:rFonts w:hint="default" w:eastAsia="宋体"/>
          <w:sz w:val="28"/>
          <w:szCs w:val="36"/>
          <w:lang w:val="en-US" w:eastAsia="zh-CN"/>
        </w:rPr>
      </w:pPr>
      <w:r>
        <w:rPr>
          <w:rFonts w:hint="default" w:eastAsia="宋体"/>
          <w:sz w:val="28"/>
          <w:szCs w:val="36"/>
          <w:lang w:val="en-US" w:eastAsia="zh-CN"/>
        </w:rPr>
        <w:t>首句要押韻：乙丁甲乙丙丁甲乙 丁乙丙丁甲乙丙丁</w:t>
      </w:r>
    </w:p>
    <w:p w14:paraId="43C5B751">
      <w:pPr>
        <w:numPr>
          <w:ilvl w:val="0"/>
          <w:numId w:val="0"/>
        </w:numPr>
        <w:rPr>
          <w:rFonts w:hint="default" w:eastAsia="宋体"/>
          <w:sz w:val="28"/>
          <w:szCs w:val="36"/>
          <w:lang w:val="en-US" w:eastAsia="zh-CN"/>
        </w:rPr>
      </w:pPr>
    </w:p>
    <w:p w14:paraId="125A081E">
      <w:pPr>
        <w:numPr>
          <w:ilvl w:val="0"/>
          <w:numId w:val="0"/>
        </w:numPr>
        <w:rPr>
          <w:rFonts w:hint="default" w:eastAsia="宋体"/>
          <w:sz w:val="28"/>
          <w:szCs w:val="36"/>
          <w:lang w:val="en-US" w:eastAsia="zh-CN"/>
        </w:rPr>
      </w:pPr>
      <w:r>
        <w:rPr>
          <w:rFonts w:hint="default" w:eastAsia="宋体"/>
          <w:sz w:val="28"/>
          <w:szCs w:val="36"/>
          <w:lang w:val="en-US" w:eastAsia="zh-CN"/>
        </w:rPr>
        <w:t>首句不押韻，則律詩有四個韻腳；首句押韻則有五個韻腳。</w:t>
      </w:r>
    </w:p>
    <w:p w14:paraId="11CBA380">
      <w:pPr>
        <w:numPr>
          <w:ilvl w:val="0"/>
          <w:numId w:val="0"/>
        </w:numPr>
        <w:rPr>
          <w:rFonts w:hint="default" w:eastAsia="宋体"/>
          <w:sz w:val="28"/>
          <w:szCs w:val="36"/>
          <w:lang w:val="en-US" w:eastAsia="zh-CN"/>
        </w:rPr>
      </w:pPr>
    </w:p>
    <w:p w14:paraId="39097BFB">
      <w:pPr>
        <w:numPr>
          <w:ilvl w:val="0"/>
          <w:numId w:val="0"/>
        </w:numPr>
        <w:rPr>
          <w:rFonts w:hint="default" w:eastAsia="宋体"/>
          <w:sz w:val="28"/>
          <w:szCs w:val="36"/>
          <w:lang w:val="en-US" w:eastAsia="zh-CN"/>
        </w:rPr>
      </w:pPr>
      <w:r>
        <w:rPr>
          <w:rFonts w:hint="eastAsia" w:eastAsia="宋体"/>
          <w:sz w:val="28"/>
          <w:szCs w:val="36"/>
          <w:lang w:val="en-US" w:eastAsia="zh-CN"/>
        </w:rPr>
        <w:t>·</w:t>
      </w:r>
      <w:r>
        <w:rPr>
          <w:rFonts w:hint="default" w:eastAsia="宋体"/>
          <w:sz w:val="28"/>
          <w:szCs w:val="36"/>
          <w:lang w:val="en-US" w:eastAsia="zh-CN"/>
        </w:rPr>
        <w:t>如何判斷一首格律詩的平仄類型和用韻情況</w:t>
      </w:r>
    </w:p>
    <w:p w14:paraId="5A63FA16">
      <w:pPr>
        <w:numPr>
          <w:ilvl w:val="0"/>
          <w:numId w:val="0"/>
        </w:numPr>
        <w:rPr>
          <w:rFonts w:hint="default" w:eastAsia="宋体"/>
          <w:sz w:val="28"/>
          <w:szCs w:val="36"/>
          <w:lang w:val="en-US" w:eastAsia="zh-CN"/>
        </w:rPr>
      </w:pPr>
      <w:r>
        <w:rPr>
          <w:rFonts w:hint="default" w:eastAsia="宋体"/>
          <w:sz w:val="28"/>
          <w:szCs w:val="36"/>
          <w:lang w:val="en-US" w:eastAsia="zh-CN"/>
        </w:rPr>
        <w:t>①首句二五定式：根據首句的第二字和第五字的平仄來判斷</w:t>
      </w:r>
    </w:p>
    <w:p w14:paraId="139D3B38">
      <w:pPr>
        <w:numPr>
          <w:ilvl w:val="0"/>
          <w:numId w:val="0"/>
        </w:numPr>
        <w:rPr>
          <w:rFonts w:hint="default" w:eastAsia="宋体"/>
          <w:sz w:val="28"/>
          <w:szCs w:val="36"/>
          <w:lang w:val="en-US" w:eastAsia="zh-CN"/>
        </w:rPr>
      </w:pPr>
      <w:r>
        <w:rPr>
          <w:rFonts w:hint="default" w:eastAsia="宋体"/>
          <w:sz w:val="28"/>
          <w:szCs w:val="36"/>
          <w:lang w:val="en-US" w:eastAsia="zh-CN"/>
        </w:rPr>
        <w:t>②黏對</w:t>
      </w:r>
    </w:p>
    <w:p w14:paraId="3C775411">
      <w:pPr>
        <w:numPr>
          <w:ilvl w:val="0"/>
          <w:numId w:val="0"/>
        </w:numPr>
        <w:rPr>
          <w:rFonts w:hint="default" w:eastAsia="宋体"/>
          <w:sz w:val="28"/>
          <w:szCs w:val="36"/>
          <w:lang w:val="en-US" w:eastAsia="zh-CN"/>
        </w:rPr>
      </w:pPr>
      <w:r>
        <w:rPr>
          <w:rFonts w:hint="default" w:eastAsia="宋体"/>
          <w:sz w:val="28"/>
          <w:szCs w:val="36"/>
          <w:lang w:val="en-US" w:eastAsia="zh-CN"/>
        </w:rPr>
        <w:t>（僅根據第一條二五定式已經可以確定格律詩的平仄類型）</w:t>
      </w:r>
    </w:p>
    <w:p w14:paraId="3F5151B7">
      <w:pPr>
        <w:numPr>
          <w:ilvl w:val="0"/>
          <w:numId w:val="0"/>
        </w:numPr>
        <w:rPr>
          <w:rFonts w:hint="default" w:eastAsia="宋体"/>
          <w:sz w:val="28"/>
          <w:szCs w:val="36"/>
          <w:lang w:val="en-US" w:eastAsia="zh-CN"/>
        </w:rPr>
      </w:pPr>
    </w:p>
    <w:p w14:paraId="7C351FDA">
      <w:pPr>
        <w:numPr>
          <w:ilvl w:val="0"/>
          <w:numId w:val="0"/>
        </w:numPr>
        <w:rPr>
          <w:rFonts w:hint="default" w:eastAsia="宋体"/>
          <w:color w:val="FF0000"/>
          <w:sz w:val="28"/>
          <w:szCs w:val="36"/>
          <w:lang w:val="en-US" w:eastAsia="zh-CN"/>
        </w:rPr>
      </w:pPr>
      <w:r>
        <w:rPr>
          <w:rFonts w:hint="default" w:eastAsia="宋体"/>
          <w:color w:val="FF0000"/>
          <w:sz w:val="28"/>
          <w:szCs w:val="36"/>
          <w:lang w:val="en-US" w:eastAsia="zh-CN"/>
        </w:rPr>
        <w:t>甲乙丙丁甲乙丙丁</w:t>
      </w:r>
    </w:p>
    <w:p w14:paraId="00E0A9F5">
      <w:pPr>
        <w:numPr>
          <w:ilvl w:val="0"/>
          <w:numId w:val="0"/>
        </w:numPr>
        <w:rPr>
          <w:rFonts w:hint="default" w:eastAsia="宋体"/>
          <w:sz w:val="28"/>
          <w:szCs w:val="36"/>
          <w:lang w:val="en-US" w:eastAsia="zh-CN"/>
        </w:rPr>
      </w:pPr>
      <w:r>
        <w:rPr>
          <w:rFonts w:hint="default" w:eastAsia="宋体"/>
          <w:sz w:val="28"/>
          <w:szCs w:val="36"/>
          <w:lang w:val="en-US" w:eastAsia="zh-CN"/>
        </w:rPr>
        <w:t>在獄詠蟬  駱賓王</w:t>
      </w:r>
    </w:p>
    <w:p w14:paraId="01AECE2B">
      <w:pPr>
        <w:numPr>
          <w:ilvl w:val="0"/>
          <w:numId w:val="0"/>
        </w:numPr>
        <w:rPr>
          <w:rFonts w:hint="default" w:eastAsia="宋体"/>
          <w:sz w:val="28"/>
          <w:szCs w:val="36"/>
          <w:lang w:val="en-US" w:eastAsia="zh-CN"/>
        </w:rPr>
      </w:pPr>
      <w:r>
        <w:rPr>
          <w:rFonts w:hint="default" w:eastAsia="宋体"/>
          <w:sz w:val="28"/>
          <w:szCs w:val="36"/>
          <w:lang w:val="en-US" w:eastAsia="zh-CN"/>
        </w:rPr>
        <w:t>西陸蟬聲唱，</w:t>
      </w:r>
    </w:p>
    <w:p w14:paraId="3A93530A">
      <w:pPr>
        <w:numPr>
          <w:ilvl w:val="0"/>
          <w:numId w:val="0"/>
        </w:numPr>
        <w:rPr>
          <w:rFonts w:hint="default" w:eastAsia="宋体"/>
          <w:sz w:val="28"/>
          <w:szCs w:val="36"/>
          <w:lang w:val="en-US" w:eastAsia="zh-CN"/>
        </w:rPr>
      </w:pPr>
      <w:r>
        <w:rPr>
          <w:rFonts w:hint="default" w:eastAsia="宋体"/>
          <w:sz w:val="28"/>
          <w:szCs w:val="36"/>
          <w:lang w:val="en-US" w:eastAsia="zh-CN"/>
        </w:rPr>
        <w:t>南冠客思深。</w:t>
      </w:r>
    </w:p>
    <w:p w14:paraId="4082DB7B">
      <w:pPr>
        <w:numPr>
          <w:ilvl w:val="0"/>
          <w:numId w:val="0"/>
        </w:numPr>
        <w:rPr>
          <w:rFonts w:hint="default" w:eastAsia="宋体"/>
          <w:sz w:val="28"/>
          <w:szCs w:val="36"/>
          <w:lang w:val="en-US" w:eastAsia="zh-CN"/>
        </w:rPr>
      </w:pPr>
      <w:r>
        <w:rPr>
          <w:rFonts w:hint="default" w:eastAsia="宋体"/>
          <w:sz w:val="28"/>
          <w:szCs w:val="36"/>
          <w:lang w:val="en-US" w:eastAsia="zh-CN"/>
        </w:rPr>
        <w:t>那堪玄鬢影，</w:t>
      </w:r>
    </w:p>
    <w:p w14:paraId="0040B2D7">
      <w:pPr>
        <w:numPr>
          <w:ilvl w:val="0"/>
          <w:numId w:val="0"/>
        </w:numPr>
        <w:rPr>
          <w:rFonts w:hint="default" w:eastAsia="宋体"/>
          <w:sz w:val="28"/>
          <w:szCs w:val="36"/>
          <w:lang w:val="en-US" w:eastAsia="zh-CN"/>
        </w:rPr>
      </w:pPr>
      <w:r>
        <w:rPr>
          <w:rFonts w:hint="default" w:eastAsia="宋体"/>
          <w:sz w:val="28"/>
          <w:szCs w:val="36"/>
          <w:lang w:val="en-US" w:eastAsia="zh-CN"/>
        </w:rPr>
        <w:t>來對白頭吟。</w:t>
      </w:r>
    </w:p>
    <w:p w14:paraId="1F4C9C6C">
      <w:pPr>
        <w:numPr>
          <w:ilvl w:val="0"/>
          <w:numId w:val="0"/>
        </w:numPr>
        <w:rPr>
          <w:rFonts w:hint="default" w:eastAsia="宋体"/>
          <w:sz w:val="28"/>
          <w:szCs w:val="36"/>
          <w:lang w:val="en-US" w:eastAsia="zh-CN"/>
        </w:rPr>
      </w:pPr>
      <w:r>
        <w:rPr>
          <w:rFonts w:hint="default" w:eastAsia="宋体"/>
          <w:sz w:val="28"/>
          <w:szCs w:val="36"/>
          <w:lang w:val="en-US" w:eastAsia="zh-CN"/>
        </w:rPr>
        <w:t>露重飛難近，</w:t>
      </w:r>
    </w:p>
    <w:p w14:paraId="114AB7D2">
      <w:pPr>
        <w:numPr>
          <w:ilvl w:val="0"/>
          <w:numId w:val="0"/>
        </w:numPr>
        <w:rPr>
          <w:rFonts w:hint="default" w:eastAsia="宋体"/>
          <w:sz w:val="28"/>
          <w:szCs w:val="36"/>
          <w:lang w:val="en-US" w:eastAsia="zh-CN"/>
        </w:rPr>
      </w:pPr>
      <w:r>
        <w:rPr>
          <w:rFonts w:hint="default" w:eastAsia="宋体"/>
          <w:sz w:val="28"/>
          <w:szCs w:val="36"/>
          <w:lang w:val="en-US" w:eastAsia="zh-CN"/>
        </w:rPr>
        <w:t>風多響易沉。</w:t>
      </w:r>
    </w:p>
    <w:p w14:paraId="312FCB73">
      <w:pPr>
        <w:numPr>
          <w:ilvl w:val="0"/>
          <w:numId w:val="0"/>
        </w:numPr>
        <w:rPr>
          <w:rFonts w:hint="default" w:eastAsia="宋体"/>
          <w:sz w:val="28"/>
          <w:szCs w:val="36"/>
          <w:lang w:val="en-US" w:eastAsia="zh-CN"/>
        </w:rPr>
      </w:pPr>
      <w:r>
        <w:rPr>
          <w:rFonts w:hint="default" w:eastAsia="宋体"/>
          <w:sz w:val="28"/>
          <w:szCs w:val="36"/>
          <w:lang w:val="en-US" w:eastAsia="zh-CN"/>
        </w:rPr>
        <w:t>無人信高潔，</w:t>
      </w:r>
    </w:p>
    <w:p w14:paraId="0D6365AC">
      <w:pPr>
        <w:numPr>
          <w:ilvl w:val="0"/>
          <w:numId w:val="0"/>
        </w:numPr>
        <w:rPr>
          <w:rFonts w:hint="default" w:eastAsia="宋体"/>
          <w:sz w:val="28"/>
          <w:szCs w:val="36"/>
          <w:lang w:val="en-US" w:eastAsia="zh-CN"/>
        </w:rPr>
      </w:pPr>
      <w:r>
        <w:rPr>
          <w:rFonts w:hint="default" w:eastAsia="宋体"/>
          <w:sz w:val="28"/>
          <w:szCs w:val="36"/>
          <w:lang w:val="en-US" w:eastAsia="zh-CN"/>
        </w:rPr>
        <w:t>誰為表予心。</w:t>
      </w:r>
    </w:p>
    <w:p w14:paraId="197BB6EA">
      <w:pPr>
        <w:numPr>
          <w:ilvl w:val="0"/>
          <w:numId w:val="0"/>
        </w:numPr>
        <w:rPr>
          <w:rFonts w:hint="default" w:eastAsia="宋体"/>
          <w:sz w:val="28"/>
          <w:szCs w:val="36"/>
          <w:lang w:val="en-US" w:eastAsia="zh-CN"/>
        </w:rPr>
      </w:pPr>
    </w:p>
    <w:p w14:paraId="1C0E722F">
      <w:pPr>
        <w:numPr>
          <w:ilvl w:val="0"/>
          <w:numId w:val="0"/>
        </w:numPr>
        <w:rPr>
          <w:rFonts w:hint="default" w:eastAsia="宋体"/>
          <w:color w:val="FF0000"/>
          <w:sz w:val="28"/>
          <w:szCs w:val="36"/>
          <w:lang w:val="en-US" w:eastAsia="zh-CN"/>
        </w:rPr>
      </w:pPr>
      <w:r>
        <w:rPr>
          <w:rFonts w:hint="default" w:eastAsia="宋体"/>
          <w:color w:val="FF0000"/>
          <w:sz w:val="28"/>
          <w:szCs w:val="36"/>
          <w:lang w:val="en-US" w:eastAsia="zh-CN"/>
        </w:rPr>
        <w:t>丙丁甲乙丙丁甲乙</w:t>
      </w:r>
    </w:p>
    <w:p w14:paraId="3BF1101A">
      <w:pPr>
        <w:numPr>
          <w:ilvl w:val="0"/>
          <w:numId w:val="0"/>
        </w:numPr>
        <w:rPr>
          <w:rFonts w:hint="default" w:eastAsia="宋体"/>
          <w:sz w:val="28"/>
          <w:szCs w:val="36"/>
          <w:lang w:val="en-US" w:eastAsia="zh-CN"/>
        </w:rPr>
      </w:pPr>
      <w:r>
        <w:rPr>
          <w:rFonts w:hint="default" w:eastAsia="宋体"/>
          <w:sz w:val="28"/>
          <w:szCs w:val="36"/>
          <w:lang w:val="en-US" w:eastAsia="zh-CN"/>
        </w:rPr>
        <w:t>山居秋暝  王維</w:t>
      </w:r>
    </w:p>
    <w:p w14:paraId="54D0AFCE">
      <w:pPr>
        <w:numPr>
          <w:ilvl w:val="0"/>
          <w:numId w:val="0"/>
        </w:numPr>
        <w:rPr>
          <w:rFonts w:hint="default" w:eastAsia="宋体"/>
          <w:sz w:val="28"/>
          <w:szCs w:val="36"/>
          <w:lang w:val="en-US" w:eastAsia="zh-CN"/>
        </w:rPr>
      </w:pPr>
      <w:r>
        <w:rPr>
          <w:rFonts w:hint="default" w:eastAsia="宋体"/>
          <w:sz w:val="28"/>
          <w:szCs w:val="36"/>
          <w:lang w:val="en-US" w:eastAsia="zh-CN"/>
        </w:rPr>
        <w:t>空山新雨後，</w:t>
      </w:r>
    </w:p>
    <w:p w14:paraId="66951B4C">
      <w:pPr>
        <w:numPr>
          <w:ilvl w:val="0"/>
          <w:numId w:val="0"/>
        </w:numPr>
        <w:rPr>
          <w:rFonts w:hint="default" w:eastAsia="宋体"/>
          <w:sz w:val="28"/>
          <w:szCs w:val="36"/>
          <w:lang w:val="en-US" w:eastAsia="zh-CN"/>
        </w:rPr>
      </w:pPr>
      <w:r>
        <w:rPr>
          <w:rFonts w:hint="default" w:eastAsia="宋体"/>
          <w:sz w:val="28"/>
          <w:szCs w:val="36"/>
          <w:lang w:val="en-US" w:eastAsia="zh-CN"/>
        </w:rPr>
        <w:t>天氣晚來秋。</w:t>
      </w:r>
    </w:p>
    <w:p w14:paraId="5A62F8EC">
      <w:pPr>
        <w:numPr>
          <w:ilvl w:val="0"/>
          <w:numId w:val="0"/>
        </w:numPr>
        <w:rPr>
          <w:rFonts w:hint="default" w:eastAsia="宋体"/>
          <w:sz w:val="28"/>
          <w:szCs w:val="36"/>
          <w:lang w:val="en-US" w:eastAsia="zh-CN"/>
        </w:rPr>
      </w:pPr>
      <w:r>
        <w:rPr>
          <w:rFonts w:hint="default" w:eastAsia="宋体"/>
          <w:sz w:val="28"/>
          <w:szCs w:val="36"/>
          <w:lang w:val="en-US" w:eastAsia="zh-CN"/>
        </w:rPr>
        <w:t>明月松間照，</w:t>
      </w:r>
    </w:p>
    <w:p w14:paraId="2F7737B0">
      <w:pPr>
        <w:numPr>
          <w:ilvl w:val="0"/>
          <w:numId w:val="0"/>
        </w:numPr>
        <w:rPr>
          <w:rFonts w:hint="default" w:eastAsia="宋体"/>
          <w:sz w:val="28"/>
          <w:szCs w:val="36"/>
          <w:lang w:val="en-US" w:eastAsia="zh-CN"/>
        </w:rPr>
      </w:pPr>
      <w:r>
        <w:rPr>
          <w:rFonts w:hint="default" w:eastAsia="宋体"/>
          <w:sz w:val="28"/>
          <w:szCs w:val="36"/>
          <w:lang w:val="en-US" w:eastAsia="zh-CN"/>
        </w:rPr>
        <w:t>清泉石上流。</w:t>
      </w:r>
    </w:p>
    <w:p w14:paraId="109559B0">
      <w:pPr>
        <w:numPr>
          <w:ilvl w:val="0"/>
          <w:numId w:val="0"/>
        </w:numPr>
        <w:rPr>
          <w:rFonts w:hint="default" w:eastAsia="宋体"/>
          <w:sz w:val="28"/>
          <w:szCs w:val="36"/>
          <w:lang w:val="en-US" w:eastAsia="zh-CN"/>
        </w:rPr>
      </w:pPr>
      <w:r>
        <w:rPr>
          <w:rFonts w:hint="default" w:eastAsia="宋体"/>
          <w:sz w:val="28"/>
          <w:szCs w:val="36"/>
          <w:lang w:val="en-US" w:eastAsia="zh-CN"/>
        </w:rPr>
        <w:t>竹喧歸浣女，</w:t>
      </w:r>
    </w:p>
    <w:p w14:paraId="33EAC716">
      <w:pPr>
        <w:numPr>
          <w:ilvl w:val="0"/>
          <w:numId w:val="0"/>
        </w:numPr>
        <w:rPr>
          <w:rFonts w:hint="default" w:eastAsia="宋体"/>
          <w:sz w:val="28"/>
          <w:szCs w:val="36"/>
          <w:lang w:val="en-US" w:eastAsia="zh-CN"/>
        </w:rPr>
      </w:pPr>
      <w:r>
        <w:rPr>
          <w:rFonts w:hint="default" w:eastAsia="宋体"/>
          <w:sz w:val="28"/>
          <w:szCs w:val="36"/>
          <w:lang w:val="en-US" w:eastAsia="zh-CN"/>
        </w:rPr>
        <w:t>蓮動下漁舟。</w:t>
      </w:r>
    </w:p>
    <w:p w14:paraId="2FEBA515">
      <w:pPr>
        <w:numPr>
          <w:ilvl w:val="0"/>
          <w:numId w:val="0"/>
        </w:numPr>
        <w:rPr>
          <w:rFonts w:hint="default" w:eastAsia="宋体"/>
          <w:sz w:val="28"/>
          <w:szCs w:val="36"/>
          <w:lang w:val="en-US" w:eastAsia="zh-CN"/>
        </w:rPr>
      </w:pPr>
      <w:r>
        <w:rPr>
          <w:rFonts w:hint="default" w:eastAsia="宋体"/>
          <w:sz w:val="28"/>
          <w:szCs w:val="36"/>
          <w:lang w:val="en-US" w:eastAsia="zh-CN"/>
        </w:rPr>
        <w:t>隨意春芳歇，</w:t>
      </w:r>
    </w:p>
    <w:p w14:paraId="214FDAA8">
      <w:pPr>
        <w:numPr>
          <w:ilvl w:val="0"/>
          <w:numId w:val="0"/>
        </w:numPr>
        <w:rPr>
          <w:rFonts w:hint="default" w:eastAsia="宋体"/>
          <w:sz w:val="28"/>
          <w:szCs w:val="36"/>
          <w:lang w:val="en-US" w:eastAsia="zh-CN"/>
        </w:rPr>
      </w:pPr>
      <w:r>
        <w:rPr>
          <w:rFonts w:hint="default" w:eastAsia="宋体"/>
          <w:sz w:val="28"/>
          <w:szCs w:val="36"/>
          <w:lang w:val="en-US" w:eastAsia="zh-CN"/>
        </w:rPr>
        <w:t>王孫自可留。</w:t>
      </w:r>
    </w:p>
    <w:p w14:paraId="65D9E2AA">
      <w:pPr>
        <w:numPr>
          <w:ilvl w:val="0"/>
          <w:numId w:val="0"/>
        </w:numPr>
        <w:rPr>
          <w:rFonts w:hint="default" w:eastAsia="宋体"/>
          <w:b/>
          <w:bCs/>
          <w:sz w:val="28"/>
          <w:szCs w:val="36"/>
          <w:lang w:val="en-US" w:eastAsia="zh-CN"/>
        </w:rPr>
      </w:pPr>
    </w:p>
    <w:p w14:paraId="35824A50">
      <w:pPr>
        <w:numPr>
          <w:ilvl w:val="0"/>
          <w:numId w:val="0"/>
        </w:numPr>
        <w:rPr>
          <w:rFonts w:hint="default" w:eastAsia="宋体"/>
          <w:color w:val="FF0000"/>
          <w:sz w:val="28"/>
          <w:szCs w:val="36"/>
          <w:lang w:val="en-US" w:eastAsia="zh-CN"/>
        </w:rPr>
      </w:pPr>
      <w:r>
        <w:rPr>
          <w:rFonts w:hint="default" w:eastAsia="宋体"/>
          <w:color w:val="FF0000"/>
          <w:sz w:val="28"/>
          <w:szCs w:val="36"/>
          <w:lang w:val="en-US" w:eastAsia="zh-CN"/>
        </w:rPr>
        <w:t>乙丁甲乙丙丁甲乙</w:t>
      </w:r>
    </w:p>
    <w:p w14:paraId="391AD2F1">
      <w:pPr>
        <w:numPr>
          <w:ilvl w:val="0"/>
          <w:numId w:val="0"/>
        </w:numPr>
        <w:rPr>
          <w:rFonts w:hint="default" w:eastAsia="宋体"/>
          <w:sz w:val="28"/>
          <w:szCs w:val="36"/>
          <w:lang w:val="en-US" w:eastAsia="zh-CN"/>
        </w:rPr>
      </w:pPr>
      <w:r>
        <w:rPr>
          <w:rFonts w:hint="default" w:eastAsia="宋体"/>
          <w:sz w:val="28"/>
          <w:szCs w:val="36"/>
          <w:lang w:val="en-US" w:eastAsia="zh-CN"/>
        </w:rPr>
        <w:t>過零丁洋 文天祥</w:t>
      </w:r>
    </w:p>
    <w:p w14:paraId="2B5E928C">
      <w:pPr>
        <w:numPr>
          <w:ilvl w:val="0"/>
          <w:numId w:val="0"/>
        </w:numPr>
        <w:rPr>
          <w:rFonts w:hint="default" w:eastAsia="宋体"/>
          <w:sz w:val="28"/>
          <w:szCs w:val="36"/>
          <w:lang w:val="en-US" w:eastAsia="zh-CN"/>
        </w:rPr>
      </w:pPr>
      <w:r>
        <w:rPr>
          <w:rFonts w:hint="default" w:eastAsia="宋体"/>
          <w:sz w:val="28"/>
          <w:szCs w:val="36"/>
          <w:lang w:val="en-US" w:eastAsia="zh-CN"/>
        </w:rPr>
        <w:t>辛苦遭逢起一經，</w:t>
      </w:r>
    </w:p>
    <w:p w14:paraId="7A60872C">
      <w:pPr>
        <w:numPr>
          <w:ilvl w:val="0"/>
          <w:numId w:val="0"/>
        </w:numPr>
        <w:rPr>
          <w:rFonts w:hint="default" w:eastAsia="宋体"/>
          <w:sz w:val="28"/>
          <w:szCs w:val="36"/>
          <w:lang w:val="en-US" w:eastAsia="zh-CN"/>
        </w:rPr>
      </w:pPr>
      <w:r>
        <w:rPr>
          <w:rFonts w:hint="default" w:eastAsia="宋体"/>
          <w:sz w:val="28"/>
          <w:szCs w:val="36"/>
          <w:lang w:val="en-US" w:eastAsia="zh-CN"/>
        </w:rPr>
        <w:t>干戈寥落四周星。</w:t>
      </w:r>
    </w:p>
    <w:p w14:paraId="21A6B826">
      <w:pPr>
        <w:numPr>
          <w:ilvl w:val="0"/>
          <w:numId w:val="0"/>
        </w:numPr>
        <w:rPr>
          <w:rFonts w:hint="default" w:eastAsia="宋体"/>
          <w:sz w:val="28"/>
          <w:szCs w:val="36"/>
          <w:lang w:val="en-US" w:eastAsia="zh-CN"/>
        </w:rPr>
      </w:pPr>
      <w:r>
        <w:rPr>
          <w:rFonts w:hint="default" w:eastAsia="宋体"/>
          <w:sz w:val="28"/>
          <w:szCs w:val="36"/>
          <w:lang w:val="en-US" w:eastAsia="zh-CN"/>
        </w:rPr>
        <w:t>山河破碎風飄絮，</w:t>
      </w:r>
    </w:p>
    <w:p w14:paraId="5F49F494">
      <w:pPr>
        <w:numPr>
          <w:ilvl w:val="0"/>
          <w:numId w:val="0"/>
        </w:numPr>
        <w:rPr>
          <w:rFonts w:hint="default" w:eastAsia="宋体"/>
          <w:sz w:val="28"/>
          <w:szCs w:val="36"/>
          <w:lang w:val="en-US" w:eastAsia="zh-CN"/>
        </w:rPr>
      </w:pPr>
      <w:r>
        <w:rPr>
          <w:rFonts w:hint="default" w:eastAsia="宋体"/>
          <w:sz w:val="28"/>
          <w:szCs w:val="36"/>
          <w:lang w:val="en-US" w:eastAsia="zh-CN"/>
        </w:rPr>
        <w:t>身世浮沉雨打萍。</w:t>
      </w:r>
    </w:p>
    <w:p w14:paraId="53941F75">
      <w:pPr>
        <w:numPr>
          <w:ilvl w:val="0"/>
          <w:numId w:val="0"/>
        </w:numPr>
        <w:rPr>
          <w:rFonts w:hint="default" w:eastAsia="宋体"/>
          <w:sz w:val="28"/>
          <w:szCs w:val="36"/>
          <w:lang w:val="en-US" w:eastAsia="zh-CN"/>
        </w:rPr>
      </w:pPr>
      <w:r>
        <w:rPr>
          <w:rFonts w:hint="default" w:eastAsia="宋体"/>
          <w:sz w:val="28"/>
          <w:szCs w:val="36"/>
          <w:lang w:val="en-US" w:eastAsia="zh-CN"/>
        </w:rPr>
        <w:t>惶恐灘頭說惶恐，</w:t>
      </w:r>
    </w:p>
    <w:p w14:paraId="44B2CD2B">
      <w:pPr>
        <w:numPr>
          <w:ilvl w:val="0"/>
          <w:numId w:val="0"/>
        </w:numPr>
        <w:rPr>
          <w:rFonts w:hint="default" w:eastAsia="宋体"/>
          <w:sz w:val="28"/>
          <w:szCs w:val="36"/>
          <w:lang w:val="en-US" w:eastAsia="zh-CN"/>
        </w:rPr>
      </w:pPr>
      <w:r>
        <w:rPr>
          <w:rFonts w:hint="default" w:eastAsia="宋体"/>
          <w:sz w:val="28"/>
          <w:szCs w:val="36"/>
          <w:lang w:val="en-US" w:eastAsia="zh-CN"/>
        </w:rPr>
        <w:t>零丁洋裏歎零丁。</w:t>
      </w:r>
    </w:p>
    <w:p w14:paraId="3F532896">
      <w:pPr>
        <w:numPr>
          <w:ilvl w:val="0"/>
          <w:numId w:val="0"/>
        </w:numPr>
        <w:rPr>
          <w:rFonts w:hint="default" w:eastAsia="宋体"/>
          <w:sz w:val="28"/>
          <w:szCs w:val="36"/>
          <w:lang w:val="en-US" w:eastAsia="zh-CN"/>
        </w:rPr>
      </w:pPr>
      <w:r>
        <w:rPr>
          <w:rFonts w:hint="default" w:eastAsia="宋体"/>
          <w:sz w:val="28"/>
          <w:szCs w:val="36"/>
          <w:lang w:val="en-US" w:eastAsia="zh-CN"/>
        </w:rPr>
        <w:t>人生自古誰無死，</w:t>
      </w:r>
    </w:p>
    <w:p w14:paraId="6F62F4F6">
      <w:pPr>
        <w:numPr>
          <w:ilvl w:val="0"/>
          <w:numId w:val="0"/>
        </w:numPr>
        <w:rPr>
          <w:rFonts w:hint="default" w:eastAsia="宋体"/>
          <w:sz w:val="28"/>
          <w:szCs w:val="36"/>
          <w:lang w:val="en-US" w:eastAsia="zh-CN"/>
        </w:rPr>
      </w:pPr>
      <w:r>
        <w:rPr>
          <w:rFonts w:hint="default" w:eastAsia="宋体"/>
          <w:sz w:val="28"/>
          <w:szCs w:val="36"/>
          <w:lang w:val="en-US" w:eastAsia="zh-CN"/>
        </w:rPr>
        <w:t>留取丹心照汗青。</w:t>
      </w:r>
    </w:p>
    <w:p w14:paraId="19A2A9CB">
      <w:pPr>
        <w:numPr>
          <w:ilvl w:val="0"/>
          <w:numId w:val="0"/>
        </w:numPr>
        <w:rPr>
          <w:rFonts w:hint="default" w:eastAsia="宋体"/>
          <w:sz w:val="28"/>
          <w:szCs w:val="36"/>
          <w:lang w:val="en-US" w:eastAsia="zh-CN"/>
        </w:rPr>
      </w:pPr>
    </w:p>
    <w:p w14:paraId="7B05DE24">
      <w:pPr>
        <w:numPr>
          <w:ilvl w:val="0"/>
          <w:numId w:val="0"/>
        </w:numPr>
        <w:rPr>
          <w:rFonts w:hint="default" w:eastAsia="宋体"/>
          <w:color w:val="FF0000"/>
          <w:sz w:val="28"/>
          <w:szCs w:val="36"/>
          <w:lang w:val="en-US" w:eastAsia="zh-CN"/>
        </w:rPr>
      </w:pPr>
      <w:r>
        <w:rPr>
          <w:rFonts w:hint="default" w:eastAsia="宋体"/>
          <w:color w:val="FF0000"/>
          <w:sz w:val="28"/>
          <w:szCs w:val="36"/>
          <w:lang w:val="en-US" w:eastAsia="zh-CN"/>
        </w:rPr>
        <w:t>丁乙丙丁甲乙丙丁</w:t>
      </w:r>
    </w:p>
    <w:p w14:paraId="2EA7114F">
      <w:pPr>
        <w:numPr>
          <w:ilvl w:val="0"/>
          <w:numId w:val="0"/>
        </w:numPr>
        <w:rPr>
          <w:rFonts w:hint="default" w:eastAsia="宋体"/>
          <w:sz w:val="28"/>
          <w:szCs w:val="36"/>
          <w:lang w:val="en-US" w:eastAsia="zh-CN"/>
        </w:rPr>
      </w:pPr>
      <w:r>
        <w:rPr>
          <w:rFonts w:hint="default" w:eastAsia="宋体"/>
          <w:sz w:val="28"/>
          <w:szCs w:val="36"/>
          <w:lang w:val="en-US" w:eastAsia="zh-CN"/>
        </w:rPr>
        <w:t>送杜少府之任蜀州 王勃</w:t>
      </w:r>
    </w:p>
    <w:p w14:paraId="243F8562">
      <w:pPr>
        <w:numPr>
          <w:ilvl w:val="0"/>
          <w:numId w:val="0"/>
        </w:numPr>
        <w:rPr>
          <w:rFonts w:hint="default" w:eastAsia="宋体"/>
          <w:sz w:val="28"/>
          <w:szCs w:val="36"/>
          <w:lang w:val="en-US" w:eastAsia="zh-CN"/>
        </w:rPr>
      </w:pPr>
      <w:r>
        <w:rPr>
          <w:rFonts w:hint="default" w:eastAsia="宋体"/>
          <w:sz w:val="28"/>
          <w:szCs w:val="36"/>
          <w:lang w:val="en-US" w:eastAsia="zh-CN"/>
        </w:rPr>
        <w:t>城闕輔三秦，</w:t>
      </w:r>
    </w:p>
    <w:p w14:paraId="72C3AB92">
      <w:pPr>
        <w:numPr>
          <w:ilvl w:val="0"/>
          <w:numId w:val="0"/>
        </w:numPr>
        <w:rPr>
          <w:rFonts w:hint="default" w:eastAsia="宋体"/>
          <w:sz w:val="28"/>
          <w:szCs w:val="36"/>
          <w:lang w:val="en-US" w:eastAsia="zh-CN"/>
        </w:rPr>
      </w:pPr>
      <w:r>
        <w:rPr>
          <w:rFonts w:hint="default" w:eastAsia="宋体"/>
          <w:sz w:val="28"/>
          <w:szCs w:val="36"/>
          <w:lang w:val="en-US" w:eastAsia="zh-CN"/>
        </w:rPr>
        <w:t>風煙望五津。</w:t>
      </w:r>
    </w:p>
    <w:p w14:paraId="7385E883">
      <w:pPr>
        <w:numPr>
          <w:ilvl w:val="0"/>
          <w:numId w:val="0"/>
        </w:numPr>
        <w:rPr>
          <w:rFonts w:hint="default" w:eastAsia="宋体"/>
          <w:sz w:val="28"/>
          <w:szCs w:val="36"/>
          <w:lang w:val="en-US" w:eastAsia="zh-CN"/>
        </w:rPr>
      </w:pPr>
      <w:r>
        <w:rPr>
          <w:rFonts w:hint="default" w:eastAsia="宋体"/>
          <w:sz w:val="28"/>
          <w:szCs w:val="36"/>
          <w:lang w:val="en-US" w:eastAsia="zh-CN"/>
        </w:rPr>
        <w:t>與君離別意，</w:t>
      </w:r>
    </w:p>
    <w:p w14:paraId="356CC963">
      <w:pPr>
        <w:numPr>
          <w:ilvl w:val="0"/>
          <w:numId w:val="0"/>
        </w:numPr>
        <w:rPr>
          <w:rFonts w:hint="default" w:eastAsia="宋体"/>
          <w:sz w:val="28"/>
          <w:szCs w:val="36"/>
          <w:lang w:val="en-US" w:eastAsia="zh-CN"/>
        </w:rPr>
      </w:pPr>
      <w:r>
        <w:rPr>
          <w:rFonts w:hint="default" w:eastAsia="宋体"/>
          <w:sz w:val="28"/>
          <w:szCs w:val="36"/>
          <w:lang w:val="en-US" w:eastAsia="zh-CN"/>
        </w:rPr>
        <w:t>同是宦遊人。</w:t>
      </w:r>
    </w:p>
    <w:p w14:paraId="51154D3B">
      <w:pPr>
        <w:numPr>
          <w:ilvl w:val="0"/>
          <w:numId w:val="0"/>
        </w:numPr>
        <w:rPr>
          <w:rFonts w:hint="default" w:eastAsia="宋体"/>
          <w:sz w:val="28"/>
          <w:szCs w:val="36"/>
          <w:lang w:val="en-US" w:eastAsia="zh-CN"/>
        </w:rPr>
      </w:pPr>
      <w:r>
        <w:rPr>
          <w:rFonts w:hint="default" w:eastAsia="宋体"/>
          <w:sz w:val="28"/>
          <w:szCs w:val="36"/>
          <w:lang w:val="en-US" w:eastAsia="zh-CN"/>
        </w:rPr>
        <w:t>海內存知己，</w:t>
      </w:r>
    </w:p>
    <w:p w14:paraId="3B490D25">
      <w:pPr>
        <w:numPr>
          <w:ilvl w:val="0"/>
          <w:numId w:val="0"/>
        </w:numPr>
        <w:rPr>
          <w:rFonts w:hint="default" w:eastAsia="宋体"/>
          <w:sz w:val="28"/>
          <w:szCs w:val="36"/>
          <w:lang w:val="en-US" w:eastAsia="zh-CN"/>
        </w:rPr>
      </w:pPr>
      <w:r>
        <w:rPr>
          <w:rFonts w:hint="default" w:eastAsia="宋体"/>
          <w:sz w:val="28"/>
          <w:szCs w:val="36"/>
          <w:lang w:val="en-US" w:eastAsia="zh-CN"/>
        </w:rPr>
        <w:t>天涯若比鄰。</w:t>
      </w:r>
    </w:p>
    <w:p w14:paraId="64066B1F">
      <w:pPr>
        <w:numPr>
          <w:ilvl w:val="0"/>
          <w:numId w:val="0"/>
        </w:numPr>
        <w:rPr>
          <w:rFonts w:hint="default" w:eastAsia="宋体"/>
          <w:sz w:val="28"/>
          <w:szCs w:val="36"/>
          <w:lang w:val="en-US" w:eastAsia="zh-CN"/>
        </w:rPr>
      </w:pPr>
      <w:r>
        <w:rPr>
          <w:rFonts w:hint="default" w:eastAsia="宋体"/>
          <w:sz w:val="28"/>
          <w:szCs w:val="36"/>
          <w:lang w:val="en-US" w:eastAsia="zh-CN"/>
        </w:rPr>
        <w:t>無為在歧路，</w:t>
      </w:r>
    </w:p>
    <w:p w14:paraId="5E221DF2">
      <w:pPr>
        <w:numPr>
          <w:ilvl w:val="0"/>
          <w:numId w:val="0"/>
        </w:numPr>
        <w:rPr>
          <w:rFonts w:hint="default" w:eastAsia="宋体"/>
          <w:sz w:val="28"/>
          <w:szCs w:val="36"/>
          <w:lang w:val="en-US" w:eastAsia="zh-CN"/>
        </w:rPr>
      </w:pPr>
      <w:r>
        <w:rPr>
          <w:rFonts w:hint="default" w:eastAsia="宋体"/>
          <w:sz w:val="28"/>
          <w:szCs w:val="36"/>
          <w:lang w:val="en-US" w:eastAsia="zh-CN"/>
        </w:rPr>
        <w:t>兒女共沾巾。</w:t>
      </w:r>
    </w:p>
    <w:p w14:paraId="3345E302">
      <w:pPr>
        <w:numPr>
          <w:ilvl w:val="0"/>
          <w:numId w:val="0"/>
        </w:numPr>
        <w:rPr>
          <w:rFonts w:hint="default" w:eastAsia="宋体"/>
          <w:sz w:val="28"/>
          <w:szCs w:val="36"/>
          <w:lang w:val="en-US" w:eastAsia="zh-CN"/>
        </w:rPr>
      </w:pPr>
    </w:p>
    <w:p w14:paraId="5C47CB4E">
      <w:pPr>
        <w:numPr>
          <w:ilvl w:val="0"/>
          <w:numId w:val="0"/>
        </w:numPr>
        <w:rPr>
          <w:rFonts w:hint="default" w:eastAsia="宋体"/>
          <w:b/>
          <w:bCs/>
          <w:sz w:val="28"/>
          <w:szCs w:val="36"/>
          <w:lang w:val="en-US" w:eastAsia="zh-CN"/>
        </w:rPr>
      </w:pPr>
      <w:r>
        <w:rPr>
          <w:rFonts w:hint="default" w:eastAsia="宋体"/>
          <w:b/>
          <w:bCs/>
          <w:sz w:val="28"/>
          <w:szCs w:val="36"/>
          <w:lang w:val="en-US" w:eastAsia="zh-CN"/>
        </w:rPr>
        <w:t>3、避免犯孤平</w:t>
      </w:r>
    </w:p>
    <w:p w14:paraId="04F1EF5E">
      <w:pPr>
        <w:numPr>
          <w:ilvl w:val="0"/>
          <w:numId w:val="0"/>
        </w:numPr>
        <w:rPr>
          <w:rFonts w:hint="default" w:eastAsia="宋体"/>
          <w:sz w:val="28"/>
          <w:szCs w:val="36"/>
          <w:lang w:val="en-US" w:eastAsia="zh-CN"/>
        </w:rPr>
      </w:pPr>
      <w:r>
        <w:rPr>
          <w:rFonts w:hint="default" w:eastAsia="宋体"/>
          <w:sz w:val="28"/>
          <w:szCs w:val="36"/>
          <w:lang w:val="en-US" w:eastAsia="zh-CN"/>
        </w:rPr>
        <w:t>在乙種句式中（押韻句），如果第一字使用了仄聲，使得除了韻腳之外只有一個平聲字，且此字不與韻腳相連，就叫做孤平。</w:t>
      </w:r>
    </w:p>
    <w:p w14:paraId="0B0841A3">
      <w:pPr>
        <w:numPr>
          <w:ilvl w:val="0"/>
          <w:numId w:val="0"/>
        </w:numPr>
        <w:rPr>
          <w:rFonts w:hint="default" w:eastAsia="宋体"/>
          <w:sz w:val="28"/>
          <w:szCs w:val="36"/>
          <w:lang w:val="en-US" w:eastAsia="zh-CN"/>
        </w:rPr>
      </w:pPr>
    </w:p>
    <w:p w14:paraId="2DE8DE04">
      <w:pPr>
        <w:numPr>
          <w:ilvl w:val="0"/>
          <w:numId w:val="0"/>
        </w:numPr>
        <w:rPr>
          <w:rFonts w:hint="default" w:eastAsia="宋体"/>
          <w:sz w:val="28"/>
          <w:szCs w:val="36"/>
          <w:lang w:val="en-US" w:eastAsia="zh-CN"/>
        </w:rPr>
      </w:pPr>
      <w:r>
        <w:rPr>
          <w:rFonts w:hint="default" w:eastAsia="宋体"/>
          <w:color w:val="FF0000"/>
          <w:sz w:val="28"/>
          <w:szCs w:val="36"/>
          <w:lang w:val="en-US" w:eastAsia="zh-CN"/>
        </w:rPr>
        <w:t xml:space="preserve">— </w:t>
      </w:r>
      <w:r>
        <w:rPr>
          <w:rFonts w:hint="default" w:eastAsia="宋体"/>
          <w:sz w:val="28"/>
          <w:szCs w:val="36"/>
          <w:lang w:val="en-US" w:eastAsia="zh-CN"/>
        </w:rPr>
        <w:t xml:space="preserve">— 丨 丨 —    → </w:t>
      </w:r>
      <w:r>
        <w:rPr>
          <w:rFonts w:hint="default" w:eastAsia="宋体"/>
          <w:color w:val="FF0000"/>
          <w:sz w:val="28"/>
          <w:szCs w:val="36"/>
          <w:lang w:val="en-US" w:eastAsia="zh-CN"/>
        </w:rPr>
        <w:t xml:space="preserve"> 丨</w:t>
      </w:r>
      <w:r>
        <w:rPr>
          <w:rFonts w:hint="default" w:eastAsia="宋体"/>
          <w:sz w:val="28"/>
          <w:szCs w:val="36"/>
          <w:lang w:val="en-US" w:eastAsia="zh-CN"/>
        </w:rPr>
        <w:t xml:space="preserve"> — 丨 丨 —</w:t>
      </w:r>
    </w:p>
    <w:p w14:paraId="483EA3C6">
      <w:pPr>
        <w:numPr>
          <w:ilvl w:val="0"/>
          <w:numId w:val="0"/>
        </w:numPr>
        <w:rPr>
          <w:rFonts w:hint="default" w:eastAsia="宋体"/>
          <w:sz w:val="28"/>
          <w:szCs w:val="36"/>
          <w:lang w:val="en-US" w:eastAsia="zh-CN"/>
        </w:rPr>
      </w:pPr>
    </w:p>
    <w:p w14:paraId="1FD305EE">
      <w:pPr>
        <w:numPr>
          <w:ilvl w:val="0"/>
          <w:numId w:val="0"/>
        </w:numPr>
        <w:rPr>
          <w:rFonts w:hint="default" w:eastAsia="宋体"/>
          <w:sz w:val="28"/>
          <w:szCs w:val="36"/>
          <w:lang w:val="en-US" w:eastAsia="zh-CN"/>
        </w:rPr>
      </w:pPr>
      <w:r>
        <w:rPr>
          <w:rFonts w:hint="default" w:eastAsia="宋体"/>
          <w:sz w:val="28"/>
          <w:szCs w:val="36"/>
          <w:lang w:val="en-US" w:eastAsia="zh-CN"/>
        </w:rPr>
        <w:t>平聲字太少，破壞了詩歌音節洪亮上揚、聲音清亮的感覺，這在押韻句中尤其是忌諱。</w:t>
      </w:r>
    </w:p>
    <w:p w14:paraId="43A4C522">
      <w:pPr>
        <w:numPr>
          <w:ilvl w:val="0"/>
          <w:numId w:val="0"/>
        </w:numPr>
        <w:rPr>
          <w:rFonts w:hint="default" w:eastAsia="宋体"/>
          <w:sz w:val="28"/>
          <w:szCs w:val="36"/>
          <w:lang w:val="en-US" w:eastAsia="zh-CN"/>
        </w:rPr>
      </w:pPr>
    </w:p>
    <w:p w14:paraId="3E076650">
      <w:pPr>
        <w:numPr>
          <w:ilvl w:val="0"/>
          <w:numId w:val="0"/>
        </w:numPr>
        <w:rPr>
          <w:rFonts w:hint="default" w:eastAsia="宋体"/>
          <w:sz w:val="28"/>
          <w:szCs w:val="36"/>
          <w:lang w:val="en-US" w:eastAsia="zh-CN"/>
        </w:rPr>
      </w:pPr>
      <w:r>
        <w:rPr>
          <w:rFonts w:hint="default" w:eastAsia="宋体"/>
          <w:sz w:val="28"/>
          <w:szCs w:val="36"/>
          <w:lang w:val="en-US" w:eastAsia="zh-CN"/>
        </w:rPr>
        <w:t>孤平是可以</w:t>
      </w:r>
      <w:r>
        <w:rPr>
          <w:rFonts w:hint="eastAsia" w:ascii="宋体" w:hAnsi="宋体" w:eastAsia="宋体" w:cs="宋体"/>
          <w:sz w:val="28"/>
          <w:szCs w:val="36"/>
          <w:lang w:val="en-US" w:eastAsia="zh-CN"/>
        </w:rPr>
        <w:t>“救”的</w:t>
      </w:r>
    </w:p>
    <w:p w14:paraId="4AE350F3">
      <w:pPr>
        <w:numPr>
          <w:ilvl w:val="0"/>
          <w:numId w:val="0"/>
        </w:numPr>
        <w:rPr>
          <w:rFonts w:hint="default" w:eastAsia="宋体"/>
          <w:sz w:val="28"/>
          <w:szCs w:val="36"/>
          <w:lang w:val="en-US" w:eastAsia="zh-CN"/>
        </w:rPr>
      </w:pPr>
    </w:p>
    <w:p w14:paraId="6F6DA377">
      <w:pPr>
        <w:numPr>
          <w:ilvl w:val="0"/>
          <w:numId w:val="0"/>
        </w:numPr>
        <w:rPr>
          <w:rFonts w:hint="default" w:eastAsia="宋体"/>
          <w:b/>
          <w:bCs/>
          <w:sz w:val="28"/>
          <w:szCs w:val="36"/>
          <w:lang w:val="en-US" w:eastAsia="zh-CN"/>
        </w:rPr>
      </w:pPr>
      <w:r>
        <w:rPr>
          <w:rFonts w:hint="default" w:eastAsia="宋体"/>
          <w:b/>
          <w:bCs/>
          <w:sz w:val="28"/>
          <w:szCs w:val="36"/>
          <w:lang w:val="en-US" w:eastAsia="zh-CN"/>
        </w:rPr>
        <w:t>4、避免三平調</w:t>
      </w:r>
    </w:p>
    <w:p w14:paraId="22BD1AD0">
      <w:pPr>
        <w:numPr>
          <w:ilvl w:val="0"/>
          <w:numId w:val="0"/>
        </w:numPr>
        <w:rPr>
          <w:rFonts w:hint="default" w:eastAsia="宋体"/>
          <w:sz w:val="28"/>
          <w:szCs w:val="36"/>
          <w:lang w:val="en-US" w:eastAsia="zh-CN"/>
        </w:rPr>
      </w:pPr>
      <w:r>
        <w:rPr>
          <w:rFonts w:hint="default" w:eastAsia="宋体"/>
          <w:sz w:val="28"/>
          <w:szCs w:val="36"/>
          <w:lang w:val="en-US" w:eastAsia="zh-CN"/>
        </w:rPr>
        <w:t>在丁種句式（押韻句），第三字用了仄聲，則稱為三平調。</w:t>
      </w:r>
    </w:p>
    <w:p w14:paraId="5AC17031">
      <w:pPr>
        <w:numPr>
          <w:ilvl w:val="0"/>
          <w:numId w:val="0"/>
        </w:numPr>
        <w:rPr>
          <w:rFonts w:hint="default" w:eastAsia="宋体"/>
          <w:sz w:val="28"/>
          <w:szCs w:val="36"/>
          <w:lang w:val="en-US" w:eastAsia="zh-CN"/>
        </w:rPr>
      </w:pPr>
    </w:p>
    <w:p w14:paraId="6069CB44">
      <w:pPr>
        <w:numPr>
          <w:ilvl w:val="0"/>
          <w:numId w:val="0"/>
        </w:numPr>
        <w:rPr>
          <w:rFonts w:hint="default" w:eastAsia="宋体"/>
          <w:sz w:val="28"/>
          <w:szCs w:val="36"/>
          <w:lang w:val="en-US" w:eastAsia="zh-CN"/>
        </w:rPr>
      </w:pPr>
      <w:r>
        <w:rPr>
          <w:rFonts w:hint="default" w:eastAsia="宋体"/>
          <w:sz w:val="28"/>
          <w:szCs w:val="36"/>
          <w:lang w:val="en-US" w:eastAsia="zh-CN"/>
        </w:rPr>
        <w:t xml:space="preserve">丨 丨 </w:t>
      </w:r>
      <w:r>
        <w:rPr>
          <w:rFonts w:hint="default" w:eastAsia="宋体"/>
          <w:color w:val="FF0000"/>
          <w:sz w:val="28"/>
          <w:szCs w:val="36"/>
          <w:lang w:val="en-US" w:eastAsia="zh-CN"/>
        </w:rPr>
        <w:t>丨</w:t>
      </w:r>
      <w:r>
        <w:rPr>
          <w:rFonts w:hint="default" w:eastAsia="宋体"/>
          <w:sz w:val="28"/>
          <w:szCs w:val="36"/>
          <w:lang w:val="en-US" w:eastAsia="zh-CN"/>
        </w:rPr>
        <w:t xml:space="preserve"> — —  →  丨 丨 </w:t>
      </w:r>
      <w:r>
        <w:rPr>
          <w:rFonts w:hint="default" w:eastAsia="宋体"/>
          <w:color w:val="FF0000"/>
          <w:sz w:val="28"/>
          <w:szCs w:val="36"/>
          <w:lang w:val="en-US" w:eastAsia="zh-CN"/>
        </w:rPr>
        <w:t>—</w:t>
      </w:r>
      <w:r>
        <w:rPr>
          <w:rFonts w:hint="default" w:eastAsia="宋体"/>
          <w:sz w:val="28"/>
          <w:szCs w:val="36"/>
          <w:lang w:val="en-US" w:eastAsia="zh-CN"/>
        </w:rPr>
        <w:t xml:space="preserve"> — —</w:t>
      </w:r>
    </w:p>
    <w:p w14:paraId="5FB620A7">
      <w:pPr>
        <w:numPr>
          <w:ilvl w:val="0"/>
          <w:numId w:val="0"/>
        </w:numPr>
        <w:rPr>
          <w:rFonts w:hint="default" w:eastAsia="宋体"/>
          <w:sz w:val="28"/>
          <w:szCs w:val="36"/>
          <w:lang w:val="en-US" w:eastAsia="zh-CN"/>
        </w:rPr>
      </w:pPr>
    </w:p>
    <w:p w14:paraId="6CC3FF46">
      <w:pPr>
        <w:numPr>
          <w:ilvl w:val="0"/>
          <w:numId w:val="0"/>
        </w:numPr>
        <w:rPr>
          <w:rFonts w:hint="default" w:eastAsia="宋体"/>
          <w:sz w:val="28"/>
          <w:szCs w:val="36"/>
          <w:lang w:val="en-US" w:eastAsia="zh-CN"/>
        </w:rPr>
      </w:pPr>
      <w:r>
        <w:rPr>
          <w:rFonts w:hint="default" w:eastAsia="宋体"/>
          <w:sz w:val="28"/>
          <w:szCs w:val="36"/>
          <w:lang w:val="en-US" w:eastAsia="zh-CN"/>
        </w:rPr>
        <w:t>古體詩三平調常見，格律詩禁止三平調。</w:t>
      </w:r>
    </w:p>
    <w:p w14:paraId="6EDFC390">
      <w:pPr>
        <w:numPr>
          <w:ilvl w:val="0"/>
          <w:numId w:val="0"/>
        </w:numPr>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三平調不可“救”。</w:t>
      </w:r>
    </w:p>
    <w:p w14:paraId="3763DF08">
      <w:pPr>
        <w:numPr>
          <w:ilvl w:val="0"/>
          <w:numId w:val="0"/>
        </w:numPr>
        <w:rPr>
          <w:rFonts w:hint="default" w:eastAsia="宋体"/>
          <w:sz w:val="28"/>
          <w:szCs w:val="36"/>
          <w:lang w:val="en-US" w:eastAsia="zh-CN"/>
        </w:rPr>
      </w:pPr>
    </w:p>
    <w:p w14:paraId="187BABFF">
      <w:pPr>
        <w:numPr>
          <w:ilvl w:val="0"/>
          <w:numId w:val="0"/>
        </w:numPr>
        <w:rPr>
          <w:rFonts w:hint="default" w:eastAsia="宋体"/>
          <w:sz w:val="28"/>
          <w:szCs w:val="36"/>
          <w:lang w:val="en-US" w:eastAsia="zh-CN"/>
        </w:rPr>
      </w:pPr>
      <w:r>
        <w:rPr>
          <w:rFonts w:hint="eastAsia" w:eastAsia="宋体"/>
          <w:sz w:val="28"/>
          <w:szCs w:val="36"/>
          <w:lang w:val="en-US" w:eastAsia="zh-CN"/>
        </w:rPr>
        <w:t>有哪些詩歌是三平調？</w:t>
      </w:r>
    </w:p>
    <w:p w14:paraId="526F9693">
      <w:pPr>
        <w:numPr>
          <w:ilvl w:val="0"/>
          <w:numId w:val="0"/>
        </w:numPr>
        <w:rPr>
          <w:rFonts w:hint="default" w:eastAsia="宋体"/>
          <w:sz w:val="28"/>
          <w:szCs w:val="36"/>
          <w:lang w:val="en-US" w:eastAsia="zh-CN"/>
        </w:rPr>
      </w:pPr>
    </w:p>
    <w:p w14:paraId="740AAB0C">
      <w:pPr>
        <w:numPr>
          <w:ilvl w:val="0"/>
          <w:numId w:val="0"/>
        </w:numPr>
        <w:rPr>
          <w:rFonts w:hint="default" w:eastAsia="宋体"/>
          <w:b/>
          <w:bCs/>
          <w:sz w:val="28"/>
          <w:szCs w:val="36"/>
          <w:lang w:val="en-US" w:eastAsia="zh-CN"/>
        </w:rPr>
      </w:pPr>
      <w:r>
        <w:rPr>
          <w:rFonts w:hint="default" w:eastAsia="宋体"/>
          <w:b/>
          <w:bCs/>
          <w:sz w:val="28"/>
          <w:szCs w:val="36"/>
          <w:lang w:val="en-US" w:eastAsia="zh-CN"/>
        </w:rPr>
        <w:t>5、講究拗救（最</w:t>
      </w:r>
      <w:r>
        <w:rPr>
          <w:rFonts w:hint="eastAsia" w:eastAsia="宋体"/>
          <w:b/>
          <w:bCs/>
          <w:sz w:val="28"/>
          <w:szCs w:val="36"/>
          <w:lang w:val="en-US" w:eastAsia="zh-CN"/>
        </w:rPr>
        <w:t>困難</w:t>
      </w:r>
      <w:r>
        <w:rPr>
          <w:rFonts w:hint="default" w:eastAsia="宋体"/>
          <w:b/>
          <w:bCs/>
          <w:sz w:val="28"/>
          <w:szCs w:val="36"/>
          <w:lang w:val="en-US" w:eastAsia="zh-CN"/>
        </w:rPr>
        <w:t>）</w:t>
      </w:r>
    </w:p>
    <w:p w14:paraId="70F2DDF3">
      <w:pPr>
        <w:numPr>
          <w:ilvl w:val="0"/>
          <w:numId w:val="0"/>
        </w:numPr>
        <w:rPr>
          <w:rFonts w:hint="default" w:eastAsia="宋体"/>
          <w:sz w:val="28"/>
          <w:szCs w:val="36"/>
          <w:lang w:val="en-US" w:eastAsia="zh-CN"/>
        </w:rPr>
      </w:pPr>
    </w:p>
    <w:p w14:paraId="11EEC446">
      <w:pPr>
        <w:numPr>
          <w:ilvl w:val="0"/>
          <w:numId w:val="0"/>
        </w:numPr>
        <w:rPr>
          <w:rFonts w:hint="default" w:eastAsia="宋体"/>
          <w:sz w:val="28"/>
          <w:szCs w:val="36"/>
          <w:lang w:val="en-US" w:eastAsia="zh-CN"/>
        </w:rPr>
      </w:pPr>
      <w:r>
        <w:rPr>
          <w:rFonts w:hint="default" w:eastAsia="宋体"/>
          <w:sz w:val="28"/>
          <w:szCs w:val="36"/>
          <w:lang w:val="en-US" w:eastAsia="zh-CN"/>
        </w:rPr>
        <w:t>拗：該用平聲的地方用了仄聲，該用仄聲的地方用了平聲。</w:t>
      </w:r>
    </w:p>
    <w:p w14:paraId="17579AED">
      <w:pPr>
        <w:numPr>
          <w:ilvl w:val="0"/>
          <w:numId w:val="0"/>
        </w:numPr>
        <w:rPr>
          <w:rFonts w:hint="default" w:eastAsia="宋体"/>
          <w:sz w:val="28"/>
          <w:szCs w:val="36"/>
          <w:lang w:val="en-US" w:eastAsia="zh-CN"/>
        </w:rPr>
      </w:pPr>
      <w:r>
        <w:rPr>
          <w:rFonts w:hint="default" w:eastAsia="宋体"/>
          <w:sz w:val="28"/>
          <w:szCs w:val="36"/>
          <w:lang w:val="en-US" w:eastAsia="zh-CN"/>
        </w:rPr>
        <w:t>救：在相應或相對的句中，將其他字的平仄改變，補救因為“拗”而產生的音樂美感</w:t>
      </w:r>
      <w:r>
        <w:rPr>
          <w:rFonts w:hint="eastAsia" w:eastAsia="宋体"/>
          <w:sz w:val="28"/>
          <w:szCs w:val="36"/>
          <w:lang w:val="en-US" w:eastAsia="zh-CN"/>
        </w:rPr>
        <w:t>和平衡感</w:t>
      </w:r>
      <w:r>
        <w:rPr>
          <w:rFonts w:hint="default" w:eastAsia="宋体"/>
          <w:sz w:val="28"/>
          <w:szCs w:val="36"/>
          <w:lang w:val="en-US" w:eastAsia="zh-CN"/>
        </w:rPr>
        <w:t>的喪失。</w:t>
      </w:r>
    </w:p>
    <w:p w14:paraId="534BE7C4">
      <w:pPr>
        <w:numPr>
          <w:ilvl w:val="0"/>
          <w:numId w:val="0"/>
        </w:numPr>
        <w:rPr>
          <w:rFonts w:hint="default" w:eastAsia="宋体"/>
          <w:sz w:val="28"/>
          <w:szCs w:val="36"/>
          <w:lang w:val="en-US" w:eastAsia="zh-CN"/>
        </w:rPr>
      </w:pPr>
    </w:p>
    <w:p w14:paraId="4820807A">
      <w:pPr>
        <w:numPr>
          <w:ilvl w:val="0"/>
          <w:numId w:val="0"/>
        </w:numPr>
        <w:rPr>
          <w:rFonts w:hint="default" w:eastAsia="宋体"/>
          <w:sz w:val="28"/>
          <w:szCs w:val="36"/>
          <w:lang w:val="en-US" w:eastAsia="zh-CN"/>
        </w:rPr>
      </w:pPr>
      <w:r>
        <w:rPr>
          <w:rFonts w:hint="default" w:eastAsia="宋体"/>
          <w:sz w:val="28"/>
          <w:szCs w:val="36"/>
          <w:lang w:val="en-US" w:eastAsia="zh-CN"/>
        </w:rPr>
        <w:t>平仄極其嚴格的字不可</w:t>
      </w:r>
      <w:r>
        <w:rPr>
          <w:rFonts w:hint="eastAsia" w:eastAsia="宋体"/>
          <w:sz w:val="28"/>
          <w:szCs w:val="36"/>
          <w:lang w:val="en-US" w:eastAsia="zh-CN"/>
        </w:rPr>
        <w:t>拗</w:t>
      </w:r>
      <w:r>
        <w:rPr>
          <w:rFonts w:hint="default" w:eastAsia="宋体"/>
          <w:sz w:val="28"/>
          <w:szCs w:val="36"/>
          <w:lang w:val="en-US" w:eastAsia="zh-CN"/>
        </w:rPr>
        <w:t>救</w:t>
      </w:r>
    </w:p>
    <w:p w14:paraId="18666FEC">
      <w:pPr>
        <w:numPr>
          <w:ilvl w:val="0"/>
          <w:numId w:val="0"/>
        </w:numPr>
        <w:rPr>
          <w:rFonts w:hint="default" w:eastAsia="宋体"/>
          <w:sz w:val="28"/>
          <w:szCs w:val="36"/>
          <w:lang w:val="en-US" w:eastAsia="zh-CN"/>
        </w:rPr>
      </w:pPr>
      <w:r>
        <w:rPr>
          <w:rFonts w:hint="default" w:eastAsia="宋体"/>
          <w:sz w:val="28"/>
          <w:szCs w:val="36"/>
          <w:highlight w:val="yellow"/>
          <w:lang w:val="en-US" w:eastAsia="zh-CN"/>
        </w:rPr>
        <w:t>平仄極其嚴格的字：（五言）二、五字和丁種句第三字。乙種句第一字較為嚴格。</w:t>
      </w:r>
    </w:p>
    <w:p w14:paraId="494DDC19">
      <w:pPr>
        <w:numPr>
          <w:ilvl w:val="0"/>
          <w:numId w:val="0"/>
        </w:numPr>
        <w:rPr>
          <w:rFonts w:hint="default" w:eastAsia="宋体"/>
          <w:sz w:val="28"/>
          <w:szCs w:val="36"/>
          <w:lang w:val="en-US" w:eastAsia="zh-CN"/>
        </w:rPr>
      </w:pPr>
    </w:p>
    <w:p w14:paraId="6CBD9994">
      <w:pPr>
        <w:numPr>
          <w:ilvl w:val="0"/>
          <w:numId w:val="0"/>
        </w:numPr>
        <w:rPr>
          <w:rFonts w:hint="default" w:eastAsia="宋体"/>
          <w:sz w:val="28"/>
          <w:szCs w:val="36"/>
          <w:lang w:val="en-US" w:eastAsia="zh-CN"/>
        </w:rPr>
      </w:pPr>
      <w:r>
        <w:rPr>
          <w:rFonts w:hint="default" w:eastAsia="宋体"/>
          <w:sz w:val="28"/>
          <w:szCs w:val="36"/>
          <w:lang w:val="en-US" w:eastAsia="zh-CN"/>
        </w:rPr>
        <w:t>由於五言詩第一字平仄較為自由，第二、五字平仄極其嚴格。因此，拗救往往出現在第三字和第四字中。</w:t>
      </w:r>
    </w:p>
    <w:p w14:paraId="4F3D34B5">
      <w:pPr>
        <w:numPr>
          <w:ilvl w:val="0"/>
          <w:numId w:val="0"/>
        </w:numPr>
        <w:rPr>
          <w:rFonts w:hint="default" w:eastAsia="宋体"/>
          <w:sz w:val="28"/>
          <w:szCs w:val="36"/>
          <w:lang w:val="en-US" w:eastAsia="zh-CN"/>
        </w:rPr>
      </w:pPr>
    </w:p>
    <w:p w14:paraId="59C2D48C">
      <w:pPr>
        <w:numPr>
          <w:ilvl w:val="0"/>
          <w:numId w:val="0"/>
        </w:numPr>
        <w:rPr>
          <w:rFonts w:hint="default" w:eastAsia="宋体"/>
          <w:sz w:val="28"/>
          <w:szCs w:val="36"/>
          <w:lang w:val="en-US" w:eastAsia="zh-CN"/>
        </w:rPr>
      </w:pPr>
      <w:r>
        <w:rPr>
          <w:rFonts w:hint="default" w:eastAsia="宋体"/>
          <w:sz w:val="28"/>
          <w:szCs w:val="36"/>
          <w:lang w:val="en-US" w:eastAsia="zh-CN"/>
        </w:rPr>
        <w:t>①甲種句五言第三字拗，對句（乙種句）五言第三字救。</w:t>
      </w:r>
    </w:p>
    <w:p w14:paraId="160BF0E7">
      <w:pPr>
        <w:numPr>
          <w:ilvl w:val="0"/>
          <w:numId w:val="0"/>
        </w:numPr>
        <w:rPr>
          <w:rFonts w:hint="default" w:eastAsia="宋体"/>
          <w:sz w:val="28"/>
          <w:szCs w:val="36"/>
          <w:lang w:val="en-US" w:eastAsia="zh-CN"/>
        </w:rPr>
      </w:pPr>
      <w:r>
        <w:rPr>
          <w:rFonts w:hint="default" w:eastAsia="宋体"/>
          <w:sz w:val="28"/>
          <w:szCs w:val="36"/>
          <w:lang w:val="en-US" w:eastAsia="zh-CN"/>
        </w:rPr>
        <w:t xml:space="preserve">     （甲）         （乙）</w:t>
      </w:r>
    </w:p>
    <w:p w14:paraId="677599E0">
      <w:pPr>
        <w:numPr>
          <w:ilvl w:val="0"/>
          <w:numId w:val="0"/>
        </w:numPr>
        <w:rPr>
          <w:rFonts w:hint="default" w:eastAsia="宋体"/>
          <w:sz w:val="28"/>
          <w:szCs w:val="36"/>
          <w:lang w:val="en-US" w:eastAsia="zh-CN"/>
        </w:rPr>
      </w:pPr>
      <w:r>
        <w:rPr>
          <w:rFonts w:hint="default" w:eastAsia="宋体"/>
          <w:sz w:val="28"/>
          <w:szCs w:val="36"/>
          <w:lang w:val="en-US" w:eastAsia="zh-CN"/>
        </w:rPr>
        <w:t>丨 丨 — — 丨 ，— — 丨 丨 — 。</w:t>
      </w:r>
    </w:p>
    <w:p w14:paraId="397D2E04">
      <w:pPr>
        <w:numPr>
          <w:ilvl w:val="0"/>
          <w:numId w:val="0"/>
        </w:numPr>
        <w:rPr>
          <w:rFonts w:hint="default" w:eastAsia="宋体"/>
          <w:sz w:val="28"/>
          <w:szCs w:val="36"/>
          <w:lang w:val="en-US" w:eastAsia="zh-CN"/>
        </w:rPr>
      </w:pPr>
    </w:p>
    <w:p w14:paraId="34BFCCCE">
      <w:pPr>
        <w:numPr>
          <w:ilvl w:val="0"/>
          <w:numId w:val="0"/>
        </w:numPr>
        <w:rPr>
          <w:rFonts w:hint="default" w:eastAsia="宋体"/>
          <w:sz w:val="28"/>
          <w:szCs w:val="36"/>
          <w:lang w:val="en-US" w:eastAsia="zh-CN"/>
        </w:rPr>
      </w:pPr>
      <w:r>
        <w:rPr>
          <w:rFonts w:hint="default" w:eastAsia="宋体"/>
          <w:sz w:val="28"/>
          <w:szCs w:val="36"/>
          <w:lang w:val="en-US" w:eastAsia="zh-CN"/>
        </w:rPr>
        <w:t>拗救後：</w:t>
      </w:r>
    </w:p>
    <w:p w14:paraId="369ABA05">
      <w:pPr>
        <w:numPr>
          <w:ilvl w:val="0"/>
          <w:numId w:val="0"/>
        </w:numPr>
        <w:rPr>
          <w:rFonts w:hint="default" w:eastAsia="宋体"/>
          <w:sz w:val="28"/>
          <w:szCs w:val="36"/>
          <w:lang w:val="en-US" w:eastAsia="zh-CN"/>
        </w:rPr>
      </w:pPr>
      <w:r>
        <w:rPr>
          <w:rFonts w:hint="default" w:eastAsia="宋体"/>
          <w:sz w:val="28"/>
          <w:szCs w:val="36"/>
          <w:lang w:val="en-US" w:eastAsia="zh-CN"/>
        </w:rPr>
        <w:t>丨 丨</w:t>
      </w:r>
      <w:r>
        <w:rPr>
          <w:rFonts w:hint="default" w:eastAsia="宋体"/>
          <w:color w:val="FF0000"/>
          <w:sz w:val="28"/>
          <w:szCs w:val="36"/>
          <w:lang w:val="en-US" w:eastAsia="zh-CN"/>
        </w:rPr>
        <w:t xml:space="preserve"> 丨</w:t>
      </w:r>
      <w:r>
        <w:rPr>
          <w:rFonts w:hint="default" w:eastAsia="宋体"/>
          <w:sz w:val="28"/>
          <w:szCs w:val="36"/>
          <w:lang w:val="en-US" w:eastAsia="zh-CN"/>
        </w:rPr>
        <w:t xml:space="preserve"> — 丨 ，— — </w:t>
      </w:r>
      <w:r>
        <w:rPr>
          <w:rFonts w:hint="default" w:eastAsia="宋体"/>
          <w:sz w:val="28"/>
          <w:szCs w:val="36"/>
          <w:highlight w:val="yellow"/>
          <w:lang w:val="en-US" w:eastAsia="zh-CN"/>
        </w:rPr>
        <w:t xml:space="preserve">— </w:t>
      </w:r>
      <w:r>
        <w:rPr>
          <w:rFonts w:hint="default" w:eastAsia="宋体"/>
          <w:sz w:val="28"/>
          <w:szCs w:val="36"/>
          <w:lang w:val="en-US" w:eastAsia="zh-CN"/>
        </w:rPr>
        <w:t>丨 — 。</w:t>
      </w:r>
    </w:p>
    <w:p w14:paraId="7723D2C7">
      <w:pPr>
        <w:numPr>
          <w:ilvl w:val="0"/>
          <w:numId w:val="0"/>
        </w:numPr>
        <w:rPr>
          <w:rFonts w:hint="default" w:eastAsia="宋体"/>
          <w:sz w:val="28"/>
          <w:szCs w:val="36"/>
          <w:lang w:val="en-US" w:eastAsia="zh-CN"/>
        </w:rPr>
      </w:pPr>
    </w:p>
    <w:p w14:paraId="337478CC">
      <w:pPr>
        <w:numPr>
          <w:ilvl w:val="0"/>
          <w:numId w:val="0"/>
        </w:numPr>
        <w:rPr>
          <w:rFonts w:hint="default" w:eastAsia="宋体"/>
          <w:sz w:val="28"/>
          <w:szCs w:val="36"/>
          <w:lang w:val="en-US" w:eastAsia="zh-CN"/>
        </w:rPr>
      </w:pPr>
      <w:r>
        <w:rPr>
          <w:rFonts w:hint="default" w:eastAsia="宋体"/>
          <w:sz w:val="28"/>
          <w:szCs w:val="36"/>
          <w:lang w:val="en-US" w:eastAsia="zh-CN"/>
        </w:rPr>
        <w:t>例句：</w:t>
      </w:r>
    </w:p>
    <w:p w14:paraId="0254FECA">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晴川歷歷</w:t>
      </w:r>
      <w:r>
        <w:rPr>
          <w:rFonts w:hint="eastAsia" w:ascii="楷体" w:hAnsi="楷体" w:eastAsia="楷体" w:cs="楷体"/>
          <w:color w:val="FF0000"/>
          <w:sz w:val="28"/>
          <w:szCs w:val="36"/>
          <w:lang w:val="en-US" w:eastAsia="zh-CN"/>
        </w:rPr>
        <w:t>漢</w:t>
      </w:r>
      <w:r>
        <w:rPr>
          <w:rFonts w:hint="eastAsia" w:ascii="楷体" w:hAnsi="楷体" w:eastAsia="楷体" w:cs="楷体"/>
          <w:sz w:val="28"/>
          <w:szCs w:val="36"/>
          <w:lang w:val="en-US" w:eastAsia="zh-CN"/>
        </w:rPr>
        <w:t>陽樹，芳草萋萋</w:t>
      </w:r>
      <w:r>
        <w:rPr>
          <w:rFonts w:hint="eastAsia" w:ascii="楷体" w:hAnsi="楷体" w:eastAsia="楷体" w:cs="楷体"/>
          <w:sz w:val="28"/>
          <w:szCs w:val="36"/>
          <w:highlight w:val="yellow"/>
          <w:lang w:val="en-US" w:eastAsia="zh-CN"/>
        </w:rPr>
        <w:t>鸚</w:t>
      </w:r>
      <w:r>
        <w:rPr>
          <w:rFonts w:hint="eastAsia" w:ascii="楷体" w:hAnsi="楷体" w:eastAsia="楷体" w:cs="楷体"/>
          <w:sz w:val="28"/>
          <w:szCs w:val="36"/>
          <w:lang w:val="en-US" w:eastAsia="zh-CN"/>
        </w:rPr>
        <w:t>鵡洲。</w:t>
      </w:r>
    </w:p>
    <w:p w14:paraId="1C8F9FD1">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吾愛</w:t>
      </w:r>
      <w:r>
        <w:rPr>
          <w:rFonts w:hint="eastAsia" w:ascii="楷体" w:hAnsi="楷体" w:eastAsia="楷体" w:cs="楷体"/>
          <w:color w:val="FF0000"/>
          <w:sz w:val="28"/>
          <w:szCs w:val="36"/>
          <w:lang w:val="en-US" w:eastAsia="zh-CN"/>
        </w:rPr>
        <w:t>孟</w:t>
      </w:r>
      <w:r>
        <w:rPr>
          <w:rFonts w:hint="eastAsia" w:ascii="楷体" w:hAnsi="楷体" w:eastAsia="楷体" w:cs="楷体"/>
          <w:sz w:val="28"/>
          <w:szCs w:val="36"/>
          <w:lang w:val="en-US" w:eastAsia="zh-CN"/>
        </w:rPr>
        <w:t>夫子，風流</w:t>
      </w:r>
      <w:r>
        <w:rPr>
          <w:rFonts w:hint="eastAsia" w:ascii="楷体" w:hAnsi="楷体" w:eastAsia="楷体" w:cs="楷体"/>
          <w:sz w:val="28"/>
          <w:szCs w:val="36"/>
          <w:highlight w:val="yellow"/>
          <w:lang w:val="en-US" w:eastAsia="zh-CN"/>
        </w:rPr>
        <w:t>天</w:t>
      </w:r>
      <w:r>
        <w:rPr>
          <w:rFonts w:hint="eastAsia" w:ascii="楷体" w:hAnsi="楷体" w:eastAsia="楷体" w:cs="楷体"/>
          <w:sz w:val="28"/>
          <w:szCs w:val="36"/>
          <w:lang w:val="en-US" w:eastAsia="zh-CN"/>
        </w:rPr>
        <w:t>下聞。（李白《贈孟浩然》）</w:t>
      </w:r>
    </w:p>
    <w:p w14:paraId="47399A2A">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孤雁</w:t>
      </w:r>
      <w:r>
        <w:rPr>
          <w:rFonts w:hint="eastAsia" w:ascii="楷体" w:hAnsi="楷体" w:eastAsia="楷体" w:cs="楷体"/>
          <w:color w:val="FF0000"/>
          <w:sz w:val="28"/>
          <w:szCs w:val="36"/>
          <w:lang w:val="en-US" w:eastAsia="zh-CN"/>
        </w:rPr>
        <w:t>不</w:t>
      </w:r>
      <w:r>
        <w:rPr>
          <w:rFonts w:hint="eastAsia" w:ascii="楷体" w:hAnsi="楷体" w:eastAsia="楷体" w:cs="楷体"/>
          <w:sz w:val="28"/>
          <w:szCs w:val="36"/>
          <w:lang w:val="en-US" w:eastAsia="zh-CN"/>
        </w:rPr>
        <w:t>飲啄，飛鳴</w:t>
      </w:r>
      <w:r>
        <w:rPr>
          <w:rFonts w:hint="eastAsia" w:ascii="楷体" w:hAnsi="楷体" w:eastAsia="楷体" w:cs="楷体"/>
          <w:sz w:val="28"/>
          <w:szCs w:val="36"/>
          <w:highlight w:val="yellow"/>
          <w:lang w:val="en-US" w:eastAsia="zh-CN"/>
        </w:rPr>
        <w:t>聲</w:t>
      </w:r>
      <w:r>
        <w:rPr>
          <w:rFonts w:hint="eastAsia" w:ascii="楷体" w:hAnsi="楷体" w:eastAsia="楷体" w:cs="楷体"/>
          <w:sz w:val="28"/>
          <w:szCs w:val="36"/>
          <w:lang w:val="en-US" w:eastAsia="zh-CN"/>
        </w:rPr>
        <w:t>念群。（杜甫《孤雁》）</w:t>
      </w:r>
    </w:p>
    <w:p w14:paraId="7B58CB66">
      <w:pPr>
        <w:numPr>
          <w:ilvl w:val="0"/>
          <w:numId w:val="0"/>
        </w:numPr>
        <w:rPr>
          <w:rFonts w:hint="default" w:eastAsia="宋体"/>
          <w:sz w:val="28"/>
          <w:szCs w:val="36"/>
          <w:lang w:val="en-US" w:eastAsia="zh-CN"/>
        </w:rPr>
      </w:pPr>
    </w:p>
    <w:p w14:paraId="6C414230">
      <w:pPr>
        <w:numPr>
          <w:ilvl w:val="0"/>
          <w:numId w:val="0"/>
        </w:numPr>
        <w:rPr>
          <w:rFonts w:hint="default" w:eastAsia="宋体"/>
          <w:sz w:val="28"/>
          <w:szCs w:val="36"/>
          <w:lang w:val="en-US" w:eastAsia="zh-CN"/>
        </w:rPr>
      </w:pPr>
      <w:r>
        <w:rPr>
          <w:rFonts w:hint="default" w:eastAsia="宋体"/>
          <w:sz w:val="28"/>
          <w:szCs w:val="36"/>
          <w:lang w:val="en-US" w:eastAsia="zh-CN"/>
        </w:rPr>
        <w:t>②甲種句五言第四字拗，對句（乙種句）五言第三字救。</w:t>
      </w:r>
    </w:p>
    <w:p w14:paraId="4B3F86CF">
      <w:pPr>
        <w:numPr>
          <w:ilvl w:val="0"/>
          <w:numId w:val="0"/>
        </w:numPr>
        <w:rPr>
          <w:rFonts w:hint="default" w:eastAsia="宋体"/>
          <w:sz w:val="28"/>
          <w:szCs w:val="36"/>
          <w:lang w:val="en-US" w:eastAsia="zh-CN"/>
        </w:rPr>
      </w:pPr>
      <w:r>
        <w:rPr>
          <w:rFonts w:hint="default" w:eastAsia="宋体"/>
          <w:sz w:val="28"/>
          <w:szCs w:val="36"/>
          <w:lang w:val="en-US" w:eastAsia="zh-CN"/>
        </w:rPr>
        <w:t xml:space="preserve">     （甲）         （乙）</w:t>
      </w:r>
    </w:p>
    <w:p w14:paraId="3BDCB4C9">
      <w:pPr>
        <w:numPr>
          <w:ilvl w:val="0"/>
          <w:numId w:val="0"/>
        </w:numPr>
        <w:rPr>
          <w:rFonts w:hint="default" w:eastAsia="宋体"/>
          <w:sz w:val="28"/>
          <w:szCs w:val="36"/>
          <w:lang w:val="en-US" w:eastAsia="zh-CN"/>
        </w:rPr>
      </w:pPr>
      <w:r>
        <w:rPr>
          <w:rFonts w:hint="default" w:eastAsia="宋体"/>
          <w:sz w:val="28"/>
          <w:szCs w:val="36"/>
          <w:lang w:val="en-US" w:eastAsia="zh-CN"/>
        </w:rPr>
        <w:t>丨 丨 — — 丨 ，— — 丨 丨 — 。</w:t>
      </w:r>
    </w:p>
    <w:p w14:paraId="5A923120">
      <w:pPr>
        <w:numPr>
          <w:ilvl w:val="0"/>
          <w:numId w:val="0"/>
        </w:numPr>
        <w:rPr>
          <w:rFonts w:hint="default" w:eastAsia="宋体"/>
          <w:sz w:val="28"/>
          <w:szCs w:val="36"/>
          <w:lang w:val="en-US" w:eastAsia="zh-CN"/>
        </w:rPr>
      </w:pPr>
    </w:p>
    <w:p w14:paraId="74E1C201">
      <w:pPr>
        <w:numPr>
          <w:ilvl w:val="0"/>
          <w:numId w:val="0"/>
        </w:numPr>
        <w:rPr>
          <w:rFonts w:hint="default" w:eastAsia="宋体"/>
          <w:sz w:val="28"/>
          <w:szCs w:val="36"/>
          <w:lang w:val="en-US" w:eastAsia="zh-CN"/>
        </w:rPr>
      </w:pPr>
      <w:r>
        <w:rPr>
          <w:rFonts w:hint="default" w:eastAsia="宋体"/>
          <w:sz w:val="28"/>
          <w:szCs w:val="36"/>
          <w:lang w:val="en-US" w:eastAsia="zh-CN"/>
        </w:rPr>
        <w:t>拗救後：</w:t>
      </w:r>
    </w:p>
    <w:p w14:paraId="5E6A19CD">
      <w:pPr>
        <w:numPr>
          <w:ilvl w:val="0"/>
          <w:numId w:val="0"/>
        </w:numPr>
        <w:rPr>
          <w:rFonts w:hint="default" w:eastAsia="宋体"/>
          <w:sz w:val="28"/>
          <w:szCs w:val="36"/>
          <w:lang w:val="en-US" w:eastAsia="zh-CN"/>
        </w:rPr>
      </w:pPr>
      <w:r>
        <w:rPr>
          <w:rFonts w:hint="default" w:eastAsia="宋体"/>
          <w:sz w:val="28"/>
          <w:szCs w:val="36"/>
          <w:lang w:val="en-US" w:eastAsia="zh-CN"/>
        </w:rPr>
        <w:t xml:space="preserve">丨 丨 — </w:t>
      </w:r>
      <w:r>
        <w:rPr>
          <w:rFonts w:hint="default" w:eastAsia="宋体"/>
          <w:color w:val="FF0000"/>
          <w:sz w:val="28"/>
          <w:szCs w:val="36"/>
          <w:lang w:val="en-US" w:eastAsia="zh-CN"/>
        </w:rPr>
        <w:t>丨</w:t>
      </w:r>
      <w:r>
        <w:rPr>
          <w:rFonts w:hint="default" w:eastAsia="宋体"/>
          <w:sz w:val="28"/>
          <w:szCs w:val="36"/>
          <w:lang w:val="en-US" w:eastAsia="zh-CN"/>
        </w:rPr>
        <w:t xml:space="preserve"> 丨 ，— — </w:t>
      </w:r>
      <w:r>
        <w:rPr>
          <w:rFonts w:hint="default" w:eastAsia="宋体"/>
          <w:sz w:val="28"/>
          <w:szCs w:val="36"/>
          <w:highlight w:val="yellow"/>
          <w:lang w:val="en-US" w:eastAsia="zh-CN"/>
        </w:rPr>
        <w:t xml:space="preserve">— </w:t>
      </w:r>
      <w:r>
        <w:rPr>
          <w:rFonts w:hint="default" w:eastAsia="宋体"/>
          <w:sz w:val="28"/>
          <w:szCs w:val="36"/>
          <w:lang w:val="en-US" w:eastAsia="zh-CN"/>
        </w:rPr>
        <w:t>丨 — 。</w:t>
      </w:r>
    </w:p>
    <w:p w14:paraId="267208E3">
      <w:pPr>
        <w:numPr>
          <w:ilvl w:val="0"/>
          <w:numId w:val="0"/>
        </w:numPr>
        <w:rPr>
          <w:rFonts w:hint="default" w:eastAsia="宋体"/>
          <w:sz w:val="28"/>
          <w:szCs w:val="36"/>
          <w:lang w:val="en-US" w:eastAsia="zh-CN"/>
        </w:rPr>
      </w:pPr>
    </w:p>
    <w:p w14:paraId="18E96C74">
      <w:pPr>
        <w:numPr>
          <w:ilvl w:val="0"/>
          <w:numId w:val="0"/>
        </w:numPr>
        <w:rPr>
          <w:rFonts w:hint="default" w:eastAsia="宋体"/>
          <w:sz w:val="28"/>
          <w:szCs w:val="36"/>
          <w:lang w:val="en-US" w:eastAsia="zh-CN"/>
        </w:rPr>
      </w:pPr>
      <w:r>
        <w:rPr>
          <w:rFonts w:hint="default" w:eastAsia="宋体"/>
          <w:sz w:val="28"/>
          <w:szCs w:val="36"/>
          <w:lang w:val="en-US" w:eastAsia="zh-CN"/>
        </w:rPr>
        <w:t>例句：</w:t>
      </w:r>
    </w:p>
    <w:p w14:paraId="4DC5803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野火燒</w:t>
      </w:r>
      <w:r>
        <w:rPr>
          <w:rFonts w:hint="eastAsia" w:ascii="楷体" w:hAnsi="楷体" w:eastAsia="楷体" w:cs="楷体"/>
          <w:color w:val="FF0000"/>
          <w:sz w:val="28"/>
          <w:szCs w:val="36"/>
          <w:lang w:val="en-US" w:eastAsia="zh-CN"/>
        </w:rPr>
        <w:t>不</w:t>
      </w:r>
      <w:r>
        <w:rPr>
          <w:rFonts w:hint="eastAsia" w:ascii="楷体" w:hAnsi="楷体" w:eastAsia="楷体" w:cs="楷体"/>
          <w:sz w:val="28"/>
          <w:szCs w:val="36"/>
          <w:lang w:val="en-US" w:eastAsia="zh-CN"/>
        </w:rPr>
        <w:t>盡，春風</w:t>
      </w:r>
      <w:r>
        <w:rPr>
          <w:rFonts w:hint="eastAsia" w:ascii="楷体" w:hAnsi="楷体" w:eastAsia="楷体" w:cs="楷体"/>
          <w:sz w:val="28"/>
          <w:szCs w:val="36"/>
          <w:highlight w:val="yellow"/>
          <w:lang w:val="en-US" w:eastAsia="zh-CN"/>
        </w:rPr>
        <w:t>吹</w:t>
      </w:r>
      <w:r>
        <w:rPr>
          <w:rFonts w:hint="eastAsia" w:ascii="楷体" w:hAnsi="楷体" w:eastAsia="楷体" w:cs="楷体"/>
          <w:sz w:val="28"/>
          <w:szCs w:val="36"/>
          <w:lang w:val="en-US" w:eastAsia="zh-CN"/>
        </w:rPr>
        <w:t>又生。</w:t>
      </w:r>
    </w:p>
    <w:p w14:paraId="32BB8BB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向晚</w:t>
      </w:r>
      <w:r>
        <w:rPr>
          <w:rFonts w:hint="eastAsia" w:ascii="楷体" w:hAnsi="楷体" w:eastAsia="楷体" w:cs="楷体"/>
          <w:color w:val="FF0000"/>
          <w:sz w:val="28"/>
          <w:szCs w:val="36"/>
          <w:lang w:val="en-US" w:eastAsia="zh-CN"/>
        </w:rPr>
        <w:t>意不</w:t>
      </w:r>
      <w:r>
        <w:rPr>
          <w:rFonts w:hint="eastAsia" w:ascii="楷体" w:hAnsi="楷体" w:eastAsia="楷体" w:cs="楷体"/>
          <w:sz w:val="28"/>
          <w:szCs w:val="36"/>
          <w:lang w:val="en-US" w:eastAsia="zh-CN"/>
        </w:rPr>
        <w:t>適，驅車</w:t>
      </w:r>
      <w:r>
        <w:rPr>
          <w:rFonts w:hint="eastAsia" w:ascii="楷体" w:hAnsi="楷体" w:eastAsia="楷体" w:cs="楷体"/>
          <w:sz w:val="28"/>
          <w:szCs w:val="36"/>
          <w:highlight w:val="yellow"/>
          <w:lang w:val="en-US" w:eastAsia="zh-CN"/>
        </w:rPr>
        <w:t>登</w:t>
      </w:r>
      <w:r>
        <w:rPr>
          <w:rFonts w:hint="eastAsia" w:ascii="楷体" w:hAnsi="楷体" w:eastAsia="楷体" w:cs="楷体"/>
          <w:sz w:val="28"/>
          <w:szCs w:val="36"/>
          <w:lang w:val="en-US" w:eastAsia="zh-CN"/>
        </w:rPr>
        <w:t>古原。（李商隱《登樂遊原》）</w:t>
      </w:r>
    </w:p>
    <w:p w14:paraId="76C5EF22">
      <w:pPr>
        <w:numPr>
          <w:ilvl w:val="0"/>
          <w:numId w:val="0"/>
        </w:numPr>
        <w:rPr>
          <w:rFonts w:hint="default" w:eastAsia="宋体"/>
          <w:sz w:val="28"/>
          <w:szCs w:val="36"/>
          <w:lang w:val="en-US" w:eastAsia="zh-CN"/>
        </w:rPr>
      </w:pPr>
    </w:p>
    <w:p w14:paraId="35BD9873">
      <w:pPr>
        <w:numPr>
          <w:ilvl w:val="0"/>
          <w:numId w:val="0"/>
        </w:numPr>
        <w:rPr>
          <w:rFonts w:hint="default" w:eastAsia="宋体"/>
          <w:sz w:val="28"/>
          <w:szCs w:val="36"/>
          <w:lang w:val="en-US" w:eastAsia="zh-CN"/>
        </w:rPr>
      </w:pPr>
      <w:r>
        <w:rPr>
          <w:rFonts w:hint="default" w:eastAsia="宋体"/>
          <w:sz w:val="28"/>
          <w:szCs w:val="36"/>
          <w:lang w:val="en-US" w:eastAsia="zh-CN"/>
        </w:rPr>
        <w:t>③（乙種句）孤平，本句第三字救。</w:t>
      </w:r>
    </w:p>
    <w:p w14:paraId="1A74309A">
      <w:pPr>
        <w:numPr>
          <w:ilvl w:val="0"/>
          <w:numId w:val="0"/>
        </w:numPr>
        <w:rPr>
          <w:rFonts w:hint="default" w:eastAsia="宋体"/>
          <w:sz w:val="28"/>
          <w:szCs w:val="36"/>
          <w:lang w:val="en-US" w:eastAsia="zh-CN"/>
        </w:rPr>
      </w:pPr>
      <w:r>
        <w:rPr>
          <w:rFonts w:hint="default" w:eastAsia="宋体"/>
          <w:sz w:val="28"/>
          <w:szCs w:val="36"/>
          <w:lang w:val="en-US" w:eastAsia="zh-CN"/>
        </w:rPr>
        <w:t xml:space="preserve">    （乙）</w:t>
      </w:r>
    </w:p>
    <w:p w14:paraId="5F4D1584">
      <w:pPr>
        <w:numPr>
          <w:ilvl w:val="0"/>
          <w:numId w:val="0"/>
        </w:numPr>
        <w:rPr>
          <w:rFonts w:hint="default" w:eastAsia="宋体"/>
          <w:sz w:val="28"/>
          <w:szCs w:val="36"/>
          <w:lang w:val="en-US" w:eastAsia="zh-CN"/>
        </w:rPr>
      </w:pPr>
      <w:r>
        <w:rPr>
          <w:rFonts w:hint="default" w:eastAsia="宋体"/>
          <w:sz w:val="28"/>
          <w:szCs w:val="36"/>
          <w:lang w:val="en-US" w:eastAsia="zh-CN"/>
        </w:rPr>
        <w:t>— — 丨 丨 —</w:t>
      </w:r>
    </w:p>
    <w:p w14:paraId="1162CB39">
      <w:pPr>
        <w:numPr>
          <w:ilvl w:val="0"/>
          <w:numId w:val="0"/>
        </w:numPr>
        <w:rPr>
          <w:rFonts w:hint="default" w:eastAsia="宋体"/>
          <w:sz w:val="28"/>
          <w:szCs w:val="36"/>
          <w:lang w:val="en-US" w:eastAsia="zh-CN"/>
        </w:rPr>
      </w:pPr>
    </w:p>
    <w:p w14:paraId="6D002FAC">
      <w:pPr>
        <w:numPr>
          <w:ilvl w:val="0"/>
          <w:numId w:val="0"/>
        </w:numPr>
        <w:rPr>
          <w:rFonts w:hint="default" w:eastAsia="宋体"/>
          <w:sz w:val="28"/>
          <w:szCs w:val="36"/>
          <w:lang w:val="en-US" w:eastAsia="zh-CN"/>
        </w:rPr>
      </w:pPr>
      <w:r>
        <w:rPr>
          <w:rFonts w:hint="default" w:eastAsia="宋体"/>
          <w:sz w:val="28"/>
          <w:szCs w:val="36"/>
          <w:lang w:val="en-US" w:eastAsia="zh-CN"/>
        </w:rPr>
        <w:t>拗救後：</w:t>
      </w:r>
    </w:p>
    <w:p w14:paraId="3616AB79">
      <w:pPr>
        <w:numPr>
          <w:ilvl w:val="0"/>
          <w:numId w:val="0"/>
        </w:numPr>
        <w:rPr>
          <w:rFonts w:hint="default" w:eastAsia="宋体"/>
          <w:sz w:val="28"/>
          <w:szCs w:val="36"/>
          <w:lang w:val="en-US" w:eastAsia="zh-CN"/>
        </w:rPr>
      </w:pPr>
      <w:r>
        <w:rPr>
          <w:rFonts w:hint="default" w:eastAsia="宋体"/>
          <w:color w:val="FF0000"/>
          <w:sz w:val="28"/>
          <w:szCs w:val="36"/>
          <w:lang w:val="en-US" w:eastAsia="zh-CN"/>
        </w:rPr>
        <w:t>丨</w:t>
      </w:r>
      <w:r>
        <w:rPr>
          <w:rFonts w:hint="default" w:eastAsia="宋体"/>
          <w:sz w:val="28"/>
          <w:szCs w:val="36"/>
          <w:lang w:val="en-US" w:eastAsia="zh-CN"/>
        </w:rPr>
        <w:t xml:space="preserve"> — </w:t>
      </w:r>
      <w:r>
        <w:rPr>
          <w:rFonts w:hint="default" w:eastAsia="宋体"/>
          <w:sz w:val="28"/>
          <w:szCs w:val="36"/>
          <w:highlight w:val="yellow"/>
          <w:lang w:val="en-US" w:eastAsia="zh-CN"/>
        </w:rPr>
        <w:t>—</w:t>
      </w:r>
      <w:r>
        <w:rPr>
          <w:rFonts w:hint="default" w:eastAsia="宋体"/>
          <w:sz w:val="28"/>
          <w:szCs w:val="36"/>
          <w:lang w:val="en-US" w:eastAsia="zh-CN"/>
        </w:rPr>
        <w:t xml:space="preserve"> 丨 —</w:t>
      </w:r>
    </w:p>
    <w:p w14:paraId="6736DE8A">
      <w:pPr>
        <w:numPr>
          <w:ilvl w:val="0"/>
          <w:numId w:val="0"/>
        </w:numPr>
        <w:rPr>
          <w:rFonts w:hint="default" w:eastAsia="宋体"/>
          <w:sz w:val="28"/>
          <w:szCs w:val="36"/>
          <w:lang w:val="en-US" w:eastAsia="zh-CN"/>
        </w:rPr>
      </w:pPr>
    </w:p>
    <w:p w14:paraId="1BBE653F">
      <w:pPr>
        <w:numPr>
          <w:ilvl w:val="0"/>
          <w:numId w:val="0"/>
        </w:numPr>
        <w:rPr>
          <w:rFonts w:hint="default" w:eastAsia="宋体"/>
          <w:sz w:val="28"/>
          <w:szCs w:val="36"/>
          <w:lang w:val="en-US" w:eastAsia="zh-CN"/>
        </w:rPr>
      </w:pPr>
      <w:r>
        <w:rPr>
          <w:rFonts w:hint="default" w:eastAsia="宋体"/>
          <w:sz w:val="28"/>
          <w:szCs w:val="36"/>
          <w:lang w:val="en-US" w:eastAsia="zh-CN"/>
        </w:rPr>
        <w:t>例句：</w:t>
      </w:r>
    </w:p>
    <w:p w14:paraId="75AD5ECD">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不敢高聲語，</w:t>
      </w:r>
      <w:r>
        <w:rPr>
          <w:rFonts w:hint="eastAsia" w:ascii="楷体" w:hAnsi="楷体" w:eastAsia="楷体" w:cs="楷体"/>
          <w:color w:val="FF0000"/>
          <w:sz w:val="28"/>
          <w:szCs w:val="36"/>
          <w:lang w:val="en-US" w:eastAsia="zh-CN"/>
        </w:rPr>
        <w:t>恐</w:t>
      </w:r>
      <w:r>
        <w:rPr>
          <w:rFonts w:hint="eastAsia" w:ascii="楷体" w:hAnsi="楷体" w:eastAsia="楷体" w:cs="楷体"/>
          <w:sz w:val="28"/>
          <w:szCs w:val="36"/>
          <w:lang w:val="en-US" w:eastAsia="zh-CN"/>
        </w:rPr>
        <w:t>驚</w:t>
      </w:r>
      <w:r>
        <w:rPr>
          <w:rFonts w:hint="eastAsia" w:ascii="楷体" w:hAnsi="楷体" w:eastAsia="楷体" w:cs="楷体"/>
          <w:sz w:val="28"/>
          <w:szCs w:val="36"/>
          <w:highlight w:val="yellow"/>
          <w:lang w:val="en-US" w:eastAsia="zh-CN"/>
        </w:rPr>
        <w:t>天</w:t>
      </w:r>
      <w:r>
        <w:rPr>
          <w:rFonts w:hint="eastAsia" w:ascii="楷体" w:hAnsi="楷体" w:eastAsia="楷体" w:cs="楷体"/>
          <w:sz w:val="28"/>
          <w:szCs w:val="36"/>
          <w:lang w:val="en-US" w:eastAsia="zh-CN"/>
        </w:rPr>
        <w:t>上人。</w:t>
      </w:r>
    </w:p>
    <w:p w14:paraId="326F6077">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鄧攸無子尋知命，潘岳</w:t>
      </w:r>
      <w:r>
        <w:rPr>
          <w:rFonts w:hint="eastAsia" w:ascii="楷体" w:hAnsi="楷体" w:eastAsia="楷体" w:cs="楷体"/>
          <w:color w:val="FF0000"/>
          <w:sz w:val="28"/>
          <w:szCs w:val="36"/>
          <w:lang w:val="en-US" w:eastAsia="zh-CN"/>
        </w:rPr>
        <w:t>悼</w:t>
      </w:r>
      <w:r>
        <w:rPr>
          <w:rFonts w:hint="eastAsia" w:ascii="楷体" w:hAnsi="楷体" w:eastAsia="楷体" w:cs="楷体"/>
          <w:sz w:val="28"/>
          <w:szCs w:val="36"/>
          <w:lang w:val="en-US" w:eastAsia="zh-CN"/>
        </w:rPr>
        <w:t>亡</w:t>
      </w:r>
      <w:r>
        <w:rPr>
          <w:rFonts w:hint="eastAsia" w:ascii="楷体" w:hAnsi="楷体" w:eastAsia="楷体" w:cs="楷体"/>
          <w:sz w:val="28"/>
          <w:szCs w:val="36"/>
          <w:highlight w:val="yellow"/>
          <w:lang w:val="en-US" w:eastAsia="zh-CN"/>
        </w:rPr>
        <w:t>猶</w:t>
      </w:r>
      <w:r>
        <w:rPr>
          <w:rFonts w:hint="eastAsia" w:ascii="楷体" w:hAnsi="楷体" w:eastAsia="楷体" w:cs="楷体"/>
          <w:sz w:val="28"/>
          <w:szCs w:val="36"/>
          <w:lang w:val="en-US" w:eastAsia="zh-CN"/>
        </w:rPr>
        <w:t>費詞。</w:t>
      </w:r>
    </w:p>
    <w:p w14:paraId="373E4E19">
      <w:pPr>
        <w:numPr>
          <w:ilvl w:val="0"/>
          <w:numId w:val="0"/>
        </w:numPr>
        <w:rPr>
          <w:rFonts w:hint="eastAsia" w:ascii="楷体" w:hAnsi="楷体" w:eastAsia="楷体" w:cs="楷体"/>
          <w:sz w:val="28"/>
          <w:szCs w:val="36"/>
          <w:lang w:val="en-US" w:eastAsia="zh-CN"/>
        </w:rPr>
      </w:pPr>
    </w:p>
    <w:p w14:paraId="57C1D1E2">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人事有代謝，往來成古今。（孟浩然《與諸子登峴山》）</w:t>
      </w:r>
    </w:p>
    <w:p w14:paraId="3A5C7518">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高閣客竟去，小園花亂飛。……腸斷未忍掃，眼穿仍欲歸。（李商隱《落花》）</w:t>
      </w:r>
    </w:p>
    <w:p w14:paraId="6067BBB6">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兒童相見不相識，笑問客從何處來。（賀知章《回鄉偶書》）</w:t>
      </w:r>
    </w:p>
    <w:p w14:paraId="78F3EE53">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致此自僻遠，又非珠玉裝。（杜甫《藩劍》）</w:t>
      </w:r>
    </w:p>
    <w:p w14:paraId="65099A2B">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溪雲初起日沉閣，山雨欲來風滿樓。（許渾《咸陽城東樓》）</w:t>
      </w:r>
    </w:p>
    <w:p w14:paraId="5E7E0F00">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野桃含笑竹籬短，溪柳自搖沙水清。（蘇軾《新城道中（之一）》）</w:t>
      </w:r>
    </w:p>
    <w:p w14:paraId="7ED91556">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以我獨沉久，愧君相見頻。（司空曙《喜外弟盧綸見宿》）</w:t>
      </w:r>
    </w:p>
    <w:p w14:paraId="5329B962">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荒戍落黃葉，浩然離故關。（溫庭筠《送人東游》）</w:t>
      </w:r>
    </w:p>
    <w:p w14:paraId="12041695">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木落雁南渡，北風江上寒。（孟浩然《早寒有懷》）</w:t>
      </w:r>
    </w:p>
    <w:p w14:paraId="2A47DE9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一身報國有萬死，雙鬢向人無再青。（陸遊《夜泊水村》）</w:t>
      </w:r>
    </w:p>
    <w:p w14:paraId="13428299">
      <w:pPr>
        <w:numPr>
          <w:ilvl w:val="0"/>
          <w:numId w:val="0"/>
        </w:numPr>
        <w:rPr>
          <w:rFonts w:hint="default" w:eastAsia="宋体"/>
          <w:sz w:val="28"/>
          <w:szCs w:val="36"/>
          <w:lang w:val="en-US" w:eastAsia="zh-CN"/>
        </w:rPr>
      </w:pPr>
    </w:p>
    <w:p w14:paraId="4D6D7B2B">
      <w:pPr>
        <w:numPr>
          <w:ilvl w:val="0"/>
          <w:numId w:val="0"/>
        </w:numPr>
        <w:rPr>
          <w:rFonts w:hint="default" w:eastAsia="宋体"/>
          <w:sz w:val="28"/>
          <w:szCs w:val="36"/>
          <w:lang w:val="en-US" w:eastAsia="zh-CN"/>
        </w:rPr>
      </w:pPr>
      <w:r>
        <w:rPr>
          <w:rFonts w:hint="default" w:eastAsia="宋体"/>
          <w:sz w:val="28"/>
          <w:szCs w:val="36"/>
          <w:lang w:val="en-US" w:eastAsia="zh-CN"/>
        </w:rPr>
        <w:t>④丙種句五言第四字拗，本句第三字救。（第三字拗，第四字救，亦同）（王力認為屬於特殊平仄）</w:t>
      </w:r>
    </w:p>
    <w:p w14:paraId="6D5B4768">
      <w:pPr>
        <w:numPr>
          <w:ilvl w:val="0"/>
          <w:numId w:val="0"/>
        </w:numPr>
        <w:rPr>
          <w:rFonts w:hint="default" w:eastAsia="宋体"/>
          <w:sz w:val="28"/>
          <w:szCs w:val="36"/>
          <w:lang w:val="en-US" w:eastAsia="zh-CN"/>
        </w:rPr>
      </w:pPr>
      <w:r>
        <w:rPr>
          <w:rFonts w:hint="default" w:eastAsia="宋体"/>
          <w:sz w:val="28"/>
          <w:szCs w:val="36"/>
          <w:lang w:val="en-US" w:eastAsia="zh-CN"/>
        </w:rPr>
        <w:t xml:space="preserve">    （丙）</w:t>
      </w:r>
    </w:p>
    <w:p w14:paraId="069A517C">
      <w:pPr>
        <w:numPr>
          <w:ilvl w:val="0"/>
          <w:numId w:val="0"/>
        </w:numPr>
        <w:rPr>
          <w:rFonts w:hint="default" w:eastAsia="宋体"/>
          <w:sz w:val="28"/>
          <w:szCs w:val="36"/>
          <w:lang w:val="en-US" w:eastAsia="zh-CN"/>
        </w:rPr>
      </w:pPr>
      <w:r>
        <w:rPr>
          <w:rFonts w:hint="default" w:eastAsia="宋体"/>
          <w:sz w:val="28"/>
          <w:szCs w:val="36"/>
          <w:lang w:val="en-US" w:eastAsia="zh-CN"/>
        </w:rPr>
        <w:t>— — — 丨 丨</w:t>
      </w:r>
    </w:p>
    <w:p w14:paraId="3486FCF6">
      <w:pPr>
        <w:numPr>
          <w:ilvl w:val="0"/>
          <w:numId w:val="0"/>
        </w:numPr>
        <w:rPr>
          <w:rFonts w:hint="default" w:eastAsia="宋体"/>
          <w:sz w:val="28"/>
          <w:szCs w:val="36"/>
          <w:lang w:val="en-US" w:eastAsia="zh-CN"/>
        </w:rPr>
      </w:pPr>
    </w:p>
    <w:p w14:paraId="54929520">
      <w:pPr>
        <w:numPr>
          <w:ilvl w:val="0"/>
          <w:numId w:val="0"/>
        </w:numPr>
        <w:rPr>
          <w:rFonts w:hint="default" w:eastAsia="宋体"/>
          <w:sz w:val="28"/>
          <w:szCs w:val="36"/>
          <w:lang w:val="en-US" w:eastAsia="zh-CN"/>
        </w:rPr>
      </w:pPr>
      <w:r>
        <w:rPr>
          <w:rFonts w:hint="default" w:eastAsia="宋体"/>
          <w:sz w:val="28"/>
          <w:szCs w:val="36"/>
          <w:lang w:val="en-US" w:eastAsia="zh-CN"/>
        </w:rPr>
        <w:t>拗救後：</w:t>
      </w:r>
    </w:p>
    <w:p w14:paraId="3E13FCFF">
      <w:pPr>
        <w:numPr>
          <w:ilvl w:val="0"/>
          <w:numId w:val="0"/>
        </w:numPr>
        <w:rPr>
          <w:rFonts w:hint="default" w:eastAsia="宋体"/>
          <w:sz w:val="28"/>
          <w:szCs w:val="36"/>
          <w:lang w:val="en-US" w:eastAsia="zh-CN"/>
        </w:rPr>
      </w:pPr>
      <w:r>
        <w:rPr>
          <w:rFonts w:hint="default" w:eastAsia="宋体"/>
          <w:sz w:val="28"/>
          <w:szCs w:val="36"/>
          <w:lang w:val="en-US" w:eastAsia="zh-CN"/>
        </w:rPr>
        <w:t xml:space="preserve">— — </w:t>
      </w:r>
      <w:r>
        <w:rPr>
          <w:rFonts w:hint="default" w:eastAsia="宋体"/>
          <w:sz w:val="28"/>
          <w:szCs w:val="36"/>
          <w:highlight w:val="yellow"/>
          <w:lang w:val="en-US" w:eastAsia="zh-CN"/>
        </w:rPr>
        <w:t>丨</w:t>
      </w:r>
      <w:r>
        <w:rPr>
          <w:rFonts w:hint="default" w:eastAsia="宋体"/>
          <w:sz w:val="28"/>
          <w:szCs w:val="36"/>
          <w:lang w:val="en-US" w:eastAsia="zh-CN"/>
        </w:rPr>
        <w:t xml:space="preserve"> </w:t>
      </w:r>
      <w:r>
        <w:rPr>
          <w:rFonts w:hint="default" w:eastAsia="宋体"/>
          <w:color w:val="FF0000"/>
          <w:sz w:val="28"/>
          <w:szCs w:val="36"/>
          <w:lang w:val="en-US" w:eastAsia="zh-CN"/>
        </w:rPr>
        <w:t>—</w:t>
      </w:r>
      <w:r>
        <w:rPr>
          <w:rFonts w:hint="default" w:eastAsia="宋体"/>
          <w:sz w:val="28"/>
          <w:szCs w:val="36"/>
          <w:lang w:val="en-US" w:eastAsia="zh-CN"/>
        </w:rPr>
        <w:t xml:space="preserve"> 丨</w:t>
      </w:r>
    </w:p>
    <w:p w14:paraId="084795BF">
      <w:pPr>
        <w:numPr>
          <w:ilvl w:val="0"/>
          <w:numId w:val="0"/>
        </w:numPr>
        <w:rPr>
          <w:rFonts w:hint="default" w:eastAsia="宋体"/>
          <w:sz w:val="28"/>
          <w:szCs w:val="36"/>
          <w:lang w:val="en-US" w:eastAsia="zh-CN"/>
        </w:rPr>
      </w:pPr>
    </w:p>
    <w:p w14:paraId="546ECBE0">
      <w:pPr>
        <w:numPr>
          <w:ilvl w:val="0"/>
          <w:numId w:val="0"/>
        </w:numPr>
        <w:rPr>
          <w:rFonts w:hint="default" w:eastAsia="宋体"/>
          <w:sz w:val="28"/>
          <w:szCs w:val="36"/>
          <w:lang w:val="en-US" w:eastAsia="zh-CN"/>
        </w:rPr>
      </w:pPr>
      <w:r>
        <w:rPr>
          <w:rFonts w:hint="default" w:eastAsia="宋体"/>
          <w:sz w:val="28"/>
          <w:szCs w:val="36"/>
          <w:lang w:val="en-US" w:eastAsia="zh-CN"/>
        </w:rPr>
        <w:t>例句：</w:t>
      </w:r>
    </w:p>
    <w:p w14:paraId="11C78108">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無為</w:t>
      </w:r>
      <w:r>
        <w:rPr>
          <w:rFonts w:hint="eastAsia" w:ascii="楷体" w:hAnsi="楷体" w:eastAsia="楷体" w:cs="楷体"/>
          <w:sz w:val="28"/>
          <w:szCs w:val="36"/>
          <w:highlight w:val="yellow"/>
          <w:lang w:val="en-US" w:eastAsia="zh-CN"/>
        </w:rPr>
        <w:t>在</w:t>
      </w:r>
      <w:r>
        <w:rPr>
          <w:rFonts w:hint="eastAsia" w:ascii="楷体" w:hAnsi="楷体" w:eastAsia="楷体" w:cs="楷体"/>
          <w:color w:val="FF0000"/>
          <w:sz w:val="28"/>
          <w:szCs w:val="36"/>
          <w:lang w:val="en-US" w:eastAsia="zh-CN"/>
        </w:rPr>
        <w:t>歧</w:t>
      </w:r>
      <w:r>
        <w:rPr>
          <w:rFonts w:hint="eastAsia" w:ascii="楷体" w:hAnsi="楷体" w:eastAsia="楷体" w:cs="楷体"/>
          <w:sz w:val="28"/>
          <w:szCs w:val="36"/>
          <w:lang w:val="en-US" w:eastAsia="zh-CN"/>
        </w:rPr>
        <w:t>路，兒女共沾巾。</w:t>
      </w:r>
    </w:p>
    <w:p w14:paraId="0FC3276D">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無人</w:t>
      </w:r>
      <w:r>
        <w:rPr>
          <w:rFonts w:hint="eastAsia" w:ascii="楷体" w:hAnsi="楷体" w:eastAsia="楷体" w:cs="楷体"/>
          <w:sz w:val="28"/>
          <w:szCs w:val="36"/>
          <w:highlight w:val="yellow"/>
          <w:lang w:val="en-US" w:eastAsia="zh-CN"/>
        </w:rPr>
        <w:t>信</w:t>
      </w:r>
      <w:r>
        <w:rPr>
          <w:rFonts w:hint="eastAsia" w:ascii="楷体" w:hAnsi="楷体" w:eastAsia="楷体" w:cs="楷体"/>
          <w:color w:val="FF0000"/>
          <w:sz w:val="28"/>
          <w:szCs w:val="36"/>
          <w:lang w:val="en-US" w:eastAsia="zh-CN"/>
        </w:rPr>
        <w:t>高</w:t>
      </w:r>
      <w:r>
        <w:rPr>
          <w:rFonts w:hint="eastAsia" w:ascii="楷体" w:hAnsi="楷体" w:eastAsia="楷体" w:cs="楷体"/>
          <w:sz w:val="28"/>
          <w:szCs w:val="36"/>
          <w:lang w:val="en-US" w:eastAsia="zh-CN"/>
        </w:rPr>
        <w:t>潔，誰為表予心。</w:t>
      </w:r>
    </w:p>
    <w:p w14:paraId="6ABFFAFB">
      <w:pPr>
        <w:numPr>
          <w:ilvl w:val="0"/>
          <w:numId w:val="0"/>
        </w:numPr>
        <w:rPr>
          <w:rFonts w:hint="default" w:eastAsia="宋体"/>
          <w:sz w:val="28"/>
          <w:szCs w:val="36"/>
          <w:lang w:val="en-US" w:eastAsia="zh-CN"/>
        </w:rPr>
      </w:pPr>
    </w:p>
    <w:p w14:paraId="30AEE29C">
      <w:pPr>
        <w:numPr>
          <w:ilvl w:val="0"/>
          <w:numId w:val="0"/>
        </w:numPr>
        <w:rPr>
          <w:rFonts w:hint="default" w:eastAsia="宋体"/>
          <w:sz w:val="28"/>
          <w:szCs w:val="36"/>
          <w:lang w:val="en-US" w:eastAsia="zh-CN"/>
        </w:rPr>
      </w:pPr>
      <w:r>
        <w:rPr>
          <w:rFonts w:hint="default" w:eastAsia="宋体"/>
          <w:sz w:val="28"/>
          <w:szCs w:val="36"/>
          <w:lang w:val="en-US" w:eastAsia="zh-CN"/>
        </w:rPr>
        <w:t>6、平仄自由的字</w:t>
      </w:r>
    </w:p>
    <w:p w14:paraId="58D5FA2E">
      <w:pPr>
        <w:numPr>
          <w:ilvl w:val="0"/>
          <w:numId w:val="0"/>
        </w:numPr>
        <w:rPr>
          <w:rFonts w:hint="default" w:eastAsia="宋体"/>
          <w:sz w:val="28"/>
          <w:szCs w:val="36"/>
          <w:lang w:val="en-US" w:eastAsia="zh-CN"/>
        </w:rPr>
      </w:pPr>
      <w:r>
        <w:rPr>
          <w:rFonts w:hint="default" w:eastAsia="宋体"/>
          <w:sz w:val="28"/>
          <w:szCs w:val="36"/>
          <w:lang w:val="en-US" w:eastAsia="zh-CN"/>
        </w:rPr>
        <w:t>①甲種句五言第一字平仄完全自由。</w:t>
      </w:r>
      <w:r>
        <w:rPr>
          <w:rFonts w:hint="default" w:eastAsia="宋体"/>
          <w:color w:val="FF0000"/>
          <w:sz w:val="28"/>
          <w:szCs w:val="36"/>
          <w:highlight w:val="yellow"/>
          <w:lang w:val="en-US" w:eastAsia="zh-CN"/>
        </w:rPr>
        <w:t>＋</w:t>
      </w:r>
      <w:r>
        <w:rPr>
          <w:rFonts w:hint="default" w:eastAsia="宋体"/>
          <w:sz w:val="28"/>
          <w:szCs w:val="36"/>
          <w:lang w:val="en-US" w:eastAsia="zh-CN"/>
        </w:rPr>
        <w:t xml:space="preserve"> 丨 — — 丨</w:t>
      </w:r>
    </w:p>
    <w:p w14:paraId="3C4FC8ED">
      <w:pPr>
        <w:numPr>
          <w:ilvl w:val="0"/>
          <w:numId w:val="0"/>
        </w:numPr>
        <w:rPr>
          <w:rFonts w:hint="default" w:eastAsia="宋体"/>
          <w:sz w:val="28"/>
          <w:szCs w:val="36"/>
          <w:lang w:val="en-US" w:eastAsia="zh-CN"/>
        </w:rPr>
      </w:pPr>
      <w:r>
        <w:rPr>
          <w:rFonts w:hint="default" w:eastAsia="宋体"/>
          <w:sz w:val="28"/>
          <w:szCs w:val="36"/>
          <w:lang w:val="en-US" w:eastAsia="zh-CN"/>
        </w:rPr>
        <w:t>②丁種句五言第一字平仄完全自由。</w:t>
      </w:r>
      <w:r>
        <w:rPr>
          <w:rFonts w:hint="default" w:eastAsia="宋体"/>
          <w:color w:val="FF0000"/>
          <w:sz w:val="28"/>
          <w:szCs w:val="36"/>
          <w:highlight w:val="yellow"/>
          <w:lang w:val="en-US" w:eastAsia="zh-CN"/>
        </w:rPr>
        <w:t>＋</w:t>
      </w:r>
      <w:r>
        <w:rPr>
          <w:rFonts w:hint="default" w:eastAsia="宋体"/>
          <w:sz w:val="28"/>
          <w:szCs w:val="36"/>
          <w:lang w:val="en-US" w:eastAsia="zh-CN"/>
        </w:rPr>
        <w:t xml:space="preserve"> 丨 丨 — —</w:t>
      </w:r>
    </w:p>
    <w:p w14:paraId="41EBE2AC">
      <w:pPr>
        <w:numPr>
          <w:ilvl w:val="0"/>
          <w:numId w:val="0"/>
        </w:numPr>
        <w:rPr>
          <w:rFonts w:hint="default" w:eastAsia="宋体"/>
          <w:sz w:val="28"/>
          <w:szCs w:val="36"/>
          <w:lang w:val="en-US" w:eastAsia="zh-CN"/>
        </w:rPr>
      </w:pPr>
    </w:p>
    <w:p w14:paraId="5940E3BB">
      <w:pPr>
        <w:numPr>
          <w:ilvl w:val="0"/>
          <w:numId w:val="0"/>
        </w:numPr>
        <w:rPr>
          <w:rFonts w:hint="default" w:eastAsia="宋体"/>
          <w:sz w:val="28"/>
          <w:szCs w:val="36"/>
          <w:lang w:val="en-US" w:eastAsia="zh-CN"/>
        </w:rPr>
      </w:pPr>
      <w:r>
        <w:rPr>
          <w:rFonts w:hint="default" w:eastAsia="宋体"/>
          <w:sz w:val="28"/>
          <w:szCs w:val="36"/>
          <w:lang w:val="en-US" w:eastAsia="zh-CN"/>
        </w:rPr>
        <w:t>③乙種句五言第三字在沒有拗救的情況下是自由的</w:t>
      </w:r>
    </w:p>
    <w:p w14:paraId="520274E2">
      <w:pPr>
        <w:numPr>
          <w:ilvl w:val="0"/>
          <w:numId w:val="0"/>
        </w:numPr>
        <w:rPr>
          <w:rFonts w:hint="default" w:eastAsia="宋体"/>
          <w:sz w:val="28"/>
          <w:szCs w:val="36"/>
          <w:lang w:val="en-US" w:eastAsia="zh-CN"/>
        </w:rPr>
      </w:pPr>
      <w:r>
        <w:rPr>
          <w:rFonts w:hint="default" w:eastAsia="宋体"/>
          <w:sz w:val="28"/>
          <w:szCs w:val="36"/>
          <w:lang w:val="en-US" w:eastAsia="zh-CN"/>
        </w:rPr>
        <w:t xml:space="preserve">    — — </w:t>
      </w:r>
      <w:r>
        <w:rPr>
          <w:rFonts w:hint="default" w:eastAsia="宋体"/>
          <w:color w:val="FF0000"/>
          <w:sz w:val="28"/>
          <w:szCs w:val="36"/>
          <w:highlight w:val="yellow"/>
          <w:lang w:val="en-US" w:eastAsia="zh-CN"/>
        </w:rPr>
        <w:t>＋</w:t>
      </w:r>
      <w:r>
        <w:rPr>
          <w:rFonts w:hint="default" w:eastAsia="宋体"/>
          <w:sz w:val="28"/>
          <w:szCs w:val="36"/>
          <w:lang w:val="en-US" w:eastAsia="zh-CN"/>
        </w:rPr>
        <w:t xml:space="preserve"> 丨 —</w:t>
      </w:r>
    </w:p>
    <w:p w14:paraId="11699252">
      <w:pPr>
        <w:numPr>
          <w:ilvl w:val="0"/>
          <w:numId w:val="0"/>
        </w:numPr>
        <w:rPr>
          <w:rFonts w:hint="default" w:eastAsia="宋体"/>
          <w:sz w:val="28"/>
          <w:szCs w:val="36"/>
          <w:lang w:val="en-US" w:eastAsia="zh-CN"/>
        </w:rPr>
      </w:pPr>
      <w:r>
        <w:rPr>
          <w:rFonts w:hint="default" w:eastAsia="宋体"/>
          <w:sz w:val="28"/>
          <w:szCs w:val="36"/>
          <w:lang w:val="en-US" w:eastAsia="zh-CN"/>
        </w:rPr>
        <w:t>④丙種句五言第一字在本句沒有拗救的情況下是自由的</w:t>
      </w:r>
    </w:p>
    <w:p w14:paraId="5BCCD59A">
      <w:pPr>
        <w:numPr>
          <w:ilvl w:val="0"/>
          <w:numId w:val="0"/>
        </w:numPr>
        <w:rPr>
          <w:rFonts w:hint="default" w:eastAsia="宋体"/>
          <w:sz w:val="28"/>
          <w:szCs w:val="36"/>
          <w:lang w:val="en-US" w:eastAsia="zh-CN"/>
        </w:rPr>
      </w:pPr>
      <w:r>
        <w:rPr>
          <w:rFonts w:hint="default" w:eastAsia="宋体"/>
          <w:sz w:val="28"/>
          <w:szCs w:val="36"/>
          <w:lang w:val="en-US" w:eastAsia="zh-CN"/>
        </w:rPr>
        <w:t xml:space="preserve">    </w:t>
      </w:r>
      <w:r>
        <w:rPr>
          <w:rFonts w:hint="default" w:eastAsia="宋体"/>
          <w:color w:val="FF0000"/>
          <w:sz w:val="28"/>
          <w:szCs w:val="36"/>
          <w:highlight w:val="yellow"/>
          <w:lang w:val="en-US" w:eastAsia="zh-CN"/>
        </w:rPr>
        <w:t>＋</w:t>
      </w:r>
      <w:r>
        <w:rPr>
          <w:rFonts w:hint="default" w:eastAsia="宋体"/>
          <w:sz w:val="28"/>
          <w:szCs w:val="36"/>
          <w:lang w:val="en-US" w:eastAsia="zh-CN"/>
        </w:rPr>
        <w:t xml:space="preserve"> — — 丨 丨</w:t>
      </w:r>
    </w:p>
    <w:p w14:paraId="76992FDF">
      <w:pPr>
        <w:numPr>
          <w:ilvl w:val="0"/>
          <w:numId w:val="0"/>
        </w:numPr>
        <w:rPr>
          <w:rFonts w:hint="default" w:eastAsia="宋体"/>
          <w:sz w:val="28"/>
          <w:szCs w:val="36"/>
          <w:lang w:val="en-US" w:eastAsia="zh-CN"/>
        </w:rPr>
      </w:pPr>
      <w:r>
        <w:rPr>
          <w:rFonts w:hint="default" w:eastAsia="宋体"/>
          <w:sz w:val="28"/>
          <w:szCs w:val="36"/>
          <w:lang w:val="en-US" w:eastAsia="zh-CN"/>
        </w:rPr>
        <w:t>⑤丙種句五言第三字在沒有拗救的情況下是自由的</w:t>
      </w:r>
    </w:p>
    <w:p w14:paraId="35053EBA">
      <w:pPr>
        <w:numPr>
          <w:ilvl w:val="0"/>
          <w:numId w:val="0"/>
        </w:numPr>
        <w:rPr>
          <w:rFonts w:hint="default" w:eastAsia="宋体"/>
          <w:sz w:val="28"/>
          <w:szCs w:val="36"/>
          <w:lang w:val="en-US" w:eastAsia="zh-CN"/>
        </w:rPr>
      </w:pPr>
      <w:r>
        <w:rPr>
          <w:rFonts w:hint="default" w:eastAsia="宋体"/>
          <w:sz w:val="28"/>
          <w:szCs w:val="36"/>
          <w:lang w:val="en-US" w:eastAsia="zh-CN"/>
        </w:rPr>
        <w:t xml:space="preserve">    — — </w:t>
      </w:r>
      <w:r>
        <w:rPr>
          <w:rFonts w:hint="default" w:eastAsia="宋体"/>
          <w:color w:val="FF0000"/>
          <w:sz w:val="28"/>
          <w:szCs w:val="36"/>
          <w:highlight w:val="yellow"/>
          <w:lang w:val="en-US" w:eastAsia="zh-CN"/>
        </w:rPr>
        <w:t>＋</w:t>
      </w:r>
      <w:r>
        <w:rPr>
          <w:rFonts w:hint="default" w:eastAsia="宋体"/>
          <w:sz w:val="28"/>
          <w:szCs w:val="36"/>
          <w:lang w:val="en-US" w:eastAsia="zh-CN"/>
        </w:rPr>
        <w:t xml:space="preserve"> 丨 丨</w:t>
      </w:r>
    </w:p>
    <w:p w14:paraId="1CE38241">
      <w:pPr>
        <w:numPr>
          <w:ilvl w:val="0"/>
          <w:numId w:val="0"/>
        </w:numPr>
        <w:rPr>
          <w:rFonts w:hint="default" w:eastAsia="宋体"/>
          <w:sz w:val="28"/>
          <w:szCs w:val="36"/>
          <w:lang w:val="en-US" w:eastAsia="zh-CN"/>
        </w:rPr>
      </w:pPr>
      <w:r>
        <w:rPr>
          <w:rFonts w:hint="default" w:eastAsia="宋体"/>
          <w:sz w:val="28"/>
          <w:szCs w:val="36"/>
          <w:lang w:val="en-US" w:eastAsia="zh-CN"/>
        </w:rPr>
        <w:t>⑥七言句第一字完全自由。</w:t>
      </w:r>
    </w:p>
    <w:p w14:paraId="3F06C4E2">
      <w:pPr>
        <w:numPr>
          <w:ilvl w:val="0"/>
          <w:numId w:val="0"/>
        </w:numPr>
        <w:rPr>
          <w:rFonts w:hint="default" w:eastAsia="宋体"/>
          <w:sz w:val="28"/>
          <w:szCs w:val="36"/>
          <w:lang w:val="en-US" w:eastAsia="zh-CN"/>
        </w:rPr>
      </w:pPr>
      <w:r>
        <w:rPr>
          <w:rFonts w:hint="default" w:eastAsia="宋体"/>
          <w:sz w:val="28"/>
          <w:szCs w:val="36"/>
          <w:lang w:val="en-US" w:eastAsia="zh-CN"/>
        </w:rPr>
        <w:t>（離韻腳越遠越自由）</w:t>
      </w:r>
    </w:p>
    <w:p w14:paraId="01B2B64D">
      <w:pPr>
        <w:numPr>
          <w:ilvl w:val="0"/>
          <w:numId w:val="0"/>
        </w:numPr>
        <w:rPr>
          <w:rFonts w:hint="default" w:eastAsia="宋体"/>
          <w:sz w:val="28"/>
          <w:szCs w:val="36"/>
          <w:lang w:val="en-US" w:eastAsia="zh-CN"/>
        </w:rPr>
      </w:pPr>
    </w:p>
    <w:p w14:paraId="6644AE43">
      <w:pPr>
        <w:numPr>
          <w:ilvl w:val="0"/>
          <w:numId w:val="0"/>
        </w:numPr>
        <w:rPr>
          <w:rFonts w:hint="default" w:eastAsia="宋体"/>
          <w:sz w:val="28"/>
          <w:szCs w:val="36"/>
          <w:lang w:val="en-US" w:eastAsia="zh-CN"/>
        </w:rPr>
      </w:pPr>
    </w:p>
    <w:p w14:paraId="50BF10A0">
      <w:pPr>
        <w:numPr>
          <w:ilvl w:val="0"/>
          <w:numId w:val="0"/>
        </w:numPr>
        <w:rPr>
          <w:rFonts w:hint="default" w:eastAsia="宋体"/>
          <w:sz w:val="28"/>
          <w:szCs w:val="36"/>
          <w:lang w:val="en-US" w:eastAsia="zh-CN"/>
        </w:rPr>
      </w:pPr>
    </w:p>
    <w:p w14:paraId="525BD1DE">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黃鶴樓 崔顥</w:t>
      </w:r>
    </w:p>
    <w:p w14:paraId="731AD9A4">
      <w:pPr>
        <w:numPr>
          <w:ilvl w:val="0"/>
          <w:numId w:val="0"/>
        </w:numPr>
        <w:rPr>
          <w:rFonts w:hint="eastAsia" w:ascii="楷体" w:hAnsi="楷体" w:eastAsia="楷体" w:cs="楷体"/>
          <w:color w:val="FF0000"/>
          <w:sz w:val="28"/>
          <w:szCs w:val="36"/>
          <w:lang w:val="en-US" w:eastAsia="zh-CN"/>
        </w:rPr>
      </w:pPr>
      <w:r>
        <w:rPr>
          <w:rFonts w:hint="eastAsia" w:ascii="楷体" w:hAnsi="楷体" w:eastAsia="楷体" w:cs="楷体"/>
          <w:color w:val="FF0000"/>
          <w:sz w:val="28"/>
          <w:szCs w:val="36"/>
          <w:lang w:val="en-US" w:eastAsia="zh-CN"/>
        </w:rPr>
        <w:t>昔人已乘黃鶴去，</w:t>
      </w:r>
    </w:p>
    <w:p w14:paraId="52E44E06">
      <w:pPr>
        <w:numPr>
          <w:ilvl w:val="0"/>
          <w:numId w:val="0"/>
        </w:numPr>
        <w:rPr>
          <w:rFonts w:hint="eastAsia" w:ascii="楷体" w:hAnsi="楷体" w:eastAsia="楷体" w:cs="楷体"/>
          <w:color w:val="FF0000"/>
          <w:sz w:val="28"/>
          <w:szCs w:val="36"/>
          <w:lang w:val="en-US" w:eastAsia="zh-CN"/>
        </w:rPr>
      </w:pPr>
      <w:r>
        <w:rPr>
          <w:rFonts w:hint="eastAsia" w:ascii="楷体" w:hAnsi="楷体" w:eastAsia="楷体" w:cs="楷体"/>
          <w:color w:val="FF0000"/>
          <w:sz w:val="28"/>
          <w:szCs w:val="36"/>
          <w:lang w:val="en-US" w:eastAsia="zh-CN"/>
        </w:rPr>
        <w:t>此地空餘黃鶴樓。</w:t>
      </w:r>
    </w:p>
    <w:p w14:paraId="3C23A063">
      <w:pPr>
        <w:numPr>
          <w:ilvl w:val="0"/>
          <w:numId w:val="0"/>
        </w:numPr>
        <w:rPr>
          <w:rFonts w:hint="eastAsia" w:ascii="楷体" w:hAnsi="楷体" w:eastAsia="楷体" w:cs="楷体"/>
          <w:color w:val="FF0000"/>
          <w:sz w:val="28"/>
          <w:szCs w:val="36"/>
          <w:lang w:val="en-US" w:eastAsia="zh-CN"/>
        </w:rPr>
      </w:pPr>
      <w:r>
        <w:rPr>
          <w:rFonts w:hint="eastAsia" w:ascii="楷体" w:hAnsi="楷体" w:eastAsia="楷体" w:cs="楷体"/>
          <w:color w:val="FF0000"/>
          <w:sz w:val="28"/>
          <w:szCs w:val="36"/>
          <w:lang w:val="en-US" w:eastAsia="zh-CN"/>
        </w:rPr>
        <w:t>黃鶴一去不復返，</w:t>
      </w:r>
    </w:p>
    <w:p w14:paraId="2C48C9C3">
      <w:pPr>
        <w:numPr>
          <w:ilvl w:val="0"/>
          <w:numId w:val="0"/>
        </w:numPr>
        <w:rPr>
          <w:rFonts w:hint="eastAsia" w:ascii="楷体" w:hAnsi="楷体" w:eastAsia="楷体" w:cs="楷体"/>
          <w:color w:val="FF0000"/>
          <w:sz w:val="28"/>
          <w:szCs w:val="36"/>
          <w:lang w:val="en-US" w:eastAsia="zh-CN"/>
        </w:rPr>
      </w:pPr>
      <w:r>
        <w:rPr>
          <w:rFonts w:hint="eastAsia" w:ascii="楷体" w:hAnsi="楷体" w:eastAsia="楷体" w:cs="楷体"/>
          <w:color w:val="FF0000"/>
          <w:sz w:val="28"/>
          <w:szCs w:val="36"/>
          <w:lang w:val="en-US" w:eastAsia="zh-CN"/>
        </w:rPr>
        <w:t>白雲千載空悠悠。</w:t>
      </w:r>
    </w:p>
    <w:p w14:paraId="5B43508D">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晴川歷歷漢陽樹，（甲）</w:t>
      </w:r>
    </w:p>
    <w:p w14:paraId="1E297649">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芳草萋萋鸚鵡洲。（乙）</w:t>
      </w:r>
    </w:p>
    <w:p w14:paraId="38224468">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日暮鄉關何處是，（丙）</w:t>
      </w:r>
    </w:p>
    <w:p w14:paraId="74838BF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煙波江上使人愁。（丁）</w:t>
      </w:r>
    </w:p>
    <w:p w14:paraId="0277ABB3">
      <w:pPr>
        <w:numPr>
          <w:ilvl w:val="0"/>
          <w:numId w:val="0"/>
        </w:numPr>
        <w:rPr>
          <w:rFonts w:hint="eastAsia" w:ascii="楷体" w:hAnsi="楷体" w:eastAsia="楷体" w:cs="楷体"/>
          <w:sz w:val="28"/>
          <w:szCs w:val="36"/>
          <w:lang w:val="en-US" w:eastAsia="zh-CN"/>
        </w:rPr>
      </w:pPr>
    </w:p>
    <w:p w14:paraId="4C5CF37E">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登金陵鳳凰臺  李白</w:t>
      </w:r>
    </w:p>
    <w:p w14:paraId="592AD8F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鳳凰臺上鳳凰遊，（丁）</w:t>
      </w:r>
    </w:p>
    <w:p w14:paraId="417B2865">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鳳去臺空江自流。（乙）</w:t>
      </w:r>
    </w:p>
    <w:p w14:paraId="20B85A31">
      <w:pPr>
        <w:numPr>
          <w:ilvl w:val="0"/>
          <w:numId w:val="0"/>
        </w:numPr>
        <w:rPr>
          <w:rFonts w:hint="eastAsia" w:ascii="楷体" w:hAnsi="楷体" w:eastAsia="楷体" w:cs="楷体"/>
          <w:sz w:val="28"/>
          <w:szCs w:val="36"/>
          <w:lang w:val="en-US" w:eastAsia="zh-CN"/>
        </w:rPr>
      </w:pPr>
      <w:r>
        <w:rPr>
          <w:rFonts w:hint="eastAsia" w:ascii="楷体" w:hAnsi="楷体" w:eastAsia="楷体" w:cs="楷体"/>
          <w:color w:val="FF0000"/>
          <w:sz w:val="28"/>
          <w:szCs w:val="36"/>
          <w:lang w:val="en-US" w:eastAsia="zh-CN"/>
        </w:rPr>
        <w:t>吳宮花草埋幽徑，</w:t>
      </w:r>
      <w:r>
        <w:rPr>
          <w:rFonts w:hint="eastAsia" w:ascii="楷体" w:hAnsi="楷体" w:eastAsia="楷体" w:cs="楷体"/>
          <w:sz w:val="28"/>
          <w:szCs w:val="36"/>
          <w:lang w:val="en-US" w:eastAsia="zh-CN"/>
        </w:rPr>
        <w:t xml:space="preserve">（？） </w:t>
      </w:r>
    </w:p>
    <w:p w14:paraId="03D9FE2C">
      <w:pPr>
        <w:numPr>
          <w:ilvl w:val="0"/>
          <w:numId w:val="0"/>
        </w:numPr>
        <w:rPr>
          <w:rFonts w:hint="eastAsia" w:ascii="楷体" w:hAnsi="楷体" w:eastAsia="楷体" w:cs="楷体"/>
          <w:sz w:val="28"/>
          <w:szCs w:val="36"/>
          <w:lang w:val="en-US" w:eastAsia="zh-CN"/>
        </w:rPr>
      </w:pPr>
      <w:r>
        <w:rPr>
          <w:rFonts w:hint="eastAsia" w:ascii="楷体" w:hAnsi="楷体" w:eastAsia="楷体" w:cs="楷体"/>
          <w:color w:val="FF0000"/>
          <w:sz w:val="28"/>
          <w:szCs w:val="36"/>
          <w:lang w:val="en-US" w:eastAsia="zh-CN"/>
        </w:rPr>
        <w:t>晉代衣冠成古丘。</w:t>
      </w:r>
      <w:r>
        <w:rPr>
          <w:rFonts w:hint="eastAsia" w:ascii="楷体" w:hAnsi="楷体" w:eastAsia="楷体" w:cs="楷体"/>
          <w:sz w:val="28"/>
          <w:szCs w:val="36"/>
          <w:lang w:val="en-US" w:eastAsia="zh-CN"/>
        </w:rPr>
        <w:t>（？）</w:t>
      </w:r>
    </w:p>
    <w:p w14:paraId="3BCC26CF">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三山半落青天外，（甲）</w:t>
      </w:r>
    </w:p>
    <w:p w14:paraId="64E14725">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一水中分白鷺洲。（乙）</w:t>
      </w:r>
    </w:p>
    <w:p w14:paraId="56DDB209">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總為浮雲能蔽日，（丙）</w:t>
      </w:r>
    </w:p>
    <w:p w14:paraId="405D8317">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長安不見使人愁。（丁）</w:t>
      </w:r>
    </w:p>
    <w:p w14:paraId="114C77E8">
      <w:pPr>
        <w:numPr>
          <w:ilvl w:val="0"/>
          <w:numId w:val="0"/>
        </w:numPr>
        <w:rPr>
          <w:rFonts w:hint="default" w:eastAsia="宋体"/>
          <w:sz w:val="28"/>
          <w:szCs w:val="36"/>
          <w:lang w:val="en-US" w:eastAsia="zh-CN"/>
        </w:rPr>
      </w:pPr>
    </w:p>
    <w:p w14:paraId="6C863822">
      <w:pPr>
        <w:numPr>
          <w:ilvl w:val="0"/>
          <w:numId w:val="0"/>
        </w:numPr>
        <w:rPr>
          <w:rFonts w:hint="default" w:eastAsia="宋体"/>
          <w:sz w:val="28"/>
          <w:szCs w:val="36"/>
          <w:lang w:val="en-US" w:eastAsia="zh-CN"/>
        </w:rPr>
      </w:pPr>
    </w:p>
    <w:p w14:paraId="108B6ECF">
      <w:pPr>
        <w:numPr>
          <w:ilvl w:val="0"/>
          <w:numId w:val="0"/>
        </w:numPr>
        <w:rPr>
          <w:rFonts w:hint="default" w:eastAsia="宋体"/>
          <w:sz w:val="28"/>
          <w:szCs w:val="36"/>
          <w:lang w:val="en-US" w:eastAsia="zh-CN"/>
        </w:rPr>
      </w:pPr>
    </w:p>
    <w:p w14:paraId="4BF45D0A">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實例分析：</w:t>
      </w:r>
    </w:p>
    <w:p w14:paraId="5C97C766">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1、用韻：</w:t>
      </w:r>
    </w:p>
    <w:p w14:paraId="6C52D42C">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①指出押韻的字；②押何種韻；③首句是否用韻</w:t>
      </w:r>
    </w:p>
    <w:p w14:paraId="51C797B3">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2、平仄：</w:t>
      </w:r>
    </w:p>
    <w:p w14:paraId="083A491D">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①根據首句二五定式確定平仄類型；</w:t>
      </w:r>
    </w:p>
    <w:p w14:paraId="51B1666B">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②一一對照每個字的平仄，分析拗救、平仄自由的地方；</w:t>
      </w:r>
    </w:p>
    <w:p w14:paraId="1B1054F0">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③此詩沒有失黏、失對和其他不合律的地方。</w:t>
      </w:r>
    </w:p>
    <w:p w14:paraId="4F312C52">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3、對仗：</w:t>
      </w:r>
    </w:p>
    <w:p w14:paraId="4A48B54E">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①分析哪幾聯對仗，對仗類型</w:t>
      </w:r>
    </w:p>
    <w:p w14:paraId="2BC5FF26">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②分析音步：212或221</w:t>
      </w:r>
    </w:p>
    <w:p w14:paraId="7208F260">
      <w:pPr>
        <w:numPr>
          <w:ilvl w:val="0"/>
          <w:numId w:val="0"/>
        </w:numPr>
        <w:rPr>
          <w:rFonts w:hint="default" w:eastAsia="宋体"/>
          <w:b w:val="0"/>
          <w:bCs w:val="0"/>
          <w:sz w:val="28"/>
          <w:szCs w:val="36"/>
          <w:lang w:val="en-US" w:eastAsia="zh-CN"/>
        </w:rPr>
      </w:pPr>
      <w:r>
        <w:rPr>
          <w:rFonts w:hint="default" w:eastAsia="宋体"/>
          <w:b w:val="0"/>
          <w:bCs w:val="0"/>
          <w:sz w:val="28"/>
          <w:szCs w:val="36"/>
          <w:lang w:val="en-US" w:eastAsia="zh-CN"/>
        </w:rPr>
        <w:t>4、句式：全詩每句都是三字尾</w:t>
      </w:r>
    </w:p>
    <w:p w14:paraId="58880254">
      <w:pPr>
        <w:numPr>
          <w:ilvl w:val="0"/>
          <w:numId w:val="0"/>
        </w:numPr>
        <w:rPr>
          <w:rFonts w:hint="default" w:eastAsia="宋体"/>
          <w:b/>
          <w:bCs/>
          <w:sz w:val="28"/>
          <w:szCs w:val="36"/>
          <w:lang w:val="en-US" w:eastAsia="zh-CN"/>
        </w:rPr>
      </w:pPr>
    </w:p>
    <w:p w14:paraId="6CFA0AD1">
      <w:pPr>
        <w:numPr>
          <w:ilvl w:val="0"/>
          <w:numId w:val="0"/>
        </w:numPr>
        <w:rPr>
          <w:rFonts w:hint="default" w:eastAsia="宋体"/>
          <w:sz w:val="28"/>
          <w:szCs w:val="36"/>
          <w:lang w:val="en-US" w:eastAsia="zh-CN"/>
        </w:rPr>
      </w:pPr>
    </w:p>
    <w:p w14:paraId="3E038AD6">
      <w:pPr>
        <w:numPr>
          <w:ilvl w:val="0"/>
          <w:numId w:val="0"/>
        </w:numPr>
        <w:rPr>
          <w:rFonts w:hint="default" w:eastAsia="宋体"/>
          <w:sz w:val="28"/>
          <w:szCs w:val="36"/>
          <w:lang w:val="en-US" w:eastAsia="zh-CN"/>
        </w:rPr>
      </w:pPr>
    </w:p>
    <w:p w14:paraId="75F9AAB1">
      <w:pPr>
        <w:numPr>
          <w:ilvl w:val="0"/>
          <w:numId w:val="0"/>
        </w:numPr>
        <w:rPr>
          <w:rFonts w:hint="default" w:eastAsia="宋体"/>
          <w:sz w:val="28"/>
          <w:szCs w:val="36"/>
          <w:lang w:val="en-US" w:eastAsia="zh-CN"/>
        </w:rPr>
      </w:pPr>
    </w:p>
    <w:p w14:paraId="3AAA11DF">
      <w:pPr>
        <w:numPr>
          <w:ilvl w:val="0"/>
          <w:numId w:val="0"/>
        </w:numPr>
        <w:rPr>
          <w:rFonts w:hint="default" w:eastAsia="宋体"/>
          <w:sz w:val="28"/>
          <w:szCs w:val="36"/>
          <w:lang w:val="en-US" w:eastAsia="zh-CN"/>
        </w:rPr>
      </w:pPr>
    </w:p>
    <w:p w14:paraId="4C6B958F">
      <w:pPr>
        <w:numPr>
          <w:ilvl w:val="0"/>
          <w:numId w:val="0"/>
        </w:numPr>
        <w:rPr>
          <w:rFonts w:hint="default" w:eastAsia="宋体"/>
          <w:sz w:val="28"/>
          <w:szCs w:val="36"/>
          <w:lang w:val="en-US" w:eastAsia="zh-CN"/>
        </w:rPr>
      </w:pPr>
    </w:p>
    <w:p w14:paraId="5B32A2DF">
      <w:pPr>
        <w:numPr>
          <w:ilvl w:val="0"/>
          <w:numId w:val="0"/>
        </w:numPr>
        <w:rPr>
          <w:rFonts w:hint="default" w:eastAsia="宋体"/>
          <w:sz w:val="28"/>
          <w:szCs w:val="36"/>
          <w:lang w:val="en-US" w:eastAsia="zh-CN"/>
        </w:rPr>
      </w:pPr>
    </w:p>
    <w:p w14:paraId="663CF126">
      <w:pPr>
        <w:numPr>
          <w:ilvl w:val="0"/>
          <w:numId w:val="0"/>
        </w:numPr>
        <w:rPr>
          <w:rFonts w:hint="default" w:eastAsia="宋体"/>
          <w:sz w:val="28"/>
          <w:szCs w:val="36"/>
          <w:lang w:val="en-US" w:eastAsia="zh-CN"/>
        </w:rPr>
      </w:pPr>
    </w:p>
    <w:p w14:paraId="64ED7AE9">
      <w:pPr>
        <w:numPr>
          <w:ilvl w:val="0"/>
          <w:numId w:val="0"/>
        </w:numPr>
        <w:rPr>
          <w:rFonts w:hint="default" w:eastAsia="宋体"/>
          <w:sz w:val="28"/>
          <w:szCs w:val="36"/>
          <w:lang w:val="en-US" w:eastAsia="zh-CN"/>
        </w:rPr>
      </w:pPr>
    </w:p>
    <w:p w14:paraId="3FD5BB7C">
      <w:pPr>
        <w:numPr>
          <w:ilvl w:val="0"/>
          <w:numId w:val="0"/>
        </w:numPr>
        <w:rPr>
          <w:rFonts w:hint="default" w:eastAsia="宋体"/>
          <w:sz w:val="28"/>
          <w:szCs w:val="36"/>
          <w:lang w:val="en-US" w:eastAsia="zh-CN"/>
        </w:rPr>
      </w:pPr>
    </w:p>
    <w:p w14:paraId="2D8BB26D">
      <w:pPr>
        <w:numPr>
          <w:ilvl w:val="0"/>
          <w:numId w:val="0"/>
        </w:numPr>
        <w:rPr>
          <w:rFonts w:hint="default" w:eastAsia="宋体"/>
          <w:sz w:val="28"/>
          <w:szCs w:val="36"/>
          <w:lang w:val="en-US" w:eastAsia="zh-CN"/>
        </w:rPr>
      </w:pPr>
    </w:p>
    <w:p w14:paraId="30164777">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白居易《賦得古原草送別》</w:t>
      </w:r>
    </w:p>
    <w:p w14:paraId="098291AB">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離離原上草，</w:t>
      </w:r>
      <w:r>
        <w:rPr>
          <w:rFonts w:hint="default" w:eastAsia="宋体"/>
          <w:sz w:val="28"/>
          <w:szCs w:val="36"/>
          <w:lang w:val="en-US" w:eastAsia="zh-CN"/>
        </w:rPr>
        <w:t xml:space="preserve">  （丙）  平平平仄仄</w:t>
      </w:r>
    </w:p>
    <w:p w14:paraId="14D9FD70">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一歲一枯</w:t>
      </w:r>
      <w:r>
        <w:rPr>
          <w:rFonts w:hint="eastAsia" w:ascii="楷体" w:hAnsi="楷体" w:eastAsia="楷体" w:cs="楷体"/>
          <w:sz w:val="28"/>
          <w:szCs w:val="36"/>
          <w:u w:val="single"/>
          <w:lang w:val="en-US" w:eastAsia="zh-CN"/>
        </w:rPr>
        <w:t>榮</w:t>
      </w:r>
      <w:r>
        <w:rPr>
          <w:rFonts w:hint="eastAsia" w:ascii="楷体" w:hAnsi="楷体" w:eastAsia="楷体" w:cs="楷体"/>
          <w:sz w:val="28"/>
          <w:szCs w:val="36"/>
          <w:lang w:val="en-US" w:eastAsia="zh-CN"/>
        </w:rPr>
        <w:t xml:space="preserve">。 </w:t>
      </w:r>
      <w:r>
        <w:rPr>
          <w:rFonts w:hint="default" w:eastAsia="宋体"/>
          <w:sz w:val="28"/>
          <w:szCs w:val="36"/>
          <w:lang w:val="en-US" w:eastAsia="zh-CN"/>
        </w:rPr>
        <w:t xml:space="preserve"> （丁）  仄仄仄平平  </w:t>
      </w:r>
      <w:r>
        <w:rPr>
          <w:rFonts w:hint="default" w:eastAsia="宋体"/>
          <w:sz w:val="22"/>
          <w:szCs w:val="28"/>
          <w:lang w:val="en-US" w:eastAsia="zh-CN"/>
        </w:rPr>
        <w:t>一為入聲字</w:t>
      </w:r>
    </w:p>
    <w:p w14:paraId="1A2E0784">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野火燒</w:t>
      </w:r>
      <w:r>
        <w:rPr>
          <w:rFonts w:hint="eastAsia" w:ascii="楷体" w:hAnsi="楷体" w:eastAsia="楷体" w:cs="楷体"/>
          <w:color w:val="FF0000"/>
          <w:sz w:val="28"/>
          <w:szCs w:val="36"/>
          <w:lang w:val="en-US" w:eastAsia="zh-CN"/>
        </w:rPr>
        <w:t>不</w:t>
      </w:r>
      <w:r>
        <w:rPr>
          <w:rFonts w:hint="eastAsia" w:ascii="楷体" w:hAnsi="楷体" w:eastAsia="楷体" w:cs="楷体"/>
          <w:sz w:val="28"/>
          <w:szCs w:val="36"/>
          <w:lang w:val="en-US" w:eastAsia="zh-CN"/>
        </w:rPr>
        <w:t>盡，</w:t>
      </w:r>
      <w:r>
        <w:rPr>
          <w:rFonts w:hint="default" w:eastAsia="宋体"/>
          <w:sz w:val="28"/>
          <w:szCs w:val="36"/>
          <w:lang w:val="en-US" w:eastAsia="zh-CN"/>
        </w:rPr>
        <w:t xml:space="preserve">  （甲）  仄仄平</w:t>
      </w:r>
      <w:r>
        <w:rPr>
          <w:rFonts w:hint="default" w:eastAsia="宋体"/>
          <w:color w:val="FF0000"/>
          <w:sz w:val="28"/>
          <w:szCs w:val="36"/>
          <w:lang w:val="en-US" w:eastAsia="zh-CN"/>
        </w:rPr>
        <w:t>平</w:t>
      </w:r>
      <w:r>
        <w:rPr>
          <w:rFonts w:hint="default" w:eastAsia="宋体"/>
          <w:sz w:val="28"/>
          <w:szCs w:val="36"/>
          <w:lang w:val="en-US" w:eastAsia="zh-CN"/>
        </w:rPr>
        <w:t xml:space="preserve">仄  </w:t>
      </w:r>
      <w:r>
        <w:rPr>
          <w:rFonts w:hint="default" w:eastAsia="宋体"/>
          <w:sz w:val="22"/>
          <w:szCs w:val="28"/>
          <w:lang w:val="en-US" w:eastAsia="zh-CN"/>
        </w:rPr>
        <w:t>第四字拗</w:t>
      </w:r>
    </w:p>
    <w:p w14:paraId="464794C4">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春風</w:t>
      </w:r>
      <w:r>
        <w:rPr>
          <w:rFonts w:hint="eastAsia" w:ascii="楷体" w:hAnsi="楷体" w:eastAsia="楷体" w:cs="楷体"/>
          <w:sz w:val="28"/>
          <w:szCs w:val="36"/>
          <w:highlight w:val="yellow"/>
          <w:lang w:val="en-US" w:eastAsia="zh-CN"/>
        </w:rPr>
        <w:t>吹</w:t>
      </w:r>
      <w:r>
        <w:rPr>
          <w:rFonts w:hint="eastAsia" w:ascii="楷体" w:hAnsi="楷体" w:eastAsia="楷体" w:cs="楷体"/>
          <w:sz w:val="28"/>
          <w:szCs w:val="36"/>
          <w:lang w:val="en-US" w:eastAsia="zh-CN"/>
        </w:rPr>
        <w:t>又</w:t>
      </w:r>
      <w:r>
        <w:rPr>
          <w:rFonts w:hint="eastAsia" w:ascii="楷体" w:hAnsi="楷体" w:eastAsia="楷体" w:cs="楷体"/>
          <w:sz w:val="28"/>
          <w:szCs w:val="36"/>
          <w:u w:val="single"/>
          <w:lang w:val="en-US" w:eastAsia="zh-CN"/>
        </w:rPr>
        <w:t>生</w:t>
      </w:r>
      <w:r>
        <w:rPr>
          <w:rFonts w:hint="eastAsia" w:ascii="楷体" w:hAnsi="楷体" w:eastAsia="楷体" w:cs="楷体"/>
          <w:sz w:val="28"/>
          <w:szCs w:val="36"/>
          <w:lang w:val="en-US" w:eastAsia="zh-CN"/>
        </w:rPr>
        <w:t xml:space="preserve">。 </w:t>
      </w:r>
      <w:r>
        <w:rPr>
          <w:rFonts w:hint="default" w:eastAsia="宋体"/>
          <w:sz w:val="28"/>
          <w:szCs w:val="36"/>
          <w:lang w:val="en-US" w:eastAsia="zh-CN"/>
        </w:rPr>
        <w:t xml:space="preserve"> （乙）  平平</w:t>
      </w:r>
      <w:r>
        <w:rPr>
          <w:rFonts w:hint="default" w:eastAsia="宋体"/>
          <w:sz w:val="28"/>
          <w:szCs w:val="36"/>
          <w:highlight w:val="yellow"/>
          <w:lang w:val="en-US" w:eastAsia="zh-CN"/>
        </w:rPr>
        <w:t>仄</w:t>
      </w:r>
      <w:r>
        <w:rPr>
          <w:rFonts w:hint="default" w:eastAsia="宋体"/>
          <w:sz w:val="28"/>
          <w:szCs w:val="36"/>
          <w:lang w:val="en-US" w:eastAsia="zh-CN"/>
        </w:rPr>
        <w:t xml:space="preserve">仄平  </w:t>
      </w:r>
      <w:r>
        <w:rPr>
          <w:rFonts w:hint="default" w:eastAsia="宋体"/>
          <w:sz w:val="22"/>
          <w:szCs w:val="28"/>
          <w:lang w:val="en-US" w:eastAsia="zh-CN"/>
        </w:rPr>
        <w:t>第三字救</w:t>
      </w:r>
    </w:p>
    <w:p w14:paraId="215E4CD2">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遠芳侵古道，</w:t>
      </w:r>
      <w:r>
        <w:rPr>
          <w:rFonts w:hint="default" w:eastAsia="宋体"/>
          <w:sz w:val="28"/>
          <w:szCs w:val="36"/>
          <w:lang w:val="en-US" w:eastAsia="zh-CN"/>
        </w:rPr>
        <w:t xml:space="preserve">  （丙）  平平平仄仄  </w:t>
      </w:r>
      <w:r>
        <w:rPr>
          <w:rFonts w:hint="default" w:eastAsia="宋体"/>
          <w:sz w:val="22"/>
          <w:szCs w:val="28"/>
          <w:lang w:val="en-US" w:eastAsia="zh-CN"/>
        </w:rPr>
        <w:t>第一字可仄</w:t>
      </w:r>
    </w:p>
    <w:p w14:paraId="29BDBDFB">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晴翠接荒</w:t>
      </w:r>
      <w:r>
        <w:rPr>
          <w:rFonts w:hint="eastAsia" w:ascii="楷体" w:hAnsi="楷体" w:eastAsia="楷体" w:cs="楷体"/>
          <w:sz w:val="28"/>
          <w:szCs w:val="36"/>
          <w:u w:val="single"/>
          <w:lang w:val="en-US" w:eastAsia="zh-CN"/>
        </w:rPr>
        <w:t>城</w:t>
      </w:r>
      <w:r>
        <w:rPr>
          <w:rFonts w:hint="eastAsia" w:ascii="楷体" w:hAnsi="楷体" w:eastAsia="楷体" w:cs="楷体"/>
          <w:sz w:val="28"/>
          <w:szCs w:val="36"/>
          <w:lang w:val="en-US" w:eastAsia="zh-CN"/>
        </w:rPr>
        <w:t>。</w:t>
      </w:r>
      <w:r>
        <w:rPr>
          <w:rFonts w:hint="default" w:eastAsia="宋体"/>
          <w:sz w:val="28"/>
          <w:szCs w:val="36"/>
          <w:lang w:val="en-US" w:eastAsia="zh-CN"/>
        </w:rPr>
        <w:t xml:space="preserve">  （丁）  仄仄仄平平  </w:t>
      </w:r>
      <w:r>
        <w:rPr>
          <w:rFonts w:hint="default" w:eastAsia="宋体"/>
          <w:sz w:val="22"/>
          <w:szCs w:val="28"/>
          <w:lang w:val="en-US" w:eastAsia="zh-CN"/>
        </w:rPr>
        <w:t>第一字可平，接為入聲字</w:t>
      </w:r>
    </w:p>
    <w:p w14:paraId="74C79E63">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又送王孫去，</w:t>
      </w:r>
      <w:r>
        <w:rPr>
          <w:rFonts w:hint="default" w:eastAsia="宋体"/>
          <w:sz w:val="28"/>
          <w:szCs w:val="36"/>
          <w:lang w:val="en-US" w:eastAsia="zh-CN"/>
        </w:rPr>
        <w:t xml:space="preserve">  （甲）  仄仄平平仄</w:t>
      </w:r>
    </w:p>
    <w:p w14:paraId="081BB03D">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萋萋滿別</w:t>
      </w:r>
      <w:r>
        <w:rPr>
          <w:rFonts w:hint="eastAsia" w:ascii="楷体" w:hAnsi="楷体" w:eastAsia="楷体" w:cs="楷体"/>
          <w:sz w:val="28"/>
          <w:szCs w:val="36"/>
          <w:u w:val="single"/>
          <w:lang w:val="en-US" w:eastAsia="zh-CN"/>
        </w:rPr>
        <w:t>情</w:t>
      </w:r>
      <w:r>
        <w:rPr>
          <w:rFonts w:hint="eastAsia" w:ascii="楷体" w:hAnsi="楷体" w:eastAsia="楷体" w:cs="楷体"/>
          <w:sz w:val="28"/>
          <w:szCs w:val="36"/>
          <w:lang w:val="en-US" w:eastAsia="zh-CN"/>
        </w:rPr>
        <w:t xml:space="preserve">。 </w:t>
      </w:r>
      <w:r>
        <w:rPr>
          <w:rFonts w:hint="default" w:eastAsia="宋体"/>
          <w:sz w:val="28"/>
          <w:szCs w:val="36"/>
          <w:lang w:val="en-US" w:eastAsia="zh-CN"/>
        </w:rPr>
        <w:t xml:space="preserve"> （乙）  平平仄仄平  </w:t>
      </w:r>
      <w:r>
        <w:rPr>
          <w:rFonts w:hint="default" w:eastAsia="宋体"/>
          <w:sz w:val="22"/>
          <w:szCs w:val="28"/>
          <w:lang w:val="en-US" w:eastAsia="zh-CN"/>
        </w:rPr>
        <w:t>別為入聲字</w:t>
      </w:r>
    </w:p>
    <w:p w14:paraId="705CF6D3">
      <w:pPr>
        <w:numPr>
          <w:ilvl w:val="0"/>
          <w:numId w:val="0"/>
        </w:numPr>
        <w:rPr>
          <w:rFonts w:hint="default" w:eastAsia="宋体"/>
          <w:sz w:val="28"/>
          <w:szCs w:val="36"/>
          <w:lang w:val="en-US" w:eastAsia="zh-CN"/>
        </w:rPr>
      </w:pPr>
      <w:r>
        <w:rPr>
          <w:rFonts w:hint="default" w:eastAsia="宋体"/>
          <w:sz w:val="28"/>
          <w:szCs w:val="36"/>
          <w:lang w:val="en-US" w:eastAsia="zh-CN"/>
        </w:rPr>
        <w:t>1、用韻：榮、生、城、情，押庚韻</w:t>
      </w:r>
    </w:p>
    <w:p w14:paraId="6D22D5F6">
      <w:pPr>
        <w:numPr>
          <w:ilvl w:val="0"/>
          <w:numId w:val="0"/>
        </w:numPr>
        <w:rPr>
          <w:rFonts w:hint="default" w:eastAsia="宋体"/>
          <w:sz w:val="28"/>
          <w:szCs w:val="36"/>
          <w:lang w:val="en-US" w:eastAsia="zh-CN"/>
        </w:rPr>
      </w:pPr>
      <w:r>
        <w:rPr>
          <w:rFonts w:hint="default" w:eastAsia="宋体"/>
          <w:sz w:val="28"/>
          <w:szCs w:val="36"/>
          <w:lang w:val="en-US" w:eastAsia="zh-CN"/>
        </w:rPr>
        <w:t>2、平仄：類型是丙丁甲乙丙丁甲乙。/頷聯出句（第三句）第四字拗，對句（第四句）第三字救。/此詩沒有失黏、失對和其他不合律的地方。</w:t>
      </w:r>
    </w:p>
    <w:p w14:paraId="2CC12B19">
      <w:pPr>
        <w:numPr>
          <w:ilvl w:val="0"/>
          <w:numId w:val="0"/>
        </w:numPr>
        <w:rPr>
          <w:rFonts w:hint="default" w:eastAsia="宋体"/>
          <w:sz w:val="28"/>
          <w:szCs w:val="36"/>
          <w:lang w:val="en-US" w:eastAsia="zh-CN"/>
        </w:rPr>
      </w:pPr>
      <w:r>
        <w:rPr>
          <w:rFonts w:hint="default" w:eastAsia="宋体"/>
          <w:sz w:val="28"/>
          <w:szCs w:val="36"/>
          <w:lang w:val="en-US" w:eastAsia="zh-CN"/>
        </w:rPr>
        <w:t>3、對仗：頷聯是流水對，音步是212對212。頸聯是工對，音步是212對212。</w:t>
      </w:r>
    </w:p>
    <w:p w14:paraId="156A3CC3">
      <w:pPr>
        <w:numPr>
          <w:ilvl w:val="0"/>
          <w:numId w:val="0"/>
        </w:numPr>
        <w:rPr>
          <w:rFonts w:hint="default" w:eastAsia="宋体"/>
          <w:sz w:val="28"/>
          <w:szCs w:val="36"/>
          <w:lang w:val="en-US" w:eastAsia="zh-CN"/>
        </w:rPr>
      </w:pPr>
      <w:r>
        <w:rPr>
          <w:rFonts w:hint="default" w:eastAsia="宋体"/>
          <w:sz w:val="28"/>
          <w:szCs w:val="36"/>
          <w:lang w:val="en-US" w:eastAsia="zh-CN"/>
        </w:rPr>
        <w:t>4、句式：全詩每句都是三字尾。</w:t>
      </w:r>
    </w:p>
    <w:p w14:paraId="13327D29">
      <w:pPr>
        <w:numPr>
          <w:ilvl w:val="0"/>
          <w:numId w:val="0"/>
        </w:numPr>
        <w:rPr>
          <w:rFonts w:hint="default" w:eastAsia="宋体"/>
          <w:sz w:val="28"/>
          <w:szCs w:val="36"/>
          <w:lang w:val="en-US" w:eastAsia="zh-CN"/>
        </w:rPr>
      </w:pPr>
    </w:p>
    <w:p w14:paraId="69FE7EE8">
      <w:pPr>
        <w:numPr>
          <w:ilvl w:val="0"/>
          <w:numId w:val="0"/>
        </w:numPr>
        <w:rPr>
          <w:rFonts w:hint="default" w:eastAsia="宋体"/>
          <w:sz w:val="28"/>
          <w:szCs w:val="36"/>
          <w:lang w:val="en-US" w:eastAsia="zh-CN"/>
        </w:rPr>
      </w:pPr>
    </w:p>
    <w:p w14:paraId="55C7840B">
      <w:pPr>
        <w:numPr>
          <w:ilvl w:val="0"/>
          <w:numId w:val="0"/>
        </w:numPr>
        <w:rPr>
          <w:rFonts w:hint="default" w:eastAsia="宋体"/>
          <w:sz w:val="28"/>
          <w:szCs w:val="36"/>
          <w:lang w:val="en-US" w:eastAsia="zh-CN"/>
        </w:rPr>
      </w:pPr>
    </w:p>
    <w:p w14:paraId="1001F6CC">
      <w:pPr>
        <w:numPr>
          <w:ilvl w:val="0"/>
          <w:numId w:val="0"/>
        </w:numPr>
        <w:rPr>
          <w:rFonts w:hint="default" w:eastAsia="宋体"/>
          <w:sz w:val="28"/>
          <w:szCs w:val="36"/>
          <w:lang w:val="en-US" w:eastAsia="zh-CN"/>
        </w:rPr>
      </w:pPr>
    </w:p>
    <w:p w14:paraId="26BAEE72">
      <w:pPr>
        <w:numPr>
          <w:ilvl w:val="0"/>
          <w:numId w:val="0"/>
        </w:numPr>
        <w:rPr>
          <w:rFonts w:hint="default" w:eastAsia="宋体"/>
          <w:sz w:val="28"/>
          <w:szCs w:val="36"/>
          <w:lang w:val="en-US" w:eastAsia="zh-CN"/>
        </w:rPr>
      </w:pPr>
    </w:p>
    <w:p w14:paraId="4C8A3945">
      <w:pPr>
        <w:numPr>
          <w:ilvl w:val="0"/>
          <w:numId w:val="0"/>
        </w:numPr>
        <w:rPr>
          <w:rFonts w:hint="default" w:eastAsia="宋体"/>
          <w:sz w:val="28"/>
          <w:szCs w:val="36"/>
          <w:lang w:val="en-US" w:eastAsia="zh-CN"/>
        </w:rPr>
      </w:pPr>
    </w:p>
    <w:p w14:paraId="304F0AA0">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李商隱《無題》</w:t>
      </w:r>
    </w:p>
    <w:p w14:paraId="1C96C034">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相見時難別亦</w:t>
      </w:r>
      <w:r>
        <w:rPr>
          <w:rFonts w:hint="eastAsia" w:ascii="楷体" w:hAnsi="楷体" w:eastAsia="楷体" w:cs="楷体"/>
          <w:sz w:val="28"/>
          <w:szCs w:val="36"/>
          <w:u w:val="single"/>
          <w:lang w:val="en-US" w:eastAsia="zh-CN"/>
        </w:rPr>
        <w:t>難</w:t>
      </w:r>
      <w:r>
        <w:rPr>
          <w:rFonts w:hint="eastAsia" w:ascii="楷体" w:hAnsi="楷体" w:eastAsia="楷体" w:cs="楷体"/>
          <w:sz w:val="28"/>
          <w:szCs w:val="36"/>
          <w:lang w:val="en-US" w:eastAsia="zh-CN"/>
        </w:rPr>
        <w:t>，</w:t>
      </w:r>
      <w:r>
        <w:rPr>
          <w:rFonts w:hint="default" w:eastAsia="宋体"/>
          <w:sz w:val="28"/>
          <w:szCs w:val="36"/>
          <w:lang w:val="en-US" w:eastAsia="zh-CN"/>
        </w:rPr>
        <w:t xml:space="preserve">  （乙）  仄仄平平仄仄平  </w:t>
      </w:r>
      <w:r>
        <w:rPr>
          <w:rFonts w:hint="default" w:eastAsia="宋体"/>
          <w:sz w:val="22"/>
          <w:szCs w:val="28"/>
          <w:lang w:val="en-US" w:eastAsia="zh-CN"/>
        </w:rPr>
        <w:t>第一字可平，別為入聲字</w:t>
      </w:r>
    </w:p>
    <w:p w14:paraId="6B1404C4">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東風無力百花</w:t>
      </w:r>
      <w:r>
        <w:rPr>
          <w:rFonts w:hint="eastAsia" w:ascii="楷体" w:hAnsi="楷体" w:eastAsia="楷体" w:cs="楷体"/>
          <w:sz w:val="28"/>
          <w:szCs w:val="36"/>
          <w:u w:val="single"/>
          <w:lang w:val="en-US" w:eastAsia="zh-CN"/>
        </w:rPr>
        <w:t>殘</w:t>
      </w:r>
      <w:r>
        <w:rPr>
          <w:rFonts w:hint="eastAsia" w:ascii="楷体" w:hAnsi="楷体" w:eastAsia="楷体" w:cs="楷体"/>
          <w:sz w:val="28"/>
          <w:szCs w:val="36"/>
          <w:lang w:val="en-US" w:eastAsia="zh-CN"/>
        </w:rPr>
        <w:t>。</w:t>
      </w:r>
      <w:r>
        <w:rPr>
          <w:rFonts w:hint="default" w:eastAsia="宋体"/>
          <w:sz w:val="28"/>
          <w:szCs w:val="36"/>
          <w:lang w:val="en-US" w:eastAsia="zh-CN"/>
        </w:rPr>
        <w:t xml:space="preserve">  （丁）  平平仄仄仄平平  </w:t>
      </w:r>
      <w:r>
        <w:rPr>
          <w:rFonts w:hint="default" w:eastAsia="宋体"/>
          <w:sz w:val="22"/>
          <w:szCs w:val="28"/>
          <w:lang w:val="en-US" w:eastAsia="zh-CN"/>
        </w:rPr>
        <w:t>第三字可平</w:t>
      </w:r>
    </w:p>
    <w:p w14:paraId="35DC51CB">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春蠶到死絲方盡，</w:t>
      </w:r>
      <w:r>
        <w:rPr>
          <w:rFonts w:hint="default" w:eastAsia="宋体"/>
          <w:sz w:val="28"/>
          <w:szCs w:val="36"/>
          <w:lang w:val="en-US" w:eastAsia="zh-CN"/>
        </w:rPr>
        <w:t xml:space="preserve">  （甲）  平平仄仄平平仄</w:t>
      </w:r>
    </w:p>
    <w:p w14:paraId="086E05F0">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蠟炬成灰淚始</w:t>
      </w:r>
      <w:r>
        <w:rPr>
          <w:rFonts w:hint="eastAsia" w:ascii="楷体" w:hAnsi="楷体" w:eastAsia="楷体" w:cs="楷体"/>
          <w:sz w:val="28"/>
          <w:szCs w:val="36"/>
          <w:u w:val="single"/>
          <w:lang w:val="en-US" w:eastAsia="zh-CN"/>
        </w:rPr>
        <w:t>乾</w:t>
      </w:r>
      <w:r>
        <w:rPr>
          <w:rFonts w:hint="eastAsia" w:ascii="楷体" w:hAnsi="楷体" w:eastAsia="楷体" w:cs="楷体"/>
          <w:sz w:val="28"/>
          <w:szCs w:val="36"/>
          <w:lang w:val="en-US" w:eastAsia="zh-CN"/>
        </w:rPr>
        <w:t>。</w:t>
      </w:r>
      <w:r>
        <w:rPr>
          <w:rFonts w:hint="default" w:eastAsia="宋体"/>
          <w:sz w:val="28"/>
          <w:szCs w:val="36"/>
          <w:lang w:val="en-US" w:eastAsia="zh-CN"/>
        </w:rPr>
        <w:t xml:space="preserve">  （乙）  仄仄平平仄仄平</w:t>
      </w:r>
    </w:p>
    <w:p w14:paraId="2D2CF5E0">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曉鏡但愁雲鬢改，</w:t>
      </w:r>
      <w:r>
        <w:rPr>
          <w:rFonts w:hint="default" w:eastAsia="宋体"/>
          <w:sz w:val="28"/>
          <w:szCs w:val="36"/>
          <w:lang w:val="en-US" w:eastAsia="zh-CN"/>
        </w:rPr>
        <w:t xml:space="preserve">  （丙）  仄仄平平平仄仄  </w:t>
      </w:r>
      <w:r>
        <w:rPr>
          <w:rFonts w:hint="default" w:eastAsia="宋体"/>
          <w:sz w:val="22"/>
          <w:szCs w:val="28"/>
          <w:lang w:val="en-US" w:eastAsia="zh-CN"/>
        </w:rPr>
        <w:t>本句無拗救，第三字可仄</w:t>
      </w:r>
    </w:p>
    <w:p w14:paraId="4332C979">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夜吟應覺月光</w:t>
      </w:r>
      <w:r>
        <w:rPr>
          <w:rFonts w:hint="eastAsia" w:ascii="楷体" w:hAnsi="楷体" w:eastAsia="楷体" w:cs="楷体"/>
          <w:sz w:val="28"/>
          <w:szCs w:val="36"/>
          <w:u w:val="single"/>
          <w:lang w:val="en-US" w:eastAsia="zh-CN"/>
        </w:rPr>
        <w:t>寒</w:t>
      </w:r>
      <w:r>
        <w:rPr>
          <w:rFonts w:hint="eastAsia" w:ascii="楷体" w:hAnsi="楷体" w:eastAsia="楷体" w:cs="楷体"/>
          <w:sz w:val="28"/>
          <w:szCs w:val="36"/>
          <w:lang w:val="en-US" w:eastAsia="zh-CN"/>
        </w:rPr>
        <w:t xml:space="preserve">。 </w:t>
      </w:r>
      <w:r>
        <w:rPr>
          <w:rFonts w:hint="default" w:eastAsia="宋体"/>
          <w:sz w:val="28"/>
          <w:szCs w:val="36"/>
          <w:lang w:val="en-US" w:eastAsia="zh-CN"/>
        </w:rPr>
        <w:t xml:space="preserve"> （丁）  平平仄仄仄平平  </w:t>
      </w:r>
      <w:r>
        <w:rPr>
          <w:rFonts w:hint="default" w:eastAsia="宋体"/>
          <w:sz w:val="22"/>
          <w:szCs w:val="28"/>
          <w:lang w:val="en-US" w:eastAsia="zh-CN"/>
        </w:rPr>
        <w:t>第一字可仄，第三字可平</w:t>
      </w:r>
    </w:p>
    <w:p w14:paraId="55526F99">
      <w:pPr>
        <w:numPr>
          <w:ilvl w:val="0"/>
          <w:numId w:val="0"/>
        </w:numPr>
        <w:rPr>
          <w:rFonts w:hint="default" w:eastAsia="宋体"/>
          <w:sz w:val="28"/>
          <w:szCs w:val="36"/>
          <w:lang w:val="en-US" w:eastAsia="zh-CN"/>
        </w:rPr>
      </w:pPr>
      <w:r>
        <w:rPr>
          <w:rFonts w:hint="default" w:eastAsia="宋体"/>
          <w:sz w:val="28"/>
          <w:szCs w:val="36"/>
          <w:lang w:val="en-US" w:eastAsia="zh-CN"/>
        </w:rPr>
        <w:t xml:space="preserve">                                          </w:t>
      </w:r>
      <w:r>
        <w:rPr>
          <w:rFonts w:hint="default" w:eastAsia="宋体"/>
          <w:sz w:val="22"/>
          <w:szCs w:val="28"/>
          <w:lang w:val="en-US" w:eastAsia="zh-CN"/>
        </w:rPr>
        <w:t>覺為入聲字</w:t>
      </w:r>
    </w:p>
    <w:p w14:paraId="0C984527">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蓬山此去無多路，</w:t>
      </w:r>
      <w:r>
        <w:rPr>
          <w:rFonts w:hint="default" w:eastAsia="宋体"/>
          <w:sz w:val="28"/>
          <w:szCs w:val="36"/>
          <w:lang w:val="en-US" w:eastAsia="zh-CN"/>
        </w:rPr>
        <w:t xml:space="preserve">  （甲）  平平仄仄平平仄</w:t>
      </w:r>
    </w:p>
    <w:p w14:paraId="48429C1A">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青鳥殷勤為探</w:t>
      </w:r>
      <w:r>
        <w:rPr>
          <w:rFonts w:hint="eastAsia" w:ascii="楷体" w:hAnsi="楷体" w:eastAsia="楷体" w:cs="楷体"/>
          <w:sz w:val="28"/>
          <w:szCs w:val="36"/>
          <w:u w:val="single"/>
          <w:lang w:val="en-US" w:eastAsia="zh-CN"/>
        </w:rPr>
        <w:t>看</w:t>
      </w:r>
      <w:r>
        <w:rPr>
          <w:rFonts w:hint="eastAsia" w:ascii="楷体" w:hAnsi="楷体" w:eastAsia="楷体" w:cs="楷体"/>
          <w:sz w:val="28"/>
          <w:szCs w:val="36"/>
          <w:lang w:val="en-US" w:eastAsia="zh-CN"/>
        </w:rPr>
        <w:t>。</w:t>
      </w:r>
      <w:r>
        <w:rPr>
          <w:rFonts w:hint="default" w:eastAsia="宋体"/>
          <w:sz w:val="28"/>
          <w:szCs w:val="36"/>
          <w:lang w:val="en-US" w:eastAsia="zh-CN"/>
        </w:rPr>
        <w:t xml:space="preserve">  （乙）  仄仄平平仄仄平  </w:t>
      </w:r>
      <w:r>
        <w:rPr>
          <w:rFonts w:hint="default" w:eastAsia="宋体"/>
          <w:sz w:val="22"/>
          <w:szCs w:val="28"/>
          <w:lang w:val="en-US" w:eastAsia="zh-CN"/>
        </w:rPr>
        <w:t>第一字可平</w:t>
      </w:r>
    </w:p>
    <w:p w14:paraId="7D3C6975">
      <w:pPr>
        <w:numPr>
          <w:ilvl w:val="0"/>
          <w:numId w:val="0"/>
        </w:numPr>
        <w:rPr>
          <w:rFonts w:hint="default" w:eastAsia="宋体"/>
          <w:sz w:val="28"/>
          <w:szCs w:val="36"/>
          <w:lang w:val="en-US" w:eastAsia="zh-CN"/>
        </w:rPr>
      </w:pPr>
      <w:r>
        <w:rPr>
          <w:rFonts w:hint="default" w:eastAsia="宋体"/>
          <w:sz w:val="28"/>
          <w:szCs w:val="36"/>
          <w:lang w:val="en-US" w:eastAsia="zh-CN"/>
        </w:rPr>
        <w:t>1、用韻：難、殘、乾、寒、看，押寒韻。</w:t>
      </w:r>
    </w:p>
    <w:p w14:paraId="50F675A7">
      <w:pPr>
        <w:numPr>
          <w:ilvl w:val="0"/>
          <w:numId w:val="0"/>
        </w:numPr>
        <w:rPr>
          <w:rFonts w:hint="default" w:eastAsia="宋体"/>
          <w:sz w:val="28"/>
          <w:szCs w:val="36"/>
          <w:lang w:val="en-US" w:eastAsia="zh-CN"/>
        </w:rPr>
      </w:pPr>
      <w:r>
        <w:rPr>
          <w:rFonts w:hint="default" w:eastAsia="宋体"/>
          <w:sz w:val="28"/>
          <w:szCs w:val="36"/>
          <w:lang w:val="en-US" w:eastAsia="zh-CN"/>
        </w:rPr>
        <w:t>2、平仄：類型是乙丁甲乙丙丁甲乙。/本詩沒有失黏失對和其他不合律的地方。</w:t>
      </w:r>
    </w:p>
    <w:p w14:paraId="6800DC8F">
      <w:pPr>
        <w:numPr>
          <w:ilvl w:val="0"/>
          <w:numId w:val="0"/>
        </w:numPr>
        <w:rPr>
          <w:rFonts w:hint="default" w:eastAsia="宋体"/>
          <w:sz w:val="28"/>
          <w:szCs w:val="36"/>
          <w:lang w:val="en-US" w:eastAsia="zh-CN"/>
        </w:rPr>
      </w:pPr>
      <w:r>
        <w:rPr>
          <w:rFonts w:hint="default" w:eastAsia="宋体"/>
          <w:sz w:val="28"/>
          <w:szCs w:val="36"/>
          <w:lang w:val="en-US" w:eastAsia="zh-CN"/>
        </w:rPr>
        <w:t>3、對仗：頷聯頸聯為工對，音步皆為2212對2212</w:t>
      </w:r>
    </w:p>
    <w:p w14:paraId="04EAC0BD">
      <w:pPr>
        <w:numPr>
          <w:ilvl w:val="0"/>
          <w:numId w:val="0"/>
        </w:numPr>
        <w:rPr>
          <w:rFonts w:hint="default" w:eastAsia="宋体"/>
          <w:sz w:val="28"/>
          <w:szCs w:val="36"/>
          <w:lang w:val="en-US" w:eastAsia="zh-CN"/>
        </w:rPr>
      </w:pPr>
      <w:r>
        <w:rPr>
          <w:rFonts w:hint="default" w:eastAsia="宋体"/>
          <w:sz w:val="28"/>
          <w:szCs w:val="36"/>
          <w:lang w:val="en-US" w:eastAsia="zh-CN"/>
        </w:rPr>
        <w:t>4、句式：全詩每句都是三字尾。</w:t>
      </w:r>
    </w:p>
    <w:p w14:paraId="417DE945">
      <w:pPr>
        <w:numPr>
          <w:ilvl w:val="0"/>
          <w:numId w:val="0"/>
        </w:numPr>
        <w:rPr>
          <w:rFonts w:hint="default" w:eastAsia="宋体"/>
          <w:sz w:val="28"/>
          <w:szCs w:val="36"/>
          <w:lang w:val="en-US" w:eastAsia="zh-CN"/>
        </w:rPr>
      </w:pPr>
    </w:p>
    <w:p w14:paraId="33299DA5">
      <w:pPr>
        <w:numPr>
          <w:ilvl w:val="0"/>
          <w:numId w:val="0"/>
        </w:numPr>
        <w:rPr>
          <w:rFonts w:hint="default" w:eastAsia="宋体"/>
          <w:sz w:val="28"/>
          <w:szCs w:val="36"/>
          <w:lang w:val="en-US" w:eastAsia="zh-CN"/>
        </w:rPr>
      </w:pPr>
    </w:p>
    <w:p w14:paraId="40B9AD44">
      <w:pPr>
        <w:numPr>
          <w:ilvl w:val="0"/>
          <w:numId w:val="0"/>
        </w:numPr>
        <w:rPr>
          <w:rFonts w:hint="default" w:eastAsia="宋体"/>
          <w:sz w:val="28"/>
          <w:szCs w:val="36"/>
          <w:lang w:val="en-US" w:eastAsia="zh-CN"/>
        </w:rPr>
      </w:pPr>
    </w:p>
    <w:p w14:paraId="45401EAE">
      <w:pPr>
        <w:numPr>
          <w:ilvl w:val="0"/>
          <w:numId w:val="0"/>
        </w:numPr>
        <w:rPr>
          <w:rFonts w:hint="default" w:eastAsia="宋体"/>
          <w:sz w:val="28"/>
          <w:szCs w:val="36"/>
          <w:lang w:val="en-US" w:eastAsia="zh-CN"/>
        </w:rPr>
      </w:pPr>
    </w:p>
    <w:p w14:paraId="5FD07E37">
      <w:pPr>
        <w:numPr>
          <w:ilvl w:val="0"/>
          <w:numId w:val="0"/>
        </w:numPr>
        <w:rPr>
          <w:rFonts w:hint="default" w:eastAsia="宋体"/>
          <w:sz w:val="28"/>
          <w:szCs w:val="36"/>
          <w:lang w:val="en-US" w:eastAsia="zh-CN"/>
        </w:rPr>
      </w:pPr>
    </w:p>
    <w:p w14:paraId="5134D19B">
      <w:pPr>
        <w:numPr>
          <w:ilvl w:val="0"/>
          <w:numId w:val="0"/>
        </w:numPr>
        <w:rPr>
          <w:rFonts w:hint="default" w:eastAsia="宋体"/>
          <w:sz w:val="28"/>
          <w:szCs w:val="36"/>
          <w:lang w:val="en-US" w:eastAsia="zh-CN"/>
        </w:rPr>
      </w:pPr>
    </w:p>
    <w:p w14:paraId="2ED23385">
      <w:pPr>
        <w:numPr>
          <w:ilvl w:val="0"/>
          <w:numId w:val="0"/>
        </w:numPr>
        <w:rPr>
          <w:rFonts w:hint="default" w:eastAsia="宋体"/>
          <w:sz w:val="28"/>
          <w:szCs w:val="36"/>
          <w:lang w:val="en-US" w:eastAsia="zh-CN"/>
        </w:rPr>
      </w:pPr>
    </w:p>
    <w:p w14:paraId="5ABB629B">
      <w:pPr>
        <w:numPr>
          <w:ilvl w:val="0"/>
          <w:numId w:val="0"/>
        </w:numPr>
        <w:rPr>
          <w:rFonts w:hint="default" w:eastAsia="宋体"/>
          <w:sz w:val="28"/>
          <w:szCs w:val="36"/>
          <w:lang w:val="en-US" w:eastAsia="zh-CN"/>
        </w:rPr>
      </w:pPr>
      <w:r>
        <w:rPr>
          <w:rFonts w:hint="default" w:eastAsia="宋体"/>
          <w:sz w:val="28"/>
          <w:szCs w:val="36"/>
          <w:lang w:val="en-US" w:eastAsia="zh-CN"/>
        </w:rPr>
        <w:t>仄聲韻舉例</w:t>
      </w:r>
    </w:p>
    <w:p w14:paraId="20A1BF1D">
      <w:pPr>
        <w:numPr>
          <w:ilvl w:val="0"/>
          <w:numId w:val="0"/>
        </w:numPr>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江雪 柳宗元</w:t>
      </w:r>
    </w:p>
    <w:p w14:paraId="472AC995">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千山鳥飛絕，</w:t>
      </w:r>
      <w:r>
        <w:rPr>
          <w:rFonts w:hint="default" w:eastAsia="宋体"/>
          <w:sz w:val="28"/>
          <w:szCs w:val="36"/>
          <w:lang w:val="en-US" w:eastAsia="zh-CN"/>
        </w:rPr>
        <w:t xml:space="preserve">  — — — 丨 丨（丙） 本句有拗救</w:t>
      </w:r>
    </w:p>
    <w:p w14:paraId="1E81EEB8">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萬徑人蹤滅。</w:t>
      </w:r>
      <w:r>
        <w:rPr>
          <w:rFonts w:hint="default" w:eastAsia="宋体"/>
          <w:sz w:val="28"/>
          <w:szCs w:val="36"/>
          <w:lang w:val="en-US" w:eastAsia="zh-CN"/>
        </w:rPr>
        <w:t xml:space="preserve">  丨 丨 — — 丨（甲）</w:t>
      </w:r>
    </w:p>
    <w:p w14:paraId="47B8FAFD">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孤舟簑笠翁，</w:t>
      </w:r>
      <w:r>
        <w:rPr>
          <w:rFonts w:hint="default" w:eastAsia="宋体"/>
          <w:sz w:val="28"/>
          <w:szCs w:val="36"/>
          <w:lang w:val="en-US" w:eastAsia="zh-CN"/>
        </w:rPr>
        <w:t xml:space="preserve">  — — 丨 丨 —（乙）無拗救，第三字自由</w:t>
      </w:r>
    </w:p>
    <w:p w14:paraId="441F54EA">
      <w:pPr>
        <w:numPr>
          <w:ilvl w:val="0"/>
          <w:numId w:val="0"/>
        </w:numPr>
        <w:rPr>
          <w:rFonts w:hint="default" w:eastAsia="宋体"/>
          <w:sz w:val="28"/>
          <w:szCs w:val="36"/>
          <w:lang w:val="en-US" w:eastAsia="zh-CN"/>
        </w:rPr>
      </w:pPr>
      <w:r>
        <w:rPr>
          <w:rFonts w:hint="eastAsia" w:ascii="楷体" w:hAnsi="楷体" w:eastAsia="楷体" w:cs="楷体"/>
          <w:sz w:val="28"/>
          <w:szCs w:val="36"/>
          <w:lang w:val="en-US" w:eastAsia="zh-CN"/>
        </w:rPr>
        <w:t>獨釣寒江雪。</w:t>
      </w:r>
      <w:r>
        <w:rPr>
          <w:rFonts w:hint="default" w:eastAsia="宋体"/>
          <w:sz w:val="28"/>
          <w:szCs w:val="36"/>
          <w:lang w:val="en-US" w:eastAsia="zh-CN"/>
        </w:rPr>
        <w:t xml:space="preserve">  丨 丨 — — 丨（甲）</w:t>
      </w:r>
    </w:p>
    <w:p w14:paraId="6112AB11">
      <w:pPr>
        <w:numPr>
          <w:ilvl w:val="0"/>
          <w:numId w:val="0"/>
        </w:numPr>
        <w:rPr>
          <w:rFonts w:hint="default" w:eastAsia="宋体"/>
          <w:sz w:val="28"/>
          <w:szCs w:val="36"/>
          <w:lang w:val="en-US" w:eastAsia="zh-CN"/>
        </w:rPr>
      </w:pPr>
    </w:p>
    <w:p w14:paraId="2DBA90E4">
      <w:pPr>
        <w:numPr>
          <w:ilvl w:val="0"/>
          <w:numId w:val="0"/>
        </w:numPr>
        <w:rPr>
          <w:rFonts w:hint="default" w:eastAsia="宋体"/>
          <w:sz w:val="28"/>
          <w:szCs w:val="36"/>
          <w:lang w:val="en-US" w:eastAsia="zh-CN"/>
        </w:rPr>
      </w:pPr>
      <w:r>
        <w:rPr>
          <w:rFonts w:hint="default" w:eastAsia="宋体"/>
          <w:sz w:val="28"/>
          <w:szCs w:val="36"/>
          <w:lang w:val="en-US" w:eastAsia="zh-CN"/>
        </w:rPr>
        <w:t>押韻是仄聲韻平仄選擇的第一需求。</w:t>
      </w:r>
    </w:p>
    <w:p w14:paraId="371646A3">
      <w:pPr>
        <w:numPr>
          <w:ilvl w:val="0"/>
          <w:numId w:val="0"/>
        </w:numPr>
        <w:rPr>
          <w:rFonts w:hint="default" w:eastAsia="宋体"/>
          <w:sz w:val="28"/>
          <w:szCs w:val="36"/>
          <w:lang w:val="en-US" w:eastAsia="zh-CN"/>
        </w:rPr>
      </w:pPr>
      <w:r>
        <w:rPr>
          <w:rFonts w:hint="default" w:eastAsia="宋体"/>
          <w:sz w:val="28"/>
          <w:szCs w:val="36"/>
          <w:lang w:val="en-US" w:eastAsia="zh-CN"/>
        </w:rPr>
        <w:t>把握仄聲韻的句型安排，講究對，黏的要求其次。</w:t>
      </w:r>
    </w:p>
    <w:p w14:paraId="6AA1CF5F">
      <w:pPr>
        <w:numPr>
          <w:ilvl w:val="0"/>
          <w:numId w:val="0"/>
        </w:numPr>
        <w:rPr>
          <w:rFonts w:hint="default" w:eastAsia="宋体"/>
          <w:sz w:val="28"/>
          <w:szCs w:val="36"/>
          <w:lang w:val="en-US" w:eastAsia="zh-CN"/>
        </w:rPr>
      </w:pPr>
    </w:p>
    <w:p w14:paraId="04792C70">
      <w:pPr>
        <w:numPr>
          <w:ilvl w:val="0"/>
          <w:numId w:val="0"/>
        </w:numPr>
        <w:rPr>
          <w:rFonts w:hint="default" w:eastAsia="宋体"/>
          <w:sz w:val="28"/>
          <w:szCs w:val="36"/>
          <w:lang w:val="en-US" w:eastAsia="zh-CN"/>
        </w:rPr>
      </w:pPr>
      <w:r>
        <w:rPr>
          <w:rFonts w:hint="default" w:eastAsia="宋体"/>
          <w:sz w:val="28"/>
          <w:szCs w:val="36"/>
          <w:lang w:val="en-US" w:eastAsia="zh-CN"/>
        </w:rPr>
        <w:t>辨識入聲字（以現代漢語普通話為標準）：</w:t>
      </w:r>
    </w:p>
    <w:p w14:paraId="71BDD6AE">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1、</w:t>
      </w:r>
      <w:r>
        <w:rPr>
          <w:rFonts w:hint="default" w:ascii="Times New Roman" w:hAnsi="Times New Roman" w:eastAsia="宋体" w:cs="Times New Roman"/>
          <w:color w:val="FF0000"/>
          <w:sz w:val="28"/>
          <w:szCs w:val="36"/>
          <w:lang w:val="en-US" w:eastAsia="zh-CN"/>
        </w:rPr>
        <w:t>b d g j zh z</w:t>
      </w:r>
      <w:r>
        <w:rPr>
          <w:rFonts w:hint="default" w:ascii="Times New Roman" w:hAnsi="Times New Roman" w:eastAsia="宋体" w:cs="Times New Roman"/>
          <w:sz w:val="28"/>
          <w:szCs w:val="36"/>
          <w:lang w:val="en-US" w:eastAsia="zh-CN"/>
        </w:rPr>
        <w:t>六個聲母的</w:t>
      </w:r>
      <w:r>
        <w:rPr>
          <w:rFonts w:hint="default" w:ascii="Times New Roman" w:hAnsi="Times New Roman" w:eastAsia="宋体" w:cs="Times New Roman"/>
          <w:color w:val="FF0000"/>
          <w:sz w:val="28"/>
          <w:szCs w:val="36"/>
          <w:lang w:val="en-US" w:eastAsia="zh-CN"/>
        </w:rPr>
        <w:t>陽平字</w:t>
      </w:r>
      <w:r>
        <w:rPr>
          <w:rFonts w:hint="default" w:ascii="Times New Roman" w:hAnsi="Times New Roman" w:eastAsia="宋体" w:cs="Times New Roman"/>
          <w:sz w:val="28"/>
          <w:szCs w:val="36"/>
          <w:lang w:val="en-US" w:eastAsia="zh-CN"/>
        </w:rPr>
        <w:t>，都是古入聲字。</w:t>
      </w:r>
    </w:p>
    <w:p w14:paraId="2DB4F786">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如：拔敵國急扎足</w:t>
      </w:r>
    </w:p>
    <w:p w14:paraId="0AC21802">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2、</w:t>
      </w:r>
      <w:r>
        <w:rPr>
          <w:rFonts w:hint="default" w:ascii="Times New Roman" w:hAnsi="Times New Roman" w:eastAsia="宋体" w:cs="Times New Roman"/>
          <w:color w:val="FF0000"/>
          <w:sz w:val="28"/>
          <w:szCs w:val="36"/>
          <w:lang w:val="en-US" w:eastAsia="zh-CN"/>
        </w:rPr>
        <w:t>fa fo</w:t>
      </w:r>
      <w:r>
        <w:rPr>
          <w:rFonts w:hint="default" w:ascii="Times New Roman" w:hAnsi="Times New Roman" w:eastAsia="宋体" w:cs="Times New Roman"/>
          <w:sz w:val="28"/>
          <w:szCs w:val="36"/>
          <w:lang w:val="en-US" w:eastAsia="zh-CN"/>
        </w:rPr>
        <w:t>不論聲調，都是古入聲字</w:t>
      </w:r>
    </w:p>
    <w:p w14:paraId="222E6120">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如：發伐法髮佛</w:t>
      </w:r>
    </w:p>
    <w:p w14:paraId="01A481C1">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3、</w:t>
      </w:r>
      <w:r>
        <w:rPr>
          <w:rFonts w:hint="default" w:ascii="Times New Roman" w:hAnsi="Times New Roman" w:eastAsia="宋体" w:cs="Times New Roman"/>
          <w:color w:val="FF0000"/>
          <w:sz w:val="28"/>
          <w:szCs w:val="36"/>
          <w:lang w:val="en-US" w:eastAsia="zh-CN"/>
        </w:rPr>
        <w:t>d t n l z c s</w:t>
      </w:r>
      <w:r>
        <w:rPr>
          <w:rFonts w:hint="default" w:ascii="Times New Roman" w:hAnsi="Times New Roman" w:eastAsia="宋体" w:cs="Times New Roman"/>
          <w:sz w:val="28"/>
          <w:szCs w:val="36"/>
          <w:lang w:val="en-US" w:eastAsia="zh-CN"/>
        </w:rPr>
        <w:t>七個聲母+韻母</w:t>
      </w:r>
      <w:r>
        <w:rPr>
          <w:rFonts w:hint="default" w:ascii="Times New Roman" w:hAnsi="Times New Roman" w:eastAsia="宋体" w:cs="Times New Roman"/>
          <w:color w:val="FF0000"/>
          <w:sz w:val="28"/>
          <w:szCs w:val="36"/>
          <w:lang w:val="en-US" w:eastAsia="zh-CN"/>
        </w:rPr>
        <w:t>e</w:t>
      </w:r>
      <w:r>
        <w:rPr>
          <w:rFonts w:hint="default" w:ascii="Times New Roman" w:hAnsi="Times New Roman" w:eastAsia="宋体" w:cs="Times New Roman"/>
          <w:sz w:val="28"/>
          <w:szCs w:val="36"/>
          <w:lang w:val="en-US" w:eastAsia="zh-CN"/>
        </w:rPr>
        <w:t>，不論聲調都是古入聲字</w:t>
      </w:r>
    </w:p>
    <w:p w14:paraId="3BE72DF1">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如：德特訥勒澤策色</w:t>
      </w:r>
    </w:p>
    <w:p w14:paraId="68E4481A">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4、</w:t>
      </w:r>
      <w:r>
        <w:rPr>
          <w:rFonts w:hint="default" w:ascii="Times New Roman" w:hAnsi="Times New Roman" w:eastAsia="宋体" w:cs="Times New Roman"/>
          <w:color w:val="FF0000"/>
          <w:sz w:val="28"/>
          <w:szCs w:val="36"/>
          <w:lang w:val="en-US" w:eastAsia="zh-CN"/>
        </w:rPr>
        <w:t>k zh ch sh r</w:t>
      </w:r>
      <w:r>
        <w:rPr>
          <w:rFonts w:hint="default" w:ascii="Times New Roman" w:hAnsi="Times New Roman" w:eastAsia="宋体" w:cs="Times New Roman"/>
          <w:sz w:val="28"/>
          <w:szCs w:val="36"/>
          <w:lang w:val="en-US" w:eastAsia="zh-CN"/>
        </w:rPr>
        <w:t>五個聲母+韻母</w:t>
      </w:r>
      <w:r>
        <w:rPr>
          <w:rFonts w:hint="default" w:ascii="Times New Roman" w:hAnsi="Times New Roman" w:eastAsia="宋体" w:cs="Times New Roman"/>
          <w:color w:val="FF0000"/>
          <w:sz w:val="28"/>
          <w:szCs w:val="36"/>
          <w:lang w:val="en-US" w:eastAsia="zh-CN"/>
        </w:rPr>
        <w:t>uo</w:t>
      </w:r>
      <w:r>
        <w:rPr>
          <w:rFonts w:hint="default" w:ascii="Times New Roman" w:hAnsi="Times New Roman" w:eastAsia="宋体" w:cs="Times New Roman"/>
          <w:sz w:val="28"/>
          <w:szCs w:val="36"/>
          <w:lang w:val="en-US" w:eastAsia="zh-CN"/>
        </w:rPr>
        <w:t>，不論聲調都是古入聲字</w:t>
      </w:r>
    </w:p>
    <w:p w14:paraId="6FDFD51F">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如：括捉戳說弱</w:t>
      </w:r>
    </w:p>
    <w:p w14:paraId="4CA869EA">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5、</w:t>
      </w:r>
      <w:r>
        <w:rPr>
          <w:rFonts w:hint="default" w:ascii="Times New Roman" w:hAnsi="Times New Roman" w:eastAsia="宋体" w:cs="Times New Roman"/>
          <w:color w:val="FF0000"/>
          <w:sz w:val="28"/>
          <w:szCs w:val="36"/>
          <w:lang w:val="en-US" w:eastAsia="zh-CN"/>
        </w:rPr>
        <w:t>b p m d t n l</w:t>
      </w:r>
      <w:r>
        <w:rPr>
          <w:rFonts w:hint="default" w:ascii="Times New Roman" w:hAnsi="Times New Roman" w:eastAsia="宋体" w:cs="Times New Roman"/>
          <w:sz w:val="28"/>
          <w:szCs w:val="36"/>
          <w:lang w:val="en-US" w:eastAsia="zh-CN"/>
        </w:rPr>
        <w:t>七個聲母+韻母</w:t>
      </w:r>
      <w:r>
        <w:rPr>
          <w:rFonts w:hint="default" w:ascii="Times New Roman" w:hAnsi="Times New Roman" w:eastAsia="宋体" w:cs="Times New Roman"/>
          <w:color w:val="FF0000"/>
          <w:sz w:val="28"/>
          <w:szCs w:val="36"/>
          <w:lang w:val="en-US" w:eastAsia="zh-CN"/>
        </w:rPr>
        <w:t>ie</w:t>
      </w:r>
      <w:r>
        <w:rPr>
          <w:rFonts w:hint="default" w:ascii="Times New Roman" w:hAnsi="Times New Roman" w:eastAsia="宋体" w:cs="Times New Roman"/>
          <w:sz w:val="28"/>
          <w:szCs w:val="36"/>
          <w:lang w:val="en-US" w:eastAsia="zh-CN"/>
        </w:rPr>
        <w:t>，不論聲調都是古入聲字</w:t>
      </w:r>
    </w:p>
    <w:p w14:paraId="5EA64321">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如：別瞥滅跌疊貼捏列 （唯一例外：爹字為古平聲）</w:t>
      </w:r>
    </w:p>
    <w:p w14:paraId="37002749">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6、韻母為</w:t>
      </w:r>
      <w:r>
        <w:rPr>
          <w:rFonts w:hint="default" w:ascii="Times New Roman" w:hAnsi="Times New Roman" w:eastAsia="宋体" w:cs="Times New Roman"/>
          <w:color w:val="FF0000"/>
          <w:sz w:val="28"/>
          <w:szCs w:val="36"/>
          <w:lang w:val="en-US" w:eastAsia="zh-CN"/>
        </w:rPr>
        <w:t>üe</w:t>
      </w:r>
      <w:r>
        <w:rPr>
          <w:rFonts w:hint="default" w:ascii="Times New Roman" w:hAnsi="Times New Roman" w:eastAsia="宋体" w:cs="Times New Roman"/>
          <w:sz w:val="28"/>
          <w:szCs w:val="36"/>
          <w:lang w:val="en-US" w:eastAsia="zh-CN"/>
        </w:rPr>
        <w:t>，不論聲調都是古入聲字</w:t>
      </w:r>
    </w:p>
    <w:p w14:paraId="51A46864">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如：虐略絕缺雪月</w:t>
      </w:r>
    </w:p>
    <w:p w14:paraId="5F70CC93">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例外：瘸、靴（嗟舊讀jue）為古平聲字</w:t>
      </w:r>
    </w:p>
    <w:p w14:paraId="46F7BE0E">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7、</w:t>
      </w:r>
      <w:r>
        <w:rPr>
          <w:rFonts w:hint="default" w:ascii="Times New Roman" w:hAnsi="Times New Roman" w:eastAsia="宋体" w:cs="Times New Roman"/>
          <w:color w:val="FF0000"/>
          <w:sz w:val="28"/>
          <w:szCs w:val="36"/>
          <w:lang w:val="en-US" w:eastAsia="zh-CN"/>
        </w:rPr>
        <w:t>h z</w:t>
      </w:r>
      <w:r>
        <w:rPr>
          <w:rFonts w:hint="default" w:ascii="Times New Roman" w:hAnsi="Times New Roman" w:eastAsia="宋体" w:cs="Times New Roman"/>
          <w:sz w:val="28"/>
          <w:szCs w:val="36"/>
          <w:lang w:val="en-US" w:eastAsia="zh-CN"/>
        </w:rPr>
        <w:t>兩個聲母+韻母</w:t>
      </w:r>
      <w:r>
        <w:rPr>
          <w:rFonts w:hint="default" w:ascii="Times New Roman" w:hAnsi="Times New Roman" w:eastAsia="宋体" w:cs="Times New Roman"/>
          <w:color w:val="FF0000"/>
          <w:sz w:val="28"/>
          <w:szCs w:val="36"/>
          <w:lang w:val="en-US" w:eastAsia="zh-CN"/>
        </w:rPr>
        <w:t>ei</w:t>
      </w:r>
      <w:r>
        <w:rPr>
          <w:rFonts w:hint="default" w:ascii="Times New Roman" w:hAnsi="Times New Roman" w:eastAsia="宋体" w:cs="Times New Roman"/>
          <w:sz w:val="28"/>
          <w:szCs w:val="36"/>
          <w:lang w:val="en-US" w:eastAsia="zh-CN"/>
        </w:rPr>
        <w:t>，不論聲調都是古入聲字</w:t>
      </w:r>
    </w:p>
    <w:p w14:paraId="11E57F96">
      <w:pPr>
        <w:numPr>
          <w:ilvl w:val="0"/>
          <w:numId w:val="0"/>
        </w:numPr>
        <w:rPr>
          <w:rFonts w:hint="default" w:ascii="Times New Roman" w:hAnsi="Times New Roman" w:eastAsia="宋体" w:cs="Times New Roman"/>
          <w:sz w:val="28"/>
          <w:szCs w:val="36"/>
          <w:lang w:val="en-US" w:eastAsia="zh-CN"/>
        </w:rPr>
      </w:pPr>
      <w:r>
        <w:rPr>
          <w:rFonts w:hint="default" w:ascii="Times New Roman" w:hAnsi="Times New Roman" w:eastAsia="宋体" w:cs="Times New Roman"/>
          <w:sz w:val="28"/>
          <w:szCs w:val="36"/>
          <w:lang w:val="en-US" w:eastAsia="zh-CN"/>
        </w:rPr>
        <w:t xml:space="preserve">    如：黑賊</w:t>
      </w:r>
    </w:p>
    <w:p w14:paraId="7368A053">
      <w:pPr>
        <w:numPr>
          <w:ilvl w:val="0"/>
          <w:numId w:val="0"/>
        </w:numPr>
        <w:rPr>
          <w:rFonts w:hint="default" w:eastAsia="宋体"/>
          <w:sz w:val="28"/>
          <w:szCs w:val="36"/>
          <w:lang w:val="en-US" w:eastAsia="zh-CN"/>
        </w:rPr>
      </w:pPr>
    </w:p>
    <w:p w14:paraId="30F1EE03">
      <w:pPr>
        <w:numPr>
          <w:ilvl w:val="0"/>
          <w:numId w:val="0"/>
        </w:numPr>
        <w:rPr>
          <w:rFonts w:hint="default" w:eastAsia="宋体"/>
          <w:sz w:val="28"/>
          <w:szCs w:val="36"/>
          <w:lang w:val="en-US" w:eastAsia="zh-CN"/>
        </w:rPr>
      </w:pPr>
      <w:r>
        <w:rPr>
          <w:rFonts w:hint="default" w:eastAsia="宋体"/>
          <w:sz w:val="28"/>
          <w:szCs w:val="36"/>
          <w:lang w:val="en-US" w:eastAsia="zh-CN"/>
        </w:rPr>
        <w:t>哪些字不可能是古入聲字：</w:t>
      </w:r>
    </w:p>
    <w:p w14:paraId="7473FE16">
      <w:pPr>
        <w:numPr>
          <w:ilvl w:val="0"/>
          <w:numId w:val="0"/>
        </w:numPr>
        <w:rPr>
          <w:rFonts w:hint="default" w:eastAsia="宋体"/>
          <w:sz w:val="28"/>
          <w:szCs w:val="36"/>
          <w:lang w:val="en-US" w:eastAsia="zh-CN"/>
        </w:rPr>
      </w:pPr>
      <w:r>
        <w:rPr>
          <w:rFonts w:hint="default" w:eastAsia="宋体"/>
          <w:sz w:val="28"/>
          <w:szCs w:val="36"/>
          <w:lang w:val="en-US" w:eastAsia="zh-CN"/>
        </w:rPr>
        <w:t>1、韻尾為-n -ng的字</w:t>
      </w:r>
    </w:p>
    <w:p w14:paraId="4E1E69C9">
      <w:pPr>
        <w:numPr>
          <w:ilvl w:val="0"/>
          <w:numId w:val="0"/>
        </w:numPr>
        <w:rPr>
          <w:rFonts w:hint="default" w:eastAsia="宋体"/>
          <w:sz w:val="28"/>
          <w:szCs w:val="36"/>
          <w:lang w:val="en-US" w:eastAsia="zh-CN"/>
        </w:rPr>
      </w:pPr>
      <w:r>
        <w:rPr>
          <w:rFonts w:hint="default" w:eastAsia="宋体"/>
          <w:sz w:val="28"/>
          <w:szCs w:val="36"/>
          <w:lang w:val="en-US" w:eastAsia="zh-CN"/>
        </w:rPr>
        <w:t>2、z c s三個聲母與韻母i合拼的字</w:t>
      </w:r>
    </w:p>
    <w:p w14:paraId="4293E5BF">
      <w:pPr>
        <w:numPr>
          <w:ilvl w:val="0"/>
          <w:numId w:val="0"/>
        </w:numPr>
        <w:rPr>
          <w:rFonts w:hint="default" w:eastAsia="宋体"/>
          <w:sz w:val="28"/>
          <w:szCs w:val="36"/>
          <w:lang w:val="en-US" w:eastAsia="zh-CN"/>
        </w:rPr>
      </w:pPr>
      <w:r>
        <w:rPr>
          <w:rFonts w:hint="default" w:eastAsia="宋体"/>
          <w:sz w:val="28"/>
          <w:szCs w:val="36"/>
          <w:lang w:val="en-US" w:eastAsia="zh-CN"/>
        </w:rPr>
        <w:t>3、韻母為er的字（零聲母字）</w:t>
      </w:r>
    </w:p>
    <w:p w14:paraId="4AE2CF96">
      <w:pPr>
        <w:numPr>
          <w:ilvl w:val="0"/>
          <w:numId w:val="0"/>
        </w:numPr>
        <w:rPr>
          <w:rFonts w:hint="default" w:eastAsia="宋体"/>
          <w:sz w:val="28"/>
          <w:szCs w:val="36"/>
          <w:lang w:val="en-US" w:eastAsia="zh-CN"/>
        </w:rPr>
      </w:pPr>
      <w:r>
        <w:rPr>
          <w:rFonts w:hint="default" w:eastAsia="宋体"/>
          <w:sz w:val="28"/>
          <w:szCs w:val="36"/>
          <w:lang w:val="en-US" w:eastAsia="zh-CN"/>
        </w:rPr>
        <w:t>4、韻母為ui的字</w:t>
      </w:r>
    </w:p>
    <w:p w14:paraId="6801F7B9">
      <w:pPr>
        <w:numPr>
          <w:ilvl w:val="0"/>
          <w:numId w:val="0"/>
        </w:numPr>
        <w:rPr>
          <w:rFonts w:hint="default" w:eastAsia="宋体"/>
          <w:sz w:val="28"/>
          <w:szCs w:val="36"/>
          <w:lang w:val="en-US" w:eastAsia="zh-CN"/>
        </w:rPr>
      </w:pPr>
    </w:p>
    <w:p w14:paraId="2B331C16">
      <w:pPr>
        <w:numPr>
          <w:ilvl w:val="0"/>
          <w:numId w:val="0"/>
        </w:numPr>
        <w:rPr>
          <w:rFonts w:hint="default" w:eastAsia="宋体"/>
          <w:sz w:val="28"/>
          <w:szCs w:val="36"/>
          <w:lang w:val="en-US" w:eastAsia="zh-CN"/>
        </w:rPr>
      </w:pPr>
      <w:r>
        <w:rPr>
          <w:rFonts w:hint="default" w:eastAsia="宋体"/>
          <w:sz w:val="28"/>
          <w:szCs w:val="36"/>
          <w:lang w:val="en-US" w:eastAsia="zh-CN"/>
        </w:rPr>
        <w:t>兩種方法不完全，平時也需要注意區分</w:t>
      </w:r>
    </w:p>
    <w:p w14:paraId="4F2FBBE2">
      <w:pPr>
        <w:rPr>
          <w:rFonts w:hint="eastAsia"/>
          <w:sz w:val="28"/>
          <w:szCs w:val="36"/>
        </w:rPr>
      </w:pPr>
    </w:p>
    <w:p w14:paraId="41C884A5">
      <w:pPr>
        <w:rPr>
          <w:rFonts w:hint="eastAsia"/>
          <w:sz w:val="28"/>
          <w:szCs w:val="36"/>
        </w:rPr>
      </w:pPr>
      <w:r>
        <w:rPr>
          <w:rFonts w:hint="eastAsia"/>
          <w:sz w:val="28"/>
          <w:szCs w:val="36"/>
        </w:rPr>
        <w:br w:type="page"/>
      </w:r>
    </w:p>
    <w:p w14:paraId="3E5D1F73">
      <w:pPr>
        <w:rPr>
          <w:sz w:val="28"/>
          <w:szCs w:val="36"/>
        </w:rPr>
      </w:pPr>
      <w:r>
        <w:rPr>
          <w:rFonts w:hint="eastAsia"/>
          <w:sz w:val="28"/>
          <w:szCs w:val="36"/>
        </w:rPr>
        <w:t>一把钥匙：中国古代的学术</w:t>
      </w:r>
    </w:p>
    <w:p w14:paraId="365319B0">
      <w:pPr>
        <w:rPr>
          <w:sz w:val="28"/>
          <w:szCs w:val="36"/>
        </w:rPr>
      </w:pPr>
      <w:r>
        <w:rPr>
          <w:rFonts w:hint="eastAsia"/>
          <w:sz w:val="28"/>
          <w:szCs w:val="36"/>
        </w:rPr>
        <w:t>（作为哲学系本科生基础知识架构的中国古代学术）</w:t>
      </w:r>
    </w:p>
    <w:p w14:paraId="55E41868">
      <w:pPr>
        <w:rPr>
          <w:sz w:val="28"/>
          <w:szCs w:val="36"/>
        </w:rPr>
      </w:pPr>
      <w:r>
        <w:rPr>
          <w:rFonts w:hint="eastAsia"/>
          <w:sz w:val="28"/>
          <w:szCs w:val="36"/>
        </w:rPr>
        <w:t>讨论：</w:t>
      </w:r>
    </w:p>
    <w:p w14:paraId="2603A3AF">
      <w:pPr>
        <w:rPr>
          <w:sz w:val="28"/>
          <w:szCs w:val="36"/>
        </w:rPr>
      </w:pPr>
      <w:r>
        <w:rPr>
          <w:rFonts w:hint="eastAsia"/>
          <w:sz w:val="28"/>
          <w:szCs w:val="36"/>
        </w:rPr>
        <w:t>1、中国古代的学科是怎样的？与西方的学科有什么不同？</w:t>
      </w:r>
    </w:p>
    <w:p w14:paraId="4F78926F">
      <w:pPr>
        <w:rPr>
          <w:sz w:val="28"/>
          <w:szCs w:val="36"/>
        </w:rPr>
      </w:pPr>
      <w:r>
        <w:rPr>
          <w:rFonts w:hint="eastAsia"/>
          <w:sz w:val="28"/>
          <w:szCs w:val="36"/>
        </w:rPr>
        <w:t>2、中国古代的学术在当代学术领域的形态是怎样的？</w:t>
      </w:r>
    </w:p>
    <w:p w14:paraId="7E9C079D">
      <w:pPr>
        <w:rPr>
          <w:sz w:val="28"/>
          <w:szCs w:val="36"/>
        </w:rPr>
      </w:pPr>
    </w:p>
    <w:p w14:paraId="451CE42F">
      <w:pPr>
        <w:rPr>
          <w:sz w:val="28"/>
          <w:szCs w:val="36"/>
        </w:rPr>
      </w:pPr>
    </w:p>
    <w:p w14:paraId="0EA39394">
      <w:pPr>
        <w:rPr>
          <w:sz w:val="28"/>
          <w:szCs w:val="36"/>
        </w:rPr>
      </w:pPr>
    </w:p>
    <w:p w14:paraId="2372A1BA">
      <w:pPr>
        <w:rPr>
          <w:sz w:val="28"/>
          <w:szCs w:val="36"/>
        </w:rPr>
      </w:pPr>
    </w:p>
    <w:p w14:paraId="52185EF5">
      <w:pPr>
        <w:rPr>
          <w:sz w:val="28"/>
          <w:szCs w:val="36"/>
        </w:rPr>
      </w:pPr>
    </w:p>
    <w:p w14:paraId="299CFE2A">
      <w:pPr>
        <w:rPr>
          <w:sz w:val="28"/>
          <w:szCs w:val="36"/>
        </w:rPr>
      </w:pPr>
    </w:p>
    <w:p w14:paraId="54B428D1">
      <w:pPr>
        <w:rPr>
          <w:sz w:val="28"/>
          <w:szCs w:val="36"/>
        </w:rPr>
      </w:pPr>
    </w:p>
    <w:p w14:paraId="0B3E3D9E">
      <w:pPr>
        <w:rPr>
          <w:sz w:val="28"/>
          <w:szCs w:val="36"/>
        </w:rPr>
      </w:pPr>
    </w:p>
    <w:p w14:paraId="2CF2B257">
      <w:pPr>
        <w:rPr>
          <w:sz w:val="28"/>
          <w:szCs w:val="36"/>
        </w:rPr>
      </w:pPr>
    </w:p>
    <w:p w14:paraId="0E7CA5E9">
      <w:pPr>
        <w:rPr>
          <w:sz w:val="28"/>
          <w:szCs w:val="36"/>
        </w:rPr>
      </w:pPr>
    </w:p>
    <w:p w14:paraId="2E77A9CE">
      <w:pPr>
        <w:rPr>
          <w:sz w:val="28"/>
          <w:szCs w:val="36"/>
        </w:rPr>
      </w:pPr>
    </w:p>
    <w:p w14:paraId="3A3614D3">
      <w:pPr>
        <w:rPr>
          <w:sz w:val="28"/>
          <w:szCs w:val="36"/>
        </w:rPr>
      </w:pPr>
    </w:p>
    <w:p w14:paraId="1D30EE15">
      <w:pPr>
        <w:rPr>
          <w:sz w:val="28"/>
          <w:szCs w:val="36"/>
        </w:rPr>
      </w:pPr>
    </w:p>
    <w:p w14:paraId="0DBEF0DE">
      <w:pPr>
        <w:rPr>
          <w:sz w:val="28"/>
          <w:szCs w:val="36"/>
        </w:rPr>
      </w:pPr>
    </w:p>
    <w:p w14:paraId="5C1605D8">
      <w:pPr>
        <w:rPr>
          <w:sz w:val="28"/>
          <w:szCs w:val="36"/>
        </w:rPr>
      </w:pPr>
    </w:p>
    <w:p w14:paraId="72A4E710">
      <w:pPr>
        <w:rPr>
          <w:sz w:val="28"/>
          <w:szCs w:val="36"/>
        </w:rPr>
      </w:pPr>
    </w:p>
    <w:p w14:paraId="64A83895">
      <w:pPr>
        <w:rPr>
          <w:sz w:val="28"/>
          <w:szCs w:val="36"/>
        </w:rPr>
      </w:pPr>
    </w:p>
    <w:p w14:paraId="15E8B3D3">
      <w:pPr>
        <w:rPr>
          <w:sz w:val="28"/>
          <w:szCs w:val="36"/>
        </w:rPr>
      </w:pPr>
      <w:r>
        <w:rPr>
          <w:rFonts w:hint="eastAsia"/>
          <w:sz w:val="28"/>
          <w:szCs w:val="36"/>
        </w:rPr>
        <w:t>章太炎《国学概论》：国学之派别：经学、哲学、文学</w:t>
      </w:r>
    </w:p>
    <w:p w14:paraId="1A0F92B4">
      <w:pPr>
        <w:rPr>
          <w:sz w:val="28"/>
          <w:szCs w:val="36"/>
        </w:rPr>
      </w:pPr>
    </w:p>
    <w:p w14:paraId="30BAF5C1">
      <w:pPr>
        <w:rPr>
          <w:sz w:val="28"/>
          <w:szCs w:val="36"/>
        </w:rPr>
      </w:pPr>
      <w:r>
        <w:rPr>
          <w:rFonts w:hint="eastAsia"/>
          <w:sz w:val="28"/>
          <w:szCs w:val="36"/>
        </w:rPr>
        <w:t>章太炎《国学略说（国学讲演录）》：小学、经学、史学、诸子、文学</w:t>
      </w:r>
    </w:p>
    <w:p w14:paraId="51185225">
      <w:pPr>
        <w:rPr>
          <w:sz w:val="28"/>
          <w:szCs w:val="36"/>
        </w:rPr>
      </w:pPr>
    </w:p>
    <w:p w14:paraId="61281E7E">
      <w:pPr>
        <w:rPr>
          <w:sz w:val="28"/>
          <w:szCs w:val="36"/>
        </w:rPr>
      </w:pPr>
      <w:r>
        <w:rPr>
          <w:rFonts w:hint="eastAsia"/>
          <w:sz w:val="28"/>
          <w:szCs w:val="36"/>
        </w:rPr>
        <w:t>钱穆《国学概论》：孔子与六经；先秦诸子；焚书坑儒；两汉经今古文之争；晚汉之新思潮；魏晋清谈；南北朝隋唐经学和佛典翻译；宋明理学；清代考据学；最近期之学术思想。</w:t>
      </w:r>
    </w:p>
    <w:p w14:paraId="7EFFDD15">
      <w:pPr>
        <w:rPr>
          <w:sz w:val="28"/>
          <w:szCs w:val="36"/>
        </w:rPr>
      </w:pPr>
    </w:p>
    <w:p w14:paraId="215FA2CB">
      <w:pPr>
        <w:rPr>
          <w:sz w:val="28"/>
          <w:szCs w:val="36"/>
        </w:rPr>
      </w:pPr>
    </w:p>
    <w:p w14:paraId="1768B616">
      <w:pPr>
        <w:rPr>
          <w:sz w:val="28"/>
          <w:szCs w:val="36"/>
        </w:rPr>
      </w:pPr>
    </w:p>
    <w:p w14:paraId="74A16E0F">
      <w:pPr>
        <w:rPr>
          <w:sz w:val="28"/>
          <w:szCs w:val="36"/>
        </w:rPr>
      </w:pPr>
    </w:p>
    <w:p w14:paraId="72F07C0A">
      <w:pPr>
        <w:rPr>
          <w:sz w:val="28"/>
          <w:szCs w:val="36"/>
        </w:rPr>
      </w:pPr>
    </w:p>
    <w:p w14:paraId="5B9DC41A">
      <w:pPr>
        <w:rPr>
          <w:sz w:val="28"/>
          <w:szCs w:val="36"/>
        </w:rPr>
      </w:pPr>
    </w:p>
    <w:p w14:paraId="64D424E2">
      <w:pPr>
        <w:rPr>
          <w:sz w:val="28"/>
          <w:szCs w:val="36"/>
        </w:rPr>
      </w:pPr>
    </w:p>
    <w:p w14:paraId="0A377032">
      <w:pPr>
        <w:rPr>
          <w:sz w:val="28"/>
          <w:szCs w:val="36"/>
        </w:rPr>
      </w:pPr>
    </w:p>
    <w:p w14:paraId="461AFCB2">
      <w:pPr>
        <w:rPr>
          <w:sz w:val="28"/>
          <w:szCs w:val="36"/>
        </w:rPr>
      </w:pPr>
    </w:p>
    <w:p w14:paraId="595C7ABA">
      <w:pPr>
        <w:rPr>
          <w:sz w:val="28"/>
          <w:szCs w:val="36"/>
        </w:rPr>
      </w:pPr>
    </w:p>
    <w:p w14:paraId="39FC2EDE">
      <w:pPr>
        <w:rPr>
          <w:sz w:val="28"/>
          <w:szCs w:val="36"/>
        </w:rPr>
      </w:pPr>
    </w:p>
    <w:p w14:paraId="787529FF">
      <w:pPr>
        <w:rPr>
          <w:sz w:val="28"/>
          <w:szCs w:val="36"/>
        </w:rPr>
      </w:pPr>
    </w:p>
    <w:p w14:paraId="769FB908">
      <w:pPr>
        <w:rPr>
          <w:sz w:val="28"/>
          <w:szCs w:val="36"/>
        </w:rPr>
      </w:pPr>
    </w:p>
    <w:p w14:paraId="651C9AEA">
      <w:pPr>
        <w:rPr>
          <w:sz w:val="28"/>
          <w:szCs w:val="36"/>
        </w:rPr>
      </w:pPr>
    </w:p>
    <w:p w14:paraId="11A3C2E7">
      <w:pPr>
        <w:rPr>
          <w:sz w:val="28"/>
          <w:szCs w:val="36"/>
        </w:rPr>
      </w:pPr>
    </w:p>
    <w:p w14:paraId="7B39880D">
      <w:pPr>
        <w:rPr>
          <w:sz w:val="28"/>
          <w:szCs w:val="36"/>
        </w:rPr>
      </w:pPr>
      <w:r>
        <w:rPr>
          <w:rFonts w:hint="eastAsia"/>
          <w:sz w:val="28"/>
          <w:szCs w:val="36"/>
        </w:rPr>
        <w:t>中国古代学术的架构</w:t>
      </w:r>
      <w:r>
        <w:rPr>
          <w:rFonts w:hint="eastAsia"/>
          <w:sz w:val="28"/>
          <w:szCs w:val="36"/>
          <w:lang w:eastAsia="zh-CN"/>
        </w:rPr>
        <w:t>：</w:t>
      </w:r>
      <w:r>
        <w:rPr>
          <w:rFonts w:hint="eastAsia"/>
          <w:sz w:val="28"/>
          <w:szCs w:val="36"/>
        </w:rPr>
        <w:t>七略分类法</w:t>
      </w:r>
      <w:r>
        <w:rPr>
          <w:rFonts w:hint="eastAsia"/>
          <w:sz w:val="28"/>
          <w:szCs w:val="36"/>
          <w:lang w:val="en-US" w:eastAsia="zh-CN"/>
        </w:rPr>
        <w:t>和</w:t>
      </w:r>
      <w:r>
        <w:rPr>
          <w:rFonts w:hint="eastAsia"/>
          <w:sz w:val="28"/>
          <w:szCs w:val="36"/>
        </w:rPr>
        <w:t>四部分类法</w:t>
      </w:r>
    </w:p>
    <w:p w14:paraId="2A025C03">
      <w:pPr>
        <w:rPr>
          <w:sz w:val="28"/>
          <w:szCs w:val="36"/>
        </w:rPr>
      </w:pPr>
    </w:p>
    <w:p w14:paraId="43E5AD39">
      <w:pPr>
        <w:rPr>
          <w:rFonts w:hint="eastAsia"/>
          <w:sz w:val="28"/>
          <w:szCs w:val="36"/>
          <w:lang w:val="en-US" w:eastAsia="zh-CN"/>
        </w:rPr>
      </w:pPr>
      <w:r>
        <w:rPr>
          <w:rFonts w:hint="eastAsia"/>
          <w:sz w:val="28"/>
          <w:szCs w:val="36"/>
          <w:lang w:val="en-US" w:eastAsia="zh-CN"/>
        </w:rPr>
        <w:t>七略分类法的背景：</w:t>
      </w:r>
    </w:p>
    <w:p w14:paraId="27C556B1">
      <w:pPr>
        <w:numPr>
          <w:ilvl w:val="0"/>
          <w:numId w:val="2"/>
        </w:numPr>
        <w:rPr>
          <w:rFonts w:hint="eastAsia"/>
          <w:sz w:val="28"/>
          <w:szCs w:val="36"/>
          <w:lang w:val="en-US" w:eastAsia="zh-CN"/>
        </w:rPr>
      </w:pPr>
      <w:r>
        <w:rPr>
          <w:rFonts w:hint="eastAsia"/>
          <w:sz w:val="28"/>
          <w:szCs w:val="36"/>
          <w:lang w:val="en-US" w:eastAsia="zh-CN"/>
        </w:rPr>
        <w:t>秦焚书后，汉代逐渐解除挟书令，民间和地方向中央献书的情况大增，中秘的书籍大增，但年久缺乏整理和修缮，以竹简和帛书为主要载体的书籍散落，亟需整理。</w:t>
      </w:r>
    </w:p>
    <w:p w14:paraId="22506DC3">
      <w:pPr>
        <w:numPr>
          <w:ilvl w:val="0"/>
          <w:numId w:val="2"/>
        </w:numPr>
        <w:rPr>
          <w:rFonts w:hint="default"/>
          <w:sz w:val="28"/>
          <w:szCs w:val="36"/>
          <w:lang w:val="en-US" w:eastAsia="zh-CN"/>
        </w:rPr>
      </w:pPr>
      <w:r>
        <w:rPr>
          <w:rFonts w:hint="eastAsia"/>
          <w:sz w:val="28"/>
          <w:szCs w:val="36"/>
          <w:lang w:val="en-US" w:eastAsia="zh-CN"/>
        </w:rPr>
        <w:t>西汉后期，刘向领衔率领一众学者和官员对中秘的藏书进行整理和校对，将原来散落的逐渐帛书重新结集整理成书，这是一次对中国先秦到西汉文化的大整理和大总结。</w:t>
      </w:r>
    </w:p>
    <w:p w14:paraId="275F214A">
      <w:pPr>
        <w:numPr>
          <w:ilvl w:val="0"/>
          <w:numId w:val="2"/>
        </w:numPr>
        <w:rPr>
          <w:rFonts w:hint="default"/>
          <w:sz w:val="28"/>
          <w:szCs w:val="36"/>
          <w:lang w:val="en-US" w:eastAsia="zh-CN"/>
        </w:rPr>
      </w:pPr>
      <w:r>
        <w:rPr>
          <w:rFonts w:hint="eastAsia"/>
          <w:sz w:val="28"/>
          <w:szCs w:val="36"/>
          <w:lang w:val="en-US" w:eastAsia="zh-CN"/>
        </w:rPr>
        <w:t>刘向每整理完一本书，都为书籍编写本书的</w:t>
      </w:r>
      <w:r>
        <w:rPr>
          <w:rFonts w:hint="eastAsia"/>
          <w:color w:val="FF0000"/>
          <w:sz w:val="28"/>
          <w:szCs w:val="36"/>
          <w:lang w:val="en-US" w:eastAsia="zh-CN"/>
        </w:rPr>
        <w:t>篇目</w:t>
      </w:r>
      <w:r>
        <w:rPr>
          <w:rFonts w:hint="eastAsia"/>
          <w:sz w:val="28"/>
          <w:szCs w:val="36"/>
          <w:lang w:val="en-US" w:eastAsia="zh-CN"/>
        </w:rPr>
        <w:t>，确定篇章书目，并撰写“</w:t>
      </w:r>
      <w:r>
        <w:rPr>
          <w:rFonts w:hint="eastAsia"/>
          <w:color w:val="FF0000"/>
          <w:sz w:val="28"/>
          <w:szCs w:val="36"/>
          <w:lang w:val="en-US" w:eastAsia="zh-CN"/>
        </w:rPr>
        <w:t>叙录</w:t>
      </w:r>
      <w:r>
        <w:rPr>
          <w:rFonts w:hint="eastAsia"/>
          <w:sz w:val="28"/>
          <w:szCs w:val="36"/>
          <w:lang w:val="en-US" w:eastAsia="zh-CN"/>
        </w:rPr>
        <w:t>”。叙录的内涵包括作者情况、本书的文本来源、本书的内容概述、作者或本书的思想评述、本书的校勘情况等，相当于一篇对于本书情况进行综述的概论性文章。编写篇目和叙录，成为后世整理图书的基本范式。</w:t>
      </w:r>
    </w:p>
    <w:p w14:paraId="135655A1">
      <w:pPr>
        <w:numPr>
          <w:ilvl w:val="0"/>
          <w:numId w:val="2"/>
        </w:numPr>
        <w:rPr>
          <w:rFonts w:hint="default"/>
          <w:sz w:val="28"/>
          <w:szCs w:val="36"/>
          <w:lang w:val="en-US" w:eastAsia="zh-CN"/>
        </w:rPr>
      </w:pPr>
      <w:r>
        <w:rPr>
          <w:rFonts w:hint="eastAsia"/>
          <w:sz w:val="28"/>
          <w:szCs w:val="36"/>
          <w:lang w:val="en-US" w:eastAsia="zh-CN"/>
        </w:rPr>
        <w:t>刘向之子刘歆子承父业，继续整理图书。由于中秘书籍众多，翻阅不便，因此刘歆在所有图书整理完毕的基础上，为群书编写了</w:t>
      </w:r>
      <w:r>
        <w:rPr>
          <w:rFonts w:hint="eastAsia"/>
          <w:color w:val="FF0000"/>
          <w:sz w:val="28"/>
          <w:szCs w:val="36"/>
          <w:lang w:val="en-US" w:eastAsia="zh-CN"/>
        </w:rPr>
        <w:t>书目</w:t>
      </w:r>
      <w:r>
        <w:rPr>
          <w:rFonts w:hint="eastAsia"/>
          <w:sz w:val="28"/>
          <w:szCs w:val="36"/>
          <w:lang w:val="en-US" w:eastAsia="zh-CN"/>
        </w:rPr>
        <w:t>，将群书按照一级目录和二级目录进行分门别类，对先秦和西汉的学术史进行大总结。史称《七略》。</w:t>
      </w:r>
    </w:p>
    <w:p w14:paraId="399D86C6">
      <w:pPr>
        <w:numPr>
          <w:ilvl w:val="0"/>
          <w:numId w:val="2"/>
        </w:numPr>
        <w:rPr>
          <w:rFonts w:hint="default"/>
          <w:sz w:val="28"/>
          <w:szCs w:val="36"/>
          <w:lang w:val="en-US" w:eastAsia="zh-CN"/>
        </w:rPr>
      </w:pPr>
      <w:r>
        <w:rPr>
          <w:rFonts w:hint="eastAsia"/>
          <w:sz w:val="28"/>
          <w:szCs w:val="36"/>
          <w:lang w:val="en-US" w:eastAsia="zh-CN"/>
        </w:rPr>
        <w:t>班固以《七略》为底本，删繁就简，编成《汉书·艺文志》保存在《汉书》中得以传世。</w:t>
      </w:r>
    </w:p>
    <w:p w14:paraId="48A75F67">
      <w:pPr>
        <w:numPr>
          <w:numId w:val="0"/>
        </w:numPr>
        <w:rPr>
          <w:rFonts w:hint="default"/>
          <w:sz w:val="28"/>
          <w:szCs w:val="36"/>
          <w:lang w:val="en-US" w:eastAsia="zh-CN"/>
        </w:rPr>
      </w:pPr>
    </w:p>
    <w:p w14:paraId="69FB7AA7">
      <w:pPr>
        <w:numPr>
          <w:numId w:val="0"/>
        </w:numPr>
        <w:rPr>
          <w:rFonts w:hint="eastAsia"/>
          <w:sz w:val="28"/>
          <w:szCs w:val="36"/>
          <w:lang w:val="en-US" w:eastAsia="zh-CN"/>
        </w:rPr>
      </w:pPr>
      <w:r>
        <w:rPr>
          <w:rFonts w:hint="eastAsia"/>
          <w:sz w:val="28"/>
          <w:szCs w:val="36"/>
          <w:lang w:val="en-US" w:eastAsia="zh-CN"/>
        </w:rPr>
        <w:t>七略分类法的内容：</w:t>
      </w:r>
    </w:p>
    <w:p w14:paraId="7E118BF7">
      <w:pPr>
        <w:numPr>
          <w:numId w:val="0"/>
        </w:numPr>
        <w:rPr>
          <w:sz w:val="28"/>
          <w:szCs w:val="36"/>
        </w:rPr>
      </w:pPr>
      <w:r>
        <w:rPr>
          <w:rFonts w:hint="eastAsia"/>
          <w:sz w:val="28"/>
          <w:szCs w:val="36"/>
          <w:lang w:val="en-US" w:eastAsia="zh-CN"/>
        </w:rPr>
        <w:t>《七略》包括辑略、</w:t>
      </w:r>
      <w:r>
        <w:rPr>
          <w:rFonts w:hint="eastAsia"/>
          <w:sz w:val="28"/>
          <w:szCs w:val="36"/>
        </w:rPr>
        <w:t>六艺略</w:t>
      </w:r>
      <w:r>
        <w:rPr>
          <w:rFonts w:hint="eastAsia"/>
          <w:sz w:val="28"/>
          <w:szCs w:val="36"/>
          <w:lang w:eastAsia="zh-CN"/>
        </w:rPr>
        <w:t>、</w:t>
      </w:r>
      <w:r>
        <w:rPr>
          <w:rFonts w:hint="eastAsia"/>
          <w:sz w:val="28"/>
          <w:szCs w:val="36"/>
        </w:rPr>
        <w:t>诸子略</w:t>
      </w:r>
      <w:r>
        <w:rPr>
          <w:rFonts w:hint="eastAsia"/>
          <w:sz w:val="28"/>
          <w:szCs w:val="36"/>
          <w:lang w:eastAsia="zh-CN"/>
        </w:rPr>
        <w:t>、</w:t>
      </w:r>
      <w:r>
        <w:rPr>
          <w:rFonts w:hint="eastAsia"/>
          <w:sz w:val="28"/>
          <w:szCs w:val="36"/>
        </w:rPr>
        <w:t>诗赋略</w:t>
      </w:r>
      <w:r>
        <w:rPr>
          <w:rFonts w:hint="eastAsia"/>
          <w:sz w:val="28"/>
          <w:szCs w:val="36"/>
          <w:lang w:eastAsia="zh-CN"/>
        </w:rPr>
        <w:t>、</w:t>
      </w:r>
      <w:r>
        <w:rPr>
          <w:rFonts w:hint="eastAsia"/>
          <w:sz w:val="28"/>
          <w:szCs w:val="36"/>
        </w:rPr>
        <w:t>兵书略</w:t>
      </w:r>
      <w:r>
        <w:rPr>
          <w:rFonts w:hint="eastAsia"/>
          <w:sz w:val="28"/>
          <w:szCs w:val="36"/>
          <w:lang w:eastAsia="zh-CN"/>
        </w:rPr>
        <w:t>、</w:t>
      </w:r>
      <w:r>
        <w:rPr>
          <w:rFonts w:hint="eastAsia"/>
          <w:sz w:val="28"/>
          <w:szCs w:val="36"/>
        </w:rPr>
        <w:t>数术略</w:t>
      </w:r>
    </w:p>
    <w:p w14:paraId="4B236C22">
      <w:pPr>
        <w:rPr>
          <w:rFonts w:hint="eastAsia"/>
          <w:sz w:val="28"/>
          <w:szCs w:val="36"/>
          <w:lang w:val="en-US" w:eastAsia="zh-CN"/>
        </w:rPr>
      </w:pPr>
      <w:r>
        <w:rPr>
          <w:rFonts w:hint="eastAsia"/>
          <w:sz w:val="28"/>
          <w:szCs w:val="36"/>
          <w:lang w:eastAsia="zh-CN"/>
        </w:rPr>
        <w:t>、</w:t>
      </w:r>
      <w:r>
        <w:rPr>
          <w:rFonts w:hint="eastAsia"/>
          <w:sz w:val="28"/>
          <w:szCs w:val="36"/>
        </w:rPr>
        <w:t>方技略</w:t>
      </w:r>
      <w:r>
        <w:rPr>
          <w:rFonts w:hint="eastAsia"/>
          <w:sz w:val="28"/>
          <w:szCs w:val="36"/>
          <w:lang w:eastAsia="zh-CN"/>
        </w:rPr>
        <w:t>。</w:t>
      </w:r>
      <w:r>
        <w:rPr>
          <w:rFonts w:hint="eastAsia"/>
          <w:sz w:val="28"/>
          <w:szCs w:val="36"/>
          <w:lang w:val="en-US" w:eastAsia="zh-CN"/>
        </w:rPr>
        <w:t>辑略是对这次书籍大整理的情况介绍，包括背景、团队成员和工作流程等，本身不是分类的一部分，因此七略分类法是一种</w:t>
      </w:r>
      <w:r>
        <w:rPr>
          <w:rFonts w:hint="eastAsia"/>
          <w:color w:val="FF0000"/>
          <w:sz w:val="28"/>
          <w:szCs w:val="36"/>
          <w:lang w:val="en-US" w:eastAsia="zh-CN"/>
        </w:rPr>
        <w:t>六分法</w:t>
      </w:r>
      <w:r>
        <w:rPr>
          <w:rFonts w:hint="eastAsia"/>
          <w:sz w:val="28"/>
          <w:szCs w:val="36"/>
          <w:lang w:val="en-US" w:eastAsia="zh-CN"/>
        </w:rPr>
        <w:t>的分类目录。除去辑略，七略分类法共有六个一级目录，即以六经为核心的六艺略，以诸子百家为核心的诸子略，以楚辞汉赋为核心的诗赋略，以兵法为核心的兵书略，以天文历法占卜等关于天道和神秘之“数”的技术类书籍为核心的数术略，以医药养生的技术类书籍为核心的方技略。</w:t>
      </w:r>
    </w:p>
    <w:p w14:paraId="4156CA4B">
      <w:pPr>
        <w:rPr>
          <w:rFonts w:hint="eastAsia"/>
          <w:sz w:val="28"/>
          <w:szCs w:val="36"/>
          <w:lang w:val="en-US" w:eastAsia="zh-CN"/>
        </w:rPr>
      </w:pPr>
    </w:p>
    <w:p w14:paraId="5B026981">
      <w:pPr>
        <w:rPr>
          <w:rFonts w:hint="eastAsia"/>
          <w:sz w:val="28"/>
          <w:szCs w:val="36"/>
          <w:lang w:val="en-US" w:eastAsia="zh-CN"/>
        </w:rPr>
      </w:pPr>
      <w:r>
        <w:rPr>
          <w:rFonts w:hint="eastAsia"/>
          <w:sz w:val="28"/>
          <w:szCs w:val="36"/>
          <w:lang w:val="en-US" w:eastAsia="zh-CN"/>
        </w:rPr>
        <w:t>七略分类法的二级目录（排名有先后）：</w:t>
      </w:r>
    </w:p>
    <w:p w14:paraId="2DC44CC0">
      <w:pPr>
        <w:rPr>
          <w:rFonts w:hint="default"/>
          <w:color w:val="FF0000"/>
          <w:sz w:val="28"/>
          <w:szCs w:val="36"/>
          <w:lang w:val="en-US" w:eastAsia="zh-CN"/>
        </w:rPr>
      </w:pPr>
      <w:r>
        <w:rPr>
          <w:rFonts w:hint="eastAsia"/>
          <w:color w:val="FF0000"/>
          <w:sz w:val="28"/>
          <w:szCs w:val="36"/>
          <w:lang w:val="en-US" w:eastAsia="zh-CN"/>
        </w:rPr>
        <w:t>一、六艺略</w:t>
      </w:r>
    </w:p>
    <w:p w14:paraId="755166F2">
      <w:pPr>
        <w:numPr>
          <w:numId w:val="0"/>
        </w:numPr>
        <w:rPr>
          <w:rFonts w:hint="default"/>
          <w:sz w:val="28"/>
          <w:szCs w:val="36"/>
          <w:lang w:val="en-US" w:eastAsia="zh-CN"/>
        </w:rPr>
      </w:pPr>
      <w:r>
        <w:rPr>
          <w:rFonts w:hint="eastAsia"/>
          <w:sz w:val="28"/>
          <w:szCs w:val="36"/>
          <w:lang w:val="en-US" w:eastAsia="zh-CN"/>
        </w:rPr>
        <w:t>1.</w:t>
      </w:r>
      <w:r>
        <w:rPr>
          <w:rFonts w:hint="eastAsia"/>
          <w:color w:val="FF0000"/>
          <w:sz w:val="28"/>
          <w:szCs w:val="36"/>
          <w:lang w:val="en-US" w:eastAsia="zh-CN"/>
        </w:rPr>
        <w:t>易</w:t>
      </w:r>
      <w:r>
        <w:rPr>
          <w:rFonts w:hint="eastAsia"/>
          <w:sz w:val="28"/>
          <w:szCs w:val="36"/>
          <w:lang w:val="en-US" w:eastAsia="zh-CN"/>
        </w:rPr>
        <w:t>：六经之首《周易》及对《周易》进行注解的“传”（先秦时代的注释）、注、说、解、章句（这几类为汉以后产生的注释，其中章句成为汉代代表性注经文体，逐章逐句对经文进行注释，但有割裂文本之嫌）等文本。</w:t>
      </w:r>
    </w:p>
    <w:p w14:paraId="0B3DDD1F">
      <w:pPr>
        <w:numPr>
          <w:numId w:val="0"/>
        </w:numPr>
        <w:rPr>
          <w:rFonts w:hint="default"/>
          <w:sz w:val="28"/>
          <w:szCs w:val="36"/>
          <w:lang w:val="en-US" w:eastAsia="zh-CN"/>
        </w:rPr>
      </w:pPr>
      <w:r>
        <w:rPr>
          <w:rFonts w:hint="eastAsia"/>
          <w:sz w:val="28"/>
          <w:szCs w:val="36"/>
          <w:lang w:val="en-US" w:eastAsia="zh-CN"/>
        </w:rPr>
        <w:t>2.</w:t>
      </w:r>
      <w:r>
        <w:rPr>
          <w:rFonts w:hint="eastAsia"/>
          <w:color w:val="FF0000"/>
          <w:sz w:val="28"/>
          <w:szCs w:val="36"/>
          <w:lang w:val="en-US" w:eastAsia="zh-CN"/>
        </w:rPr>
        <w:t>书</w:t>
      </w:r>
      <w:r>
        <w:rPr>
          <w:rFonts w:hint="eastAsia"/>
          <w:sz w:val="28"/>
          <w:szCs w:val="36"/>
          <w:lang w:val="en-US" w:eastAsia="zh-CN"/>
        </w:rPr>
        <w:t>：《尚书》及其相关传、注、说、解、章句等文本。</w:t>
      </w:r>
    </w:p>
    <w:p w14:paraId="11A1B495">
      <w:pPr>
        <w:numPr>
          <w:numId w:val="0"/>
        </w:numPr>
        <w:rPr>
          <w:rFonts w:hint="default"/>
          <w:sz w:val="28"/>
          <w:szCs w:val="36"/>
          <w:lang w:val="en-US" w:eastAsia="zh-CN"/>
        </w:rPr>
      </w:pPr>
      <w:r>
        <w:rPr>
          <w:rFonts w:hint="eastAsia"/>
          <w:sz w:val="28"/>
          <w:szCs w:val="36"/>
          <w:lang w:val="en-US" w:eastAsia="zh-CN"/>
        </w:rPr>
        <w:t>3.</w:t>
      </w:r>
      <w:r>
        <w:rPr>
          <w:rFonts w:hint="eastAsia"/>
          <w:color w:val="FF0000"/>
          <w:sz w:val="28"/>
          <w:szCs w:val="36"/>
          <w:lang w:val="en-US" w:eastAsia="zh-CN"/>
        </w:rPr>
        <w:t>诗</w:t>
      </w:r>
      <w:r>
        <w:rPr>
          <w:rFonts w:hint="eastAsia"/>
          <w:sz w:val="28"/>
          <w:szCs w:val="36"/>
          <w:lang w:val="en-US" w:eastAsia="zh-CN"/>
        </w:rPr>
        <w:t>：《诗经》及相关传、注、说、解、章句等文本。</w:t>
      </w:r>
    </w:p>
    <w:p w14:paraId="572B6B08">
      <w:pPr>
        <w:numPr>
          <w:numId w:val="0"/>
        </w:numPr>
        <w:rPr>
          <w:rFonts w:hint="default"/>
          <w:sz w:val="28"/>
          <w:szCs w:val="36"/>
          <w:lang w:val="en-US" w:eastAsia="zh-CN"/>
        </w:rPr>
      </w:pPr>
      <w:r>
        <w:rPr>
          <w:rFonts w:hint="eastAsia"/>
          <w:sz w:val="28"/>
          <w:szCs w:val="36"/>
          <w:lang w:val="en-US" w:eastAsia="zh-CN"/>
        </w:rPr>
        <w:t>4.</w:t>
      </w:r>
      <w:r>
        <w:rPr>
          <w:rFonts w:hint="eastAsia"/>
          <w:color w:val="FF0000"/>
          <w:sz w:val="28"/>
          <w:szCs w:val="36"/>
          <w:lang w:val="en-US" w:eastAsia="zh-CN"/>
        </w:rPr>
        <w:t>礼</w:t>
      </w:r>
      <w:r>
        <w:rPr>
          <w:rFonts w:hint="eastAsia"/>
          <w:sz w:val="28"/>
          <w:szCs w:val="36"/>
          <w:lang w:val="en-US" w:eastAsia="zh-CN"/>
        </w:rPr>
        <w:t>：《礼经》及相关传、注、说、解、章句等文本。《礼经》即《仪礼》，又称为《士礼》，其中保存了传自先秦时期的关于士阶层的礼仪制度。而其他关于天子、诸侯、卿大夫等阶层的礼仪制度都已遗失，只有士阶层的礼保留下来，故称《士礼》。除了《士礼》之外，还有以儒家思想为主干的礼类文献汇编《礼记》，以及保留了部分先秦职官制度（一般认为是战国以后根据早期文献建构出来的理想的西周职官体系）的《周礼》古经（被刘歆推崇，成为王莽篡汉的理论基础之一，在莽新被立为古文经博士）。《仪礼》《礼记》《周礼》合称“三礼”。礼仪制度根据内容分为吉礼（与宗庙祭祀有关的礼仪制度）、凶礼（与死亡和天灾人祸有关的礼仪制度）、嘉礼（标志人生重要阶段的美好礼仪，如冠礼、婚礼、寿礼等）、宾礼（主客之间的礼仪，上到国家之间的朝觐和外交礼仪，下到日常的宴会和饮酒礼仪）和军礼（军队与战争中的礼仪制度），称为“五礼”</w:t>
      </w:r>
    </w:p>
    <w:p w14:paraId="608C1BDC">
      <w:pPr>
        <w:numPr>
          <w:numId w:val="0"/>
        </w:numPr>
        <w:rPr>
          <w:rFonts w:hint="default"/>
          <w:sz w:val="28"/>
          <w:szCs w:val="36"/>
          <w:lang w:val="en-US" w:eastAsia="zh-CN"/>
        </w:rPr>
      </w:pPr>
      <w:r>
        <w:rPr>
          <w:rFonts w:hint="eastAsia"/>
          <w:sz w:val="28"/>
          <w:szCs w:val="36"/>
          <w:lang w:val="en-US" w:eastAsia="zh-CN"/>
        </w:rPr>
        <w:t>5.</w:t>
      </w:r>
      <w:r>
        <w:rPr>
          <w:rFonts w:hint="eastAsia"/>
          <w:color w:val="FF0000"/>
          <w:sz w:val="28"/>
          <w:szCs w:val="36"/>
          <w:lang w:val="en-US" w:eastAsia="zh-CN"/>
        </w:rPr>
        <w:t>乐</w:t>
      </w:r>
      <w:r>
        <w:rPr>
          <w:rFonts w:hint="eastAsia"/>
          <w:sz w:val="28"/>
          <w:szCs w:val="36"/>
          <w:lang w:val="en-US" w:eastAsia="zh-CN"/>
        </w:rPr>
        <w:t>：有关音乐的各类文献。一般认为乐经只有音乐的形式没有文字的形式，因此乐经无法被记录，只有各类探讨音乐的《乐记》。被尊为经典的以及被探讨的音乐主要是雅乐。</w:t>
      </w:r>
    </w:p>
    <w:p w14:paraId="4C24DC1F">
      <w:pPr>
        <w:numPr>
          <w:numId w:val="0"/>
        </w:numPr>
        <w:rPr>
          <w:rFonts w:hint="eastAsia"/>
          <w:sz w:val="28"/>
          <w:szCs w:val="36"/>
          <w:lang w:val="en-US" w:eastAsia="zh-CN"/>
        </w:rPr>
      </w:pPr>
      <w:r>
        <w:rPr>
          <w:rFonts w:hint="eastAsia"/>
          <w:sz w:val="28"/>
          <w:szCs w:val="36"/>
          <w:lang w:val="en-US" w:eastAsia="zh-CN"/>
        </w:rPr>
        <w:t>6.</w:t>
      </w:r>
      <w:r>
        <w:rPr>
          <w:rFonts w:hint="eastAsia"/>
          <w:color w:val="FF0000"/>
          <w:sz w:val="28"/>
          <w:szCs w:val="36"/>
          <w:lang w:val="en-US" w:eastAsia="zh-CN"/>
        </w:rPr>
        <w:t>春秋</w:t>
      </w:r>
      <w:r>
        <w:rPr>
          <w:rFonts w:hint="eastAsia"/>
          <w:sz w:val="28"/>
          <w:szCs w:val="36"/>
          <w:lang w:val="en-US" w:eastAsia="zh-CN"/>
        </w:rPr>
        <w:t>：《春秋》及相关传、注、说、解、章句等文本。《春秋》相传是孔子所作（六经在儒家的叙事中，全部与孔子有关，无论真实还是虚构，都说明儒家对六经的重视，以及儒家在构建垄断的经学话语权），春秋三传一般认为都是对《春秋》的注解。其中《公羊传》（相传是战国齐国的公羊高所作）和《</w:t>
      </w:r>
      <w:r>
        <w:rPr>
          <w:rFonts w:hint="eastAsia" w:eastAsia="宋体"/>
          <w:sz w:val="28"/>
          <w:szCs w:val="36"/>
          <w:lang w:val="en-US" w:eastAsia="zh-CN"/>
        </w:rPr>
        <w:t>穀</w:t>
      </w:r>
      <w:r>
        <w:rPr>
          <w:rFonts w:hint="eastAsia"/>
          <w:sz w:val="28"/>
          <w:szCs w:val="36"/>
          <w:lang w:val="en-US" w:eastAsia="zh-CN"/>
        </w:rPr>
        <w:t>梁传》（“</w:t>
      </w:r>
      <w:r>
        <w:rPr>
          <w:rFonts w:hint="eastAsia" w:eastAsia="宋体"/>
          <w:sz w:val="28"/>
          <w:szCs w:val="36"/>
          <w:lang w:val="en-US" w:eastAsia="zh-CN"/>
        </w:rPr>
        <w:t>穀</w:t>
      </w:r>
      <w:r>
        <w:rPr>
          <w:rFonts w:hint="eastAsia"/>
          <w:sz w:val="28"/>
          <w:szCs w:val="36"/>
          <w:lang w:val="en-US" w:eastAsia="zh-CN"/>
        </w:rPr>
        <w:t>”字不可简化。相传是鲁人谷梁赤所作）一般认为属于今文经学的系统。而《左传》属于古文经学的系统。《左传》相传是孔子同时期鲁国史官左丘明为申明《春秋》的本义所作，现在一般认为是鲁国史官记录的历史文献，其成书年代在春秋和战国前期是较为可信的。由于《左传》的史料极为详实丰富，现在一般被当作史书而不是《春秋》的注解看待。</w:t>
      </w:r>
    </w:p>
    <w:p w14:paraId="0B9FCF75">
      <w:pPr>
        <w:numPr>
          <w:numId w:val="0"/>
        </w:numPr>
        <w:ind w:firstLine="560"/>
        <w:rPr>
          <w:rFonts w:hint="eastAsia"/>
          <w:sz w:val="28"/>
          <w:szCs w:val="36"/>
          <w:lang w:val="en-US" w:eastAsia="zh-CN"/>
        </w:rPr>
      </w:pPr>
      <w:r>
        <w:rPr>
          <w:rFonts w:hint="eastAsia"/>
          <w:sz w:val="28"/>
          <w:szCs w:val="36"/>
          <w:lang w:val="en-US" w:eastAsia="zh-CN"/>
        </w:rPr>
        <w:t>春秋类的后半部分是六国史书和汉以后成书的史书。由于秦朝的焚书政策，六国史书首当其冲，甚至与其他被禁书籍还会保留在皇宫中不同，六国史书几乎被禁绝，因此刘向刘歆的中国历史上第一次学术大总结时，保留下来的史书极少，因此只能附在六艺略春秋类文献之下。</w:t>
      </w:r>
    </w:p>
    <w:p w14:paraId="5C6F2012">
      <w:pPr>
        <w:numPr>
          <w:numId w:val="0"/>
        </w:numPr>
        <w:ind w:leftChars="0"/>
        <w:rPr>
          <w:rFonts w:hint="default"/>
          <w:sz w:val="28"/>
          <w:szCs w:val="36"/>
          <w:lang w:val="en-US" w:eastAsia="zh-CN"/>
        </w:rPr>
      </w:pPr>
      <w:r>
        <w:rPr>
          <w:rFonts w:hint="eastAsia"/>
          <w:sz w:val="28"/>
          <w:szCs w:val="36"/>
          <w:lang w:val="en-US" w:eastAsia="zh-CN"/>
        </w:rPr>
        <w:t>7.</w:t>
      </w:r>
      <w:r>
        <w:rPr>
          <w:rFonts w:hint="eastAsia"/>
          <w:color w:val="FF0000"/>
          <w:sz w:val="28"/>
          <w:szCs w:val="36"/>
          <w:lang w:val="en-US" w:eastAsia="zh-CN"/>
        </w:rPr>
        <w:t>论语</w:t>
      </w:r>
      <w:r>
        <w:rPr>
          <w:rFonts w:hint="eastAsia"/>
          <w:sz w:val="28"/>
          <w:szCs w:val="36"/>
          <w:lang w:val="en-US" w:eastAsia="zh-CN"/>
        </w:rPr>
        <w:t>：《论语》的经典地位确立很早，最迟在西汉就已经被纳入经典，仅次于六艺。而《孟子》在整个汉代都几乎无人问津，到了北宋以后才逐渐被重视并最终被确立为经典，因此《孟子》早期都在诸子的儒家类目下而非六艺之下。</w:t>
      </w:r>
    </w:p>
    <w:p w14:paraId="6D8ECC86">
      <w:pPr>
        <w:numPr>
          <w:numId w:val="0"/>
        </w:numPr>
        <w:ind w:leftChars="0"/>
        <w:rPr>
          <w:rFonts w:hint="default"/>
          <w:sz w:val="28"/>
          <w:szCs w:val="36"/>
          <w:lang w:val="en-US" w:eastAsia="zh-CN"/>
        </w:rPr>
      </w:pPr>
      <w:r>
        <w:rPr>
          <w:rFonts w:hint="eastAsia"/>
          <w:sz w:val="28"/>
          <w:szCs w:val="36"/>
          <w:lang w:val="en-US" w:eastAsia="zh-CN"/>
        </w:rPr>
        <w:t>8.</w:t>
      </w:r>
      <w:r>
        <w:rPr>
          <w:rFonts w:hint="eastAsia"/>
          <w:color w:val="FF0000"/>
          <w:sz w:val="28"/>
          <w:szCs w:val="36"/>
          <w:lang w:val="en-US" w:eastAsia="zh-CN"/>
        </w:rPr>
        <w:t>孝经</w:t>
      </w:r>
      <w:r>
        <w:rPr>
          <w:rFonts w:hint="eastAsia"/>
          <w:sz w:val="28"/>
          <w:szCs w:val="36"/>
          <w:lang w:val="en-US" w:eastAsia="zh-CN"/>
        </w:rPr>
        <w:t>：汉代重视孝道（所有汉代皇帝的谥号都有孝字），因此将《孝经》奉为经典。孝经类文献较少，因此后半部分附有《尔雅》等书。《尔雅》不是孝经类的文献，但由于其作为解释六经的词典的特殊性质很难被分类，于是附于《孝经》之后。</w:t>
      </w:r>
    </w:p>
    <w:p w14:paraId="792F28A7">
      <w:pPr>
        <w:numPr>
          <w:numId w:val="0"/>
        </w:numPr>
        <w:ind w:leftChars="0"/>
        <w:rPr>
          <w:rFonts w:hint="default"/>
          <w:sz w:val="28"/>
          <w:szCs w:val="36"/>
          <w:lang w:val="en-US" w:eastAsia="zh-CN"/>
        </w:rPr>
      </w:pPr>
      <w:r>
        <w:rPr>
          <w:rFonts w:hint="eastAsia"/>
          <w:sz w:val="28"/>
          <w:szCs w:val="36"/>
          <w:lang w:val="en-US" w:eastAsia="zh-CN"/>
        </w:rPr>
        <w:t>9.</w:t>
      </w:r>
      <w:r>
        <w:rPr>
          <w:rFonts w:hint="eastAsia"/>
          <w:color w:val="FF0000"/>
          <w:sz w:val="28"/>
          <w:szCs w:val="36"/>
          <w:lang w:val="en-US" w:eastAsia="zh-CN"/>
        </w:rPr>
        <w:t>小学</w:t>
      </w:r>
      <w:r>
        <w:rPr>
          <w:rFonts w:hint="eastAsia"/>
          <w:sz w:val="28"/>
          <w:szCs w:val="36"/>
          <w:lang w:val="en-US" w:eastAsia="zh-CN"/>
        </w:rPr>
        <w:t>：小学本义是古代基础教育中最重要的汉字识读和书写。因此在七略中，小学主要是关于认字（各类字书，即古代的字典，早期的字典只记录字形，不记录字义）以及关于汉字书写（即书法）的学问。小学后来发展成为艰深的学问，主要包含三大领域，即文字、音韵和训诂。如东汉《说文解字》为代表的文字学（所以《说文解字》不在七略中），如讨论语音发展和声部韵部（声母韵母）的音韵学（后世以《广韵》为代表），如讨论字词本义的训诂学（以《尔雅》为代表）。这几门学问在清代发展到高峰。</w:t>
      </w:r>
    </w:p>
    <w:p w14:paraId="6182EEAD">
      <w:pPr>
        <w:rPr>
          <w:rFonts w:hint="default"/>
          <w:sz w:val="28"/>
          <w:szCs w:val="36"/>
          <w:lang w:val="en-US" w:eastAsia="zh-CN"/>
        </w:rPr>
      </w:pPr>
    </w:p>
    <w:p w14:paraId="659C98FC">
      <w:pPr>
        <w:rPr>
          <w:rFonts w:hint="default"/>
          <w:color w:val="FF0000"/>
          <w:sz w:val="28"/>
          <w:szCs w:val="36"/>
          <w:lang w:val="en-US"/>
        </w:rPr>
      </w:pPr>
      <w:r>
        <w:rPr>
          <w:rFonts w:hint="eastAsia"/>
          <w:color w:val="FF0000"/>
          <w:sz w:val="28"/>
          <w:szCs w:val="36"/>
          <w:lang w:val="en-US" w:eastAsia="zh-CN"/>
        </w:rPr>
        <w:t>二、诸子略</w:t>
      </w:r>
    </w:p>
    <w:p w14:paraId="26196849">
      <w:pPr>
        <w:rPr>
          <w:rFonts w:hint="eastAsia"/>
          <w:color w:val="FF0000"/>
          <w:sz w:val="28"/>
          <w:szCs w:val="36"/>
          <w:lang w:val="en-US" w:eastAsia="zh-CN"/>
        </w:rPr>
      </w:pPr>
      <w:r>
        <w:rPr>
          <w:rFonts w:hint="eastAsia"/>
          <w:color w:val="FF0000"/>
          <w:sz w:val="28"/>
          <w:szCs w:val="36"/>
          <w:lang w:val="en-US" w:eastAsia="zh-CN"/>
        </w:rPr>
        <w:t>儒家、道家、阴阳家、法家、名家、墨家</w:t>
      </w:r>
    </w:p>
    <w:p w14:paraId="11BCF7A7">
      <w:pPr>
        <w:rPr>
          <w:rFonts w:hint="eastAsia"/>
          <w:color w:val="FF0000"/>
          <w:sz w:val="28"/>
          <w:szCs w:val="36"/>
          <w:lang w:val="en-US" w:eastAsia="zh-CN"/>
        </w:rPr>
      </w:pPr>
      <w:r>
        <w:rPr>
          <w:rFonts w:hint="eastAsia"/>
          <w:color w:val="FF0000"/>
          <w:sz w:val="28"/>
          <w:szCs w:val="36"/>
          <w:lang w:val="en-US" w:eastAsia="zh-CN"/>
        </w:rPr>
        <w:t>纵横家、杂家、农家、小说家</w:t>
      </w:r>
    </w:p>
    <w:p w14:paraId="1D7767D3">
      <w:pPr>
        <w:rPr>
          <w:rFonts w:hint="default"/>
          <w:sz w:val="28"/>
          <w:szCs w:val="36"/>
          <w:lang w:val="en-US" w:eastAsia="zh-CN"/>
        </w:rPr>
      </w:pPr>
      <w:r>
        <w:rPr>
          <w:rFonts w:hint="eastAsia"/>
          <w:sz w:val="28"/>
          <w:szCs w:val="36"/>
          <w:lang w:val="en-US" w:eastAsia="zh-CN"/>
        </w:rPr>
        <w:t>其中，前六家以理论为主，是关于“学”的流派。前六家的提法出自司马迁父亲司马谈的文章《论六家要旨》，记录在《史记·太史公自序》中。在先秦时代，只有儒家和墨家被奉为学术流派，先秦并无其他“家”或流派的概念，其他各家各流派都是西汉以后的学术总结和概括，是西汉以后才有的概念。道家、阴阳家、法家、名家相互之间关系很深，在先秦属于非儒非墨的学问。一般认为儒墨的思想资源来自于六经，是返本复古的学问；其他各家的思想资源并不直接来自六经，而有更多的创新，是基于当代的问题而产生的学问，是开新的学问。</w:t>
      </w:r>
    </w:p>
    <w:p w14:paraId="707D979E">
      <w:pPr>
        <w:rPr>
          <w:rFonts w:hint="eastAsia"/>
          <w:sz w:val="28"/>
          <w:szCs w:val="36"/>
          <w:lang w:val="en-US" w:eastAsia="zh-CN"/>
        </w:rPr>
      </w:pPr>
      <w:r>
        <w:rPr>
          <w:rFonts w:hint="eastAsia"/>
          <w:sz w:val="28"/>
          <w:szCs w:val="36"/>
          <w:lang w:val="en-US" w:eastAsia="zh-CN"/>
        </w:rPr>
        <w:t>后四家以实践为主，是“术”的流派。如纵横家以外交为实践，杂家融合各家所长以指导政治实践，农家的重农思想本身就以实践为基础，小说家是中央下派到民间的官员采集民间的传闻从而让上层了解民间动向和民情的政治实践。</w:t>
      </w:r>
    </w:p>
    <w:p w14:paraId="436812DD">
      <w:pPr>
        <w:rPr>
          <w:rFonts w:hint="eastAsia"/>
          <w:sz w:val="28"/>
          <w:szCs w:val="36"/>
          <w:lang w:val="en-US" w:eastAsia="zh-CN"/>
        </w:rPr>
      </w:pPr>
    </w:p>
    <w:p w14:paraId="193CFB00">
      <w:pPr>
        <w:rPr>
          <w:rFonts w:hint="eastAsia"/>
          <w:sz w:val="28"/>
          <w:szCs w:val="36"/>
          <w:lang w:val="en-US" w:eastAsia="zh-CN"/>
        </w:rPr>
      </w:pPr>
      <w:r>
        <w:rPr>
          <w:rFonts w:hint="eastAsia"/>
          <w:sz w:val="28"/>
          <w:szCs w:val="36"/>
          <w:lang w:val="en-US" w:eastAsia="zh-CN"/>
        </w:rPr>
        <w:t>十家九流：这一说法来自《汉书·艺文志》（更早的渊源可能是刘歆《七略》），十家为儒家、道家、阴阳家、法家、名家、墨家、纵横家、杂家、农家、小说家。《汉志》（《汉书·艺文志》的专属略称）持“诸子出于王官”之说，认为诸子的学问都是来自于西周时代统治阶层的“王官之学”，是西周的官方学问。后来随着西周王室的式微和士阶层的兴起，王官之学下移到民间，成为诸子百家之学。如：</w:t>
      </w:r>
    </w:p>
    <w:p w14:paraId="23E6E9EE">
      <w:pPr>
        <w:keepNext w:val="0"/>
        <w:keepLines w:val="0"/>
        <w:widowControl/>
        <w:suppressLineNumbers w:val="0"/>
        <w:jc w:val="left"/>
        <w:rPr>
          <w:sz w:val="28"/>
          <w:szCs w:val="28"/>
        </w:rPr>
      </w:pPr>
      <w:r>
        <w:rPr>
          <w:rFonts w:ascii="楷体" w:hAnsi="楷体" w:eastAsia="楷体" w:cs="楷体"/>
          <w:color w:val="000000"/>
          <w:kern w:val="0"/>
          <w:sz w:val="28"/>
          <w:szCs w:val="28"/>
          <w:lang w:val="en-US" w:eastAsia="zh-CN" w:bidi="ar"/>
        </w:rPr>
        <w:t>儒家者流，盖出于司徒之官。</w:t>
      </w:r>
      <w:r>
        <w:rPr>
          <w:rFonts w:hint="eastAsia" w:ascii="宋体" w:hAnsi="宋体" w:eastAsia="宋体" w:cs="宋体"/>
          <w:color w:val="000000"/>
          <w:kern w:val="0"/>
          <w:sz w:val="28"/>
          <w:szCs w:val="28"/>
          <w:lang w:val="en-US" w:eastAsia="zh-CN" w:bidi="ar"/>
        </w:rPr>
        <w:t xml:space="preserve">（管理户籍、土地的地方官员） </w:t>
      </w:r>
    </w:p>
    <w:p w14:paraId="5E781485">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道家者流，盖出于史官。</w:t>
      </w:r>
      <w:r>
        <w:rPr>
          <w:rFonts w:hint="eastAsia" w:ascii="宋体" w:hAnsi="宋体" w:eastAsia="宋体" w:cs="宋体"/>
          <w:color w:val="000000"/>
          <w:kern w:val="0"/>
          <w:sz w:val="28"/>
          <w:szCs w:val="28"/>
          <w:lang w:val="en-US" w:eastAsia="zh-CN" w:bidi="ar"/>
        </w:rPr>
        <w:t>（掌管历史记录、官方档案）</w:t>
      </w:r>
    </w:p>
    <w:p w14:paraId="06FC92F4">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阴阳家者流，盖出于羲和之官。</w:t>
      </w:r>
      <w:r>
        <w:rPr>
          <w:rFonts w:hint="eastAsia" w:ascii="宋体" w:hAnsi="宋体" w:eastAsia="宋体" w:cs="宋体"/>
          <w:color w:val="000000"/>
          <w:kern w:val="0"/>
          <w:sz w:val="28"/>
          <w:szCs w:val="28"/>
          <w:lang w:val="en-US" w:eastAsia="zh-CN" w:bidi="ar"/>
        </w:rPr>
        <w:t xml:space="preserve">（掌管天文历法） </w:t>
      </w:r>
    </w:p>
    <w:p w14:paraId="4350D9BC">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法家者流，盖出于理官。</w:t>
      </w:r>
      <w:r>
        <w:rPr>
          <w:rFonts w:hint="eastAsia" w:ascii="宋体" w:hAnsi="宋体" w:eastAsia="宋体" w:cs="宋体"/>
          <w:color w:val="000000"/>
          <w:kern w:val="0"/>
          <w:sz w:val="28"/>
          <w:szCs w:val="28"/>
          <w:lang w:val="en-US" w:eastAsia="zh-CN" w:bidi="ar"/>
        </w:rPr>
        <w:t xml:space="preserve">（掌管司法） </w:t>
      </w:r>
    </w:p>
    <w:p w14:paraId="65D3A50A">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名家者流，盖出于礼官。</w:t>
      </w:r>
      <w:r>
        <w:rPr>
          <w:rFonts w:hint="eastAsia" w:ascii="宋体" w:hAnsi="宋体" w:eastAsia="宋体" w:cs="宋体"/>
          <w:color w:val="000000"/>
          <w:kern w:val="0"/>
          <w:sz w:val="28"/>
          <w:szCs w:val="28"/>
          <w:lang w:val="en-US" w:eastAsia="zh-CN" w:bidi="ar"/>
        </w:rPr>
        <w:t xml:space="preserve">（掌管礼仪） </w:t>
      </w:r>
    </w:p>
    <w:p w14:paraId="0E549FB0">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墨家者流，盖出于清庙之守。</w:t>
      </w:r>
      <w:r>
        <w:rPr>
          <w:rFonts w:hint="eastAsia" w:ascii="宋体" w:hAnsi="宋体" w:eastAsia="宋体" w:cs="宋体"/>
          <w:color w:val="000000"/>
          <w:kern w:val="0"/>
          <w:sz w:val="28"/>
          <w:szCs w:val="28"/>
          <w:lang w:val="en-US" w:eastAsia="zh-CN" w:bidi="ar"/>
        </w:rPr>
        <w:t xml:space="preserve">（看管社稷宗庙） </w:t>
      </w:r>
    </w:p>
    <w:p w14:paraId="38AF6538">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纵横家者流，盖出于行人之官。</w:t>
      </w:r>
      <w:r>
        <w:rPr>
          <w:rFonts w:hint="eastAsia" w:ascii="宋体" w:hAnsi="宋体" w:eastAsia="宋体" w:cs="宋体"/>
          <w:color w:val="000000"/>
          <w:kern w:val="0"/>
          <w:sz w:val="28"/>
          <w:szCs w:val="28"/>
          <w:lang w:val="en-US" w:eastAsia="zh-CN" w:bidi="ar"/>
        </w:rPr>
        <w:t xml:space="preserve">（掌管外交） </w:t>
      </w:r>
    </w:p>
    <w:p w14:paraId="796ABB46">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杂家者流，盖出于议官。</w:t>
      </w:r>
      <w:r>
        <w:rPr>
          <w:rFonts w:hint="eastAsia" w:ascii="宋体" w:hAnsi="宋体" w:eastAsia="宋体" w:cs="宋体"/>
          <w:color w:val="000000"/>
          <w:kern w:val="0"/>
          <w:sz w:val="28"/>
          <w:szCs w:val="28"/>
          <w:lang w:val="en-US" w:eastAsia="zh-CN" w:bidi="ar"/>
        </w:rPr>
        <w:t xml:space="preserve">（掌管谏言） </w:t>
      </w:r>
    </w:p>
    <w:p w14:paraId="7179CDFE">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农家者流，盖出于农稷之官。</w:t>
      </w:r>
      <w:r>
        <w:rPr>
          <w:rFonts w:hint="eastAsia" w:ascii="宋体" w:hAnsi="宋体" w:eastAsia="宋体" w:cs="宋体"/>
          <w:color w:val="000000"/>
          <w:kern w:val="0"/>
          <w:sz w:val="28"/>
          <w:szCs w:val="28"/>
          <w:lang w:val="en-US" w:eastAsia="zh-CN" w:bidi="ar"/>
        </w:rPr>
        <w:t xml:space="preserve">（掌管农业） </w:t>
      </w:r>
    </w:p>
    <w:p w14:paraId="156CF342">
      <w:pPr>
        <w:keepNext w:val="0"/>
        <w:keepLines w:val="0"/>
        <w:widowControl/>
        <w:suppressLineNumbers w:val="0"/>
        <w:jc w:val="left"/>
        <w:rPr>
          <w:sz w:val="28"/>
          <w:szCs w:val="28"/>
        </w:rPr>
      </w:pPr>
      <w:r>
        <w:rPr>
          <w:rFonts w:hint="eastAsia" w:ascii="楷体" w:hAnsi="楷体" w:eastAsia="楷体" w:cs="楷体"/>
          <w:color w:val="000000"/>
          <w:kern w:val="0"/>
          <w:sz w:val="28"/>
          <w:szCs w:val="28"/>
          <w:lang w:val="en-US" w:eastAsia="zh-CN" w:bidi="ar"/>
        </w:rPr>
        <w:t>小说家者流，盖出于稗官。</w:t>
      </w:r>
      <w:r>
        <w:rPr>
          <w:rFonts w:hint="eastAsia" w:ascii="宋体" w:hAnsi="宋体" w:eastAsia="宋体" w:cs="宋体"/>
          <w:color w:val="000000"/>
          <w:kern w:val="0"/>
          <w:sz w:val="28"/>
          <w:szCs w:val="28"/>
          <w:lang w:val="en-US" w:eastAsia="zh-CN" w:bidi="ar"/>
        </w:rPr>
        <w:t>（为帝王收集民间故事的小官）</w:t>
      </w:r>
    </w:p>
    <w:p w14:paraId="43BDF05C">
      <w:pPr>
        <w:rPr>
          <w:rFonts w:hint="default"/>
          <w:sz w:val="28"/>
          <w:szCs w:val="36"/>
          <w:lang w:val="en-US" w:eastAsia="zh-CN"/>
        </w:rPr>
      </w:pPr>
      <w:r>
        <w:rPr>
          <w:rFonts w:hint="eastAsia"/>
          <w:sz w:val="28"/>
          <w:szCs w:val="36"/>
          <w:lang w:val="en-US" w:eastAsia="zh-CN"/>
        </w:rPr>
        <w:t>其中，古人认为小说家逐渐变成街谈巷议、没有依据、真实性可疑，甚至包含许多怪力乱神的内容，因此是“不入流”的存在，故有“十家九流”之说。</w:t>
      </w:r>
    </w:p>
    <w:p w14:paraId="0E7CA17E">
      <w:pPr>
        <w:rPr>
          <w:sz w:val="28"/>
          <w:szCs w:val="36"/>
        </w:rPr>
      </w:pPr>
    </w:p>
    <w:p w14:paraId="235FBDD9">
      <w:pPr>
        <w:rPr>
          <w:rFonts w:hint="default" w:eastAsiaTheme="minorEastAsia"/>
          <w:sz w:val="28"/>
          <w:szCs w:val="36"/>
          <w:lang w:val="en-US" w:eastAsia="zh-CN"/>
        </w:rPr>
      </w:pPr>
      <w:r>
        <w:rPr>
          <w:rFonts w:hint="eastAsia"/>
          <w:sz w:val="28"/>
          <w:szCs w:val="36"/>
          <w:lang w:val="en-US" w:eastAsia="zh-CN"/>
        </w:rPr>
        <w:t>三、诗赋略</w:t>
      </w:r>
    </w:p>
    <w:p w14:paraId="0D7B8F80">
      <w:pPr>
        <w:rPr>
          <w:rFonts w:hint="default" w:eastAsiaTheme="minorEastAsia"/>
          <w:sz w:val="28"/>
          <w:szCs w:val="36"/>
          <w:lang w:val="en-US" w:eastAsia="zh-CN"/>
        </w:rPr>
      </w:pPr>
      <w:r>
        <w:rPr>
          <w:rFonts w:hint="eastAsia"/>
          <w:sz w:val="28"/>
          <w:szCs w:val="36"/>
          <w:lang w:val="en-US" w:eastAsia="zh-CN"/>
        </w:rPr>
        <w:t>主要是文学作品。注意《诗经》属于六艺略，不属于诗赋略。诗赋略没有明确的文体分类，而以某类的代表人物为名。如屈原赋都是楚辞体；而陆贾赋和孙卿赋不是楚辞体，基本都是汉赋，两者之间的差别众说纷纭。</w:t>
      </w:r>
    </w:p>
    <w:p w14:paraId="37A1B34A">
      <w:pPr>
        <w:rPr>
          <w:rFonts w:hint="default" w:eastAsiaTheme="minorEastAsia"/>
          <w:sz w:val="28"/>
          <w:szCs w:val="36"/>
          <w:lang w:val="en-US" w:eastAsia="zh-CN"/>
        </w:rPr>
      </w:pPr>
      <w:r>
        <w:rPr>
          <w:rFonts w:hint="eastAsia"/>
          <w:sz w:val="28"/>
          <w:szCs w:val="36"/>
          <w:lang w:val="en-US" w:eastAsia="zh-CN"/>
        </w:rPr>
        <w:t>1.屈原赋 主要是楚辞体</w:t>
      </w:r>
    </w:p>
    <w:p w14:paraId="6E0ED57E">
      <w:pPr>
        <w:rPr>
          <w:rFonts w:hint="default"/>
          <w:sz w:val="28"/>
          <w:szCs w:val="36"/>
          <w:lang w:val="en-US" w:eastAsia="zh-CN"/>
        </w:rPr>
      </w:pPr>
      <w:r>
        <w:rPr>
          <w:rFonts w:hint="eastAsia"/>
          <w:sz w:val="28"/>
          <w:szCs w:val="36"/>
          <w:lang w:val="en-US" w:eastAsia="zh-CN"/>
        </w:rPr>
        <w:t>2.陆贾赋 汉赋大多属于陆贾赋和孙卿赋</w:t>
      </w:r>
    </w:p>
    <w:p w14:paraId="7CA87465">
      <w:pPr>
        <w:rPr>
          <w:rFonts w:hint="default"/>
          <w:sz w:val="28"/>
          <w:szCs w:val="36"/>
          <w:lang w:val="en-US" w:eastAsia="zh-CN"/>
        </w:rPr>
      </w:pPr>
      <w:r>
        <w:rPr>
          <w:rFonts w:hint="eastAsia"/>
          <w:sz w:val="28"/>
          <w:szCs w:val="36"/>
          <w:lang w:val="en-US" w:eastAsia="zh-CN"/>
        </w:rPr>
        <w:t>3.孙卿赋 即荀子，《荀子》中有赋篇，以此为代表</w:t>
      </w:r>
    </w:p>
    <w:p w14:paraId="44978055">
      <w:pPr>
        <w:rPr>
          <w:rFonts w:hint="default"/>
          <w:sz w:val="28"/>
          <w:szCs w:val="36"/>
          <w:lang w:val="en-US" w:eastAsia="zh-CN"/>
        </w:rPr>
      </w:pPr>
      <w:r>
        <w:rPr>
          <w:rFonts w:hint="eastAsia"/>
          <w:sz w:val="28"/>
          <w:szCs w:val="36"/>
          <w:lang w:val="en-US" w:eastAsia="zh-CN"/>
        </w:rPr>
        <w:t>4.杂赋 无法归类的赋</w:t>
      </w:r>
    </w:p>
    <w:p w14:paraId="6B674647">
      <w:pPr>
        <w:rPr>
          <w:rFonts w:hint="eastAsia"/>
          <w:sz w:val="28"/>
          <w:szCs w:val="36"/>
          <w:lang w:val="en-US" w:eastAsia="zh-CN"/>
        </w:rPr>
      </w:pPr>
    </w:p>
    <w:p w14:paraId="5D51710D">
      <w:pPr>
        <w:rPr>
          <w:rFonts w:hint="eastAsia"/>
          <w:sz w:val="28"/>
          <w:szCs w:val="36"/>
          <w:lang w:val="en-US" w:eastAsia="zh-CN"/>
        </w:rPr>
      </w:pPr>
      <w:r>
        <w:rPr>
          <w:rFonts w:hint="eastAsia"/>
          <w:sz w:val="28"/>
          <w:szCs w:val="36"/>
          <w:lang w:val="en-US" w:eastAsia="zh-CN"/>
        </w:rPr>
        <w:t>以上三类（六艺、诸子、诗赋）是属于“学”的内容，是学问、是理论、是精英的文化。</w:t>
      </w:r>
    </w:p>
    <w:p w14:paraId="634B291B">
      <w:pPr>
        <w:rPr>
          <w:rFonts w:hint="default"/>
          <w:sz w:val="28"/>
          <w:szCs w:val="36"/>
          <w:lang w:val="en-US" w:eastAsia="zh-CN"/>
        </w:rPr>
      </w:pPr>
      <w:r>
        <w:rPr>
          <w:rFonts w:hint="eastAsia"/>
          <w:sz w:val="28"/>
          <w:szCs w:val="36"/>
          <w:lang w:val="en-US" w:eastAsia="zh-CN"/>
        </w:rPr>
        <w:t>以下三类（兵书、数术、方技）是属于“术”的内容，是实践、是平民的文化</w:t>
      </w:r>
    </w:p>
    <w:p w14:paraId="692CEE92">
      <w:pPr>
        <w:rPr>
          <w:rFonts w:hint="eastAsia"/>
          <w:sz w:val="28"/>
          <w:szCs w:val="36"/>
          <w:lang w:val="en-US" w:eastAsia="zh-CN"/>
        </w:rPr>
      </w:pPr>
    </w:p>
    <w:p w14:paraId="1EFCDC21">
      <w:pPr>
        <w:rPr>
          <w:rFonts w:hint="default"/>
          <w:sz w:val="28"/>
          <w:szCs w:val="36"/>
          <w:lang w:val="en-US" w:eastAsia="zh-CN"/>
        </w:rPr>
      </w:pPr>
      <w:r>
        <w:rPr>
          <w:rFonts w:hint="eastAsia"/>
          <w:sz w:val="28"/>
          <w:szCs w:val="36"/>
          <w:lang w:val="en-US" w:eastAsia="zh-CN"/>
        </w:rPr>
        <w:t>四、兵书略</w:t>
      </w:r>
    </w:p>
    <w:p w14:paraId="3E6CFD50">
      <w:pPr>
        <w:rPr>
          <w:rFonts w:hint="eastAsia"/>
          <w:sz w:val="28"/>
          <w:szCs w:val="36"/>
          <w:lang w:val="en-US" w:eastAsia="zh-CN"/>
        </w:rPr>
      </w:pPr>
      <w:r>
        <w:rPr>
          <w:rFonts w:hint="eastAsia"/>
          <w:sz w:val="28"/>
          <w:szCs w:val="36"/>
          <w:lang w:val="en-US" w:eastAsia="zh-CN"/>
        </w:rPr>
        <w:t>兵家在七略分类法中不属于诸子类，但在后世被并入子部。</w:t>
      </w:r>
    </w:p>
    <w:p w14:paraId="098EC1CE">
      <w:pPr>
        <w:rPr>
          <w:rFonts w:hint="eastAsia"/>
          <w:sz w:val="28"/>
          <w:szCs w:val="36"/>
          <w:lang w:val="en-US" w:eastAsia="zh-CN"/>
        </w:rPr>
      </w:pPr>
      <w:r>
        <w:rPr>
          <w:rFonts w:hint="eastAsia"/>
          <w:sz w:val="28"/>
          <w:szCs w:val="36"/>
          <w:lang w:val="en-US" w:eastAsia="zh-CN"/>
        </w:rPr>
        <w:t>这是由于先秦时期长达数百年的战乱，军事实践十分丰富，并且没有像后世那样将兵法列为民间禁忌不允许平民阶层触碰兵法，因此这一时期兵书层出不穷，内容极多，单独成为一类。</w:t>
      </w:r>
    </w:p>
    <w:p w14:paraId="0DADCFBD">
      <w:pPr>
        <w:rPr>
          <w:rFonts w:hint="default"/>
          <w:sz w:val="28"/>
          <w:szCs w:val="36"/>
          <w:lang w:val="en-US" w:eastAsia="zh-CN"/>
        </w:rPr>
      </w:pPr>
      <w:r>
        <w:rPr>
          <w:rFonts w:hint="eastAsia"/>
          <w:sz w:val="28"/>
          <w:szCs w:val="36"/>
          <w:lang w:val="en-US" w:eastAsia="zh-CN"/>
        </w:rPr>
        <w:t>1.兵权谋。即后世所谓的兵法，主要关于军事战略的论述，是关于军事理论的学问。如《孙子兵法》《孙膑兵法》</w:t>
      </w:r>
    </w:p>
    <w:p w14:paraId="281C64B4">
      <w:pPr>
        <w:rPr>
          <w:rFonts w:hint="default"/>
          <w:sz w:val="28"/>
          <w:szCs w:val="36"/>
          <w:lang w:val="en-US" w:eastAsia="zh-CN"/>
        </w:rPr>
      </w:pPr>
      <w:r>
        <w:rPr>
          <w:rFonts w:hint="eastAsia"/>
          <w:sz w:val="28"/>
          <w:szCs w:val="36"/>
          <w:lang w:val="en-US" w:eastAsia="zh-CN"/>
        </w:rPr>
        <w:t>2.兵形势。以军事战术为主，讨论战争中具体面对的各类问题，主要是山川地形等对行军打仗的影响，因此称为“形势”。</w:t>
      </w:r>
    </w:p>
    <w:p w14:paraId="795547C3">
      <w:pPr>
        <w:rPr>
          <w:rFonts w:hint="default"/>
          <w:sz w:val="28"/>
          <w:szCs w:val="36"/>
          <w:lang w:val="en-US" w:eastAsia="zh-CN"/>
        </w:rPr>
      </w:pPr>
      <w:r>
        <w:rPr>
          <w:rFonts w:hint="eastAsia"/>
          <w:sz w:val="28"/>
          <w:szCs w:val="36"/>
          <w:lang w:val="en-US" w:eastAsia="zh-CN"/>
        </w:rPr>
        <w:t>3.兵阴阳。将阴阳家引入军事中，以天文星象为主的数术占卜为主，预测战场形势和战争结果。</w:t>
      </w:r>
    </w:p>
    <w:p w14:paraId="55B2AAB1">
      <w:pPr>
        <w:rPr>
          <w:rFonts w:hint="default"/>
          <w:sz w:val="28"/>
          <w:szCs w:val="36"/>
          <w:lang w:val="en-US" w:eastAsia="zh-CN"/>
        </w:rPr>
      </w:pPr>
      <w:r>
        <w:rPr>
          <w:rFonts w:hint="eastAsia"/>
          <w:sz w:val="28"/>
          <w:szCs w:val="36"/>
          <w:lang w:val="en-US" w:eastAsia="zh-CN"/>
        </w:rPr>
        <w:t>4.兵技巧。即军事训练，包括排兵布阵（蹴鞠、狩猎等）、兵器技术（拳脚工夫和各类兵器的使用）等等。</w:t>
      </w:r>
    </w:p>
    <w:p w14:paraId="1287A230">
      <w:pPr>
        <w:rPr>
          <w:rFonts w:hint="default"/>
          <w:sz w:val="28"/>
          <w:szCs w:val="36"/>
          <w:lang w:val="en-US" w:eastAsia="zh-CN"/>
        </w:rPr>
      </w:pPr>
    </w:p>
    <w:p w14:paraId="480AB459">
      <w:pPr>
        <w:rPr>
          <w:rFonts w:hint="default"/>
          <w:sz w:val="28"/>
          <w:szCs w:val="36"/>
          <w:lang w:val="en-US" w:eastAsia="zh-CN"/>
        </w:rPr>
      </w:pPr>
      <w:r>
        <w:rPr>
          <w:rFonts w:hint="eastAsia"/>
          <w:sz w:val="28"/>
          <w:szCs w:val="36"/>
          <w:lang w:val="en-US" w:eastAsia="zh-CN"/>
        </w:rPr>
        <w:t>五、数术略    六、方技略   （见下一专题）</w:t>
      </w:r>
    </w:p>
    <w:p w14:paraId="009BB8F8">
      <w:pPr>
        <w:rPr>
          <w:sz w:val="28"/>
          <w:szCs w:val="36"/>
        </w:rPr>
      </w:pPr>
      <w:r>
        <w:rPr>
          <w:rFonts w:hint="eastAsia"/>
          <w:b/>
          <w:bCs/>
          <w:sz w:val="28"/>
          <w:szCs w:val="36"/>
        </w:rPr>
        <w:t>方術</w:t>
      </w:r>
    </w:p>
    <w:p w14:paraId="7113C274">
      <w:pPr>
        <w:rPr>
          <w:sz w:val="28"/>
          <w:szCs w:val="36"/>
        </w:rPr>
      </w:pPr>
      <w:r>
        <w:rPr>
          <w:rFonts w:hint="eastAsia"/>
          <w:b/>
          <w:bCs/>
          <w:sz w:val="28"/>
          <w:szCs w:val="36"/>
        </w:rPr>
        <w:t>一、什麼是方術？什麼是方術士？</w:t>
      </w:r>
    </w:p>
    <w:p w14:paraId="1E17DD78">
      <w:pPr>
        <w:rPr>
          <w:sz w:val="28"/>
          <w:szCs w:val="36"/>
        </w:rPr>
      </w:pPr>
      <w:r>
        <w:rPr>
          <w:rFonts w:hint="eastAsia"/>
          <w:sz w:val="28"/>
          <w:szCs w:val="36"/>
        </w:rPr>
        <w:t>數術+方技：关于天、地、人的实用技术</w:t>
      </w:r>
    </w:p>
    <w:p w14:paraId="1498173E">
      <w:pPr>
        <w:rPr>
          <w:sz w:val="28"/>
          <w:szCs w:val="36"/>
        </w:rPr>
      </w:pPr>
      <w:r>
        <w:rPr>
          <w:rFonts w:hint="eastAsia"/>
          <w:sz w:val="28"/>
          <w:szCs w:val="36"/>
        </w:rPr>
        <w:t>《漢書·藝文志》《後漢書·方術列傳》</w:t>
      </w:r>
    </w:p>
    <w:p w14:paraId="29C0666A">
      <w:pPr>
        <w:rPr>
          <w:sz w:val="28"/>
          <w:szCs w:val="36"/>
        </w:rPr>
      </w:pPr>
      <w:r>
        <w:rPr>
          <w:rFonts w:hint="eastAsia"/>
          <w:sz w:val="28"/>
          <w:szCs w:val="36"/>
        </w:rPr>
        <w:t>數術（術數-《晉中經簿》）：占卜。關於“數”的技術，天地之道。數理數字、數學（《九章算術》）；神秘數字、命數。</w:t>
      </w:r>
    </w:p>
    <w:p w14:paraId="5525AF86">
      <w:pPr>
        <w:rPr>
          <w:sz w:val="28"/>
          <w:szCs w:val="36"/>
        </w:rPr>
      </w:pPr>
      <w:r>
        <w:rPr>
          <w:rFonts w:hint="eastAsia"/>
          <w:sz w:val="28"/>
          <w:szCs w:val="36"/>
        </w:rPr>
        <w:t>方技：醫學、養生。關於“方”的技術，人道。醫方、藥方；延年益壽。《素問》《靈樞》《甲乙針灸經》 炮製</w:t>
      </w:r>
    </w:p>
    <w:p w14:paraId="21CB784E">
      <w:pPr>
        <w:rPr>
          <w:sz w:val="28"/>
          <w:szCs w:val="36"/>
        </w:rPr>
      </w:pPr>
      <w:r>
        <w:rPr>
          <w:rFonts w:hint="eastAsia"/>
          <w:sz w:val="28"/>
          <w:szCs w:val="36"/>
        </w:rPr>
        <w:t>莊子·天下：天下之治方術者多矣。（一方之術，道術的一個方面）</w:t>
      </w:r>
    </w:p>
    <w:p w14:paraId="15D30CE6">
      <w:pPr>
        <w:rPr>
          <w:sz w:val="28"/>
          <w:szCs w:val="36"/>
        </w:rPr>
      </w:pPr>
      <w:r>
        <w:rPr>
          <w:rFonts w:hint="eastAsia"/>
          <w:sz w:val="28"/>
          <w:szCs w:val="36"/>
        </w:rPr>
        <w:t>隋 蕭吉《五行大義》</w:t>
      </w:r>
    </w:p>
    <w:p w14:paraId="5CA28EBF">
      <w:pPr>
        <w:rPr>
          <w:sz w:val="28"/>
          <w:szCs w:val="36"/>
        </w:rPr>
      </w:pPr>
      <w:r>
        <w:rPr>
          <w:rFonts w:hint="eastAsia"/>
          <w:sz w:val="28"/>
          <w:szCs w:val="36"/>
        </w:rPr>
        <w:t>出土文獻、文物：楚帛書（長沙子彈庫）</w:t>
      </w:r>
    </w:p>
    <w:p w14:paraId="1CCCE5BB">
      <w:pPr>
        <w:rPr>
          <w:sz w:val="28"/>
          <w:szCs w:val="36"/>
        </w:rPr>
      </w:pPr>
    </w:p>
    <w:p w14:paraId="4B07CF67">
      <w:pPr>
        <w:rPr>
          <w:sz w:val="28"/>
          <w:szCs w:val="36"/>
        </w:rPr>
      </w:pPr>
      <w:r>
        <w:rPr>
          <w:rFonts w:hint="eastAsia"/>
          <w:sz w:val="28"/>
          <w:szCs w:val="36"/>
        </w:rPr>
        <w:t>方術士：方士、術士</w:t>
      </w:r>
    </w:p>
    <w:p w14:paraId="05AC8973">
      <w:pPr>
        <w:rPr>
          <w:sz w:val="28"/>
          <w:szCs w:val="36"/>
        </w:rPr>
      </w:pPr>
      <w:r>
        <w:rPr>
          <w:rFonts w:hint="eastAsia"/>
          <w:sz w:val="28"/>
          <w:szCs w:val="36"/>
        </w:rPr>
        <w:t>秦漢時期的方術士：</w:t>
      </w:r>
    </w:p>
    <w:p w14:paraId="4721AAE3">
      <w:pPr>
        <w:rPr>
          <w:sz w:val="28"/>
          <w:szCs w:val="36"/>
        </w:rPr>
      </w:pPr>
      <w:r>
        <w:rPr>
          <w:rFonts w:hint="eastAsia"/>
          <w:sz w:val="28"/>
          <w:szCs w:val="36"/>
        </w:rPr>
        <w:t>①擅長數術。占卜，筮、龜。如“候星氣”等</w:t>
      </w:r>
    </w:p>
    <w:p w14:paraId="71A5A373">
      <w:pPr>
        <w:rPr>
          <w:sz w:val="28"/>
          <w:szCs w:val="36"/>
        </w:rPr>
      </w:pPr>
      <w:r>
        <w:rPr>
          <w:rFonts w:hint="eastAsia"/>
          <w:sz w:val="28"/>
          <w:szCs w:val="36"/>
        </w:rPr>
        <w:t>②擅長方技。醫生：治病救人、延年益壽。長生不死藥，入海求仙，尋訪奇藥</w:t>
      </w:r>
    </w:p>
    <w:p w14:paraId="7A7C5C93">
      <w:pPr>
        <w:rPr>
          <w:sz w:val="28"/>
          <w:szCs w:val="36"/>
        </w:rPr>
      </w:pPr>
      <w:r>
        <w:rPr>
          <w:rFonts w:hint="eastAsia"/>
          <w:sz w:val="28"/>
          <w:szCs w:val="36"/>
        </w:rPr>
        <w:t>《史記·扁鵲倉公列傳》</w:t>
      </w:r>
    </w:p>
    <w:p w14:paraId="0FF85F87">
      <w:pPr>
        <w:rPr>
          <w:sz w:val="28"/>
          <w:szCs w:val="36"/>
        </w:rPr>
      </w:pPr>
      <w:r>
        <w:rPr>
          <w:rFonts w:hint="eastAsia"/>
          <w:sz w:val="28"/>
          <w:szCs w:val="36"/>
        </w:rPr>
        <w:t>扁鵲：秦越人。稱號。漢代畫像磚畫像石 扁鵲的形象 是一個守持針砭的鳥的形象 東夷神話</w:t>
      </w:r>
    </w:p>
    <w:p w14:paraId="467575B7">
      <w:pPr>
        <w:rPr>
          <w:sz w:val="28"/>
          <w:szCs w:val="36"/>
        </w:rPr>
      </w:pPr>
      <w:r>
        <w:rPr>
          <w:rFonts w:hint="eastAsia"/>
          <w:sz w:val="28"/>
          <w:szCs w:val="36"/>
        </w:rPr>
        <w:t>賢良文學（儒生） 察舉制 舉孝廉</w:t>
      </w:r>
    </w:p>
    <w:p w14:paraId="2331C5C0">
      <w:pPr>
        <w:rPr>
          <w:sz w:val="28"/>
          <w:szCs w:val="36"/>
        </w:rPr>
      </w:pPr>
      <w:r>
        <w:rPr>
          <w:rFonts w:hint="eastAsia"/>
          <w:sz w:val="28"/>
          <w:szCs w:val="36"/>
        </w:rPr>
        <w:t>文學士vs方術士《史記·封禪書》國家祭祀大典：祭天-封；祭地-禪；禮制 （司馬談為漢武帝確定封禪制度-技術官員）</w:t>
      </w:r>
    </w:p>
    <w:p w14:paraId="477C092D">
      <w:pPr>
        <w:rPr>
          <w:sz w:val="28"/>
          <w:szCs w:val="36"/>
        </w:rPr>
      </w:pPr>
      <w:r>
        <w:rPr>
          <w:rFonts w:hint="eastAsia"/>
          <w:sz w:val="28"/>
          <w:szCs w:val="36"/>
        </w:rPr>
        <w:t>漢文帝时新垣平。公孙卿献寶鼎神策</w:t>
      </w:r>
    </w:p>
    <w:p w14:paraId="7C78E68D">
      <w:pPr>
        <w:rPr>
          <w:sz w:val="28"/>
          <w:szCs w:val="36"/>
        </w:rPr>
      </w:pPr>
      <w:r>
        <w:rPr>
          <w:rFonts w:hint="eastAsia"/>
          <w:sz w:val="28"/>
          <w:szCs w:val="36"/>
        </w:rPr>
        <w:t>儒生方士化與讖緯神學：顧頡剛《秦漢的方士與儒生》；董仲舒、孟喜(卦氣說、十二消息卦)、京房 讖-預言（卯金刀 劉）；緯-相對於經書 《七緯》易緯乾鑿度 春秋元命苞 神示 讖緯-祥瑞、災異 讖緯在隋唐時期被禁止</w:t>
      </w:r>
    </w:p>
    <w:p w14:paraId="239BF3B3">
      <w:pPr>
        <w:rPr>
          <w:sz w:val="28"/>
          <w:szCs w:val="36"/>
        </w:rPr>
      </w:pPr>
    </w:p>
    <w:p w14:paraId="63DC2ACA">
      <w:pPr>
        <w:rPr>
          <w:sz w:val="28"/>
          <w:szCs w:val="36"/>
        </w:rPr>
      </w:pPr>
      <w:r>
        <w:rPr>
          <w:rFonts w:hint="eastAsia"/>
          <w:b/>
          <w:bCs/>
          <w:sz w:val="28"/>
          <w:szCs w:val="36"/>
        </w:rPr>
        <w:t>二、早期中國宗教和思想史的三個視角</w:t>
      </w:r>
    </w:p>
    <w:p w14:paraId="106268DE">
      <w:pPr>
        <w:rPr>
          <w:sz w:val="28"/>
          <w:szCs w:val="36"/>
        </w:rPr>
      </w:pPr>
      <w:r>
        <w:rPr>
          <w:rFonts w:hint="eastAsia"/>
          <w:sz w:val="28"/>
          <w:szCs w:val="36"/>
        </w:rPr>
        <w:t>1、巫術：祝詛、占卜</w:t>
      </w:r>
    </w:p>
    <w:p w14:paraId="2A5DCC30">
      <w:pPr>
        <w:rPr>
          <w:sz w:val="28"/>
          <w:szCs w:val="36"/>
        </w:rPr>
      </w:pPr>
      <w:r>
        <w:rPr>
          <w:rFonts w:hint="eastAsia"/>
          <w:sz w:val="28"/>
          <w:szCs w:val="36"/>
        </w:rPr>
        <w:t>“低級”宗教與“高級”宗教；迷信；原始思維</w:t>
      </w:r>
    </w:p>
    <w:p w14:paraId="6B6F2879">
      <w:pPr>
        <w:rPr>
          <w:sz w:val="28"/>
          <w:szCs w:val="36"/>
        </w:rPr>
      </w:pPr>
      <w:r>
        <w:rPr>
          <w:rFonts w:hint="eastAsia"/>
          <w:sz w:val="28"/>
          <w:szCs w:val="36"/>
        </w:rPr>
        <w:t>（文化人類學：進化論；白人中心主義；民族學）</w:t>
      </w:r>
    </w:p>
    <w:p w14:paraId="22709E66">
      <w:pPr>
        <w:rPr>
          <w:sz w:val="28"/>
          <w:szCs w:val="36"/>
        </w:rPr>
      </w:pPr>
      <w:r>
        <w:rPr>
          <w:rFonts w:hint="eastAsia"/>
          <w:sz w:val="28"/>
          <w:szCs w:val="36"/>
        </w:rPr>
        <w:t>弗雷澤《金枝》</w:t>
      </w:r>
    </w:p>
    <w:p w14:paraId="55796D05">
      <w:pPr>
        <w:rPr>
          <w:sz w:val="28"/>
          <w:szCs w:val="36"/>
        </w:rPr>
      </w:pPr>
      <w:r>
        <w:rPr>
          <w:rFonts w:hint="eastAsia"/>
          <w:sz w:val="28"/>
          <w:szCs w:val="36"/>
        </w:rPr>
        <w:t>相似律（順勢巫術）：相似的事物存在因果聯繫</w:t>
      </w:r>
    </w:p>
    <w:p w14:paraId="2E583AF9">
      <w:pPr>
        <w:rPr>
          <w:sz w:val="28"/>
          <w:szCs w:val="36"/>
        </w:rPr>
      </w:pPr>
      <w:r>
        <w:rPr>
          <w:rFonts w:hint="eastAsia"/>
          <w:sz w:val="28"/>
          <w:szCs w:val="36"/>
        </w:rPr>
        <w:t>接觸律（接觸巫術）：曾經接觸過的事物分開之後具有神秘聯繫  藥引子</w:t>
      </w:r>
    </w:p>
    <w:p w14:paraId="09DB3A5A">
      <w:pPr>
        <w:rPr>
          <w:sz w:val="28"/>
          <w:szCs w:val="36"/>
        </w:rPr>
      </w:pPr>
      <w:r>
        <w:rPr>
          <w:rFonts w:hint="eastAsia"/>
          <w:sz w:val="28"/>
          <w:szCs w:val="36"/>
        </w:rPr>
        <w:t>兩個規律交叉起作用（交感巫術）</w:t>
      </w:r>
    </w:p>
    <w:p w14:paraId="3A5A44A5">
      <w:pPr>
        <w:rPr>
          <w:sz w:val="28"/>
          <w:szCs w:val="36"/>
        </w:rPr>
      </w:pPr>
      <w:r>
        <w:rPr>
          <w:rFonts w:hint="eastAsia"/>
          <w:sz w:val="28"/>
          <w:szCs w:val="36"/>
        </w:rPr>
        <w:t>列維-布留爾《原始思維》 law of participation</w:t>
      </w:r>
    </w:p>
    <w:p w14:paraId="34083F64">
      <w:pPr>
        <w:rPr>
          <w:sz w:val="28"/>
          <w:szCs w:val="36"/>
        </w:rPr>
      </w:pPr>
      <w:r>
        <w:rPr>
          <w:rFonts w:hint="eastAsia"/>
          <w:sz w:val="28"/>
          <w:szCs w:val="36"/>
        </w:rPr>
        <w:t>互滲律：神秘力量的接觸、傳染、轉移從而對一切事物產生影響。從不加區別的一系列現象中隨機選擇起因。</w:t>
      </w:r>
    </w:p>
    <w:p w14:paraId="14B31772">
      <w:pPr>
        <w:rPr>
          <w:sz w:val="28"/>
          <w:szCs w:val="36"/>
        </w:rPr>
      </w:pPr>
    </w:p>
    <w:p w14:paraId="1C70C57B">
      <w:pPr>
        <w:rPr>
          <w:sz w:val="28"/>
          <w:szCs w:val="36"/>
        </w:rPr>
      </w:pPr>
      <w:r>
        <w:rPr>
          <w:rFonts w:hint="eastAsia"/>
          <w:sz w:val="28"/>
          <w:szCs w:val="36"/>
        </w:rPr>
        <w:t>2、禮儀</w:t>
      </w:r>
    </w:p>
    <w:p w14:paraId="2D54CDFC">
      <w:pPr>
        <w:rPr>
          <w:sz w:val="28"/>
          <w:szCs w:val="36"/>
        </w:rPr>
      </w:pPr>
      <w:r>
        <w:rPr>
          <w:rFonts w:hint="eastAsia"/>
          <w:sz w:val="28"/>
          <w:szCs w:val="36"/>
        </w:rPr>
        <w:t>娛神→規範人的行為</w:t>
      </w:r>
    </w:p>
    <w:p w14:paraId="296F0F45">
      <w:pPr>
        <w:rPr>
          <w:sz w:val="28"/>
          <w:szCs w:val="36"/>
        </w:rPr>
      </w:pPr>
      <w:r>
        <w:rPr>
          <w:rFonts w:hint="eastAsia"/>
          <w:sz w:val="28"/>
          <w:szCs w:val="36"/>
        </w:rPr>
        <w:t>禮儀是宗教還是非宗教？</w:t>
      </w:r>
    </w:p>
    <w:p w14:paraId="24A991ED">
      <w:pPr>
        <w:rPr>
          <w:sz w:val="28"/>
          <w:szCs w:val="36"/>
        </w:rPr>
      </w:pPr>
      <w:r>
        <w:rPr>
          <w:rFonts w:hint="eastAsia"/>
          <w:sz w:val="28"/>
          <w:szCs w:val="36"/>
        </w:rPr>
        <w:t>禮儀與宗法制度（祭祖、繼承制度-嫡長子制度）；祭天與祭祖</w:t>
      </w:r>
    </w:p>
    <w:p w14:paraId="184FEBFE">
      <w:pPr>
        <w:rPr>
          <w:sz w:val="28"/>
          <w:szCs w:val="36"/>
        </w:rPr>
      </w:pPr>
      <w:r>
        <w:rPr>
          <w:rFonts w:hint="eastAsia"/>
          <w:sz w:val="28"/>
          <w:szCs w:val="36"/>
        </w:rPr>
        <w:t>天地君親師</w:t>
      </w:r>
    </w:p>
    <w:p w14:paraId="4D1D4045">
      <w:pPr>
        <w:rPr>
          <w:sz w:val="28"/>
          <w:szCs w:val="36"/>
        </w:rPr>
      </w:pPr>
      <w:r>
        <w:rPr>
          <w:rFonts w:hint="eastAsia"/>
          <w:sz w:val="28"/>
          <w:szCs w:val="36"/>
        </w:rPr>
        <w:t>國家宗教：封禪、郊祀（都城的南面、封禪的簡化版、立壇、牌位）</w:t>
      </w:r>
    </w:p>
    <w:p w14:paraId="76377E77">
      <w:pPr>
        <w:rPr>
          <w:sz w:val="28"/>
          <w:szCs w:val="36"/>
        </w:rPr>
      </w:pPr>
      <w:r>
        <w:rPr>
          <w:rFonts w:hint="eastAsia"/>
          <w:sz w:val="28"/>
          <w:szCs w:val="36"/>
        </w:rPr>
        <w:t>民間禮俗：節日、民間祭禮（如高禖-豐產-豐收、多子；男女交際）；葛蘭言《古代中國的祭禮與歌謠》</w:t>
      </w:r>
    </w:p>
    <w:p w14:paraId="49FB8E8B">
      <w:pPr>
        <w:rPr>
          <w:sz w:val="28"/>
          <w:szCs w:val="36"/>
        </w:rPr>
      </w:pPr>
      <w:r>
        <w:rPr>
          <w:rFonts w:hint="eastAsia"/>
          <w:sz w:val="28"/>
          <w:szCs w:val="36"/>
        </w:rPr>
        <w:t>道教科儀：馬端臨《文獻通考》：道家之術，雜而多端。清靜（黃帝、老、莊）、煉養、服食、符箓、經典科教（科儀）</w:t>
      </w:r>
    </w:p>
    <w:p w14:paraId="7381AB91">
      <w:pPr>
        <w:rPr>
          <w:sz w:val="28"/>
          <w:szCs w:val="36"/>
        </w:rPr>
      </w:pPr>
    </w:p>
    <w:p w14:paraId="1F3A0147">
      <w:pPr>
        <w:rPr>
          <w:rFonts w:hint="eastAsia"/>
          <w:sz w:val="28"/>
          <w:szCs w:val="36"/>
        </w:rPr>
      </w:pPr>
      <w:r>
        <w:rPr>
          <w:sz w:val="28"/>
          <w:szCs w:val="36"/>
        </w:rPr>
        <w:t>道家之术, 杂而多端, 先儒之论备矣。盖清净一说也, 炼养一说也, 服食又一说也, 符箓又一说也, 经典科教又一说也。黄帝、老子、列御寇、庄周之书所言者, 清净无为而已, 而略及炼养之事, 服食以下, 所不道也。至赤松子、魏伯阳之徒, 则言炼养而不言清静。卢生、李少君、栾大之徒, 则言服食而不言炼养。张道陵、寇谦之之徒, 则言符箓很少而俱不言炼养、服食。至杜光庭而下, 以及近世黄冠师之徒, 则专言经典科教, 所谓符箓者, 特其教中一事, 于是不唯清净无为之说略不能知其旨趣, 虽所谓炼养服食之书, 亦未尝过而问焉矣。</w:t>
      </w:r>
    </w:p>
    <w:p w14:paraId="3E2AB743">
      <w:pPr>
        <w:rPr>
          <w:sz w:val="28"/>
          <w:szCs w:val="36"/>
        </w:rPr>
      </w:pPr>
    </w:p>
    <w:p w14:paraId="38AB0E99">
      <w:pPr>
        <w:rPr>
          <w:sz w:val="28"/>
          <w:szCs w:val="36"/>
        </w:rPr>
      </w:pPr>
      <w:r>
        <w:rPr>
          <w:rFonts w:hint="eastAsia"/>
          <w:sz w:val="28"/>
          <w:szCs w:val="36"/>
        </w:rPr>
        <w:t>3、方術</w:t>
      </w:r>
    </w:p>
    <w:p w14:paraId="155BC632">
      <w:pPr>
        <w:rPr>
          <w:sz w:val="28"/>
          <w:szCs w:val="36"/>
        </w:rPr>
      </w:pPr>
      <w:r>
        <w:rPr>
          <w:rFonts w:hint="eastAsia"/>
          <w:sz w:val="28"/>
          <w:szCs w:val="36"/>
        </w:rPr>
        <w:t>和巫術有關</w:t>
      </w:r>
    </w:p>
    <w:p w14:paraId="7CCF31FE">
      <w:pPr>
        <w:rPr>
          <w:sz w:val="28"/>
          <w:szCs w:val="36"/>
        </w:rPr>
      </w:pPr>
      <w:r>
        <w:rPr>
          <w:rFonts w:hint="eastAsia"/>
          <w:sz w:val="28"/>
          <w:szCs w:val="36"/>
        </w:rPr>
        <w:t>和道教、前道教有關</w:t>
      </w:r>
    </w:p>
    <w:p w14:paraId="33BDE891">
      <w:pPr>
        <w:rPr>
          <w:sz w:val="28"/>
          <w:szCs w:val="36"/>
        </w:rPr>
      </w:pPr>
      <w:r>
        <w:rPr>
          <w:rFonts w:hint="eastAsia"/>
          <w:sz w:val="28"/>
          <w:szCs w:val="36"/>
        </w:rPr>
        <w:t>和中國科技有關</w:t>
      </w:r>
    </w:p>
    <w:p w14:paraId="178FCFEE">
      <w:pPr>
        <w:rPr>
          <w:sz w:val="28"/>
          <w:szCs w:val="36"/>
        </w:rPr>
      </w:pPr>
      <w:r>
        <w:rPr>
          <w:rFonts w:hint="eastAsia"/>
          <w:sz w:val="28"/>
          <w:szCs w:val="36"/>
        </w:rPr>
        <w:t>被科學史研究排斥為“偽科學”</w:t>
      </w:r>
    </w:p>
    <w:p w14:paraId="03289B5B">
      <w:pPr>
        <w:rPr>
          <w:sz w:val="28"/>
          <w:szCs w:val="36"/>
        </w:rPr>
      </w:pPr>
      <w:r>
        <w:rPr>
          <w:rFonts w:hint="eastAsia"/>
          <w:sz w:val="28"/>
          <w:szCs w:val="36"/>
        </w:rPr>
        <w:t>哲學史、思想史（精英、民間）</w:t>
      </w:r>
    </w:p>
    <w:p w14:paraId="47DCA6E2">
      <w:pPr>
        <w:rPr>
          <w:sz w:val="28"/>
          <w:szCs w:val="36"/>
        </w:rPr>
      </w:pPr>
      <w:r>
        <w:rPr>
          <w:rFonts w:hint="eastAsia"/>
          <w:sz w:val="28"/>
          <w:szCs w:val="36"/>
        </w:rPr>
        <w:t>彌漫型宗教和制度型宗教</w:t>
      </w:r>
    </w:p>
    <w:p w14:paraId="76FB081D">
      <w:pPr>
        <w:rPr>
          <w:sz w:val="28"/>
          <w:szCs w:val="36"/>
        </w:rPr>
      </w:pPr>
      <w:r>
        <w:rPr>
          <w:sz w:val="28"/>
          <w:szCs w:val="36"/>
        </w:rPr>
        <w:t>diffused religion vs. institutional religion</w:t>
      </w:r>
    </w:p>
    <w:p w14:paraId="1773337A">
      <w:pPr>
        <w:rPr>
          <w:sz w:val="28"/>
          <w:szCs w:val="36"/>
        </w:rPr>
      </w:pPr>
      <w:r>
        <w:rPr>
          <w:rFonts w:hint="eastAsia"/>
          <w:sz w:val="28"/>
          <w:szCs w:val="36"/>
        </w:rPr>
        <w:t>混合宗教、弥漫型宗教、弥散型宗教、</w:t>
      </w:r>
    </w:p>
    <w:p w14:paraId="398A9B60">
      <w:pPr>
        <w:rPr>
          <w:sz w:val="28"/>
          <w:szCs w:val="36"/>
        </w:rPr>
      </w:pPr>
      <w:r>
        <w:rPr>
          <w:rFonts w:hint="eastAsia"/>
          <w:sz w:val="28"/>
          <w:szCs w:val="36"/>
        </w:rPr>
        <w:t>宗教要素不齊全</w:t>
      </w:r>
      <w:r>
        <w:rPr>
          <w:sz w:val="28"/>
          <w:szCs w:val="36"/>
        </w:rPr>
        <w:t xml:space="preserve"> </w:t>
      </w:r>
      <w:r>
        <w:rPr>
          <w:rFonts w:hint="eastAsia"/>
          <w:sz w:val="28"/>
          <w:szCs w:val="36"/>
        </w:rPr>
        <w:t>勸善書</w:t>
      </w:r>
    </w:p>
    <w:p w14:paraId="1577735E">
      <w:pPr>
        <w:rPr>
          <w:sz w:val="28"/>
          <w:szCs w:val="36"/>
        </w:rPr>
      </w:pPr>
      <w:r>
        <w:rPr>
          <w:rFonts w:hint="eastAsia"/>
          <w:sz w:val="28"/>
          <w:szCs w:val="36"/>
        </w:rPr>
        <w:t>[美]楊慶堃《中國社會中的宗教》</w:t>
      </w:r>
    </w:p>
    <w:p w14:paraId="79A467C8">
      <w:pPr>
        <w:rPr>
          <w:sz w:val="28"/>
          <w:szCs w:val="36"/>
        </w:rPr>
      </w:pPr>
    </w:p>
    <w:p w14:paraId="34EABD63">
      <w:pPr>
        <w:rPr>
          <w:rFonts w:hint="eastAsia"/>
          <w:sz w:val="28"/>
          <w:szCs w:val="36"/>
        </w:rPr>
      </w:pPr>
    </w:p>
    <w:p w14:paraId="7FCE9371">
      <w:pPr>
        <w:rPr>
          <w:sz w:val="28"/>
          <w:szCs w:val="36"/>
        </w:rPr>
      </w:pPr>
      <w:r>
        <w:rPr>
          <w:rFonts w:hint="eastAsia"/>
          <w:sz w:val="28"/>
          <w:szCs w:val="36"/>
        </w:rPr>
        <w:t>方術研究的四個方向：</w:t>
      </w:r>
    </w:p>
    <w:p w14:paraId="32FB5CD9">
      <w:pPr>
        <w:rPr>
          <w:sz w:val="28"/>
          <w:szCs w:val="36"/>
        </w:rPr>
      </w:pPr>
      <w:r>
        <w:rPr>
          <w:rFonts w:hint="eastAsia"/>
          <w:sz w:val="28"/>
          <w:szCs w:val="36"/>
        </w:rPr>
        <w:t>1、古文字、古文獻學：認字、釋讀、考證</w:t>
      </w:r>
    </w:p>
    <w:p w14:paraId="7025C1FA">
      <w:pPr>
        <w:rPr>
          <w:sz w:val="28"/>
          <w:szCs w:val="36"/>
        </w:rPr>
      </w:pPr>
      <w:r>
        <w:rPr>
          <w:rFonts w:hint="eastAsia"/>
          <w:sz w:val="28"/>
          <w:szCs w:val="36"/>
        </w:rPr>
        <w:t>2、科技史</w:t>
      </w:r>
    </w:p>
    <w:p w14:paraId="738F8928">
      <w:pPr>
        <w:rPr>
          <w:sz w:val="28"/>
          <w:szCs w:val="36"/>
        </w:rPr>
      </w:pPr>
      <w:r>
        <w:rPr>
          <w:rFonts w:hint="eastAsia"/>
          <w:sz w:val="28"/>
          <w:szCs w:val="36"/>
        </w:rPr>
        <w:t>3、宗教史</w:t>
      </w:r>
    </w:p>
    <w:p w14:paraId="648DAEC0">
      <w:pPr>
        <w:rPr>
          <w:sz w:val="28"/>
          <w:szCs w:val="36"/>
        </w:rPr>
      </w:pPr>
      <w:r>
        <w:rPr>
          <w:rFonts w:hint="eastAsia"/>
          <w:sz w:val="28"/>
          <w:szCs w:val="36"/>
        </w:rPr>
        <w:t>4、思想史：道-術 學、教  原理 知識、信仰體系</w:t>
      </w:r>
    </w:p>
    <w:p w14:paraId="196863BA">
      <w:pPr>
        <w:rPr>
          <w:sz w:val="28"/>
          <w:szCs w:val="36"/>
        </w:rPr>
      </w:pPr>
    </w:p>
    <w:p w14:paraId="6EFD99E2">
      <w:pPr>
        <w:rPr>
          <w:sz w:val="28"/>
          <w:szCs w:val="36"/>
        </w:rPr>
      </w:pPr>
      <w:r>
        <w:rPr>
          <w:rFonts w:hint="eastAsia"/>
          <w:b/>
          <w:bCs/>
          <w:sz w:val="28"/>
          <w:szCs w:val="36"/>
        </w:rPr>
        <w:t>三、方術的分類</w:t>
      </w:r>
    </w:p>
    <w:p w14:paraId="12056A04">
      <w:pPr>
        <w:rPr>
          <w:sz w:val="28"/>
          <w:szCs w:val="36"/>
        </w:rPr>
      </w:pPr>
      <w:r>
        <w:rPr>
          <w:rFonts w:hint="eastAsia"/>
          <w:sz w:val="28"/>
          <w:szCs w:val="36"/>
        </w:rPr>
        <w:t>1、傳統的分類</w:t>
      </w:r>
    </w:p>
    <w:p w14:paraId="74C0D91E">
      <w:pPr>
        <w:rPr>
          <w:sz w:val="28"/>
          <w:szCs w:val="36"/>
        </w:rPr>
      </w:pPr>
      <w:r>
        <w:rPr>
          <w:rFonts w:hint="eastAsia"/>
          <w:sz w:val="28"/>
          <w:szCs w:val="36"/>
        </w:rPr>
        <w:t>詳見《漢書·藝文志》七略分類（六類） 對學術的分類</w:t>
      </w:r>
    </w:p>
    <w:p w14:paraId="2556408C">
      <w:pPr>
        <w:rPr>
          <w:sz w:val="28"/>
          <w:szCs w:val="36"/>
        </w:rPr>
      </w:pPr>
      <w:r>
        <w:rPr>
          <w:rFonts w:hint="eastAsia"/>
          <w:sz w:val="28"/>
          <w:szCs w:val="36"/>
        </w:rPr>
        <w:t>數術：天文、曆譜、五行（選擇術-月令、日書）、蓍龜、雜占、形法（風水堪輿、博物學）</w:t>
      </w:r>
    </w:p>
    <w:p w14:paraId="78F6FD05">
      <w:pPr>
        <w:rPr>
          <w:sz w:val="28"/>
          <w:szCs w:val="36"/>
        </w:rPr>
      </w:pPr>
      <w:r>
        <w:rPr>
          <w:rFonts w:hint="eastAsia"/>
          <w:sz w:val="28"/>
          <w:szCs w:val="36"/>
        </w:rPr>
        <w:t>方技：醫經、經方、房中、神仙</w:t>
      </w:r>
    </w:p>
    <w:p w14:paraId="36559191">
      <w:pPr>
        <w:rPr>
          <w:sz w:val="28"/>
          <w:szCs w:val="36"/>
        </w:rPr>
      </w:pPr>
      <w:r>
        <w:rPr>
          <w:rFonts w:hint="eastAsia"/>
          <w:sz w:val="28"/>
          <w:szCs w:val="36"/>
        </w:rPr>
        <w:t>《隋書·經籍志》四部分類法 經史子集（附錄+佛經部、道經部）</w:t>
      </w:r>
    </w:p>
    <w:p w14:paraId="0BBE3F1F">
      <w:pPr>
        <w:rPr>
          <w:sz w:val="28"/>
          <w:szCs w:val="36"/>
        </w:rPr>
      </w:pPr>
      <w:r>
        <w:rPr>
          <w:rFonts w:hint="eastAsia"/>
          <w:sz w:val="28"/>
          <w:szCs w:val="36"/>
        </w:rPr>
        <w:t>子部：天文、曆數、五行、醫方</w:t>
      </w:r>
    </w:p>
    <w:p w14:paraId="1C883AC4">
      <w:pPr>
        <w:rPr>
          <w:sz w:val="28"/>
          <w:szCs w:val="36"/>
        </w:rPr>
      </w:pPr>
      <w:r>
        <w:rPr>
          <w:rFonts w:hint="eastAsia"/>
          <w:sz w:val="28"/>
          <w:szCs w:val="36"/>
        </w:rPr>
        <w:t>道經部：經戒、餌服、符錄、房中</w:t>
      </w:r>
    </w:p>
    <w:p w14:paraId="31433504">
      <w:pPr>
        <w:rPr>
          <w:sz w:val="28"/>
          <w:szCs w:val="36"/>
        </w:rPr>
      </w:pPr>
      <w:r>
        <w:rPr>
          <w:rFonts w:hint="eastAsia"/>
          <w:sz w:val="28"/>
          <w:szCs w:val="36"/>
        </w:rPr>
        <w:t>《四庫全書總目》：天文算法（推步、算書）、數術（數學、占候、相宅相墓、占卜、命書相書、陰陽五行、雜技術）、醫家  （道家+道教=道家類）</w:t>
      </w:r>
    </w:p>
    <w:p w14:paraId="77DC081C">
      <w:pPr>
        <w:rPr>
          <w:sz w:val="28"/>
          <w:szCs w:val="36"/>
        </w:rPr>
      </w:pPr>
    </w:p>
    <w:p w14:paraId="6AC5F482">
      <w:pPr>
        <w:rPr>
          <w:sz w:val="28"/>
          <w:szCs w:val="36"/>
        </w:rPr>
      </w:pPr>
      <w:r>
        <w:rPr>
          <w:rFonts w:hint="eastAsia"/>
          <w:sz w:val="28"/>
          <w:szCs w:val="36"/>
        </w:rPr>
        <w:t>2、現代的分類</w:t>
      </w:r>
    </w:p>
    <w:p w14:paraId="47421EC1">
      <w:pPr>
        <w:rPr>
          <w:sz w:val="28"/>
          <w:szCs w:val="36"/>
        </w:rPr>
      </w:pPr>
      <w:r>
        <w:rPr>
          <w:rFonts w:hint="eastAsia"/>
          <w:sz w:val="28"/>
          <w:szCs w:val="36"/>
        </w:rPr>
        <w:t>數術：</w:t>
      </w:r>
    </w:p>
    <w:p w14:paraId="4EA2B1F2">
      <w:pPr>
        <w:rPr>
          <w:sz w:val="28"/>
          <w:szCs w:val="36"/>
        </w:rPr>
      </w:pPr>
      <w:r>
        <w:rPr>
          <w:rFonts w:hint="eastAsia"/>
          <w:sz w:val="28"/>
          <w:szCs w:val="36"/>
        </w:rPr>
        <w:t>①占卜：星算、卜筮、雜占（夢、耳鳴、目、嚏等）</w:t>
      </w:r>
    </w:p>
    <w:p w14:paraId="529176F7">
      <w:pPr>
        <w:rPr>
          <w:sz w:val="28"/>
          <w:szCs w:val="36"/>
        </w:rPr>
      </w:pPr>
      <w:r>
        <w:rPr>
          <w:rFonts w:hint="eastAsia"/>
          <w:sz w:val="28"/>
          <w:szCs w:val="36"/>
        </w:rPr>
        <w:t>②相術：大型、小型</w:t>
      </w:r>
    </w:p>
    <w:p w14:paraId="318DCAB5">
      <w:pPr>
        <w:rPr>
          <w:sz w:val="28"/>
          <w:szCs w:val="36"/>
        </w:rPr>
      </w:pPr>
      <w:r>
        <w:rPr>
          <w:rFonts w:hint="eastAsia"/>
          <w:sz w:val="28"/>
          <w:szCs w:val="36"/>
        </w:rPr>
        <w:t>③厭勝祠禳：厭劾妖祥（去除邪祟）、禱祠祈禳（祈求吉祥）；與雜占有關。不止是治病。如</w:t>
      </w:r>
      <w:r>
        <w:rPr>
          <w:rFonts w:hint="eastAsia"/>
          <w:sz w:val="28"/>
          <w:szCs w:val="36"/>
          <w:u w:val="single"/>
        </w:rPr>
        <w:t>避兵術（避兵符）</w:t>
      </w:r>
      <w:r>
        <w:rPr>
          <w:rFonts w:hint="eastAsia"/>
          <w:sz w:val="28"/>
          <w:szCs w:val="36"/>
        </w:rPr>
        <w:t>；《抱樸子·內篇·登涉》</w:t>
      </w:r>
    </w:p>
    <w:p w14:paraId="27A64797">
      <w:pPr>
        <w:rPr>
          <w:sz w:val="28"/>
          <w:szCs w:val="36"/>
        </w:rPr>
      </w:pPr>
      <w:r>
        <w:rPr>
          <w:rFonts w:hint="eastAsia"/>
          <w:sz w:val="28"/>
          <w:szCs w:val="36"/>
        </w:rPr>
        <w:t>方技：</w:t>
      </w:r>
    </w:p>
    <w:p w14:paraId="31152A6C">
      <w:pPr>
        <w:rPr>
          <w:sz w:val="28"/>
          <w:szCs w:val="36"/>
        </w:rPr>
      </w:pPr>
      <w:r>
        <w:rPr>
          <w:rFonts w:hint="eastAsia"/>
          <w:sz w:val="28"/>
          <w:szCs w:val="36"/>
        </w:rPr>
        <w:t>①醫藥、服食：目的不同</w:t>
      </w:r>
    </w:p>
    <w:p w14:paraId="14093E6A">
      <w:pPr>
        <w:rPr>
          <w:sz w:val="28"/>
          <w:szCs w:val="36"/>
        </w:rPr>
      </w:pPr>
      <w:r>
        <w:rPr>
          <w:rFonts w:hint="eastAsia"/>
          <w:sz w:val="28"/>
          <w:szCs w:val="36"/>
        </w:rPr>
        <w:t>②行氣、導引、房中：不借外物作用。</w:t>
      </w:r>
    </w:p>
    <w:p w14:paraId="41AC1F6E">
      <w:pPr>
        <w:rPr>
          <w:sz w:val="28"/>
          <w:szCs w:val="36"/>
        </w:rPr>
      </w:pPr>
      <w:r>
        <w:rPr>
          <w:rFonts w:hint="eastAsia"/>
          <w:sz w:val="28"/>
          <w:szCs w:val="36"/>
        </w:rPr>
        <w:t>③祝由：用詛咒、符水治病，專以治病為目的  太平道 太平經</w:t>
      </w:r>
    </w:p>
    <w:p w14:paraId="6D11DE60">
      <w:pPr>
        <w:rPr>
          <w:sz w:val="28"/>
          <w:szCs w:val="36"/>
        </w:rPr>
      </w:pPr>
    </w:p>
    <w:p w14:paraId="6F97440B">
      <w:pPr>
        <w:rPr>
          <w:sz w:val="28"/>
          <w:szCs w:val="36"/>
        </w:rPr>
      </w:pPr>
      <w:r>
        <w:rPr>
          <w:rFonts w:hint="eastAsia"/>
          <w:b/>
          <w:bCs/>
          <w:sz w:val="28"/>
          <w:szCs w:val="36"/>
        </w:rPr>
        <w:t>四、方術的理論基礎：陰陽五行</w:t>
      </w:r>
    </w:p>
    <w:p w14:paraId="191A552E">
      <w:pPr>
        <w:rPr>
          <w:sz w:val="28"/>
          <w:szCs w:val="36"/>
        </w:rPr>
      </w:pPr>
      <w:r>
        <w:rPr>
          <w:rFonts w:hint="eastAsia"/>
          <w:sz w:val="28"/>
          <w:szCs w:val="36"/>
        </w:rPr>
        <w:t>陰陽家與方術的關係</w:t>
      </w:r>
    </w:p>
    <w:p w14:paraId="224290DE">
      <w:pPr>
        <w:rPr>
          <w:sz w:val="28"/>
          <w:szCs w:val="36"/>
        </w:rPr>
      </w:pPr>
      <w:r>
        <w:rPr>
          <w:rFonts w:hint="eastAsia"/>
          <w:sz w:val="28"/>
          <w:szCs w:val="36"/>
        </w:rPr>
        <w:t>陳振孫《直齋書錄解題》私修目錄：</w:t>
      </w:r>
    </w:p>
    <w:p w14:paraId="6EBC4F3D">
      <w:pPr>
        <w:rPr>
          <w:sz w:val="28"/>
          <w:szCs w:val="36"/>
        </w:rPr>
      </w:pPr>
      <w:r>
        <w:rPr>
          <w:rFonts w:hint="eastAsia"/>
          <w:sz w:val="28"/>
          <w:szCs w:val="36"/>
        </w:rPr>
        <w:t>自司馬氏論九流，其後劉歆《七略》，班固《藝文志》，皆著陰陽家。而天文、曆譜、五行、卜筮、刑法之屬，別為數術略。其論陰陽家者流，蓋出於羲和之官，欽若昊天，歷象日月星辰。拘者為之，則牽於禁忌、泥於小數。至其論數術，則又以為羲和卜史之流。而所謂《司星子韋》三篇，不列於天文，而著之陰陽家之首。然則陰陽之與數術，亦未有以大異也。不知當時何以別之？豈此論其理，彼具其術邪？</w:t>
      </w:r>
    </w:p>
    <w:p w14:paraId="2D36957F">
      <w:pPr>
        <w:rPr>
          <w:sz w:val="28"/>
          <w:szCs w:val="36"/>
        </w:rPr>
      </w:pPr>
    </w:p>
    <w:p w14:paraId="06457DBE">
      <w:pPr>
        <w:rPr>
          <w:sz w:val="28"/>
          <w:szCs w:val="36"/>
        </w:rPr>
      </w:pPr>
      <w:r>
        <w:rPr>
          <w:rFonts w:hint="eastAsia"/>
          <w:sz w:val="28"/>
          <w:szCs w:val="36"/>
        </w:rPr>
        <w:t>章學誠《校讎通義》：</w:t>
      </w:r>
    </w:p>
    <w:p w14:paraId="32F5A8E8">
      <w:pPr>
        <w:rPr>
          <w:sz w:val="28"/>
          <w:szCs w:val="36"/>
        </w:rPr>
      </w:pPr>
      <w:r>
        <w:rPr>
          <w:rFonts w:hint="eastAsia"/>
          <w:sz w:val="28"/>
          <w:szCs w:val="36"/>
        </w:rPr>
        <w:t>蓋諸子略中陰陽家乃鄒衍談天、鄒奭雕龍之類，空論其理而不徵其數者也。數術略之天文、曆譜諸家乃太一、五殘、日月星氣以及皇帝、顓頊、日月星曆之類，顯徵度數而不衍空文者也。其分門別類，固無可議。</w:t>
      </w:r>
    </w:p>
    <w:p w14:paraId="22C4396A">
      <w:pPr>
        <w:rPr>
          <w:sz w:val="28"/>
          <w:szCs w:val="36"/>
        </w:rPr>
      </w:pPr>
    </w:p>
    <w:p w14:paraId="28566C52">
      <w:pPr>
        <w:rPr>
          <w:sz w:val="28"/>
          <w:szCs w:val="36"/>
        </w:rPr>
      </w:pPr>
      <w:r>
        <w:rPr>
          <w:rFonts w:hint="eastAsia"/>
          <w:sz w:val="28"/>
          <w:szCs w:val="36"/>
        </w:rPr>
        <w:t>余嘉錫《目錄學發微》：</w:t>
      </w:r>
    </w:p>
    <w:p w14:paraId="16865DFC">
      <w:pPr>
        <w:rPr>
          <w:sz w:val="28"/>
          <w:szCs w:val="36"/>
        </w:rPr>
      </w:pPr>
      <w:r>
        <w:rPr>
          <w:rFonts w:hint="eastAsia"/>
          <w:sz w:val="28"/>
          <w:szCs w:val="36"/>
        </w:rPr>
        <w:t>陰陽家之與數術，漢志以為同出於羲和之官。而數術獨為一略者，固因一言其理，一明其數。亦由數術之書過多（六種百九十一家二千五百二十八卷），猶之詩賦之於三百篇耳。章學誠遂謂當以陰陽諸篇付之尹咸，恐亦未是。觀司馬談之《論六家要旨》已有陰陽一家，則自當入之諸子。使漢志出三百篇以入詩賦，章氏能不議其後乎？大抵《七略》《別錄》，雖意在辨章舊聞，然於條別學術之中亦兼顧事實。</w:t>
      </w:r>
    </w:p>
    <w:p w14:paraId="2EB3C0C5">
      <w:pPr>
        <w:rPr>
          <w:rFonts w:hint="eastAsia"/>
          <w:sz w:val="28"/>
          <w:szCs w:val="36"/>
        </w:rPr>
      </w:pPr>
    </w:p>
    <w:p w14:paraId="7F243597">
      <w:pPr>
        <w:rPr>
          <w:rFonts w:hint="eastAsia" w:eastAsiaTheme="minorEastAsia"/>
          <w:sz w:val="28"/>
          <w:szCs w:val="36"/>
          <w:lang w:val="en-US" w:eastAsia="zh-CN"/>
        </w:rPr>
      </w:pPr>
    </w:p>
    <w:p w14:paraId="40AED139">
      <w:pPr>
        <w:rPr>
          <w:sz w:val="28"/>
          <w:szCs w:val="36"/>
        </w:rPr>
      </w:pPr>
    </w:p>
    <w:p w14:paraId="0F026CDA">
      <w:pPr>
        <w:rPr>
          <w:sz w:val="28"/>
          <w:szCs w:val="36"/>
        </w:rPr>
      </w:pPr>
    </w:p>
    <w:p w14:paraId="751B8011">
      <w:pPr>
        <w:rPr>
          <w:rFonts w:hint="eastAsia"/>
          <w:sz w:val="28"/>
          <w:szCs w:val="36"/>
        </w:rPr>
      </w:pPr>
      <w:r>
        <w:rPr>
          <w:rFonts w:hint="eastAsia"/>
          <w:sz w:val="28"/>
          <w:szCs w:val="36"/>
        </w:rPr>
        <w:t>中国语言文字</w:t>
      </w:r>
    </w:p>
    <w:p w14:paraId="4CD17F97">
      <w:pPr>
        <w:rPr>
          <w:rFonts w:hint="eastAsia"/>
          <w:sz w:val="28"/>
          <w:szCs w:val="36"/>
        </w:rPr>
      </w:pPr>
    </w:p>
    <w:p w14:paraId="42D1A517">
      <w:pPr>
        <w:rPr>
          <w:rFonts w:hint="eastAsia"/>
          <w:sz w:val="28"/>
          <w:szCs w:val="36"/>
        </w:rPr>
      </w:pPr>
      <w:r>
        <w:rPr>
          <w:rFonts w:hint="eastAsia"/>
          <w:sz w:val="28"/>
          <w:szCs w:val="36"/>
        </w:rPr>
        <w:t>一、汉语的历史</w:t>
      </w:r>
    </w:p>
    <w:p w14:paraId="26DCFEFA">
      <w:pPr>
        <w:rPr>
          <w:rFonts w:hint="eastAsia"/>
          <w:sz w:val="28"/>
          <w:szCs w:val="36"/>
        </w:rPr>
      </w:pPr>
      <w:r>
        <w:rPr>
          <w:rFonts w:hint="eastAsia"/>
          <w:sz w:val="28"/>
          <w:szCs w:val="36"/>
        </w:rPr>
        <w:t>语言要素：</w:t>
      </w:r>
    </w:p>
    <w:p w14:paraId="73D6D927">
      <w:pPr>
        <w:rPr>
          <w:rFonts w:hint="eastAsia"/>
          <w:sz w:val="28"/>
          <w:szCs w:val="36"/>
        </w:rPr>
      </w:pPr>
      <w:r>
        <w:rPr>
          <w:rFonts w:hint="eastAsia"/>
          <w:sz w:val="28"/>
          <w:szCs w:val="36"/>
        </w:rPr>
        <w:t>词汇：单音节词→双音节词；连绵词；外来词</w:t>
      </w:r>
    </w:p>
    <w:p w14:paraId="464E6954">
      <w:pPr>
        <w:rPr>
          <w:rFonts w:hint="eastAsia"/>
          <w:sz w:val="28"/>
          <w:szCs w:val="36"/>
        </w:rPr>
      </w:pPr>
      <w:r>
        <w:rPr>
          <w:rFonts w:hint="eastAsia"/>
          <w:sz w:val="28"/>
          <w:szCs w:val="36"/>
        </w:rPr>
        <w:t>语音：声母、韵母、声调</w:t>
      </w:r>
    </w:p>
    <w:p w14:paraId="5EB0CD95">
      <w:pPr>
        <w:rPr>
          <w:rFonts w:hint="eastAsia"/>
          <w:sz w:val="28"/>
          <w:szCs w:val="36"/>
        </w:rPr>
      </w:pPr>
      <w:r>
        <w:rPr>
          <w:rFonts w:hint="eastAsia"/>
          <w:sz w:val="28"/>
          <w:szCs w:val="36"/>
        </w:rPr>
        <w:t>语法：语序、虚词</w:t>
      </w:r>
    </w:p>
    <w:p w14:paraId="119EF73F">
      <w:pPr>
        <w:rPr>
          <w:rFonts w:hint="eastAsia"/>
          <w:sz w:val="28"/>
          <w:szCs w:val="36"/>
        </w:rPr>
      </w:pPr>
    </w:p>
    <w:p w14:paraId="1BAF3BA0">
      <w:pPr>
        <w:rPr>
          <w:rFonts w:hint="eastAsia"/>
          <w:sz w:val="28"/>
          <w:szCs w:val="36"/>
        </w:rPr>
      </w:pPr>
      <w:r>
        <w:rPr>
          <w:rFonts w:hint="eastAsia"/>
          <w:sz w:val="28"/>
          <w:szCs w:val="36"/>
        </w:rPr>
        <w:t>现代语言学研究中，语言和文字要分开，语言具有天然属性，但文字往往具有政治属性</w:t>
      </w:r>
    </w:p>
    <w:p w14:paraId="70DCE98B">
      <w:pPr>
        <w:rPr>
          <w:sz w:val="28"/>
          <w:szCs w:val="36"/>
        </w:rPr>
      </w:pPr>
    </w:p>
    <w:p w14:paraId="405B243B">
      <w:pPr>
        <w:rPr>
          <w:rFonts w:hint="eastAsia"/>
          <w:sz w:val="28"/>
          <w:szCs w:val="36"/>
        </w:rPr>
      </w:pPr>
      <w:r>
        <w:rPr>
          <w:rFonts w:hint="eastAsia"/>
          <w:sz w:val="28"/>
          <w:szCs w:val="36"/>
        </w:rPr>
        <w:t>语言类型学：</w:t>
      </w:r>
    </w:p>
    <w:p w14:paraId="13E3C916">
      <w:pPr>
        <w:rPr>
          <w:rFonts w:hint="eastAsia"/>
          <w:sz w:val="28"/>
          <w:szCs w:val="36"/>
        </w:rPr>
      </w:pPr>
      <w:r>
        <w:rPr>
          <w:rFonts w:hint="eastAsia"/>
          <w:sz w:val="28"/>
          <w:szCs w:val="36"/>
        </w:rPr>
        <w:t>孤立语：也叫分析语。不通过词形变化来表达语法作用，语法意义通过独立的虚词以及语序来表达。汉语、越南语等。（古汉语形声字也被认为有屈折语的特点）</w:t>
      </w:r>
    </w:p>
    <w:p w14:paraId="3295DC6B">
      <w:pPr>
        <w:rPr>
          <w:rFonts w:hint="eastAsia"/>
          <w:sz w:val="28"/>
          <w:szCs w:val="36"/>
        </w:rPr>
      </w:pPr>
    </w:p>
    <w:p w14:paraId="56641417">
      <w:pPr>
        <w:rPr>
          <w:rFonts w:hint="eastAsia"/>
          <w:sz w:val="28"/>
          <w:szCs w:val="36"/>
        </w:rPr>
      </w:pPr>
      <w:r>
        <w:rPr>
          <w:rFonts w:hint="eastAsia"/>
          <w:sz w:val="28"/>
          <w:szCs w:val="36"/>
        </w:rPr>
        <w:t>屈折语：印欧语系的大部分语言。俄语为典型，英语为非典型。内部屈折（如变格、英语不规则动词）、外部屈折（附加词缀）</w:t>
      </w:r>
    </w:p>
    <w:p w14:paraId="67069E9B">
      <w:pPr>
        <w:rPr>
          <w:rFonts w:hint="eastAsia"/>
          <w:sz w:val="28"/>
          <w:szCs w:val="36"/>
        </w:rPr>
      </w:pPr>
    </w:p>
    <w:p w14:paraId="62963C71">
      <w:pPr>
        <w:rPr>
          <w:rFonts w:hint="eastAsia"/>
          <w:sz w:val="28"/>
          <w:szCs w:val="36"/>
        </w:rPr>
      </w:pPr>
      <w:r>
        <w:rPr>
          <w:rFonts w:hint="eastAsia"/>
          <w:sz w:val="28"/>
          <w:szCs w:val="36"/>
        </w:rPr>
        <w:t>黏着语：每个特定含义和语法意义都在词根上附加一个特定词缀。蒙古语、朝鲜语、日语。</w:t>
      </w:r>
    </w:p>
    <w:p w14:paraId="511BBA7E">
      <w:pPr>
        <w:rPr>
          <w:rFonts w:hint="eastAsia"/>
          <w:sz w:val="28"/>
          <w:szCs w:val="36"/>
        </w:rPr>
      </w:pPr>
    </w:p>
    <w:p w14:paraId="5B8CF171">
      <w:pPr>
        <w:rPr>
          <w:rFonts w:hint="eastAsia"/>
          <w:sz w:val="28"/>
          <w:szCs w:val="36"/>
        </w:rPr>
      </w:pPr>
      <w:r>
        <w:rPr>
          <w:rFonts w:hint="eastAsia"/>
          <w:sz w:val="28"/>
          <w:szCs w:val="36"/>
        </w:rPr>
        <w:t>复综语：词即句子。印第安语。</w:t>
      </w:r>
    </w:p>
    <w:p w14:paraId="6644F55C">
      <w:pPr>
        <w:rPr>
          <w:sz w:val="28"/>
          <w:szCs w:val="36"/>
        </w:rPr>
      </w:pPr>
    </w:p>
    <w:p w14:paraId="4F7E9721">
      <w:pPr>
        <w:rPr>
          <w:rFonts w:hint="eastAsia"/>
          <w:sz w:val="28"/>
          <w:szCs w:val="36"/>
        </w:rPr>
      </w:pPr>
      <w:r>
        <w:rPr>
          <w:rFonts w:hint="eastAsia"/>
          <w:sz w:val="28"/>
          <w:szCs w:val="36"/>
        </w:rPr>
        <w:t>历史比较语言学：语系、语族、语支，即语言的亲属关系</w:t>
      </w:r>
    </w:p>
    <w:p w14:paraId="185B8487">
      <w:pPr>
        <w:rPr>
          <w:rFonts w:hint="eastAsia"/>
          <w:sz w:val="28"/>
          <w:szCs w:val="36"/>
        </w:rPr>
      </w:pPr>
      <w:r>
        <w:rPr>
          <w:rFonts w:hint="eastAsia"/>
          <w:sz w:val="28"/>
          <w:szCs w:val="36"/>
        </w:rPr>
        <w:t>印欧语系：印度-伊朗语族、日耳曼语族、罗曼语族、斯拉夫语族、希腊语族、凯尔特语族……</w:t>
      </w:r>
    </w:p>
    <w:p w14:paraId="5BFB469A">
      <w:pPr>
        <w:rPr>
          <w:rFonts w:hint="eastAsia"/>
          <w:sz w:val="28"/>
          <w:szCs w:val="36"/>
        </w:rPr>
      </w:pPr>
      <w:r>
        <w:rPr>
          <w:rFonts w:hint="eastAsia"/>
          <w:sz w:val="28"/>
          <w:szCs w:val="36"/>
        </w:rPr>
        <w:t>汉藏语系：汉语族、藏缅语族、苗瑶语族、壮侗语族……</w:t>
      </w:r>
    </w:p>
    <w:p w14:paraId="3BE67C67">
      <w:pPr>
        <w:rPr>
          <w:rFonts w:hint="eastAsia"/>
          <w:sz w:val="28"/>
          <w:szCs w:val="36"/>
        </w:rPr>
      </w:pPr>
      <w:r>
        <w:rPr>
          <w:rFonts w:hint="eastAsia"/>
          <w:sz w:val="28"/>
          <w:szCs w:val="36"/>
        </w:rPr>
        <w:t>阿尔泰语系：突厥语族、蒙古语族、满-通古斯语族……</w:t>
      </w:r>
    </w:p>
    <w:p w14:paraId="08E469D9">
      <w:pPr>
        <w:rPr>
          <w:rFonts w:hint="eastAsia"/>
          <w:sz w:val="28"/>
          <w:szCs w:val="36"/>
        </w:rPr>
      </w:pPr>
      <w:r>
        <w:rPr>
          <w:rFonts w:hint="eastAsia"/>
          <w:sz w:val="28"/>
          <w:szCs w:val="36"/>
        </w:rPr>
        <w:t>闪含语系（闪米特-含米特语系）：闪米特语族（阿拉伯语、希伯来语、马耳他语）、乍得语族、埃及语族等</w:t>
      </w:r>
    </w:p>
    <w:p w14:paraId="2FB7066A">
      <w:pPr>
        <w:rPr>
          <w:rFonts w:hint="eastAsia"/>
          <w:sz w:val="28"/>
          <w:szCs w:val="36"/>
        </w:rPr>
      </w:pPr>
      <w:r>
        <w:rPr>
          <w:rFonts w:hint="eastAsia"/>
          <w:sz w:val="28"/>
          <w:szCs w:val="36"/>
        </w:rPr>
        <w:t>乌拉尔语系：芬兰语、匈牙利语</w:t>
      </w:r>
    </w:p>
    <w:p w14:paraId="64645BFF">
      <w:pPr>
        <w:rPr>
          <w:rFonts w:hint="eastAsia"/>
          <w:sz w:val="28"/>
          <w:szCs w:val="36"/>
        </w:rPr>
      </w:pPr>
      <w:r>
        <w:rPr>
          <w:rFonts w:hint="eastAsia"/>
          <w:sz w:val="28"/>
          <w:szCs w:val="36"/>
        </w:rPr>
        <w:t>高加索语系：格鲁吉亚语</w:t>
      </w:r>
    </w:p>
    <w:p w14:paraId="52855432">
      <w:pPr>
        <w:rPr>
          <w:rFonts w:hint="eastAsia"/>
          <w:sz w:val="28"/>
          <w:szCs w:val="36"/>
        </w:rPr>
      </w:pPr>
      <w:r>
        <w:rPr>
          <w:rFonts w:hint="eastAsia"/>
          <w:sz w:val="28"/>
          <w:szCs w:val="36"/>
        </w:rPr>
        <w:t>达罗毗荼语系：</w:t>
      </w:r>
    </w:p>
    <w:p w14:paraId="41BC1888">
      <w:pPr>
        <w:rPr>
          <w:rFonts w:hint="eastAsia"/>
          <w:sz w:val="28"/>
          <w:szCs w:val="36"/>
        </w:rPr>
      </w:pPr>
      <w:r>
        <w:rPr>
          <w:rFonts w:hint="eastAsia"/>
          <w:sz w:val="28"/>
          <w:szCs w:val="36"/>
        </w:rPr>
        <w:t>（南岛语系、南亚语系）</w:t>
      </w:r>
    </w:p>
    <w:p w14:paraId="1117890F">
      <w:pPr>
        <w:rPr>
          <w:sz w:val="28"/>
          <w:szCs w:val="36"/>
        </w:rPr>
      </w:pPr>
      <w:r>
        <w:rPr>
          <w:rFonts w:hint="eastAsia"/>
          <w:sz w:val="28"/>
          <w:szCs w:val="36"/>
        </w:rPr>
        <w:t>特殊语言：日语、朝鲜语</w:t>
      </w:r>
    </w:p>
    <w:p w14:paraId="29F8F228">
      <w:pPr>
        <w:rPr>
          <w:sz w:val="28"/>
          <w:szCs w:val="36"/>
        </w:rPr>
      </w:pPr>
    </w:p>
    <w:p w14:paraId="652CB57E">
      <w:pPr>
        <w:rPr>
          <w:rFonts w:hint="eastAsia"/>
          <w:sz w:val="28"/>
          <w:szCs w:val="36"/>
        </w:rPr>
      </w:pPr>
      <w:r>
        <w:rPr>
          <w:rFonts w:hint="eastAsia"/>
          <w:sz w:val="28"/>
          <w:szCs w:val="36"/>
        </w:rPr>
        <w:t>二、汉字的历史</w:t>
      </w:r>
    </w:p>
    <w:p w14:paraId="2B8B45E0">
      <w:pPr>
        <w:rPr>
          <w:rFonts w:hint="eastAsia"/>
          <w:sz w:val="28"/>
          <w:szCs w:val="36"/>
        </w:rPr>
      </w:pPr>
      <w:r>
        <w:rPr>
          <w:rFonts w:hint="eastAsia"/>
          <w:sz w:val="28"/>
          <w:szCs w:val="36"/>
        </w:rPr>
        <w:t>表意文字和表音文字</w:t>
      </w:r>
    </w:p>
    <w:p w14:paraId="3926B102">
      <w:pPr>
        <w:rPr>
          <w:rFonts w:hint="eastAsia"/>
          <w:sz w:val="28"/>
          <w:szCs w:val="36"/>
        </w:rPr>
      </w:pPr>
      <w:r>
        <w:rPr>
          <w:rFonts w:hint="eastAsia"/>
          <w:sz w:val="28"/>
          <w:szCs w:val="36"/>
        </w:rPr>
        <w:t>发展历史：甲骨文、金文、小篆、六国文字、隶书、楷书……</w:t>
      </w:r>
    </w:p>
    <w:p w14:paraId="5D1BE972">
      <w:pPr>
        <w:rPr>
          <w:rFonts w:hint="eastAsia"/>
          <w:sz w:val="28"/>
          <w:szCs w:val="36"/>
        </w:rPr>
      </w:pPr>
      <w:r>
        <w:rPr>
          <w:rFonts w:hint="eastAsia"/>
          <w:sz w:val="28"/>
          <w:szCs w:val="36"/>
        </w:rPr>
        <w:t>汉字的造字方法：六书</w:t>
      </w:r>
    </w:p>
    <w:p w14:paraId="0350BDEB">
      <w:pPr>
        <w:rPr>
          <w:rFonts w:hint="eastAsia"/>
          <w:sz w:val="28"/>
          <w:szCs w:val="36"/>
        </w:rPr>
      </w:pPr>
      <w:r>
        <w:rPr>
          <w:rFonts w:hint="eastAsia"/>
          <w:sz w:val="28"/>
          <w:szCs w:val="36"/>
        </w:rPr>
        <w:t>许慎《说文解字·序》</w:t>
      </w:r>
    </w:p>
    <w:p w14:paraId="618A8F41">
      <w:pPr>
        <w:rPr>
          <w:sz w:val="28"/>
          <w:szCs w:val="36"/>
        </w:rPr>
      </w:pPr>
      <w:r>
        <w:drawing>
          <wp:inline distT="0" distB="0" distL="114300" distR="114300">
            <wp:extent cx="5282565" cy="1636395"/>
            <wp:effectExtent l="0" t="0" r="698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82565" cy="1636395"/>
                    </a:xfrm>
                    <a:prstGeom prst="rect">
                      <a:avLst/>
                    </a:prstGeom>
                  </pic:spPr>
                </pic:pic>
              </a:graphicData>
            </a:graphic>
          </wp:inline>
        </w:drawing>
      </w:r>
    </w:p>
    <w:p w14:paraId="6AAE5A41">
      <w:pPr>
        <w:rPr>
          <w:rFonts w:hint="eastAsia"/>
          <w:sz w:val="28"/>
          <w:szCs w:val="36"/>
        </w:rPr>
      </w:pPr>
      <w:r>
        <w:rPr>
          <w:rFonts w:hint="eastAsia"/>
          <w:sz w:val="28"/>
          <w:szCs w:val="36"/>
          <w:lang w:val="en-US" w:eastAsia="zh-CN"/>
        </w:rPr>
        <w:t>以上</w:t>
      </w:r>
      <w:r>
        <w:rPr>
          <w:rFonts w:hint="eastAsia"/>
          <w:sz w:val="28"/>
          <w:szCs w:val="36"/>
        </w:rPr>
        <w:t>六书分类的</w:t>
      </w:r>
      <w:r>
        <w:rPr>
          <w:rFonts w:hint="eastAsia"/>
          <w:sz w:val="28"/>
          <w:szCs w:val="36"/>
          <w:lang w:val="en-US" w:eastAsia="zh-CN"/>
        </w:rPr>
        <w:t>论述存在</w:t>
      </w:r>
      <w:r>
        <w:rPr>
          <w:rFonts w:hint="eastAsia"/>
          <w:sz w:val="28"/>
          <w:szCs w:val="36"/>
        </w:rPr>
        <w:t>一些问题包括且不局限于：</w:t>
      </w:r>
    </w:p>
    <w:p w14:paraId="6A8504AF">
      <w:pPr>
        <w:rPr>
          <w:rFonts w:hint="eastAsia"/>
          <w:sz w:val="28"/>
          <w:szCs w:val="36"/>
        </w:rPr>
      </w:pPr>
      <w:r>
        <w:rPr>
          <w:rFonts w:hint="eastAsia"/>
          <w:sz w:val="28"/>
          <w:szCs w:val="36"/>
        </w:rPr>
        <w:t>1、象形、指事、会意之间的界限并不分明</w:t>
      </w:r>
    </w:p>
    <w:p w14:paraId="0337DCF2">
      <w:pPr>
        <w:rPr>
          <w:rFonts w:hint="eastAsia"/>
          <w:sz w:val="28"/>
          <w:szCs w:val="36"/>
        </w:rPr>
      </w:pPr>
      <w:r>
        <w:rPr>
          <w:rFonts w:hint="eastAsia"/>
          <w:sz w:val="28"/>
          <w:szCs w:val="36"/>
        </w:rPr>
        <w:t>2、转注和假借并非造字法</w:t>
      </w:r>
    </w:p>
    <w:p w14:paraId="1338E656">
      <w:pPr>
        <w:rPr>
          <w:rFonts w:hint="eastAsia"/>
          <w:sz w:val="28"/>
          <w:szCs w:val="36"/>
        </w:rPr>
      </w:pPr>
      <w:r>
        <w:rPr>
          <w:rFonts w:hint="eastAsia"/>
          <w:sz w:val="28"/>
          <w:szCs w:val="36"/>
        </w:rPr>
        <w:t>3、转注的内涵模糊（可与形旁互训、部首与部中之字、字义引申即转注、训诂即专注、双声叠韵等等）</w:t>
      </w:r>
    </w:p>
    <w:p w14:paraId="04110195">
      <w:pPr>
        <w:rPr>
          <w:rFonts w:hint="eastAsia"/>
          <w:sz w:val="28"/>
          <w:szCs w:val="36"/>
        </w:rPr>
      </w:pPr>
      <w:r>
        <w:rPr>
          <w:rFonts w:hint="eastAsia"/>
          <w:sz w:val="28"/>
          <w:szCs w:val="36"/>
        </w:rPr>
        <w:t>4、假借的代表字并非假借而是词义引申</w:t>
      </w:r>
    </w:p>
    <w:p w14:paraId="3DE311D3">
      <w:pPr>
        <w:rPr>
          <w:sz w:val="28"/>
          <w:szCs w:val="36"/>
        </w:rPr>
      </w:pPr>
    </w:p>
    <w:p w14:paraId="14DFC6DE">
      <w:pPr>
        <w:rPr>
          <w:rFonts w:hint="eastAsia"/>
          <w:sz w:val="28"/>
          <w:szCs w:val="36"/>
        </w:rPr>
      </w:pPr>
      <w:r>
        <w:rPr>
          <w:rFonts w:hint="eastAsia"/>
          <w:sz w:val="28"/>
          <w:szCs w:val="36"/>
        </w:rPr>
        <w:br w:type="page"/>
      </w:r>
    </w:p>
    <w:p w14:paraId="273D5D7B">
      <w:pPr>
        <w:rPr>
          <w:rFonts w:hint="eastAsia"/>
          <w:sz w:val="28"/>
          <w:szCs w:val="36"/>
        </w:rPr>
      </w:pPr>
      <w:r>
        <w:rPr>
          <w:rFonts w:hint="eastAsia"/>
          <w:sz w:val="28"/>
          <w:szCs w:val="36"/>
        </w:rPr>
        <w:t>中国古代史学</w:t>
      </w:r>
    </w:p>
    <w:p w14:paraId="2BE71FA3">
      <w:pPr>
        <w:rPr>
          <w:rFonts w:hint="eastAsia"/>
          <w:sz w:val="28"/>
          <w:szCs w:val="36"/>
        </w:rPr>
      </w:pPr>
    </w:p>
    <w:p w14:paraId="0388A9BC">
      <w:pPr>
        <w:rPr>
          <w:rFonts w:hint="eastAsia"/>
          <w:sz w:val="28"/>
          <w:szCs w:val="36"/>
        </w:rPr>
      </w:pPr>
      <w:r>
        <w:rPr>
          <w:rFonts w:hint="eastAsia"/>
          <w:sz w:val="28"/>
          <w:szCs w:val="36"/>
        </w:rPr>
        <w:t>一、发展历程</w:t>
      </w:r>
    </w:p>
    <w:p w14:paraId="20EF13A0">
      <w:pPr>
        <w:rPr>
          <w:rFonts w:hint="eastAsia"/>
          <w:sz w:val="28"/>
          <w:szCs w:val="36"/>
        </w:rPr>
      </w:pPr>
      <w:r>
        <w:rPr>
          <w:rFonts w:hint="eastAsia"/>
          <w:sz w:val="28"/>
          <w:szCs w:val="36"/>
        </w:rPr>
        <w:t>文字记录：甲骨文、金文</w:t>
      </w:r>
    </w:p>
    <w:p w14:paraId="0B4F7358">
      <w:pPr>
        <w:rPr>
          <w:rFonts w:hint="eastAsia"/>
          <w:sz w:val="28"/>
          <w:szCs w:val="36"/>
        </w:rPr>
      </w:pPr>
      <w:r>
        <w:rPr>
          <w:rFonts w:hint="eastAsia"/>
          <w:sz w:val="28"/>
          <w:szCs w:val="36"/>
        </w:rPr>
        <w:t>文书与典籍：</w:t>
      </w:r>
    </w:p>
    <w:p w14:paraId="761A98DC">
      <w:pPr>
        <w:rPr>
          <w:rFonts w:hint="eastAsia"/>
          <w:sz w:val="28"/>
          <w:szCs w:val="36"/>
        </w:rPr>
      </w:pPr>
      <w:r>
        <w:rPr>
          <w:rFonts w:hint="eastAsia"/>
          <w:sz w:val="28"/>
          <w:szCs w:val="36"/>
        </w:rPr>
        <w:t xml:space="preserve">  谱牒类、纪年类、档案类、故事类</w:t>
      </w:r>
    </w:p>
    <w:p w14:paraId="591798A9">
      <w:pPr>
        <w:rPr>
          <w:rFonts w:hint="eastAsia"/>
          <w:sz w:val="28"/>
          <w:szCs w:val="36"/>
        </w:rPr>
      </w:pPr>
      <w:r>
        <w:rPr>
          <w:rFonts w:hint="eastAsia"/>
          <w:sz w:val="28"/>
          <w:szCs w:val="36"/>
        </w:rPr>
        <w:t xml:space="preserve">  《尚书》/《春秋》《左传》《国语》《战国策》等</w:t>
      </w:r>
    </w:p>
    <w:p w14:paraId="226EEE9C">
      <w:pPr>
        <w:rPr>
          <w:rFonts w:hint="eastAsia"/>
          <w:sz w:val="28"/>
          <w:szCs w:val="36"/>
        </w:rPr>
      </w:pPr>
      <w:r>
        <w:rPr>
          <w:rFonts w:hint="eastAsia"/>
          <w:sz w:val="28"/>
          <w:szCs w:val="36"/>
        </w:rPr>
        <w:t>史籍的禁毁：秦焚书（书籍五厄）</w:t>
      </w:r>
    </w:p>
    <w:p w14:paraId="2ADA558E">
      <w:pPr>
        <w:rPr>
          <w:rFonts w:hint="eastAsia"/>
          <w:sz w:val="28"/>
          <w:szCs w:val="36"/>
        </w:rPr>
      </w:pPr>
      <w:r>
        <w:rPr>
          <w:rFonts w:hint="eastAsia"/>
          <w:sz w:val="28"/>
          <w:szCs w:val="36"/>
        </w:rPr>
        <w:t>私修史书：前四史</w:t>
      </w:r>
    </w:p>
    <w:p w14:paraId="60F2A0D3">
      <w:pPr>
        <w:rPr>
          <w:rFonts w:hint="eastAsia"/>
          <w:sz w:val="28"/>
          <w:szCs w:val="36"/>
        </w:rPr>
      </w:pPr>
      <w:r>
        <w:rPr>
          <w:rFonts w:hint="eastAsia"/>
          <w:sz w:val="28"/>
          <w:szCs w:val="36"/>
        </w:rPr>
        <w:t>官修史书：唐以后</w:t>
      </w:r>
    </w:p>
    <w:p w14:paraId="48DCB639">
      <w:pPr>
        <w:rPr>
          <w:rFonts w:hint="eastAsia"/>
          <w:sz w:val="28"/>
          <w:szCs w:val="36"/>
        </w:rPr>
      </w:pPr>
      <w:r>
        <w:rPr>
          <w:rFonts w:hint="eastAsia"/>
          <w:sz w:val="28"/>
          <w:szCs w:val="36"/>
        </w:rPr>
        <w:t>史书体裁的丰富：史学理论、政书、史料笔记、纪事本末、方志</w:t>
      </w:r>
    </w:p>
    <w:p w14:paraId="0D88BE03">
      <w:pPr>
        <w:rPr>
          <w:sz w:val="28"/>
          <w:szCs w:val="36"/>
        </w:rPr>
      </w:pPr>
    </w:p>
    <w:p w14:paraId="30C0C132">
      <w:pPr>
        <w:rPr>
          <w:rFonts w:hint="eastAsia"/>
          <w:sz w:val="28"/>
          <w:szCs w:val="36"/>
        </w:rPr>
      </w:pPr>
      <w:r>
        <w:rPr>
          <w:rFonts w:hint="eastAsia"/>
          <w:sz w:val="28"/>
          <w:szCs w:val="36"/>
          <w:lang w:val="en-US" w:eastAsia="zh-CN"/>
        </w:rPr>
        <w:t>二、</w:t>
      </w:r>
      <w:r>
        <w:rPr>
          <w:rFonts w:hint="eastAsia"/>
          <w:sz w:val="28"/>
          <w:szCs w:val="36"/>
        </w:rPr>
        <w:t>史书体裁</w:t>
      </w:r>
    </w:p>
    <w:p w14:paraId="4B0D3743">
      <w:pPr>
        <w:rPr>
          <w:rFonts w:hint="eastAsia"/>
          <w:sz w:val="28"/>
          <w:szCs w:val="36"/>
        </w:rPr>
      </w:pPr>
      <w:r>
        <w:rPr>
          <w:rFonts w:hint="eastAsia"/>
          <w:sz w:val="28"/>
          <w:szCs w:val="36"/>
        </w:rPr>
        <w:t>1、编年体</w:t>
      </w:r>
    </w:p>
    <w:p w14:paraId="1725BD88">
      <w:pPr>
        <w:rPr>
          <w:rFonts w:hint="eastAsia"/>
          <w:sz w:val="28"/>
          <w:szCs w:val="36"/>
        </w:rPr>
      </w:pPr>
      <w:r>
        <w:rPr>
          <w:rFonts w:hint="eastAsia"/>
          <w:sz w:val="28"/>
          <w:szCs w:val="36"/>
        </w:rPr>
        <w:t>2、纪传体</w:t>
      </w:r>
    </w:p>
    <w:p w14:paraId="61E8B6E3">
      <w:pPr>
        <w:rPr>
          <w:rFonts w:hint="eastAsia"/>
          <w:sz w:val="28"/>
          <w:szCs w:val="36"/>
        </w:rPr>
      </w:pPr>
      <w:r>
        <w:rPr>
          <w:rFonts w:hint="eastAsia"/>
          <w:sz w:val="28"/>
          <w:szCs w:val="36"/>
        </w:rPr>
        <w:t>3、纪事本末体</w:t>
      </w:r>
    </w:p>
    <w:p w14:paraId="1C15C894">
      <w:pPr>
        <w:rPr>
          <w:rFonts w:hint="eastAsia"/>
          <w:sz w:val="28"/>
          <w:szCs w:val="36"/>
        </w:rPr>
      </w:pPr>
      <w:r>
        <w:rPr>
          <w:rFonts w:hint="eastAsia"/>
          <w:sz w:val="28"/>
          <w:szCs w:val="36"/>
        </w:rPr>
        <w:t>4、典章制度史</w:t>
      </w:r>
    </w:p>
    <w:p w14:paraId="7C83F0BD">
      <w:pPr>
        <w:rPr>
          <w:rFonts w:hint="eastAsia"/>
          <w:sz w:val="28"/>
          <w:szCs w:val="36"/>
        </w:rPr>
      </w:pPr>
      <w:r>
        <w:rPr>
          <w:rFonts w:hint="eastAsia"/>
          <w:sz w:val="28"/>
          <w:szCs w:val="36"/>
        </w:rPr>
        <w:t>5、史学评论</w:t>
      </w:r>
    </w:p>
    <w:p w14:paraId="714A132B">
      <w:pPr>
        <w:rPr>
          <w:rFonts w:hint="eastAsia"/>
          <w:sz w:val="28"/>
          <w:szCs w:val="36"/>
        </w:rPr>
      </w:pPr>
      <w:r>
        <w:rPr>
          <w:rFonts w:hint="eastAsia"/>
          <w:sz w:val="28"/>
          <w:szCs w:val="36"/>
        </w:rPr>
        <w:t>国别体？</w:t>
      </w:r>
    </w:p>
    <w:p w14:paraId="30B0876E">
      <w:pPr>
        <w:rPr>
          <w:sz w:val="28"/>
          <w:szCs w:val="36"/>
        </w:rPr>
      </w:pPr>
    </w:p>
    <w:p w14:paraId="2B947757">
      <w:pPr>
        <w:rPr>
          <w:rFonts w:hint="eastAsia"/>
          <w:sz w:val="28"/>
          <w:szCs w:val="36"/>
        </w:rPr>
      </w:pPr>
      <w:r>
        <w:rPr>
          <w:rFonts w:hint="eastAsia"/>
          <w:sz w:val="28"/>
          <w:szCs w:val="36"/>
          <w:lang w:val="en-US" w:eastAsia="zh-CN"/>
        </w:rPr>
        <w:t>三</w:t>
      </w:r>
      <w:r>
        <w:rPr>
          <w:rFonts w:hint="eastAsia"/>
          <w:sz w:val="28"/>
          <w:szCs w:val="36"/>
        </w:rPr>
        <w:t>、史学传统</w:t>
      </w:r>
    </w:p>
    <w:p w14:paraId="10FC07A2">
      <w:pPr>
        <w:rPr>
          <w:rFonts w:hint="eastAsia"/>
          <w:sz w:val="28"/>
          <w:szCs w:val="36"/>
        </w:rPr>
      </w:pPr>
      <w:r>
        <w:rPr>
          <w:rFonts w:hint="eastAsia"/>
          <w:sz w:val="28"/>
          <w:szCs w:val="36"/>
        </w:rPr>
        <w:t>1、学兼天人，会通古今</w:t>
      </w:r>
    </w:p>
    <w:p w14:paraId="6CAA2C62">
      <w:pPr>
        <w:rPr>
          <w:rFonts w:hint="eastAsia"/>
          <w:sz w:val="28"/>
          <w:szCs w:val="36"/>
        </w:rPr>
      </w:pPr>
      <w:r>
        <w:rPr>
          <w:rFonts w:hint="eastAsia"/>
          <w:sz w:val="28"/>
          <w:szCs w:val="36"/>
        </w:rPr>
        <w:t>2、以古为镜，经世致用</w:t>
      </w:r>
    </w:p>
    <w:p w14:paraId="4D1532DE">
      <w:pPr>
        <w:rPr>
          <w:rFonts w:hint="eastAsia"/>
          <w:sz w:val="28"/>
          <w:szCs w:val="36"/>
        </w:rPr>
      </w:pPr>
      <w:r>
        <w:rPr>
          <w:rFonts w:hint="eastAsia"/>
          <w:sz w:val="28"/>
          <w:szCs w:val="36"/>
        </w:rPr>
        <w:t>3、求实直书，书法不隐（直书、曲笔、实录）</w:t>
      </w:r>
    </w:p>
    <w:p w14:paraId="117BD33F">
      <w:pPr>
        <w:rPr>
          <w:rFonts w:hint="eastAsia"/>
          <w:sz w:val="28"/>
          <w:szCs w:val="36"/>
        </w:rPr>
      </w:pPr>
      <w:r>
        <w:rPr>
          <w:rFonts w:hint="eastAsia"/>
          <w:sz w:val="28"/>
          <w:szCs w:val="36"/>
        </w:rPr>
        <w:t>4、德、识、才、学</w:t>
      </w:r>
    </w:p>
    <w:p w14:paraId="76357275">
      <w:pPr>
        <w:rPr>
          <w:sz w:val="28"/>
          <w:szCs w:val="36"/>
        </w:rPr>
      </w:pPr>
    </w:p>
    <w:p w14:paraId="3041D188">
      <w:pPr>
        <w:rPr>
          <w:rFonts w:hint="eastAsia"/>
          <w:sz w:val="28"/>
          <w:szCs w:val="36"/>
        </w:rPr>
      </w:pPr>
      <w:r>
        <w:rPr>
          <w:rFonts w:hint="eastAsia"/>
          <w:sz w:val="28"/>
          <w:szCs w:val="36"/>
        </w:rPr>
        <w:t>中国古代文学</w:t>
      </w:r>
    </w:p>
    <w:p w14:paraId="67B2A427">
      <w:pPr>
        <w:rPr>
          <w:rFonts w:hint="eastAsia"/>
          <w:sz w:val="28"/>
          <w:szCs w:val="36"/>
        </w:rPr>
      </w:pPr>
    </w:p>
    <w:p w14:paraId="458ED111">
      <w:pPr>
        <w:rPr>
          <w:rFonts w:hint="eastAsia"/>
          <w:sz w:val="28"/>
          <w:szCs w:val="36"/>
        </w:rPr>
      </w:pPr>
      <w:r>
        <w:rPr>
          <w:rFonts w:hint="eastAsia"/>
          <w:sz w:val="28"/>
          <w:szCs w:val="36"/>
        </w:rPr>
        <w:t>一、中国古代文学在中国文化中的地位</w:t>
      </w:r>
    </w:p>
    <w:p w14:paraId="393ED6F6">
      <w:pPr>
        <w:rPr>
          <w:rFonts w:hint="eastAsia"/>
          <w:sz w:val="28"/>
          <w:szCs w:val="36"/>
        </w:rPr>
      </w:pPr>
      <w:r>
        <w:rPr>
          <w:rFonts w:hint="eastAsia"/>
          <w:sz w:val="28"/>
          <w:szCs w:val="36"/>
        </w:rPr>
        <w:t>1、文学作品在古代典籍中比重最大</w:t>
      </w:r>
    </w:p>
    <w:p w14:paraId="42E94B21">
      <w:pPr>
        <w:rPr>
          <w:rFonts w:hint="eastAsia"/>
          <w:sz w:val="28"/>
          <w:szCs w:val="36"/>
        </w:rPr>
      </w:pPr>
      <w:r>
        <w:rPr>
          <w:rFonts w:hint="eastAsia"/>
          <w:sz w:val="28"/>
          <w:szCs w:val="36"/>
        </w:rPr>
        <w:t>2、漫长的发展历程</w:t>
      </w:r>
    </w:p>
    <w:p w14:paraId="1CF4135A">
      <w:pPr>
        <w:rPr>
          <w:rFonts w:hint="eastAsia"/>
          <w:sz w:val="28"/>
          <w:szCs w:val="36"/>
        </w:rPr>
      </w:pPr>
      <w:r>
        <w:rPr>
          <w:rFonts w:hint="eastAsia"/>
          <w:sz w:val="28"/>
          <w:szCs w:val="36"/>
        </w:rPr>
        <w:t>3、中国古代文学的现代意义</w:t>
      </w:r>
    </w:p>
    <w:p w14:paraId="550875FA">
      <w:pPr>
        <w:rPr>
          <w:rFonts w:hint="eastAsia"/>
          <w:sz w:val="28"/>
          <w:szCs w:val="36"/>
        </w:rPr>
      </w:pPr>
    </w:p>
    <w:p w14:paraId="7A3F2BC3">
      <w:pPr>
        <w:rPr>
          <w:rFonts w:hint="eastAsia"/>
          <w:sz w:val="28"/>
          <w:szCs w:val="36"/>
        </w:rPr>
      </w:pPr>
      <w:r>
        <w:rPr>
          <w:rFonts w:hint="eastAsia"/>
          <w:sz w:val="28"/>
          <w:szCs w:val="36"/>
        </w:rPr>
        <w:t>·广义的文学和狭义的文学，杂文学和纯文学</w:t>
      </w:r>
    </w:p>
    <w:p w14:paraId="6B44736D">
      <w:pPr>
        <w:rPr>
          <w:rFonts w:hint="eastAsia"/>
          <w:sz w:val="28"/>
          <w:szCs w:val="36"/>
        </w:rPr>
      </w:pPr>
      <w:r>
        <w:rPr>
          <w:rFonts w:hint="eastAsia"/>
          <w:sz w:val="28"/>
          <w:szCs w:val="36"/>
        </w:rPr>
        <w:t>·文学的诞生时间？</w:t>
      </w:r>
    </w:p>
    <w:p w14:paraId="0CC27DCB">
      <w:pPr>
        <w:rPr>
          <w:rFonts w:hint="eastAsia"/>
          <w:sz w:val="28"/>
          <w:szCs w:val="36"/>
        </w:rPr>
      </w:pPr>
      <w:r>
        <w:rPr>
          <w:rFonts w:hint="eastAsia"/>
          <w:sz w:val="28"/>
          <w:szCs w:val="36"/>
        </w:rPr>
        <w:t>·文学的体裁</w:t>
      </w:r>
    </w:p>
    <w:p w14:paraId="17A7E11F">
      <w:pPr>
        <w:rPr>
          <w:rFonts w:hint="eastAsia"/>
          <w:sz w:val="28"/>
          <w:szCs w:val="36"/>
        </w:rPr>
      </w:pPr>
    </w:p>
    <w:p w14:paraId="08E5E5C2">
      <w:pPr>
        <w:rPr>
          <w:rFonts w:hint="eastAsia"/>
          <w:sz w:val="28"/>
          <w:szCs w:val="36"/>
        </w:rPr>
      </w:pPr>
      <w:r>
        <w:rPr>
          <w:rFonts w:hint="eastAsia"/>
          <w:sz w:val="28"/>
          <w:szCs w:val="36"/>
        </w:rPr>
        <w:t>二、中国古代文学的辉煌成就</w:t>
      </w:r>
    </w:p>
    <w:p w14:paraId="6395B64A">
      <w:pPr>
        <w:rPr>
          <w:rFonts w:hint="eastAsia"/>
          <w:sz w:val="28"/>
          <w:szCs w:val="36"/>
        </w:rPr>
      </w:pPr>
      <w:r>
        <w:rPr>
          <w:rFonts w:hint="eastAsia"/>
          <w:sz w:val="28"/>
          <w:szCs w:val="36"/>
        </w:rPr>
        <w:t>1、《诗经》和《楚辞》</w:t>
      </w:r>
    </w:p>
    <w:p w14:paraId="7762F466">
      <w:pPr>
        <w:rPr>
          <w:rFonts w:hint="eastAsia"/>
          <w:sz w:val="28"/>
          <w:szCs w:val="36"/>
        </w:rPr>
      </w:pPr>
      <w:r>
        <w:rPr>
          <w:rFonts w:hint="eastAsia"/>
          <w:sz w:val="28"/>
          <w:szCs w:val="36"/>
        </w:rPr>
        <w:t>1）《诗经》</w:t>
      </w:r>
    </w:p>
    <w:p w14:paraId="04C7B979">
      <w:pPr>
        <w:rPr>
          <w:rFonts w:hint="eastAsia"/>
          <w:sz w:val="28"/>
          <w:szCs w:val="36"/>
        </w:rPr>
      </w:pPr>
      <w:r>
        <w:rPr>
          <w:rFonts w:hint="eastAsia"/>
          <w:sz w:val="28"/>
          <w:szCs w:val="36"/>
        </w:rPr>
        <w:t>·成书和时代</w:t>
      </w:r>
    </w:p>
    <w:p w14:paraId="1C97EF3F">
      <w:pPr>
        <w:rPr>
          <w:rFonts w:hint="eastAsia"/>
          <w:sz w:val="28"/>
          <w:szCs w:val="36"/>
        </w:rPr>
      </w:pPr>
      <w:r>
        <w:rPr>
          <w:rFonts w:hint="eastAsia"/>
          <w:sz w:val="28"/>
          <w:szCs w:val="36"/>
        </w:rPr>
        <w:t>·“诗有六义”</w:t>
      </w:r>
    </w:p>
    <w:p w14:paraId="0399B551">
      <w:pPr>
        <w:rPr>
          <w:rFonts w:hint="eastAsia"/>
          <w:sz w:val="28"/>
          <w:szCs w:val="36"/>
        </w:rPr>
      </w:pPr>
      <w:r>
        <w:rPr>
          <w:rFonts w:hint="eastAsia"/>
          <w:sz w:val="28"/>
          <w:szCs w:val="36"/>
        </w:rPr>
        <w:t>·兴观群怨</w:t>
      </w:r>
    </w:p>
    <w:p w14:paraId="02EFA8B2">
      <w:pPr>
        <w:rPr>
          <w:rFonts w:hint="eastAsia"/>
          <w:sz w:val="28"/>
          <w:szCs w:val="36"/>
        </w:rPr>
      </w:pPr>
      <w:r>
        <w:rPr>
          <w:rFonts w:hint="eastAsia"/>
          <w:sz w:val="28"/>
          <w:szCs w:val="36"/>
        </w:rPr>
        <w:t>2）《楚辞》</w:t>
      </w:r>
    </w:p>
    <w:p w14:paraId="2043E0F1">
      <w:pPr>
        <w:rPr>
          <w:rFonts w:hint="eastAsia"/>
          <w:sz w:val="28"/>
          <w:szCs w:val="36"/>
        </w:rPr>
      </w:pPr>
      <w:r>
        <w:rPr>
          <w:rFonts w:hint="eastAsia"/>
          <w:sz w:val="28"/>
          <w:szCs w:val="36"/>
        </w:rPr>
        <w:t>·成书和时代</w:t>
      </w:r>
    </w:p>
    <w:p w14:paraId="16D34276">
      <w:pPr>
        <w:rPr>
          <w:rFonts w:hint="eastAsia"/>
          <w:sz w:val="28"/>
          <w:szCs w:val="36"/>
        </w:rPr>
      </w:pPr>
      <w:r>
        <w:rPr>
          <w:rFonts w:hint="eastAsia"/>
          <w:sz w:val="28"/>
          <w:szCs w:val="36"/>
        </w:rPr>
        <w:t>·楚辞作者群</w:t>
      </w:r>
    </w:p>
    <w:p w14:paraId="4D505245">
      <w:pPr>
        <w:rPr>
          <w:rFonts w:hint="eastAsia"/>
          <w:sz w:val="28"/>
          <w:szCs w:val="36"/>
        </w:rPr>
      </w:pPr>
      <w:r>
        <w:rPr>
          <w:rFonts w:hint="eastAsia"/>
          <w:sz w:val="28"/>
          <w:szCs w:val="36"/>
        </w:rPr>
        <w:t>·“美人芳草”</w:t>
      </w:r>
    </w:p>
    <w:p w14:paraId="2BAACA81">
      <w:pPr>
        <w:rPr>
          <w:rFonts w:hint="eastAsia"/>
          <w:sz w:val="28"/>
          <w:szCs w:val="36"/>
        </w:rPr>
      </w:pPr>
      <w:r>
        <w:rPr>
          <w:rFonts w:hint="eastAsia"/>
          <w:sz w:val="28"/>
          <w:szCs w:val="36"/>
        </w:rPr>
        <w:t>·风骚</w:t>
      </w:r>
    </w:p>
    <w:p w14:paraId="458B0780">
      <w:pPr>
        <w:rPr>
          <w:rFonts w:hint="eastAsia"/>
          <w:sz w:val="28"/>
          <w:szCs w:val="36"/>
        </w:rPr>
      </w:pPr>
      <w:r>
        <w:rPr>
          <w:rFonts w:hint="eastAsia"/>
          <w:sz w:val="28"/>
          <w:szCs w:val="36"/>
        </w:rPr>
        <w:t>2、先秦散文与汉赋</w:t>
      </w:r>
    </w:p>
    <w:p w14:paraId="68C1E343">
      <w:pPr>
        <w:rPr>
          <w:rFonts w:hint="eastAsia"/>
          <w:sz w:val="28"/>
          <w:szCs w:val="36"/>
        </w:rPr>
      </w:pPr>
      <w:r>
        <w:rPr>
          <w:rFonts w:hint="eastAsia"/>
          <w:sz w:val="28"/>
          <w:szCs w:val="36"/>
        </w:rPr>
        <w:t>1）先秦散文</w:t>
      </w:r>
    </w:p>
    <w:p w14:paraId="22039E39">
      <w:pPr>
        <w:rPr>
          <w:rFonts w:hint="eastAsia"/>
          <w:sz w:val="28"/>
          <w:szCs w:val="36"/>
        </w:rPr>
      </w:pPr>
      <w:r>
        <w:rPr>
          <w:rFonts w:hint="eastAsia"/>
          <w:sz w:val="28"/>
          <w:szCs w:val="36"/>
        </w:rPr>
        <w:t>·史传散文</w:t>
      </w:r>
    </w:p>
    <w:p w14:paraId="224B238B">
      <w:pPr>
        <w:rPr>
          <w:rFonts w:hint="eastAsia"/>
          <w:sz w:val="28"/>
          <w:szCs w:val="36"/>
        </w:rPr>
      </w:pPr>
      <w:r>
        <w:rPr>
          <w:rFonts w:hint="eastAsia"/>
          <w:sz w:val="28"/>
          <w:szCs w:val="36"/>
        </w:rPr>
        <w:t>·诸子散文</w:t>
      </w:r>
    </w:p>
    <w:p w14:paraId="17B2C962">
      <w:pPr>
        <w:rPr>
          <w:rFonts w:hint="eastAsia"/>
          <w:sz w:val="28"/>
          <w:szCs w:val="36"/>
        </w:rPr>
      </w:pPr>
      <w:r>
        <w:rPr>
          <w:rFonts w:hint="eastAsia"/>
          <w:sz w:val="28"/>
          <w:szCs w:val="36"/>
        </w:rPr>
        <w:t>2）汉赋</w:t>
      </w:r>
    </w:p>
    <w:p w14:paraId="27D835F5">
      <w:pPr>
        <w:rPr>
          <w:rFonts w:hint="eastAsia"/>
          <w:sz w:val="28"/>
          <w:szCs w:val="36"/>
        </w:rPr>
      </w:pPr>
      <w:r>
        <w:rPr>
          <w:rFonts w:hint="eastAsia"/>
          <w:sz w:val="28"/>
          <w:szCs w:val="36"/>
        </w:rPr>
        <w:t>·赋的特征：兼容骈散，铺陈描写，不歌而诵</w:t>
      </w:r>
    </w:p>
    <w:p w14:paraId="55F13916">
      <w:pPr>
        <w:rPr>
          <w:rFonts w:hint="eastAsia"/>
          <w:sz w:val="28"/>
          <w:szCs w:val="36"/>
        </w:rPr>
      </w:pPr>
      <w:r>
        <w:rPr>
          <w:rFonts w:hint="eastAsia"/>
          <w:sz w:val="28"/>
          <w:szCs w:val="36"/>
        </w:rPr>
        <w:t>·赋体源流：荀子、纵横家、辞与赋</w:t>
      </w:r>
    </w:p>
    <w:p w14:paraId="0C2936DD">
      <w:pPr>
        <w:rPr>
          <w:rFonts w:hint="eastAsia"/>
          <w:sz w:val="28"/>
          <w:szCs w:val="36"/>
        </w:rPr>
      </w:pPr>
      <w:r>
        <w:rPr>
          <w:rFonts w:hint="eastAsia"/>
          <w:sz w:val="28"/>
          <w:szCs w:val="36"/>
        </w:rPr>
        <w:t>·形式：叙事、设论、抒情</w:t>
      </w:r>
    </w:p>
    <w:p w14:paraId="4435C7E0">
      <w:pPr>
        <w:rPr>
          <w:rFonts w:hint="eastAsia"/>
          <w:sz w:val="28"/>
          <w:szCs w:val="36"/>
        </w:rPr>
      </w:pPr>
      <w:r>
        <w:rPr>
          <w:rFonts w:hint="eastAsia"/>
          <w:sz w:val="28"/>
          <w:szCs w:val="36"/>
        </w:rPr>
        <w:t>·从小赋到大赋再到小赋</w:t>
      </w:r>
    </w:p>
    <w:p w14:paraId="5550E793">
      <w:pPr>
        <w:rPr>
          <w:rFonts w:hint="eastAsia"/>
          <w:sz w:val="28"/>
          <w:szCs w:val="36"/>
        </w:rPr>
      </w:pPr>
      <w:r>
        <w:rPr>
          <w:rFonts w:hint="eastAsia"/>
          <w:sz w:val="28"/>
          <w:szCs w:val="36"/>
        </w:rPr>
        <w:t>四六、骈赋、律赋、文赋</w:t>
      </w:r>
    </w:p>
    <w:p w14:paraId="1132400A">
      <w:pPr>
        <w:rPr>
          <w:rFonts w:hint="eastAsia"/>
          <w:sz w:val="28"/>
          <w:szCs w:val="36"/>
        </w:rPr>
      </w:pPr>
      <w:r>
        <w:rPr>
          <w:rFonts w:hint="eastAsia"/>
          <w:sz w:val="28"/>
          <w:szCs w:val="36"/>
        </w:rPr>
        <w:t>3、唐诗宋词</w:t>
      </w:r>
    </w:p>
    <w:p w14:paraId="306A445D">
      <w:pPr>
        <w:rPr>
          <w:rFonts w:hint="eastAsia"/>
          <w:sz w:val="28"/>
          <w:szCs w:val="36"/>
        </w:rPr>
      </w:pPr>
      <w:r>
        <w:rPr>
          <w:rFonts w:hint="eastAsia"/>
          <w:sz w:val="28"/>
          <w:szCs w:val="36"/>
        </w:rPr>
        <w:t>1）唐诗</w:t>
      </w:r>
    </w:p>
    <w:p w14:paraId="45EF284C">
      <w:pPr>
        <w:rPr>
          <w:rFonts w:hint="eastAsia"/>
          <w:sz w:val="28"/>
          <w:szCs w:val="36"/>
        </w:rPr>
      </w:pPr>
      <w:r>
        <w:rPr>
          <w:rFonts w:hint="eastAsia"/>
          <w:sz w:val="28"/>
          <w:szCs w:val="36"/>
        </w:rPr>
        <w:t>·唐诗分期</w:t>
      </w:r>
    </w:p>
    <w:p w14:paraId="4FD4E599">
      <w:pPr>
        <w:rPr>
          <w:rFonts w:hint="eastAsia"/>
          <w:sz w:val="28"/>
          <w:szCs w:val="36"/>
        </w:rPr>
      </w:pPr>
      <w:r>
        <w:rPr>
          <w:rFonts w:hint="eastAsia"/>
          <w:sz w:val="28"/>
          <w:szCs w:val="36"/>
        </w:rPr>
        <w:t xml:space="preserve">  初唐四杰、武朝诗人群体</w:t>
      </w:r>
    </w:p>
    <w:p w14:paraId="566167E7">
      <w:pPr>
        <w:rPr>
          <w:rFonts w:hint="eastAsia"/>
          <w:sz w:val="28"/>
          <w:szCs w:val="36"/>
        </w:rPr>
      </w:pPr>
      <w:r>
        <w:rPr>
          <w:rFonts w:hint="eastAsia"/>
          <w:sz w:val="28"/>
          <w:szCs w:val="36"/>
        </w:rPr>
        <w:t xml:space="preserve">  山水田园诗、边塞诗、李杜</w:t>
      </w:r>
    </w:p>
    <w:p w14:paraId="1E226A65">
      <w:pPr>
        <w:rPr>
          <w:rFonts w:hint="eastAsia"/>
          <w:sz w:val="28"/>
          <w:szCs w:val="36"/>
        </w:rPr>
      </w:pPr>
      <w:r>
        <w:rPr>
          <w:rFonts w:hint="eastAsia"/>
          <w:sz w:val="28"/>
          <w:szCs w:val="36"/>
        </w:rPr>
        <w:t xml:space="preserve">  元白诗派、韩孟诗派</w:t>
      </w:r>
    </w:p>
    <w:p w14:paraId="2E4439EF">
      <w:pPr>
        <w:rPr>
          <w:rFonts w:hint="eastAsia"/>
          <w:sz w:val="28"/>
          <w:szCs w:val="36"/>
        </w:rPr>
      </w:pPr>
      <w:r>
        <w:rPr>
          <w:rFonts w:hint="eastAsia"/>
          <w:sz w:val="28"/>
          <w:szCs w:val="36"/>
        </w:rPr>
        <w:t xml:space="preserve">  晚唐小李杜</w:t>
      </w:r>
    </w:p>
    <w:p w14:paraId="50A50952">
      <w:pPr>
        <w:rPr>
          <w:rFonts w:hint="eastAsia"/>
          <w:sz w:val="28"/>
          <w:szCs w:val="36"/>
        </w:rPr>
      </w:pPr>
      <w:r>
        <w:rPr>
          <w:rFonts w:hint="eastAsia"/>
          <w:sz w:val="28"/>
          <w:szCs w:val="36"/>
        </w:rPr>
        <w:t>2）宋词</w:t>
      </w:r>
    </w:p>
    <w:p w14:paraId="6F0CBDCB">
      <w:pPr>
        <w:rPr>
          <w:rFonts w:hint="eastAsia"/>
          <w:sz w:val="28"/>
          <w:szCs w:val="36"/>
        </w:rPr>
      </w:pPr>
      <w:r>
        <w:rPr>
          <w:rFonts w:hint="eastAsia"/>
          <w:sz w:val="28"/>
          <w:szCs w:val="36"/>
        </w:rPr>
        <w:t>·唐五代词，温韦、南唐、花间词、敦煌词</w:t>
      </w:r>
    </w:p>
    <w:p w14:paraId="5FFD1ACA">
      <w:pPr>
        <w:rPr>
          <w:rFonts w:hint="eastAsia"/>
          <w:sz w:val="28"/>
          <w:szCs w:val="36"/>
        </w:rPr>
      </w:pPr>
      <w:r>
        <w:rPr>
          <w:rFonts w:hint="eastAsia"/>
          <w:sz w:val="28"/>
          <w:szCs w:val="36"/>
        </w:rPr>
        <w:t>·宋词：婉约、豪放之分</w:t>
      </w:r>
    </w:p>
    <w:p w14:paraId="7231340C">
      <w:pPr>
        <w:rPr>
          <w:rFonts w:hint="eastAsia"/>
          <w:sz w:val="28"/>
          <w:szCs w:val="36"/>
        </w:rPr>
      </w:pPr>
      <w:r>
        <w:rPr>
          <w:rFonts w:hint="eastAsia"/>
          <w:sz w:val="28"/>
          <w:szCs w:val="36"/>
        </w:rPr>
        <w:t>·宋诗：以文字为诗，以才学为诗，以议论为诗，以文为诗，说理诗</w:t>
      </w:r>
    </w:p>
    <w:p w14:paraId="59BEB479">
      <w:pPr>
        <w:rPr>
          <w:rFonts w:hint="eastAsia"/>
          <w:sz w:val="28"/>
          <w:szCs w:val="36"/>
        </w:rPr>
      </w:pPr>
      <w:r>
        <w:rPr>
          <w:rFonts w:hint="eastAsia"/>
          <w:sz w:val="28"/>
          <w:szCs w:val="36"/>
        </w:rPr>
        <w:t>唐宋文學編年地圖 https://sou-yun.cn/PoetLifeMap.aspx</w:t>
      </w:r>
    </w:p>
    <w:p w14:paraId="2B9FA7A4">
      <w:pPr>
        <w:rPr>
          <w:rFonts w:hint="eastAsia"/>
          <w:sz w:val="28"/>
          <w:szCs w:val="36"/>
        </w:rPr>
      </w:pPr>
      <w:r>
        <w:rPr>
          <w:rFonts w:hint="eastAsia"/>
          <w:sz w:val="28"/>
          <w:szCs w:val="36"/>
        </w:rPr>
        <w:t>4、元杂剧与明清小说</w:t>
      </w:r>
    </w:p>
    <w:p w14:paraId="2F6857B9">
      <w:pPr>
        <w:rPr>
          <w:rFonts w:hint="eastAsia"/>
          <w:sz w:val="28"/>
          <w:szCs w:val="36"/>
        </w:rPr>
      </w:pPr>
      <w:r>
        <w:rPr>
          <w:rFonts w:hint="eastAsia"/>
          <w:sz w:val="28"/>
          <w:szCs w:val="36"/>
        </w:rPr>
        <w:t>古代戏曲小说为何不登大雅之堂？</w:t>
      </w:r>
    </w:p>
    <w:p w14:paraId="67A17CF5">
      <w:pPr>
        <w:rPr>
          <w:rFonts w:hint="eastAsia"/>
          <w:sz w:val="28"/>
          <w:szCs w:val="36"/>
        </w:rPr>
      </w:pPr>
      <w:r>
        <w:rPr>
          <w:rFonts w:hint="eastAsia"/>
          <w:sz w:val="28"/>
          <w:szCs w:val="36"/>
        </w:rPr>
        <w:t>1）元杂剧</w:t>
      </w:r>
    </w:p>
    <w:p w14:paraId="78B51E75">
      <w:pPr>
        <w:rPr>
          <w:rFonts w:hint="eastAsia"/>
          <w:sz w:val="28"/>
          <w:szCs w:val="36"/>
        </w:rPr>
      </w:pPr>
      <w:r>
        <w:rPr>
          <w:rFonts w:hint="eastAsia"/>
          <w:sz w:val="28"/>
          <w:szCs w:val="36"/>
        </w:rPr>
        <w:t>元曲四大家</w:t>
      </w:r>
    </w:p>
    <w:p w14:paraId="0C78BB82">
      <w:pPr>
        <w:rPr>
          <w:rFonts w:hint="eastAsia"/>
          <w:sz w:val="28"/>
          <w:szCs w:val="36"/>
        </w:rPr>
      </w:pPr>
      <w:r>
        <w:rPr>
          <w:rFonts w:hint="eastAsia"/>
          <w:sz w:val="28"/>
          <w:szCs w:val="36"/>
        </w:rPr>
        <w:t>2）明清小说</w:t>
      </w:r>
    </w:p>
    <w:p w14:paraId="28223325">
      <w:pPr>
        <w:rPr>
          <w:rFonts w:hint="eastAsia"/>
          <w:sz w:val="28"/>
          <w:szCs w:val="36"/>
        </w:rPr>
      </w:pPr>
      <w:r>
        <w:rPr>
          <w:rFonts w:hint="eastAsia"/>
          <w:sz w:val="28"/>
          <w:szCs w:val="36"/>
        </w:rPr>
        <w:t>四大奇书与四大名著</w:t>
      </w:r>
    </w:p>
    <w:p w14:paraId="69A65D99">
      <w:pPr>
        <w:rPr>
          <w:rFonts w:hint="eastAsia"/>
          <w:sz w:val="28"/>
          <w:szCs w:val="36"/>
        </w:rPr>
      </w:pPr>
      <w:r>
        <w:rPr>
          <w:rFonts w:hint="eastAsia"/>
          <w:sz w:val="28"/>
          <w:szCs w:val="36"/>
        </w:rPr>
        <w:t>文言小说</w:t>
      </w:r>
    </w:p>
    <w:p w14:paraId="49F1A3B5">
      <w:pPr>
        <w:rPr>
          <w:rFonts w:hint="eastAsia"/>
          <w:sz w:val="28"/>
          <w:szCs w:val="36"/>
        </w:rPr>
      </w:pPr>
      <w:r>
        <w:rPr>
          <w:rFonts w:hint="eastAsia"/>
          <w:sz w:val="28"/>
          <w:szCs w:val="36"/>
        </w:rPr>
        <w:t>白话小说</w:t>
      </w:r>
    </w:p>
    <w:p w14:paraId="66FAD6D1">
      <w:pPr>
        <w:rPr>
          <w:sz w:val="28"/>
          <w:szCs w:val="36"/>
        </w:rPr>
      </w:pPr>
    </w:p>
    <w:p w14:paraId="6AF462E9">
      <w:pPr>
        <w:rPr>
          <w:rFonts w:hint="eastAsia"/>
          <w:sz w:val="28"/>
          <w:szCs w:val="36"/>
        </w:rPr>
      </w:pPr>
      <w:r>
        <w:rPr>
          <w:rFonts w:hint="eastAsia"/>
          <w:sz w:val="28"/>
          <w:szCs w:val="36"/>
        </w:rPr>
        <w:t>三、中国古代文学的文化特征</w:t>
      </w:r>
    </w:p>
    <w:p w14:paraId="7C227A6E">
      <w:pPr>
        <w:rPr>
          <w:rFonts w:hint="eastAsia"/>
          <w:sz w:val="28"/>
          <w:szCs w:val="36"/>
        </w:rPr>
      </w:pPr>
      <w:r>
        <w:rPr>
          <w:rFonts w:hint="eastAsia"/>
          <w:sz w:val="28"/>
          <w:szCs w:val="36"/>
        </w:rPr>
        <w:t>1、关注现实的理性精神</w:t>
      </w:r>
    </w:p>
    <w:p w14:paraId="5BAAFDD7">
      <w:pPr>
        <w:rPr>
          <w:rFonts w:hint="eastAsia"/>
          <w:sz w:val="28"/>
          <w:szCs w:val="36"/>
        </w:rPr>
      </w:pPr>
      <w:r>
        <w:rPr>
          <w:rFonts w:hint="eastAsia"/>
          <w:sz w:val="28"/>
          <w:szCs w:val="36"/>
        </w:rPr>
        <w:t>·现实主义与浪漫主义</w:t>
      </w:r>
    </w:p>
    <w:p w14:paraId="0960718B">
      <w:pPr>
        <w:rPr>
          <w:rFonts w:hint="eastAsia"/>
          <w:sz w:val="28"/>
          <w:szCs w:val="36"/>
        </w:rPr>
      </w:pPr>
      <w:r>
        <w:rPr>
          <w:rFonts w:hint="eastAsia"/>
          <w:sz w:val="28"/>
          <w:szCs w:val="36"/>
        </w:rPr>
        <w:t>2、文以载道的教化传统</w:t>
      </w:r>
    </w:p>
    <w:p w14:paraId="6E5A3F6B">
      <w:pPr>
        <w:rPr>
          <w:rFonts w:hint="eastAsia"/>
          <w:sz w:val="28"/>
          <w:szCs w:val="36"/>
        </w:rPr>
      </w:pPr>
      <w:r>
        <w:rPr>
          <w:rFonts w:hint="eastAsia"/>
          <w:sz w:val="28"/>
          <w:szCs w:val="36"/>
        </w:rPr>
        <w:t>·唐宋古文运动</w:t>
      </w:r>
    </w:p>
    <w:p w14:paraId="294E18CC">
      <w:pPr>
        <w:rPr>
          <w:rFonts w:hint="eastAsia"/>
          <w:sz w:val="28"/>
          <w:szCs w:val="36"/>
        </w:rPr>
      </w:pPr>
      <w:r>
        <w:rPr>
          <w:rFonts w:hint="eastAsia"/>
          <w:sz w:val="28"/>
          <w:szCs w:val="36"/>
        </w:rPr>
        <w:t>3、写意手法与中和之美</w:t>
      </w:r>
    </w:p>
    <w:p w14:paraId="0EC8FC2F">
      <w:pPr>
        <w:rPr>
          <w:rFonts w:hint="eastAsia"/>
          <w:sz w:val="28"/>
          <w:szCs w:val="36"/>
        </w:rPr>
      </w:pPr>
      <w:r>
        <w:rPr>
          <w:rFonts w:hint="eastAsia"/>
          <w:sz w:val="28"/>
          <w:szCs w:val="36"/>
        </w:rPr>
        <w:t>·抒情文体和叙事文体的地位</w:t>
      </w:r>
    </w:p>
    <w:p w14:paraId="639AD1CE">
      <w:pPr>
        <w:rPr>
          <w:sz w:val="28"/>
          <w:szCs w:val="36"/>
        </w:rPr>
      </w:pPr>
      <w:bookmarkStart w:id="0" w:name="_GoBack"/>
      <w:bookmarkEnd w:id="0"/>
    </w:p>
    <w:p w14:paraId="1D39FA1A">
      <w:pPr>
        <w:rPr>
          <w:sz w:val="28"/>
          <w:szCs w:val="36"/>
        </w:rPr>
      </w:pPr>
    </w:p>
    <w:p w14:paraId="4EC05C8C">
      <w:pPr>
        <w:rPr>
          <w:sz w:val="28"/>
          <w:szCs w:val="36"/>
        </w:rPr>
      </w:pPr>
    </w:p>
    <w:p w14:paraId="473C0CB6">
      <w:pPr>
        <w:rPr>
          <w:sz w:val="28"/>
          <w:szCs w:val="36"/>
        </w:rPr>
      </w:pPr>
    </w:p>
    <w:p w14:paraId="15BC36C7">
      <w:pPr>
        <w:rPr>
          <w:sz w:val="28"/>
          <w:szCs w:val="36"/>
        </w:rPr>
      </w:pPr>
    </w:p>
    <w:p w14:paraId="41674A09">
      <w:pPr>
        <w:rPr>
          <w:sz w:val="28"/>
          <w:szCs w:val="36"/>
        </w:rPr>
      </w:pPr>
    </w:p>
    <w:p w14:paraId="0286A02E">
      <w:pPr>
        <w:rPr>
          <w:sz w:val="28"/>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28187"/>
    <w:multiLevelType w:val="singleLevel"/>
    <w:tmpl w:val="B9928187"/>
    <w:lvl w:ilvl="0" w:tentative="0">
      <w:start w:val="1"/>
      <w:numFmt w:val="decimal"/>
      <w:lvlText w:val="%1."/>
      <w:lvlJc w:val="left"/>
      <w:pPr>
        <w:tabs>
          <w:tab w:val="left" w:pos="312"/>
        </w:tabs>
      </w:pPr>
    </w:lvl>
  </w:abstractNum>
  <w:abstractNum w:abstractNumId="1">
    <w:nsid w:val="15DB600B"/>
    <w:multiLevelType w:val="singleLevel"/>
    <w:tmpl w:val="15DB600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28D"/>
    <w:rsid w:val="00403150"/>
    <w:rsid w:val="0052628D"/>
    <w:rsid w:val="00645991"/>
    <w:rsid w:val="00944B67"/>
    <w:rsid w:val="00BE40EF"/>
    <w:rsid w:val="00FF226F"/>
    <w:rsid w:val="07124399"/>
    <w:rsid w:val="082F4AD6"/>
    <w:rsid w:val="09DE14A1"/>
    <w:rsid w:val="0ACB31DC"/>
    <w:rsid w:val="0AED12F9"/>
    <w:rsid w:val="0DE85E53"/>
    <w:rsid w:val="0E545297"/>
    <w:rsid w:val="0F75429C"/>
    <w:rsid w:val="136B665A"/>
    <w:rsid w:val="13EE5846"/>
    <w:rsid w:val="152359C3"/>
    <w:rsid w:val="15CA4090"/>
    <w:rsid w:val="15DD2016"/>
    <w:rsid w:val="16953140"/>
    <w:rsid w:val="16EF2001"/>
    <w:rsid w:val="179B3F36"/>
    <w:rsid w:val="190D18C6"/>
    <w:rsid w:val="19274D6E"/>
    <w:rsid w:val="1B075CD7"/>
    <w:rsid w:val="1B32070E"/>
    <w:rsid w:val="1C035CCA"/>
    <w:rsid w:val="1C1E0C92"/>
    <w:rsid w:val="1D884F5D"/>
    <w:rsid w:val="1DF3687A"/>
    <w:rsid w:val="1DF919B7"/>
    <w:rsid w:val="1E960FB4"/>
    <w:rsid w:val="20476A09"/>
    <w:rsid w:val="215B264D"/>
    <w:rsid w:val="22F32E79"/>
    <w:rsid w:val="24863878"/>
    <w:rsid w:val="258C2775"/>
    <w:rsid w:val="25C94365"/>
    <w:rsid w:val="270F7B55"/>
    <w:rsid w:val="2789093B"/>
    <w:rsid w:val="27BA21B7"/>
    <w:rsid w:val="298A7967"/>
    <w:rsid w:val="2E9C2616"/>
    <w:rsid w:val="2FCA27ED"/>
    <w:rsid w:val="337C2A16"/>
    <w:rsid w:val="362D624A"/>
    <w:rsid w:val="36372C24"/>
    <w:rsid w:val="368F480F"/>
    <w:rsid w:val="36F62AE0"/>
    <w:rsid w:val="3A4B3142"/>
    <w:rsid w:val="3B0F6F5E"/>
    <w:rsid w:val="3CC71A5C"/>
    <w:rsid w:val="3D9646D4"/>
    <w:rsid w:val="3DA43F78"/>
    <w:rsid w:val="3ED951C1"/>
    <w:rsid w:val="3FF676AC"/>
    <w:rsid w:val="425F2411"/>
    <w:rsid w:val="43C33D49"/>
    <w:rsid w:val="440A3726"/>
    <w:rsid w:val="454113CA"/>
    <w:rsid w:val="47797541"/>
    <w:rsid w:val="485E04E5"/>
    <w:rsid w:val="496C1A28"/>
    <w:rsid w:val="4B2E23F0"/>
    <w:rsid w:val="4C2A2BB8"/>
    <w:rsid w:val="4D866514"/>
    <w:rsid w:val="4ECF7A46"/>
    <w:rsid w:val="4F1162B1"/>
    <w:rsid w:val="51383FC9"/>
    <w:rsid w:val="531D3476"/>
    <w:rsid w:val="547C241E"/>
    <w:rsid w:val="54EF6294"/>
    <w:rsid w:val="55432F3C"/>
    <w:rsid w:val="55D32512"/>
    <w:rsid w:val="56B714EC"/>
    <w:rsid w:val="56EF1F92"/>
    <w:rsid w:val="57B36157"/>
    <w:rsid w:val="598D0C2A"/>
    <w:rsid w:val="5C902F0B"/>
    <w:rsid w:val="5E0A45F7"/>
    <w:rsid w:val="5ECA3D86"/>
    <w:rsid w:val="60553E3E"/>
    <w:rsid w:val="60DD5FF3"/>
    <w:rsid w:val="620D6DAC"/>
    <w:rsid w:val="627E3805"/>
    <w:rsid w:val="62D653F0"/>
    <w:rsid w:val="62E95123"/>
    <w:rsid w:val="644D547E"/>
    <w:rsid w:val="66B23A7E"/>
    <w:rsid w:val="66EB273D"/>
    <w:rsid w:val="67226962"/>
    <w:rsid w:val="67515045"/>
    <w:rsid w:val="6B4A24D7"/>
    <w:rsid w:val="6BDF6A90"/>
    <w:rsid w:val="6C8C4E58"/>
    <w:rsid w:val="6CD452D4"/>
    <w:rsid w:val="6EFD5AB2"/>
    <w:rsid w:val="6F5A2F04"/>
    <w:rsid w:val="717C3606"/>
    <w:rsid w:val="71BE777B"/>
    <w:rsid w:val="72161365"/>
    <w:rsid w:val="72A42E14"/>
    <w:rsid w:val="72E70F53"/>
    <w:rsid w:val="740F42BD"/>
    <w:rsid w:val="74FD42BB"/>
    <w:rsid w:val="78C37D6C"/>
    <w:rsid w:val="7A4D1FE3"/>
    <w:rsid w:val="7C39460A"/>
    <w:rsid w:val="7CBB542F"/>
    <w:rsid w:val="7F1E7AAB"/>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44</Pages>
  <Words>2478</Words>
  <Characters>2529</Characters>
  <Lines>19</Lines>
  <Paragraphs>5</Paragraphs>
  <TotalTime>5</TotalTime>
  <ScaleCrop>false</ScaleCrop>
  <LinksUpToDate>false</LinksUpToDate>
  <CharactersWithSpaces>2585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2025-04-13T13:45:00Z</dcterms:created>
  <dc:creator>chenx</dc:creator>
  <cp:lastModifiedBy>黄晨曦</cp:lastModifiedBy>
  <dcterms:modified xsi:type="dcterms:W3CDTF">2025-04-27T15:29:42Z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eyJoZGlkIjoiNzI1MzljODBiNDliMzEyMzFlZWNlN2EzYjU0N2YzMWEiLCJ1c2VySWQiOiIxMTc4MDk2MTc4In0=</vt:lpwstr>
  </property>
  <property fmtid="{D5CDD505-2E9C-101B-9397-08002B2CF9AE}" pid="4" name="ICV">
    <vt:lpwstr>621A73EF1A4449178C5D9F5A89E6470C_12</vt:lpwstr>
  </property>
</Properties>
</file>