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E10BD" w14:textId="77777777" w:rsidR="00DB6B2F" w:rsidRPr="00A57296" w:rsidRDefault="00DD76C1">
      <w:pPr>
        <w:rPr>
          <w:b/>
          <w:bCs/>
          <w:sz w:val="24"/>
          <w:szCs w:val="24"/>
        </w:rPr>
      </w:pPr>
      <w:r w:rsidRPr="00A57296">
        <w:rPr>
          <w:rFonts w:hint="eastAsia"/>
          <w:b/>
          <w:bCs/>
          <w:sz w:val="24"/>
          <w:szCs w:val="24"/>
        </w:rPr>
        <w:t>哲学：</w:t>
      </w:r>
    </w:p>
    <w:p w14:paraId="33C910AD" w14:textId="3792127C" w:rsidR="00FF5671" w:rsidRPr="00A57296" w:rsidRDefault="00393F12">
      <w:pPr>
        <w:rPr>
          <w:sz w:val="24"/>
          <w:szCs w:val="24"/>
        </w:rPr>
      </w:pPr>
      <w:r w:rsidRPr="00A57296">
        <w:rPr>
          <w:rFonts w:hint="eastAsia"/>
          <w:sz w:val="24"/>
          <w:szCs w:val="24"/>
        </w:rPr>
        <w:t>哲学是“爱智慧”，智慧在于知识和经验，有理性的部分也有感性的部分</w:t>
      </w:r>
    </w:p>
    <w:p w14:paraId="2A0EB822" w14:textId="633794FC" w:rsidR="00FF5671" w:rsidRPr="00A57296" w:rsidRDefault="00FF5671">
      <w:pPr>
        <w:rPr>
          <w:b/>
          <w:bCs/>
          <w:sz w:val="24"/>
          <w:szCs w:val="24"/>
        </w:rPr>
      </w:pPr>
      <w:r w:rsidRPr="00A57296">
        <w:rPr>
          <w:rFonts w:hint="eastAsia"/>
          <w:b/>
          <w:bCs/>
          <w:sz w:val="24"/>
          <w:szCs w:val="24"/>
        </w:rPr>
        <w:t>科学：</w:t>
      </w:r>
    </w:p>
    <w:p w14:paraId="665B7397" w14:textId="708AFD1F" w:rsidR="006D0806" w:rsidRPr="00A57296" w:rsidRDefault="006D0806">
      <w:pPr>
        <w:rPr>
          <w:sz w:val="24"/>
          <w:szCs w:val="24"/>
        </w:rPr>
      </w:pPr>
    </w:p>
    <w:p w14:paraId="2C7BF8C3" w14:textId="77777777" w:rsidR="00884804" w:rsidRPr="00A57296" w:rsidRDefault="00884804">
      <w:pPr>
        <w:rPr>
          <w:sz w:val="24"/>
          <w:szCs w:val="24"/>
        </w:rPr>
      </w:pPr>
    </w:p>
    <w:p w14:paraId="3E761D90" w14:textId="5D6E6536" w:rsidR="00FF5671" w:rsidRPr="00A57296" w:rsidRDefault="006D0806">
      <w:pPr>
        <w:rPr>
          <w:b/>
          <w:bCs/>
          <w:sz w:val="24"/>
          <w:szCs w:val="24"/>
        </w:rPr>
      </w:pPr>
      <w:r w:rsidRPr="00A57296">
        <w:rPr>
          <w:rFonts w:hint="eastAsia"/>
          <w:b/>
          <w:bCs/>
          <w:sz w:val="24"/>
          <w:szCs w:val="24"/>
        </w:rPr>
        <w:t>学科：</w:t>
      </w:r>
    </w:p>
    <w:p w14:paraId="55171FB0" w14:textId="77777777" w:rsidR="0010756F" w:rsidRPr="00A57296" w:rsidRDefault="006D0806">
      <w:pPr>
        <w:rPr>
          <w:sz w:val="24"/>
          <w:szCs w:val="24"/>
        </w:rPr>
      </w:pPr>
      <w:r w:rsidRPr="00A57296">
        <w:rPr>
          <w:sz w:val="24"/>
          <w:szCs w:val="24"/>
        </w:rPr>
        <w:t>“</w:t>
      </w:r>
      <w:r w:rsidRPr="00A57296">
        <w:rPr>
          <w:rFonts w:hint="eastAsia"/>
          <w:sz w:val="24"/>
          <w:szCs w:val="24"/>
        </w:rPr>
        <w:t>学科</w:t>
      </w:r>
      <w:r w:rsidRPr="00A57296">
        <w:rPr>
          <w:sz w:val="24"/>
          <w:szCs w:val="24"/>
        </w:rPr>
        <w:t>”</w:t>
      </w:r>
      <w:r w:rsidRPr="00A57296">
        <w:rPr>
          <w:rFonts w:hint="eastAsia"/>
          <w:sz w:val="24"/>
          <w:szCs w:val="24"/>
        </w:rPr>
        <w:t>是科学存在的实体和基本形态</w:t>
      </w:r>
      <w:r w:rsidR="0010756F" w:rsidRPr="00A57296">
        <w:rPr>
          <w:rFonts w:hint="eastAsia"/>
          <w:sz w:val="24"/>
          <w:szCs w:val="24"/>
        </w:rPr>
        <w:t>。</w:t>
      </w:r>
    </w:p>
    <w:p w14:paraId="6F2D9E08" w14:textId="73277AD3" w:rsidR="006D0806" w:rsidRPr="00A57296" w:rsidRDefault="0010756F">
      <w:pPr>
        <w:rPr>
          <w:sz w:val="24"/>
          <w:szCs w:val="24"/>
        </w:rPr>
      </w:pPr>
      <w:r w:rsidRPr="00A57296">
        <w:rPr>
          <w:rFonts w:hint="eastAsia"/>
          <w:sz w:val="24"/>
          <w:szCs w:val="24"/>
        </w:rPr>
        <w:t>具体的学科，是指按知识和科学的分类标准划分出来的一个个相对独立的领域。</w:t>
      </w:r>
    </w:p>
    <w:p w14:paraId="4C9FF354" w14:textId="0D5881C1" w:rsidR="0010756F" w:rsidRPr="00A57296" w:rsidRDefault="0010756F">
      <w:pPr>
        <w:rPr>
          <w:sz w:val="24"/>
          <w:szCs w:val="24"/>
        </w:rPr>
      </w:pPr>
      <w:r w:rsidRPr="00A57296">
        <w:rPr>
          <w:rFonts w:hint="eastAsia"/>
          <w:sz w:val="24"/>
          <w:szCs w:val="24"/>
        </w:rPr>
        <w:t>一般来说，一个学科由它的特定对象，针对对象某一方面、具有普遍性的问题，以及人们长期共同积累的相关</w:t>
      </w:r>
      <w:r w:rsidR="006B1687" w:rsidRPr="00A57296">
        <w:rPr>
          <w:rFonts w:hint="eastAsia"/>
          <w:sz w:val="24"/>
          <w:szCs w:val="24"/>
        </w:rPr>
        <w:t>知识、方法、规范等所构成。</w:t>
      </w:r>
    </w:p>
    <w:p w14:paraId="11DDF646" w14:textId="77777777" w:rsidR="0021688A" w:rsidRPr="00A57296" w:rsidRDefault="0021688A" w:rsidP="0021688A">
      <w:pPr>
        <w:ind w:firstLineChars="300" w:firstLine="720"/>
        <w:rPr>
          <w:sz w:val="24"/>
          <w:szCs w:val="24"/>
        </w:rPr>
      </w:pPr>
      <w:r w:rsidRPr="00A57296">
        <w:rPr>
          <w:rFonts w:hint="eastAsia"/>
          <w:sz w:val="24"/>
          <w:szCs w:val="24"/>
        </w:rPr>
        <w:t>学科的根本特点：体现人类认识和知识的</w:t>
      </w:r>
      <w:r w:rsidRPr="00A57296">
        <w:rPr>
          <w:rFonts w:hint="eastAsia"/>
          <w:b/>
          <w:bCs/>
          <w:sz w:val="24"/>
          <w:szCs w:val="24"/>
        </w:rPr>
        <w:t>公共性，学科是人类的公共思想文化平台</w:t>
      </w:r>
    </w:p>
    <w:p w14:paraId="0B3D973A" w14:textId="77777777" w:rsidR="0021688A" w:rsidRPr="00A57296" w:rsidRDefault="0021688A" w:rsidP="0021688A">
      <w:pPr>
        <w:ind w:firstLineChars="300" w:firstLine="720"/>
        <w:rPr>
          <w:b/>
          <w:bCs/>
          <w:sz w:val="24"/>
          <w:szCs w:val="24"/>
        </w:rPr>
      </w:pPr>
      <w:r w:rsidRPr="00A57296">
        <w:rPr>
          <w:rFonts w:hint="eastAsia"/>
          <w:sz w:val="24"/>
          <w:szCs w:val="24"/>
        </w:rPr>
        <w:t>学科的唯一主体：不断发展的</w:t>
      </w:r>
      <w:r w:rsidRPr="00A57296">
        <w:rPr>
          <w:rFonts w:hint="eastAsia"/>
          <w:b/>
          <w:bCs/>
          <w:sz w:val="24"/>
          <w:szCs w:val="24"/>
        </w:rPr>
        <w:t>人类整体</w:t>
      </w:r>
    </w:p>
    <w:p w14:paraId="5EC1FD77" w14:textId="378AFF0C" w:rsidR="006D0806" w:rsidRPr="00A57296" w:rsidRDefault="006D0806">
      <w:pPr>
        <w:rPr>
          <w:b/>
          <w:bCs/>
          <w:sz w:val="24"/>
          <w:szCs w:val="24"/>
        </w:rPr>
      </w:pPr>
      <w:r w:rsidRPr="00A57296">
        <w:rPr>
          <w:rFonts w:hint="eastAsia"/>
          <w:b/>
          <w:bCs/>
          <w:sz w:val="24"/>
          <w:szCs w:val="24"/>
        </w:rPr>
        <w:t>学说：</w:t>
      </w:r>
    </w:p>
    <w:p w14:paraId="6A6732DE" w14:textId="6EE0A3EC" w:rsidR="006B1687" w:rsidRPr="00A57296" w:rsidRDefault="006B1687">
      <w:pPr>
        <w:rPr>
          <w:sz w:val="24"/>
          <w:szCs w:val="24"/>
        </w:rPr>
      </w:pPr>
      <w:r w:rsidRPr="00A57296">
        <w:rPr>
          <w:rFonts w:hint="eastAsia"/>
          <w:sz w:val="24"/>
          <w:szCs w:val="24"/>
        </w:rPr>
        <w:t>“学说”是学科的现实形态。</w:t>
      </w:r>
    </w:p>
    <w:p w14:paraId="3AFD8C65" w14:textId="681C6992" w:rsidR="006B1687" w:rsidRPr="00A57296" w:rsidRDefault="006B1687">
      <w:pPr>
        <w:rPr>
          <w:sz w:val="24"/>
          <w:szCs w:val="24"/>
        </w:rPr>
      </w:pPr>
      <w:r w:rsidRPr="00A57296">
        <w:rPr>
          <w:rFonts w:hint="eastAsia"/>
          <w:sz w:val="24"/>
          <w:szCs w:val="24"/>
        </w:rPr>
        <w:t>一般来说，学说是对学科问题的一定解答或反应系统，是在现实中形成的相对独立的思想理论体系。</w:t>
      </w:r>
    </w:p>
    <w:p w14:paraId="3D550CA4" w14:textId="77777777" w:rsidR="0021688A" w:rsidRPr="00A57296" w:rsidRDefault="0021688A" w:rsidP="0021688A">
      <w:pPr>
        <w:ind w:firstLineChars="300" w:firstLine="720"/>
        <w:rPr>
          <w:sz w:val="24"/>
          <w:szCs w:val="24"/>
        </w:rPr>
      </w:pPr>
      <w:r w:rsidRPr="00A57296">
        <w:rPr>
          <w:rFonts w:hint="eastAsia"/>
          <w:sz w:val="24"/>
          <w:szCs w:val="24"/>
        </w:rPr>
        <w:t>学科的主体具有多样性（民族性、界域性、时代性等）</w:t>
      </w:r>
    </w:p>
    <w:p w14:paraId="7B0E90A7" w14:textId="2E07A33B" w:rsidR="006D0806" w:rsidRPr="00A57296" w:rsidRDefault="006D0806">
      <w:pPr>
        <w:rPr>
          <w:b/>
          <w:bCs/>
          <w:sz w:val="24"/>
          <w:szCs w:val="24"/>
        </w:rPr>
      </w:pPr>
      <w:r w:rsidRPr="00A57296">
        <w:rPr>
          <w:rFonts w:hint="eastAsia"/>
          <w:b/>
          <w:bCs/>
          <w:sz w:val="24"/>
          <w:szCs w:val="24"/>
        </w:rPr>
        <w:t>哲学传统：</w:t>
      </w:r>
    </w:p>
    <w:p w14:paraId="760DCFC5" w14:textId="04F117F5" w:rsidR="000D5CD0" w:rsidRPr="00A57296" w:rsidRDefault="000D5CD0">
      <w:pPr>
        <w:rPr>
          <w:b/>
          <w:bCs/>
          <w:sz w:val="24"/>
          <w:szCs w:val="24"/>
        </w:rPr>
      </w:pPr>
    </w:p>
    <w:p w14:paraId="1FEBBFD3" w14:textId="06BE6AE3" w:rsidR="00884804" w:rsidRDefault="00884804">
      <w:pPr>
        <w:rPr>
          <w:b/>
          <w:bCs/>
          <w:sz w:val="24"/>
          <w:szCs w:val="24"/>
        </w:rPr>
      </w:pPr>
    </w:p>
    <w:p w14:paraId="521727E2" w14:textId="77777777" w:rsidR="00A57296" w:rsidRPr="00A57296" w:rsidRDefault="00A57296">
      <w:pPr>
        <w:rPr>
          <w:b/>
          <w:bCs/>
          <w:sz w:val="24"/>
          <w:szCs w:val="24"/>
        </w:rPr>
      </w:pPr>
    </w:p>
    <w:p w14:paraId="343A918C" w14:textId="17C2FDF4" w:rsidR="006D0806" w:rsidRPr="00A57296" w:rsidRDefault="006D0806">
      <w:pPr>
        <w:rPr>
          <w:b/>
          <w:bCs/>
          <w:sz w:val="24"/>
          <w:szCs w:val="24"/>
        </w:rPr>
      </w:pPr>
      <w:r w:rsidRPr="00A57296">
        <w:rPr>
          <w:rFonts w:hint="eastAsia"/>
          <w:b/>
          <w:bCs/>
          <w:sz w:val="24"/>
          <w:szCs w:val="24"/>
        </w:rPr>
        <w:lastRenderedPageBreak/>
        <w:t>中国哲学：</w:t>
      </w:r>
    </w:p>
    <w:p w14:paraId="25CC8EFC" w14:textId="5C084B0B" w:rsidR="001D143B" w:rsidRPr="00A57296" w:rsidRDefault="00030AE4">
      <w:pPr>
        <w:rPr>
          <w:sz w:val="24"/>
          <w:szCs w:val="24"/>
        </w:rPr>
      </w:pPr>
      <w:r w:rsidRPr="00A57296">
        <w:rPr>
          <w:rFonts w:hint="eastAsia"/>
          <w:sz w:val="24"/>
          <w:szCs w:val="24"/>
        </w:rPr>
        <w:t>中国自己历史地形成和发展着的，关于人类哲学层面某些领域的学说系统。</w:t>
      </w:r>
    </w:p>
    <w:p w14:paraId="64EE7666" w14:textId="5BA4BA70" w:rsidR="00255AA0" w:rsidRPr="00A57296" w:rsidRDefault="006D0806">
      <w:pPr>
        <w:rPr>
          <w:b/>
          <w:bCs/>
          <w:sz w:val="24"/>
          <w:szCs w:val="24"/>
        </w:rPr>
      </w:pPr>
      <w:r w:rsidRPr="00A57296">
        <w:rPr>
          <w:rFonts w:hint="eastAsia"/>
          <w:b/>
          <w:bCs/>
          <w:sz w:val="24"/>
          <w:szCs w:val="24"/>
        </w:rPr>
        <w:t>哲学在中国</w:t>
      </w:r>
      <w:r w:rsidR="000D5CD0" w:rsidRPr="00A57296">
        <w:rPr>
          <w:rFonts w:hint="eastAsia"/>
          <w:b/>
          <w:bCs/>
          <w:sz w:val="24"/>
          <w:szCs w:val="24"/>
        </w:rPr>
        <w:t>：</w:t>
      </w:r>
    </w:p>
    <w:p w14:paraId="5991466F" w14:textId="485E3070" w:rsidR="009A3570" w:rsidRPr="00A57296" w:rsidRDefault="009A3570">
      <w:pPr>
        <w:rPr>
          <w:sz w:val="24"/>
          <w:szCs w:val="24"/>
        </w:rPr>
      </w:pPr>
      <w:r w:rsidRPr="00A57296">
        <w:rPr>
          <w:rFonts w:hint="eastAsia"/>
          <w:sz w:val="24"/>
          <w:szCs w:val="24"/>
        </w:rPr>
        <w:t>以统一的哲学学科眼光看，在中国有哪些具体的哲学学说，如西哲、中哲、马哲等</w:t>
      </w:r>
    </w:p>
    <w:p w14:paraId="4CB66A13" w14:textId="0D13C5CC" w:rsidR="000D5CD0" w:rsidRPr="00A57296" w:rsidRDefault="000D5CD0">
      <w:pPr>
        <w:rPr>
          <w:b/>
          <w:bCs/>
          <w:sz w:val="24"/>
          <w:szCs w:val="24"/>
        </w:rPr>
      </w:pPr>
      <w:r w:rsidRPr="00A57296">
        <w:rPr>
          <w:rFonts w:hint="eastAsia"/>
          <w:b/>
          <w:bCs/>
          <w:sz w:val="24"/>
          <w:szCs w:val="24"/>
        </w:rPr>
        <w:t>1.怎样理解“学科”与“学说”？</w:t>
      </w:r>
    </w:p>
    <w:p w14:paraId="4A97E545" w14:textId="429AEAEC" w:rsidR="0021688A" w:rsidRPr="00A57296" w:rsidRDefault="0021688A">
      <w:pPr>
        <w:rPr>
          <w:sz w:val="24"/>
          <w:szCs w:val="24"/>
        </w:rPr>
      </w:pPr>
      <w:r w:rsidRPr="00A57296">
        <w:rPr>
          <w:rFonts w:hint="eastAsia"/>
          <w:sz w:val="24"/>
          <w:szCs w:val="24"/>
        </w:rPr>
        <w:t>1）学科是</w:t>
      </w:r>
      <w:r w:rsidRPr="00A57296">
        <w:rPr>
          <w:sz w:val="24"/>
          <w:szCs w:val="24"/>
        </w:rPr>
        <w:t>……</w:t>
      </w:r>
      <w:r w:rsidRPr="00A57296">
        <w:rPr>
          <w:rFonts w:hint="eastAsia"/>
          <w:sz w:val="24"/>
          <w:szCs w:val="24"/>
        </w:rPr>
        <w:t>，学说是</w:t>
      </w:r>
      <w:r w:rsidRPr="00A57296">
        <w:rPr>
          <w:sz w:val="24"/>
          <w:szCs w:val="24"/>
        </w:rPr>
        <w:t>……</w:t>
      </w:r>
    </w:p>
    <w:p w14:paraId="6CE28FE7" w14:textId="11AC1734" w:rsidR="0021688A" w:rsidRPr="00A57296" w:rsidRDefault="0021688A" w:rsidP="0021688A">
      <w:pPr>
        <w:rPr>
          <w:sz w:val="24"/>
          <w:szCs w:val="24"/>
        </w:rPr>
      </w:pPr>
      <w:r w:rsidRPr="00A57296">
        <w:rPr>
          <w:rFonts w:hint="eastAsia"/>
          <w:sz w:val="24"/>
          <w:szCs w:val="24"/>
        </w:rPr>
        <w:t>2）学科通过学说而存在，学科离不开学说，但不归结于某种学说（学说支撑并</w:t>
      </w:r>
      <w:r w:rsidR="00F33A7A" w:rsidRPr="00A57296">
        <w:rPr>
          <w:rFonts w:hint="eastAsia"/>
          <w:sz w:val="24"/>
          <w:szCs w:val="24"/>
        </w:rPr>
        <w:t>建设</w:t>
      </w:r>
      <w:r w:rsidRPr="00A57296">
        <w:rPr>
          <w:rFonts w:hint="eastAsia"/>
          <w:sz w:val="24"/>
          <w:szCs w:val="24"/>
        </w:rPr>
        <w:t>学科）</w:t>
      </w:r>
    </w:p>
    <w:p w14:paraId="1B2C47CE" w14:textId="7500F274" w:rsidR="00883AB0" w:rsidRPr="00A57296" w:rsidRDefault="00F33A7A">
      <w:pPr>
        <w:rPr>
          <w:sz w:val="24"/>
          <w:szCs w:val="24"/>
        </w:rPr>
      </w:pPr>
      <w:r w:rsidRPr="00A57296">
        <w:rPr>
          <w:rFonts w:hint="eastAsia"/>
          <w:sz w:val="24"/>
          <w:szCs w:val="24"/>
        </w:rPr>
        <w:t xml:space="preserve">3） </w:t>
      </w:r>
      <w:r w:rsidR="0021688A" w:rsidRPr="00A57296">
        <w:rPr>
          <w:rFonts w:hint="eastAsia"/>
          <w:sz w:val="24"/>
          <w:szCs w:val="24"/>
        </w:rPr>
        <w:t>学说只有根植于学科才能存在，只有从属于学科才能获得生命和归宿（学科制约着学说</w:t>
      </w:r>
      <w:r w:rsidR="009627FB" w:rsidRPr="00A57296">
        <w:rPr>
          <w:rFonts w:hint="eastAsia"/>
          <w:sz w:val="24"/>
          <w:szCs w:val="24"/>
        </w:rPr>
        <w:t>）4）同一学科中可以有不同学说，而且</w:t>
      </w:r>
      <w:r w:rsidR="0021688A" w:rsidRPr="00A57296">
        <w:rPr>
          <w:rFonts w:hint="eastAsia"/>
          <w:sz w:val="24"/>
          <w:szCs w:val="24"/>
        </w:rPr>
        <w:t>一套完整的学说往往涉及若干个学科领域，不限于某一个学科</w:t>
      </w:r>
    </w:p>
    <w:p w14:paraId="406247B3" w14:textId="5AFC2FCF" w:rsidR="009627FB" w:rsidRPr="00A57296" w:rsidRDefault="009627FB">
      <w:pPr>
        <w:rPr>
          <w:sz w:val="24"/>
          <w:szCs w:val="24"/>
        </w:rPr>
      </w:pPr>
      <w:r w:rsidRPr="00A57296">
        <w:rPr>
          <w:rFonts w:hint="eastAsia"/>
          <w:sz w:val="24"/>
          <w:szCs w:val="24"/>
        </w:rPr>
        <w:t>5）在现实中，学科和学说之间可以互相转化，它们的差别和界限并非凝固不变。一旦一个学说变成一个学科，就意味着</w:t>
      </w:r>
      <w:r w:rsidR="00434F8C" w:rsidRPr="00A57296">
        <w:rPr>
          <w:rFonts w:hint="eastAsia"/>
          <w:sz w:val="24"/>
          <w:szCs w:val="24"/>
        </w:rPr>
        <w:t>它只是一个公共研究对象，人们可以对它提出各种问题，发表各种意见，却不负有保持该学说自己的逻辑和价值导向的责任</w:t>
      </w:r>
    </w:p>
    <w:p w14:paraId="7A714B42" w14:textId="5F199528" w:rsidR="000D5CD0" w:rsidRPr="00A57296" w:rsidRDefault="000D5CD0">
      <w:pPr>
        <w:rPr>
          <w:b/>
          <w:bCs/>
          <w:sz w:val="24"/>
          <w:szCs w:val="24"/>
        </w:rPr>
      </w:pPr>
      <w:r w:rsidRPr="00A57296">
        <w:rPr>
          <w:rFonts w:hint="eastAsia"/>
          <w:b/>
          <w:bCs/>
          <w:sz w:val="24"/>
          <w:szCs w:val="24"/>
        </w:rPr>
        <w:t>2.谈谈对作为一个学科的哲学的理解，包括它的特征和意义</w:t>
      </w:r>
    </w:p>
    <w:p w14:paraId="737C049B" w14:textId="7D2D66AE" w:rsidR="002E1683" w:rsidRPr="00A57296" w:rsidRDefault="006E6F80">
      <w:pPr>
        <w:rPr>
          <w:sz w:val="24"/>
          <w:szCs w:val="24"/>
        </w:rPr>
      </w:pPr>
      <w:r w:rsidRPr="00A57296">
        <w:rPr>
          <w:rFonts w:hint="eastAsia"/>
          <w:sz w:val="24"/>
          <w:szCs w:val="24"/>
        </w:rPr>
        <w:t>1）哲学是人类的公共领域</w:t>
      </w:r>
      <w:r w:rsidR="00006B2F" w:rsidRPr="00A57296">
        <w:rPr>
          <w:rFonts w:hint="eastAsia"/>
          <w:sz w:val="24"/>
          <w:szCs w:val="24"/>
        </w:rPr>
        <w:t>（</w:t>
      </w:r>
      <w:r w:rsidRPr="00A57296">
        <w:rPr>
          <w:rFonts w:hint="eastAsia"/>
          <w:sz w:val="24"/>
          <w:szCs w:val="24"/>
        </w:rPr>
        <w:t>是对公共生活的反思和表达</w:t>
      </w:r>
      <w:r w:rsidR="00006B2F" w:rsidRPr="00A57296">
        <w:rPr>
          <w:rFonts w:hint="eastAsia"/>
          <w:sz w:val="24"/>
          <w:szCs w:val="24"/>
        </w:rPr>
        <w:t>）</w:t>
      </w:r>
    </w:p>
    <w:p w14:paraId="49F502C1" w14:textId="13CA1765" w:rsidR="00006B2F" w:rsidRPr="00A57296" w:rsidRDefault="00006B2F">
      <w:pPr>
        <w:rPr>
          <w:sz w:val="24"/>
          <w:szCs w:val="24"/>
        </w:rPr>
      </w:pPr>
      <w:r w:rsidRPr="00A57296">
        <w:rPr>
          <w:rFonts w:hint="eastAsia"/>
          <w:sz w:val="24"/>
          <w:szCs w:val="24"/>
        </w:rPr>
        <w:t>作为一个学科，哲学具有公共性，是人类思想文化的公共平台。但它并没有一个先天固定、一成不变的形式和面貌。</w:t>
      </w:r>
    </w:p>
    <w:p w14:paraId="4AF04087" w14:textId="06741D62" w:rsidR="00265C9C" w:rsidRPr="00A57296" w:rsidRDefault="00265C9C">
      <w:pPr>
        <w:rPr>
          <w:sz w:val="24"/>
          <w:szCs w:val="24"/>
        </w:rPr>
      </w:pPr>
      <w:r w:rsidRPr="00A57296">
        <w:rPr>
          <w:rFonts w:hint="eastAsia"/>
          <w:sz w:val="24"/>
          <w:szCs w:val="24"/>
        </w:rPr>
        <w:t>在哲学这个公共文化平台上，</w:t>
      </w:r>
      <w:r w:rsidR="00290DF4" w:rsidRPr="00A57296">
        <w:rPr>
          <w:rFonts w:hint="eastAsia"/>
          <w:sz w:val="24"/>
          <w:szCs w:val="24"/>
        </w:rPr>
        <w:t>各种不同的哲学彼此交流，取长补短；哲学与其他学问之间存在交互关系</w:t>
      </w:r>
    </w:p>
    <w:p w14:paraId="2C0DF184" w14:textId="77EF4A44" w:rsidR="00006B2F" w:rsidRPr="00A57296" w:rsidRDefault="00006B2F">
      <w:pPr>
        <w:rPr>
          <w:sz w:val="24"/>
          <w:szCs w:val="24"/>
        </w:rPr>
      </w:pPr>
      <w:r w:rsidRPr="00A57296">
        <w:rPr>
          <w:rFonts w:hint="eastAsia"/>
          <w:sz w:val="24"/>
          <w:szCs w:val="24"/>
        </w:rPr>
        <w:lastRenderedPageBreak/>
        <w:t>2）哲学是思维的一个层次</w:t>
      </w:r>
    </w:p>
    <w:p w14:paraId="6EFFB770" w14:textId="77777777" w:rsidR="00687E4E" w:rsidRPr="00A57296" w:rsidRDefault="00687E4E" w:rsidP="00687E4E">
      <w:pPr>
        <w:pStyle w:val="a3"/>
        <w:ind w:left="420" w:firstLineChars="0" w:firstLine="0"/>
        <w:rPr>
          <w:sz w:val="24"/>
          <w:szCs w:val="24"/>
        </w:rPr>
      </w:pPr>
      <w:r w:rsidRPr="00A57296">
        <w:rPr>
          <w:rFonts w:hint="eastAsia"/>
          <w:sz w:val="24"/>
          <w:szCs w:val="24"/>
        </w:rPr>
        <w:t>哲学代表着人类在</w:t>
      </w:r>
      <w:proofErr w:type="gramStart"/>
      <w:r w:rsidRPr="00A57296">
        <w:rPr>
          <w:rFonts w:hint="eastAsia"/>
          <w:sz w:val="24"/>
          <w:szCs w:val="24"/>
        </w:rPr>
        <w:t>最</w:t>
      </w:r>
      <w:proofErr w:type="gramEnd"/>
      <w:r w:rsidRPr="00A57296">
        <w:rPr>
          <w:rFonts w:hint="eastAsia"/>
          <w:sz w:val="24"/>
          <w:szCs w:val="24"/>
        </w:rPr>
        <w:t>高度抽象和</w:t>
      </w:r>
      <w:proofErr w:type="gramStart"/>
      <w:r w:rsidRPr="00A57296">
        <w:rPr>
          <w:rFonts w:hint="eastAsia"/>
          <w:sz w:val="24"/>
          <w:szCs w:val="24"/>
        </w:rPr>
        <w:t>最</w:t>
      </w:r>
      <w:proofErr w:type="gramEnd"/>
      <w:r w:rsidRPr="00A57296">
        <w:rPr>
          <w:rFonts w:hint="eastAsia"/>
          <w:sz w:val="24"/>
          <w:szCs w:val="24"/>
        </w:rPr>
        <w:t>高度普遍性层次上的思考。</w:t>
      </w:r>
    </w:p>
    <w:p w14:paraId="632D2372" w14:textId="11A03B1A" w:rsidR="00687E4E" w:rsidRPr="00A57296" w:rsidRDefault="00687E4E" w:rsidP="00687E4E">
      <w:pPr>
        <w:pStyle w:val="a3"/>
        <w:ind w:left="420" w:firstLineChars="0" w:firstLine="0"/>
        <w:rPr>
          <w:sz w:val="24"/>
          <w:szCs w:val="24"/>
        </w:rPr>
      </w:pPr>
      <w:r w:rsidRPr="00A57296">
        <w:rPr>
          <w:rFonts w:hint="eastAsia"/>
          <w:sz w:val="24"/>
          <w:szCs w:val="24"/>
        </w:rPr>
        <w:t>哲学总是以“形而上”的特色</w:t>
      </w:r>
      <w:r w:rsidR="00AA385B" w:rsidRPr="00A57296">
        <w:rPr>
          <w:rFonts w:hint="eastAsia"/>
          <w:sz w:val="24"/>
          <w:szCs w:val="24"/>
        </w:rPr>
        <w:t>，即</w:t>
      </w:r>
      <w:r w:rsidRPr="00A57296">
        <w:rPr>
          <w:rFonts w:hint="eastAsia"/>
          <w:sz w:val="24"/>
          <w:szCs w:val="24"/>
        </w:rPr>
        <w:t>对象和问题的高度普遍性、概念的高度抽象性和推理的思辨性，面向人类思维逻辑及其前提的批判性和反思性</w:t>
      </w:r>
      <w:r w:rsidR="00214D49" w:rsidRPr="00A57296">
        <w:rPr>
          <w:rFonts w:hint="eastAsia"/>
          <w:sz w:val="24"/>
          <w:szCs w:val="24"/>
        </w:rPr>
        <w:t>，以及“超越个别走向一般，超越特殊走向普遍，超越有限走向无限，超越实然走向应然”的</w:t>
      </w:r>
      <w:r w:rsidR="00D563CC" w:rsidRPr="00A57296">
        <w:rPr>
          <w:rFonts w:hint="eastAsia"/>
          <w:sz w:val="24"/>
          <w:szCs w:val="24"/>
        </w:rPr>
        <w:t>致思取向等，保持着自己与其他学科以及人们生活实践之间的区别和联系</w:t>
      </w:r>
      <w:r w:rsidR="00AA385B" w:rsidRPr="00A57296">
        <w:rPr>
          <w:rFonts w:hint="eastAsia"/>
          <w:sz w:val="24"/>
          <w:szCs w:val="24"/>
        </w:rPr>
        <w:t>，并为人类提供着具有普遍意义的“智慧”</w:t>
      </w:r>
    </w:p>
    <w:p w14:paraId="320117ED" w14:textId="1BF3D1C0" w:rsidR="00687E4E" w:rsidRPr="00A57296" w:rsidRDefault="003F34C3">
      <w:pPr>
        <w:rPr>
          <w:sz w:val="24"/>
          <w:szCs w:val="24"/>
        </w:rPr>
      </w:pPr>
      <w:r w:rsidRPr="00A57296">
        <w:rPr>
          <w:rFonts w:hint="eastAsia"/>
          <w:sz w:val="24"/>
          <w:szCs w:val="24"/>
        </w:rPr>
        <w:t>3） 哲学是人类的一种能力</w:t>
      </w:r>
    </w:p>
    <w:p w14:paraId="73C27E0D" w14:textId="3CD5A03E" w:rsidR="003F34C3" w:rsidRPr="00A57296" w:rsidRDefault="00E34C00">
      <w:pPr>
        <w:rPr>
          <w:sz w:val="24"/>
          <w:szCs w:val="24"/>
        </w:rPr>
      </w:pPr>
      <w:r w:rsidRPr="00A57296">
        <w:rPr>
          <w:rFonts w:hint="eastAsia"/>
          <w:sz w:val="24"/>
          <w:szCs w:val="24"/>
        </w:rPr>
        <w:t>哲学是一门与实践密切联系，在把握世界中实现人的自我超越的学问。因此它体现出人类特有的</w:t>
      </w:r>
      <w:r w:rsidR="00F479DD" w:rsidRPr="00A57296">
        <w:rPr>
          <w:rFonts w:hint="eastAsia"/>
          <w:sz w:val="24"/>
          <w:szCs w:val="24"/>
        </w:rPr>
        <w:t>一种理性思考的能力，即运用高度自觉的方式把握问题、回答问题的能力。</w:t>
      </w:r>
    </w:p>
    <w:p w14:paraId="6A7149E8" w14:textId="721854AE" w:rsidR="00F610EE" w:rsidRPr="00A57296" w:rsidRDefault="00F610EE">
      <w:pPr>
        <w:rPr>
          <w:sz w:val="24"/>
          <w:szCs w:val="24"/>
        </w:rPr>
      </w:pPr>
      <w:r w:rsidRPr="00A57296">
        <w:rPr>
          <w:rFonts w:hint="eastAsia"/>
          <w:sz w:val="24"/>
          <w:szCs w:val="24"/>
        </w:rPr>
        <w:t>哲学从理论上提炼人类所面临的最深刻、最普遍、最具有长远意义的问题、经验和感受，并通过对思维方式和思维前提的审视与反思，探索和开辟新的思路，提供新的理念和方法，以实现人类在精神上的超越和自我超越。</w:t>
      </w:r>
    </w:p>
    <w:p w14:paraId="1834DA0B" w14:textId="0B44DF06" w:rsidR="00F479DD" w:rsidRPr="00A57296" w:rsidRDefault="00F479DD">
      <w:pPr>
        <w:rPr>
          <w:sz w:val="24"/>
          <w:szCs w:val="24"/>
        </w:rPr>
      </w:pPr>
      <w:r w:rsidRPr="00A57296">
        <w:rPr>
          <w:rFonts w:hint="eastAsia"/>
          <w:sz w:val="24"/>
          <w:szCs w:val="24"/>
        </w:rPr>
        <w:t>4）哲学是精神的一种境界</w:t>
      </w:r>
    </w:p>
    <w:p w14:paraId="6C2C9BE7" w14:textId="6F5B20C3" w:rsidR="00F479DD" w:rsidRPr="00A57296" w:rsidRDefault="00EC4A7E">
      <w:pPr>
        <w:rPr>
          <w:sz w:val="24"/>
          <w:szCs w:val="24"/>
        </w:rPr>
      </w:pPr>
      <w:r w:rsidRPr="00A57296">
        <w:rPr>
          <w:rFonts w:hint="eastAsia"/>
          <w:sz w:val="24"/>
          <w:szCs w:val="24"/>
        </w:rPr>
        <w:t>几千年来，哲学陆续形成了自己的基础性问题和基本理论的领域，并通过对哲学这些成果的不断检验、反思和批判，实现着</w:t>
      </w:r>
      <w:r w:rsidR="00EC4747" w:rsidRPr="00A57296">
        <w:rPr>
          <w:rFonts w:hint="eastAsia"/>
          <w:sz w:val="24"/>
          <w:szCs w:val="24"/>
        </w:rPr>
        <w:t>人类思维能力和思维方式的不断超越与自我超越。</w:t>
      </w:r>
    </w:p>
    <w:p w14:paraId="1604C87C" w14:textId="5D61E364" w:rsidR="00EC4747" w:rsidRDefault="00EC4747">
      <w:pPr>
        <w:rPr>
          <w:sz w:val="24"/>
          <w:szCs w:val="24"/>
        </w:rPr>
      </w:pPr>
      <w:r w:rsidRPr="00A57296">
        <w:rPr>
          <w:rFonts w:hint="eastAsia"/>
          <w:sz w:val="24"/>
          <w:szCs w:val="24"/>
        </w:rPr>
        <w:t>哲学的这些成果，不仅为各种不同的哲学学说体系不同程度地共享和发展着，也为整个人类的生活和思考所普遍地依赖和应用着</w:t>
      </w:r>
      <w:r w:rsidR="00AF7072" w:rsidRPr="00A57296">
        <w:rPr>
          <w:rFonts w:hint="eastAsia"/>
          <w:sz w:val="24"/>
          <w:szCs w:val="24"/>
        </w:rPr>
        <w:t>，构成人类文明的精神基础和时代精髓，推动人类精神不断走向新的境界。</w:t>
      </w:r>
    </w:p>
    <w:p w14:paraId="0BDE37B8" w14:textId="77777777" w:rsidR="00A57296" w:rsidRDefault="00A57296">
      <w:pPr>
        <w:rPr>
          <w:sz w:val="24"/>
          <w:szCs w:val="24"/>
        </w:rPr>
      </w:pPr>
    </w:p>
    <w:p w14:paraId="32EA98FE" w14:textId="287782B6" w:rsidR="000D5CD0" w:rsidRPr="00A57296" w:rsidRDefault="000D5CD0">
      <w:pPr>
        <w:rPr>
          <w:b/>
          <w:bCs/>
          <w:sz w:val="24"/>
          <w:szCs w:val="24"/>
        </w:rPr>
      </w:pPr>
      <w:r w:rsidRPr="00A57296">
        <w:rPr>
          <w:rFonts w:hint="eastAsia"/>
          <w:b/>
          <w:bCs/>
          <w:sz w:val="24"/>
          <w:szCs w:val="24"/>
        </w:rPr>
        <w:lastRenderedPageBreak/>
        <w:t>3.谈谈对中国哲学的理解。它是“哲学在中国”还是“中国的哲学”？</w:t>
      </w:r>
    </w:p>
    <w:p w14:paraId="4A851554" w14:textId="77777777" w:rsidR="00AF7072" w:rsidRPr="00A57296" w:rsidRDefault="00AF7072">
      <w:pPr>
        <w:rPr>
          <w:sz w:val="24"/>
          <w:szCs w:val="24"/>
        </w:rPr>
      </w:pPr>
    </w:p>
    <w:p w14:paraId="0DAFC52A" w14:textId="29081621" w:rsidR="000D5CD0" w:rsidRPr="00A57296" w:rsidRDefault="000D5CD0">
      <w:pPr>
        <w:rPr>
          <w:b/>
          <w:bCs/>
          <w:sz w:val="24"/>
          <w:szCs w:val="24"/>
        </w:rPr>
      </w:pPr>
      <w:r w:rsidRPr="00A57296">
        <w:rPr>
          <w:rFonts w:hint="eastAsia"/>
          <w:b/>
          <w:bCs/>
          <w:sz w:val="24"/>
          <w:szCs w:val="24"/>
        </w:rPr>
        <w:t>4.为什么要强调一种自觉的学科意识</w:t>
      </w:r>
      <w:r w:rsidR="00C5225A" w:rsidRPr="00A57296">
        <w:rPr>
          <w:rFonts w:hint="eastAsia"/>
          <w:b/>
          <w:bCs/>
          <w:sz w:val="24"/>
          <w:szCs w:val="24"/>
        </w:rPr>
        <w:t>？其根据和意义何在？</w:t>
      </w:r>
    </w:p>
    <w:p w14:paraId="3645AC62" w14:textId="0D0FE22E" w:rsidR="00C53CFE" w:rsidRPr="00A57296" w:rsidRDefault="00CC5B17">
      <w:pPr>
        <w:rPr>
          <w:sz w:val="24"/>
          <w:szCs w:val="24"/>
        </w:rPr>
      </w:pPr>
      <w:r w:rsidRPr="00A57296">
        <w:rPr>
          <w:rFonts w:hint="eastAsia"/>
          <w:sz w:val="24"/>
          <w:szCs w:val="24"/>
        </w:rPr>
        <w:t>根据：1）具有自觉的学科意识，是科学地理解和把握哲学，服务于人类文明和谐发展的重要理念之一，也是个人具备应有的哲学素养的重要表现</w:t>
      </w:r>
    </w:p>
    <w:p w14:paraId="3564C345" w14:textId="337DBEA2" w:rsidR="00CC5B17" w:rsidRPr="00A57296" w:rsidRDefault="00CC5B17">
      <w:pPr>
        <w:rPr>
          <w:sz w:val="24"/>
          <w:szCs w:val="24"/>
        </w:rPr>
      </w:pPr>
      <w:r w:rsidRPr="00A57296">
        <w:rPr>
          <w:rFonts w:hint="eastAsia"/>
          <w:sz w:val="24"/>
          <w:szCs w:val="24"/>
        </w:rPr>
        <w:t xml:space="preserve"> </w:t>
      </w:r>
      <w:r w:rsidRPr="00A57296">
        <w:rPr>
          <w:sz w:val="24"/>
          <w:szCs w:val="24"/>
        </w:rPr>
        <w:t xml:space="preserve">     </w:t>
      </w:r>
      <w:r w:rsidRPr="00A57296">
        <w:rPr>
          <w:rFonts w:hint="eastAsia"/>
          <w:sz w:val="24"/>
          <w:szCs w:val="24"/>
        </w:rPr>
        <w:t>2）树立自觉的学科意识，处理好学科与学说两个层面之间的关系，是考验学说质量和学者素质的重要标志，是活跃学术批评、发展学术创造力的重要基础</w:t>
      </w:r>
    </w:p>
    <w:p w14:paraId="7A071228" w14:textId="49CB0664" w:rsidR="004416F0" w:rsidRPr="00A57296" w:rsidRDefault="004416F0">
      <w:pPr>
        <w:rPr>
          <w:sz w:val="24"/>
          <w:szCs w:val="24"/>
        </w:rPr>
      </w:pPr>
      <w:r w:rsidRPr="00A57296">
        <w:rPr>
          <w:rFonts w:hint="eastAsia"/>
          <w:sz w:val="24"/>
          <w:szCs w:val="24"/>
        </w:rPr>
        <w:t>意义：1）推动学术创新和学科发展</w:t>
      </w:r>
    </w:p>
    <w:p w14:paraId="0CC11182" w14:textId="441B2D85" w:rsidR="00580CAF" w:rsidRPr="00A57296" w:rsidRDefault="004416F0">
      <w:pPr>
        <w:rPr>
          <w:sz w:val="24"/>
          <w:szCs w:val="24"/>
        </w:rPr>
      </w:pPr>
      <w:r w:rsidRPr="00A57296">
        <w:rPr>
          <w:rFonts w:hint="eastAsia"/>
          <w:sz w:val="24"/>
          <w:szCs w:val="24"/>
        </w:rPr>
        <w:t xml:space="preserve"> </w:t>
      </w:r>
      <w:r w:rsidRPr="00A57296">
        <w:rPr>
          <w:sz w:val="24"/>
          <w:szCs w:val="24"/>
        </w:rPr>
        <w:t xml:space="preserve">     </w:t>
      </w:r>
      <w:r w:rsidRPr="00A57296">
        <w:rPr>
          <w:rFonts w:hint="eastAsia"/>
          <w:sz w:val="24"/>
          <w:szCs w:val="24"/>
        </w:rPr>
        <w:t>2）</w:t>
      </w:r>
      <w:r w:rsidR="00580CAF" w:rsidRPr="00A57296">
        <w:rPr>
          <w:rFonts w:hint="eastAsia"/>
          <w:sz w:val="24"/>
          <w:szCs w:val="24"/>
        </w:rPr>
        <w:t>（中国哲学）</w:t>
      </w:r>
      <w:r w:rsidRPr="00A57296">
        <w:rPr>
          <w:rFonts w:hint="eastAsia"/>
          <w:sz w:val="24"/>
          <w:szCs w:val="24"/>
        </w:rPr>
        <w:t>实现哲学的飞跃，形成新面貌</w:t>
      </w:r>
      <w:r w:rsidR="00580CAF" w:rsidRPr="00A57296">
        <w:rPr>
          <w:rFonts w:hint="eastAsia"/>
          <w:sz w:val="24"/>
          <w:szCs w:val="24"/>
        </w:rPr>
        <w:t>，产生出富有世界意义的新成果，为新时代的文明对话提供富有建设性的理念和智慧</w:t>
      </w:r>
    </w:p>
    <w:p w14:paraId="61AE2068" w14:textId="77777777" w:rsidR="00580CAF" w:rsidRPr="00A57296" w:rsidRDefault="00580CAF">
      <w:pPr>
        <w:widowControl/>
        <w:jc w:val="left"/>
        <w:rPr>
          <w:sz w:val="24"/>
          <w:szCs w:val="24"/>
        </w:rPr>
      </w:pPr>
      <w:r w:rsidRPr="00A57296">
        <w:rPr>
          <w:sz w:val="24"/>
          <w:szCs w:val="24"/>
        </w:rPr>
        <w:br w:type="page"/>
      </w:r>
    </w:p>
    <w:p w14:paraId="381977F1" w14:textId="43816831" w:rsidR="004416F0" w:rsidRPr="00A57296" w:rsidRDefault="00580CAF">
      <w:pPr>
        <w:rPr>
          <w:sz w:val="24"/>
          <w:szCs w:val="24"/>
        </w:rPr>
      </w:pPr>
      <w:r w:rsidRPr="00A57296">
        <w:rPr>
          <w:rFonts w:hint="eastAsia"/>
          <w:b/>
          <w:bCs/>
          <w:sz w:val="24"/>
          <w:szCs w:val="24"/>
        </w:rPr>
        <w:lastRenderedPageBreak/>
        <w:t>有我</w:t>
      </w:r>
      <w:proofErr w:type="gramStart"/>
      <w:r w:rsidRPr="00A57296">
        <w:rPr>
          <w:rFonts w:hint="eastAsia"/>
          <w:b/>
          <w:bCs/>
          <w:sz w:val="24"/>
          <w:szCs w:val="24"/>
        </w:rPr>
        <w:t>之</w:t>
      </w:r>
      <w:proofErr w:type="gramEnd"/>
      <w:r w:rsidRPr="00A57296">
        <w:rPr>
          <w:rFonts w:hint="eastAsia"/>
          <w:b/>
          <w:bCs/>
          <w:sz w:val="24"/>
          <w:szCs w:val="24"/>
        </w:rPr>
        <w:t>思:</w:t>
      </w:r>
    </w:p>
    <w:p w14:paraId="5686EAF4" w14:textId="06219DA8" w:rsidR="001B6074" w:rsidRPr="00A57296" w:rsidRDefault="001B6074">
      <w:pPr>
        <w:rPr>
          <w:sz w:val="24"/>
          <w:szCs w:val="24"/>
        </w:rPr>
      </w:pPr>
      <w:r w:rsidRPr="00A57296">
        <w:rPr>
          <w:rFonts w:hint="eastAsia"/>
          <w:sz w:val="24"/>
          <w:szCs w:val="24"/>
        </w:rPr>
        <w:t>即人类的主体之思。在思维的过程和结果中，人必须在场且发挥相应的作用，这里的人既指个体也指人类整体</w:t>
      </w:r>
    </w:p>
    <w:p w14:paraId="66A97B99" w14:textId="4533CA26" w:rsidR="00580CAF" w:rsidRPr="00A57296" w:rsidRDefault="00580CAF">
      <w:pPr>
        <w:rPr>
          <w:b/>
          <w:bCs/>
          <w:sz w:val="24"/>
          <w:szCs w:val="24"/>
        </w:rPr>
      </w:pPr>
      <w:r w:rsidRPr="00A57296">
        <w:rPr>
          <w:rFonts w:hint="eastAsia"/>
          <w:b/>
          <w:bCs/>
          <w:sz w:val="24"/>
          <w:szCs w:val="24"/>
        </w:rPr>
        <w:t>理念论:</w:t>
      </w:r>
    </w:p>
    <w:p w14:paraId="6EDEF5E2" w14:textId="04A63A43" w:rsidR="001B6074" w:rsidRPr="00A57296" w:rsidRDefault="00F92E30">
      <w:pPr>
        <w:rPr>
          <w:sz w:val="24"/>
          <w:szCs w:val="24"/>
        </w:rPr>
      </w:pPr>
      <w:r w:rsidRPr="00A57296">
        <w:rPr>
          <w:rFonts w:hint="eastAsia"/>
          <w:sz w:val="24"/>
          <w:szCs w:val="24"/>
        </w:rPr>
        <w:t>柏拉图提出</w:t>
      </w:r>
    </w:p>
    <w:p w14:paraId="7815C612" w14:textId="031788C3" w:rsidR="00F92E30" w:rsidRPr="00A57296" w:rsidRDefault="00F92E30">
      <w:pPr>
        <w:rPr>
          <w:sz w:val="24"/>
          <w:szCs w:val="24"/>
        </w:rPr>
      </w:pPr>
      <w:r w:rsidRPr="00A57296">
        <w:rPr>
          <w:rFonts w:hint="eastAsia"/>
          <w:sz w:val="24"/>
          <w:szCs w:val="24"/>
        </w:rPr>
        <w:t>世界是依照理念这个模型制作或派生出来的</w:t>
      </w:r>
    </w:p>
    <w:p w14:paraId="38E65EA8" w14:textId="64BD5E69" w:rsidR="00F92E30" w:rsidRPr="00A57296" w:rsidRDefault="00F92E30">
      <w:pPr>
        <w:rPr>
          <w:sz w:val="24"/>
          <w:szCs w:val="24"/>
        </w:rPr>
      </w:pPr>
      <w:r w:rsidRPr="00A57296">
        <w:rPr>
          <w:rFonts w:hint="eastAsia"/>
          <w:sz w:val="24"/>
          <w:szCs w:val="24"/>
        </w:rPr>
        <w:t>理念</w:t>
      </w:r>
      <w:r w:rsidR="00927022" w:rsidRPr="00A57296">
        <w:rPr>
          <w:rFonts w:hint="eastAsia"/>
          <w:sz w:val="24"/>
          <w:szCs w:val="24"/>
        </w:rPr>
        <w:t>在逻辑上先于经验事物并作为它们的原型而存在，理念是本源性的，不是理念模仿事物，而是事物模仿理念</w:t>
      </w:r>
    </w:p>
    <w:p w14:paraId="153F28E4" w14:textId="4FDBBF81" w:rsidR="00580CAF" w:rsidRPr="00A57296" w:rsidRDefault="00580CAF">
      <w:pPr>
        <w:rPr>
          <w:b/>
          <w:bCs/>
          <w:sz w:val="24"/>
          <w:szCs w:val="24"/>
        </w:rPr>
      </w:pPr>
      <w:r w:rsidRPr="00A57296">
        <w:rPr>
          <w:rFonts w:hint="eastAsia"/>
          <w:b/>
          <w:bCs/>
          <w:sz w:val="24"/>
          <w:szCs w:val="24"/>
        </w:rPr>
        <w:t>第一哲学:</w:t>
      </w:r>
    </w:p>
    <w:p w14:paraId="3C4E9E24" w14:textId="6E868147" w:rsidR="00927022" w:rsidRPr="00A57296" w:rsidRDefault="00927022">
      <w:pPr>
        <w:rPr>
          <w:sz w:val="24"/>
          <w:szCs w:val="24"/>
        </w:rPr>
      </w:pPr>
      <w:r w:rsidRPr="00A57296">
        <w:rPr>
          <w:rFonts w:hint="eastAsia"/>
          <w:sz w:val="24"/>
          <w:szCs w:val="24"/>
        </w:rPr>
        <w:t>亚里士多德</w:t>
      </w:r>
      <w:r w:rsidR="006D29EB" w:rsidRPr="00A57296">
        <w:rPr>
          <w:rFonts w:hint="eastAsia"/>
          <w:sz w:val="24"/>
          <w:szCs w:val="24"/>
        </w:rPr>
        <w:t>把哲学（第一哲学）与其他学科区分开来，认为第一哲学优于数学、物理学，居于整个科学知识体系的最高层次。</w:t>
      </w:r>
    </w:p>
    <w:p w14:paraId="391A70A9" w14:textId="50F3BFAC" w:rsidR="007B3D6E" w:rsidRPr="00A57296" w:rsidRDefault="007B3D6E">
      <w:pPr>
        <w:rPr>
          <w:sz w:val="24"/>
          <w:szCs w:val="24"/>
        </w:rPr>
      </w:pPr>
      <w:r w:rsidRPr="00A57296">
        <w:rPr>
          <w:rFonts w:hint="eastAsia"/>
          <w:sz w:val="24"/>
          <w:szCs w:val="24"/>
        </w:rPr>
        <w:t>亚里士多德认为第一哲学(形而上学</w:t>
      </w:r>
      <w:r w:rsidRPr="00A57296">
        <w:rPr>
          <w:sz w:val="24"/>
          <w:szCs w:val="24"/>
        </w:rPr>
        <w:t>)</w:t>
      </w:r>
      <w:r w:rsidRPr="00A57296">
        <w:rPr>
          <w:rFonts w:hint="eastAsia"/>
          <w:sz w:val="24"/>
          <w:szCs w:val="24"/>
        </w:rPr>
        <w:t>是研究“是</w:t>
      </w:r>
      <w:proofErr w:type="gramStart"/>
      <w:r w:rsidRPr="00A57296">
        <w:rPr>
          <w:rFonts w:hint="eastAsia"/>
          <w:sz w:val="24"/>
          <w:szCs w:val="24"/>
        </w:rPr>
        <w:t>之</w:t>
      </w:r>
      <w:proofErr w:type="gramEnd"/>
      <w:r w:rsidRPr="00A57296">
        <w:rPr>
          <w:rFonts w:hint="eastAsia"/>
          <w:sz w:val="24"/>
          <w:szCs w:val="24"/>
        </w:rPr>
        <w:t>为是”的学问，即研究“是”本身及其属性的学问</w:t>
      </w:r>
    </w:p>
    <w:p w14:paraId="12F4D252" w14:textId="1743875F" w:rsidR="00580CAF" w:rsidRPr="00A57296" w:rsidRDefault="00580CAF">
      <w:pPr>
        <w:rPr>
          <w:b/>
          <w:bCs/>
          <w:sz w:val="24"/>
          <w:szCs w:val="24"/>
        </w:rPr>
      </w:pPr>
      <w:r w:rsidRPr="00A57296">
        <w:rPr>
          <w:rFonts w:hint="eastAsia"/>
          <w:b/>
          <w:bCs/>
          <w:sz w:val="24"/>
          <w:szCs w:val="24"/>
        </w:rPr>
        <w:t>存在论:</w:t>
      </w:r>
    </w:p>
    <w:p w14:paraId="14ACF6A5" w14:textId="2579626B" w:rsidR="00E45E22" w:rsidRPr="00A57296" w:rsidRDefault="00E45E22">
      <w:pPr>
        <w:rPr>
          <w:sz w:val="24"/>
          <w:szCs w:val="24"/>
        </w:rPr>
      </w:pPr>
      <w:r w:rsidRPr="00A57296">
        <w:rPr>
          <w:rFonts w:hint="eastAsia"/>
          <w:sz w:val="24"/>
          <w:szCs w:val="24"/>
        </w:rPr>
        <w:t>关于万事万物的有无、根基、本性等普遍性的问题。</w:t>
      </w:r>
    </w:p>
    <w:p w14:paraId="3CC16F13" w14:textId="7E1427DA" w:rsidR="00E45E22" w:rsidRPr="00A57296" w:rsidRDefault="00E45E22">
      <w:pPr>
        <w:rPr>
          <w:sz w:val="24"/>
          <w:szCs w:val="24"/>
        </w:rPr>
      </w:pPr>
      <w:r w:rsidRPr="00A57296">
        <w:rPr>
          <w:rFonts w:hint="eastAsia"/>
          <w:sz w:val="24"/>
          <w:szCs w:val="24"/>
        </w:rPr>
        <w:t>就其内容来说，这一问题包含两大方面：</w:t>
      </w:r>
      <w:r w:rsidR="005A0BC8" w:rsidRPr="00A57296">
        <w:rPr>
          <w:rFonts w:hint="eastAsia"/>
          <w:sz w:val="24"/>
          <w:szCs w:val="24"/>
        </w:rPr>
        <w:t>“存在者（本体）”问题；“存在方式”问题</w:t>
      </w:r>
    </w:p>
    <w:p w14:paraId="3F7F98E2" w14:textId="19FE4A06" w:rsidR="00580CAF" w:rsidRPr="00A57296" w:rsidRDefault="00580CAF">
      <w:pPr>
        <w:rPr>
          <w:b/>
          <w:bCs/>
          <w:sz w:val="24"/>
          <w:szCs w:val="24"/>
        </w:rPr>
      </w:pPr>
      <w:r w:rsidRPr="00A57296">
        <w:rPr>
          <w:rFonts w:hint="eastAsia"/>
          <w:b/>
          <w:bCs/>
          <w:sz w:val="24"/>
          <w:szCs w:val="24"/>
        </w:rPr>
        <w:t>意识论:</w:t>
      </w:r>
    </w:p>
    <w:p w14:paraId="4B6A9189" w14:textId="07D6AA44" w:rsidR="00442C36" w:rsidRPr="00A57296" w:rsidRDefault="006F168D">
      <w:pPr>
        <w:rPr>
          <w:sz w:val="24"/>
          <w:szCs w:val="24"/>
        </w:rPr>
      </w:pPr>
      <w:r w:rsidRPr="00A57296">
        <w:rPr>
          <w:rFonts w:hint="eastAsia"/>
          <w:sz w:val="24"/>
          <w:szCs w:val="24"/>
        </w:rPr>
        <w:t>关于人的认识、知识和精神活动的哲学理论</w:t>
      </w:r>
      <w:r w:rsidR="005D2644" w:rsidRPr="00A57296">
        <w:rPr>
          <w:rFonts w:hint="eastAsia"/>
          <w:sz w:val="24"/>
          <w:szCs w:val="24"/>
        </w:rPr>
        <w:t>。</w:t>
      </w:r>
    </w:p>
    <w:p w14:paraId="44551993" w14:textId="23214684" w:rsidR="00580CAF" w:rsidRPr="00A57296" w:rsidRDefault="00580CAF">
      <w:pPr>
        <w:rPr>
          <w:b/>
          <w:bCs/>
          <w:sz w:val="24"/>
          <w:szCs w:val="24"/>
        </w:rPr>
      </w:pPr>
      <w:r w:rsidRPr="00A57296">
        <w:rPr>
          <w:rFonts w:hint="eastAsia"/>
          <w:b/>
          <w:bCs/>
          <w:sz w:val="24"/>
          <w:szCs w:val="24"/>
        </w:rPr>
        <w:t>价值论：</w:t>
      </w:r>
    </w:p>
    <w:p w14:paraId="4E9B04B4" w14:textId="058038BA" w:rsidR="006F168D" w:rsidRDefault="005D2644">
      <w:pPr>
        <w:rPr>
          <w:sz w:val="24"/>
          <w:szCs w:val="24"/>
        </w:rPr>
      </w:pPr>
      <w:r w:rsidRPr="00A57296">
        <w:rPr>
          <w:rFonts w:hint="eastAsia"/>
          <w:sz w:val="24"/>
          <w:szCs w:val="24"/>
        </w:rPr>
        <w:t>关于社会事物之间</w:t>
      </w:r>
      <w:r w:rsidRPr="00A57296">
        <w:rPr>
          <w:sz w:val="24"/>
          <w:szCs w:val="24"/>
        </w:rPr>
        <w:t>价值关系的本质与发展规律的学说。</w:t>
      </w:r>
    </w:p>
    <w:p w14:paraId="230CDB17" w14:textId="3F3DB894" w:rsidR="00A57296" w:rsidRDefault="00A57296">
      <w:pPr>
        <w:rPr>
          <w:sz w:val="24"/>
          <w:szCs w:val="24"/>
        </w:rPr>
      </w:pPr>
    </w:p>
    <w:p w14:paraId="3DDEDA96" w14:textId="77777777" w:rsidR="00A57296" w:rsidRPr="00A57296" w:rsidRDefault="00A57296">
      <w:pPr>
        <w:rPr>
          <w:sz w:val="24"/>
          <w:szCs w:val="24"/>
        </w:rPr>
      </w:pPr>
    </w:p>
    <w:p w14:paraId="11AA764A" w14:textId="514EB311" w:rsidR="00580CAF" w:rsidRPr="00A57296" w:rsidRDefault="00580CAF">
      <w:pPr>
        <w:rPr>
          <w:b/>
          <w:bCs/>
          <w:sz w:val="24"/>
          <w:szCs w:val="24"/>
        </w:rPr>
      </w:pPr>
      <w:r w:rsidRPr="00A57296">
        <w:rPr>
          <w:rFonts w:hint="eastAsia"/>
          <w:b/>
          <w:bCs/>
          <w:sz w:val="24"/>
          <w:szCs w:val="24"/>
        </w:rPr>
        <w:lastRenderedPageBreak/>
        <w:t>1</w:t>
      </w:r>
      <w:r w:rsidRPr="00A57296">
        <w:rPr>
          <w:b/>
          <w:bCs/>
          <w:sz w:val="24"/>
          <w:szCs w:val="24"/>
        </w:rPr>
        <w:t>.</w:t>
      </w:r>
      <w:r w:rsidRPr="00A57296">
        <w:rPr>
          <w:rFonts w:hint="eastAsia"/>
          <w:b/>
          <w:bCs/>
          <w:sz w:val="24"/>
          <w:szCs w:val="24"/>
        </w:rPr>
        <w:t>如何理解冯友兰所说</w:t>
      </w:r>
      <w:r w:rsidR="001B0F00" w:rsidRPr="00A57296">
        <w:rPr>
          <w:rFonts w:hint="eastAsia"/>
          <w:b/>
          <w:bCs/>
          <w:sz w:val="24"/>
          <w:szCs w:val="24"/>
        </w:rPr>
        <w:t>，“红的”概念或共相并不红，“动”的概念或共相并不动，“变”的概念或共相并不变</w:t>
      </w:r>
      <w:proofErr w:type="gramStart"/>
      <w:r w:rsidR="001B0F00" w:rsidRPr="00A57296">
        <w:rPr>
          <w:rFonts w:hint="eastAsia"/>
          <w:b/>
          <w:bCs/>
          <w:sz w:val="24"/>
          <w:szCs w:val="24"/>
        </w:rPr>
        <w:t>”</w:t>
      </w:r>
      <w:proofErr w:type="gramEnd"/>
      <w:r w:rsidR="001B0F00" w:rsidRPr="00A57296">
        <w:rPr>
          <w:rFonts w:hint="eastAsia"/>
          <w:b/>
          <w:bCs/>
          <w:sz w:val="24"/>
          <w:szCs w:val="24"/>
        </w:rPr>
        <w:t>？</w:t>
      </w:r>
    </w:p>
    <w:p w14:paraId="53386E23" w14:textId="609CFF62" w:rsidR="005D2644" w:rsidRPr="00A57296" w:rsidRDefault="00325F82">
      <w:pPr>
        <w:rPr>
          <w:sz w:val="24"/>
          <w:szCs w:val="24"/>
        </w:rPr>
      </w:pPr>
      <w:r w:rsidRPr="00A57296">
        <w:rPr>
          <w:rFonts w:hint="eastAsia"/>
          <w:sz w:val="24"/>
          <w:szCs w:val="24"/>
        </w:rPr>
        <w:t>1）哲学概念与日常概念不同，日常概念的意义主要来自于其所对应的经验事实方面，哲学概念的意义主要来自概念之间的逻辑关系</w:t>
      </w:r>
    </w:p>
    <w:p w14:paraId="01FE44CC" w14:textId="32EB687A" w:rsidR="00325F82" w:rsidRDefault="00325F82">
      <w:pPr>
        <w:rPr>
          <w:sz w:val="24"/>
          <w:szCs w:val="24"/>
        </w:rPr>
      </w:pPr>
      <w:r w:rsidRPr="00A57296">
        <w:rPr>
          <w:rFonts w:hint="eastAsia"/>
          <w:sz w:val="24"/>
          <w:szCs w:val="24"/>
        </w:rPr>
        <w:t>2）对于作为哲学概念的“红”的意义，我们应当着眼于它与其它颜色概念之间的逻辑关系来理解，而不局限于经验事实</w:t>
      </w:r>
    </w:p>
    <w:p w14:paraId="0C13DFD3" w14:textId="77777777" w:rsidR="00A57296" w:rsidRPr="00A57296" w:rsidRDefault="00A57296">
      <w:pPr>
        <w:rPr>
          <w:sz w:val="24"/>
          <w:szCs w:val="24"/>
        </w:rPr>
      </w:pPr>
    </w:p>
    <w:p w14:paraId="128CABD3" w14:textId="49D73B76" w:rsidR="001B0F00" w:rsidRPr="00A57296" w:rsidRDefault="001B0F00">
      <w:pPr>
        <w:rPr>
          <w:b/>
          <w:bCs/>
          <w:sz w:val="24"/>
          <w:szCs w:val="24"/>
        </w:rPr>
      </w:pPr>
      <w:r w:rsidRPr="00A57296">
        <w:rPr>
          <w:rFonts w:hint="eastAsia"/>
          <w:b/>
          <w:bCs/>
          <w:sz w:val="24"/>
          <w:szCs w:val="24"/>
        </w:rPr>
        <w:t>2.如何理解哲学的现实性和哲学对象的特殊性？</w:t>
      </w:r>
    </w:p>
    <w:p w14:paraId="6110F35C" w14:textId="457ADBAE" w:rsidR="002202DA" w:rsidRPr="00A57296" w:rsidRDefault="00200284">
      <w:pPr>
        <w:rPr>
          <w:sz w:val="24"/>
          <w:szCs w:val="24"/>
        </w:rPr>
      </w:pPr>
      <w:r w:rsidRPr="00A57296">
        <w:rPr>
          <w:rFonts w:hint="eastAsia"/>
          <w:sz w:val="24"/>
          <w:szCs w:val="24"/>
          <w:u w:val="single"/>
        </w:rPr>
        <w:t>哲学的现实性：</w:t>
      </w:r>
      <w:r w:rsidRPr="00A57296">
        <w:rPr>
          <w:rFonts w:hint="eastAsia"/>
          <w:sz w:val="24"/>
          <w:szCs w:val="24"/>
        </w:rPr>
        <w:t>1）必然性的维度：现实不等于现存，现存是一种偶然性的存在。而现实之所以为现实，在于其实现</w:t>
      </w:r>
      <w:r w:rsidR="00FE7B7A" w:rsidRPr="00A57296">
        <w:rPr>
          <w:rFonts w:hint="eastAsia"/>
          <w:sz w:val="24"/>
          <w:szCs w:val="24"/>
        </w:rPr>
        <w:t>或展开过程中具有一种必然性，这种必然性构成了其本质所在。</w:t>
      </w:r>
    </w:p>
    <w:p w14:paraId="154A783B" w14:textId="4C3082B2" w:rsidR="00FE7B7A" w:rsidRPr="00A57296" w:rsidRDefault="00FE7B7A">
      <w:pPr>
        <w:rPr>
          <w:sz w:val="24"/>
          <w:szCs w:val="24"/>
        </w:rPr>
      </w:pPr>
      <w:r w:rsidRPr="00A57296">
        <w:rPr>
          <w:rFonts w:hint="eastAsia"/>
          <w:sz w:val="24"/>
          <w:szCs w:val="24"/>
        </w:rPr>
        <w:t xml:space="preserve"> </w:t>
      </w:r>
      <w:r w:rsidRPr="00A57296">
        <w:rPr>
          <w:sz w:val="24"/>
          <w:szCs w:val="24"/>
        </w:rPr>
        <w:t xml:space="preserve">             </w:t>
      </w:r>
      <w:r w:rsidRPr="00A57296">
        <w:rPr>
          <w:rFonts w:hint="eastAsia"/>
          <w:sz w:val="24"/>
          <w:szCs w:val="24"/>
        </w:rPr>
        <w:t>2）社会性的维度：现实不等于事实，哲学关注的是社会性的现实，不是自然意义上的事实。哲学把握现实的基本方式在于，总是自觉立足于社会性的维度，把对象、事物</w:t>
      </w:r>
      <w:r w:rsidR="00352F77" w:rsidRPr="00A57296">
        <w:rPr>
          <w:rFonts w:hint="eastAsia"/>
          <w:sz w:val="24"/>
          <w:szCs w:val="24"/>
        </w:rPr>
        <w:t>置于社会历史的发展过程中，从社会关系所构成的统一整体出发来把握对象和事物。</w:t>
      </w:r>
    </w:p>
    <w:p w14:paraId="7C12D7A7" w14:textId="3DACB41E" w:rsidR="00352F77" w:rsidRPr="00A57296" w:rsidRDefault="00352F77" w:rsidP="00352F77">
      <w:pPr>
        <w:ind w:firstLineChars="700" w:firstLine="1680"/>
        <w:rPr>
          <w:sz w:val="24"/>
          <w:szCs w:val="24"/>
        </w:rPr>
      </w:pPr>
      <w:r w:rsidRPr="00A57296">
        <w:rPr>
          <w:rFonts w:hint="eastAsia"/>
          <w:sz w:val="24"/>
          <w:szCs w:val="24"/>
        </w:rPr>
        <w:t>3）具体性的维度：</w:t>
      </w:r>
      <w:r w:rsidR="00A7487E" w:rsidRPr="00A57296">
        <w:rPr>
          <w:rFonts w:hint="eastAsia"/>
          <w:sz w:val="24"/>
          <w:szCs w:val="24"/>
        </w:rPr>
        <w:t>哲学关注的是具体的现实，不是抽象的原则。具体的现实是生成性、历史性和开放性的存在（从暂时性把握）</w:t>
      </w:r>
    </w:p>
    <w:p w14:paraId="37445362" w14:textId="297477A6" w:rsidR="00325F82" w:rsidRDefault="00200284">
      <w:pPr>
        <w:rPr>
          <w:sz w:val="24"/>
          <w:szCs w:val="24"/>
        </w:rPr>
      </w:pPr>
      <w:r w:rsidRPr="00A57296">
        <w:rPr>
          <w:rFonts w:hint="eastAsia"/>
          <w:sz w:val="24"/>
          <w:szCs w:val="24"/>
          <w:u w:val="single"/>
        </w:rPr>
        <w:t>哲学对象的特殊性：</w:t>
      </w:r>
      <w:r w:rsidR="00DA569F" w:rsidRPr="00A57296">
        <w:rPr>
          <w:rFonts w:hint="eastAsia"/>
          <w:sz w:val="24"/>
          <w:szCs w:val="24"/>
        </w:rPr>
        <w:t>哲学对象区分了对象本身的客观存在与对它的主体把握。</w:t>
      </w:r>
      <w:r w:rsidR="00A86CE4" w:rsidRPr="00A57296">
        <w:rPr>
          <w:rFonts w:hint="eastAsia"/>
          <w:sz w:val="24"/>
          <w:szCs w:val="24"/>
        </w:rPr>
        <w:t>哲学对象的特殊性在于哲学本身</w:t>
      </w:r>
      <w:r w:rsidR="002202DA" w:rsidRPr="00A57296">
        <w:rPr>
          <w:rFonts w:hint="eastAsia"/>
          <w:sz w:val="24"/>
          <w:szCs w:val="24"/>
        </w:rPr>
        <w:t>所表达的观察视角、探索途径、</w:t>
      </w:r>
      <w:proofErr w:type="gramStart"/>
      <w:r w:rsidR="002202DA" w:rsidRPr="00A57296">
        <w:rPr>
          <w:rFonts w:hint="eastAsia"/>
          <w:sz w:val="24"/>
          <w:szCs w:val="24"/>
        </w:rPr>
        <w:t>观照</w:t>
      </w:r>
      <w:proofErr w:type="gramEnd"/>
      <w:r w:rsidR="002202DA" w:rsidRPr="00A57296">
        <w:rPr>
          <w:rFonts w:hint="eastAsia"/>
          <w:sz w:val="24"/>
          <w:szCs w:val="24"/>
        </w:rPr>
        <w:t>层次、思考方式等不同</w:t>
      </w:r>
    </w:p>
    <w:p w14:paraId="741ED5E5" w14:textId="5E00B40A" w:rsidR="00A57296" w:rsidRDefault="00A57296">
      <w:pPr>
        <w:rPr>
          <w:sz w:val="24"/>
          <w:szCs w:val="24"/>
        </w:rPr>
      </w:pPr>
    </w:p>
    <w:p w14:paraId="5C07DB97" w14:textId="348028A4" w:rsidR="00A57296" w:rsidRDefault="00A57296">
      <w:pPr>
        <w:rPr>
          <w:sz w:val="24"/>
          <w:szCs w:val="24"/>
        </w:rPr>
      </w:pPr>
    </w:p>
    <w:p w14:paraId="0D2B7D1D" w14:textId="112AF8B8" w:rsidR="001B0F00" w:rsidRPr="00A57296" w:rsidRDefault="001B0F00">
      <w:pPr>
        <w:rPr>
          <w:b/>
          <w:bCs/>
          <w:sz w:val="24"/>
          <w:szCs w:val="24"/>
        </w:rPr>
      </w:pPr>
      <w:r w:rsidRPr="00A57296">
        <w:rPr>
          <w:rFonts w:hint="eastAsia"/>
          <w:b/>
          <w:bCs/>
          <w:sz w:val="24"/>
          <w:szCs w:val="24"/>
        </w:rPr>
        <w:lastRenderedPageBreak/>
        <w:t>3.试述哲学三大元问题的含义和三大基础理论分支的意义</w:t>
      </w:r>
    </w:p>
    <w:p w14:paraId="389456E7" w14:textId="6F9196D1" w:rsidR="00DF2DFD" w:rsidRPr="00A57296" w:rsidRDefault="00DF2DFD">
      <w:pPr>
        <w:rPr>
          <w:sz w:val="24"/>
          <w:szCs w:val="24"/>
        </w:rPr>
      </w:pPr>
      <w:r w:rsidRPr="00A57296">
        <w:rPr>
          <w:rFonts w:hint="eastAsia"/>
          <w:sz w:val="24"/>
          <w:szCs w:val="24"/>
        </w:rPr>
        <w:t>存在论问题</w:t>
      </w:r>
      <w:r w:rsidR="004C01DB" w:rsidRPr="00A57296">
        <w:rPr>
          <w:rFonts w:hint="eastAsia"/>
          <w:sz w:val="24"/>
          <w:szCs w:val="24"/>
        </w:rPr>
        <w:t>，即</w:t>
      </w:r>
      <w:r w:rsidRPr="00A57296">
        <w:rPr>
          <w:rFonts w:hint="eastAsia"/>
          <w:sz w:val="24"/>
          <w:szCs w:val="24"/>
        </w:rPr>
        <w:t>关于世界的存在问题：什么是存在和非存在？什么存在着？怎样存在？</w:t>
      </w:r>
    </w:p>
    <w:p w14:paraId="3221BD8D" w14:textId="3F53CD95" w:rsidR="00DF2DFD" w:rsidRPr="00A57296" w:rsidRDefault="004C01DB">
      <w:pPr>
        <w:rPr>
          <w:sz w:val="24"/>
          <w:szCs w:val="24"/>
        </w:rPr>
      </w:pPr>
      <w:r w:rsidRPr="00A57296">
        <w:rPr>
          <w:rFonts w:hint="eastAsia"/>
          <w:sz w:val="24"/>
          <w:szCs w:val="24"/>
        </w:rPr>
        <w:t>意识论问题，即关于人对存在的把握的问题：人是否能够以及如何在头脑（理性和感性）中把握存在？</w:t>
      </w:r>
    </w:p>
    <w:p w14:paraId="0D029823" w14:textId="0CC4F606" w:rsidR="004C01DB" w:rsidRPr="00A57296" w:rsidRDefault="004C01DB">
      <w:pPr>
        <w:rPr>
          <w:sz w:val="24"/>
          <w:szCs w:val="24"/>
        </w:rPr>
      </w:pPr>
      <w:r w:rsidRPr="00A57296">
        <w:rPr>
          <w:rFonts w:hint="eastAsia"/>
          <w:sz w:val="24"/>
          <w:szCs w:val="24"/>
        </w:rPr>
        <w:t>价值论问题，即关于存在及其把握与人的关系的问题：世界万物的存在及其意识对于人的意义如何？</w:t>
      </w:r>
    </w:p>
    <w:p w14:paraId="7B1F0836" w14:textId="77777777" w:rsidR="00884804" w:rsidRPr="00A57296" w:rsidRDefault="00884804">
      <w:pPr>
        <w:rPr>
          <w:sz w:val="24"/>
          <w:szCs w:val="24"/>
        </w:rPr>
      </w:pPr>
    </w:p>
    <w:p w14:paraId="479A495B" w14:textId="5CC2B45C" w:rsidR="00634F9D" w:rsidRPr="00A57296" w:rsidRDefault="004C01DB" w:rsidP="00634F9D">
      <w:pPr>
        <w:rPr>
          <w:sz w:val="24"/>
          <w:szCs w:val="24"/>
        </w:rPr>
      </w:pPr>
      <w:r w:rsidRPr="00A57296">
        <w:rPr>
          <w:rFonts w:hint="eastAsia"/>
          <w:sz w:val="24"/>
          <w:szCs w:val="24"/>
        </w:rPr>
        <w:t>意义</w:t>
      </w:r>
      <w:r w:rsidR="00634F9D" w:rsidRPr="00A57296">
        <w:rPr>
          <w:rFonts w:hint="eastAsia"/>
          <w:sz w:val="24"/>
          <w:szCs w:val="24"/>
        </w:rPr>
        <w:t>：</w:t>
      </w:r>
    </w:p>
    <w:p w14:paraId="056FF124" w14:textId="77777777" w:rsidR="00281EBB" w:rsidRDefault="00281EBB" w:rsidP="00634F9D">
      <w:pPr>
        <w:rPr>
          <w:b/>
          <w:bCs/>
          <w:sz w:val="24"/>
          <w:szCs w:val="24"/>
        </w:rPr>
      </w:pPr>
    </w:p>
    <w:p w14:paraId="59B70304" w14:textId="77777777" w:rsidR="00281EBB" w:rsidRDefault="00281EBB">
      <w:pPr>
        <w:widowControl/>
        <w:jc w:val="left"/>
        <w:rPr>
          <w:b/>
          <w:bCs/>
          <w:sz w:val="24"/>
          <w:szCs w:val="24"/>
        </w:rPr>
      </w:pPr>
      <w:r>
        <w:rPr>
          <w:b/>
          <w:bCs/>
          <w:sz w:val="24"/>
          <w:szCs w:val="24"/>
        </w:rPr>
        <w:br w:type="page"/>
      </w:r>
    </w:p>
    <w:p w14:paraId="10D1025F" w14:textId="77777777" w:rsidR="00281EBB" w:rsidRPr="00A57296" w:rsidRDefault="00281EBB" w:rsidP="00281EBB">
      <w:pPr>
        <w:rPr>
          <w:b/>
          <w:bCs/>
          <w:sz w:val="24"/>
          <w:szCs w:val="24"/>
        </w:rPr>
      </w:pPr>
      <w:r w:rsidRPr="00A57296">
        <w:rPr>
          <w:rFonts w:hint="eastAsia"/>
          <w:b/>
          <w:bCs/>
          <w:sz w:val="24"/>
          <w:szCs w:val="24"/>
        </w:rPr>
        <w:lastRenderedPageBreak/>
        <w:t>抽象性：</w:t>
      </w:r>
    </w:p>
    <w:p w14:paraId="77BEB5E7" w14:textId="3A6E9650" w:rsidR="00281EBB" w:rsidRPr="00A57296" w:rsidRDefault="00281EBB" w:rsidP="00281EBB">
      <w:pPr>
        <w:rPr>
          <w:sz w:val="24"/>
          <w:szCs w:val="24"/>
        </w:rPr>
      </w:pPr>
      <w:r w:rsidRPr="00A57296">
        <w:rPr>
          <w:rFonts w:hint="eastAsia"/>
          <w:sz w:val="24"/>
          <w:szCs w:val="24"/>
        </w:rPr>
        <w:t>抽象是相对于具体而言的，是从具体事物中“抽”出来的一些具有普遍意义的共性的东西，加以理性的分析、概括和提炼，从而得到一个超越了个体形象的认识或结论。（超越经验 通过概念之间横向的逻辑关系来自我限定）</w:t>
      </w:r>
    </w:p>
    <w:p w14:paraId="6A554D6F" w14:textId="77777777" w:rsidR="00281EBB" w:rsidRPr="00A57296" w:rsidRDefault="00281EBB" w:rsidP="00281EBB">
      <w:pPr>
        <w:rPr>
          <w:b/>
          <w:bCs/>
          <w:sz w:val="24"/>
          <w:szCs w:val="24"/>
        </w:rPr>
      </w:pPr>
      <w:r w:rsidRPr="00A57296">
        <w:rPr>
          <w:rFonts w:hint="eastAsia"/>
          <w:b/>
          <w:bCs/>
          <w:sz w:val="24"/>
          <w:szCs w:val="24"/>
        </w:rPr>
        <w:t>批判性：</w:t>
      </w:r>
    </w:p>
    <w:p w14:paraId="65889887" w14:textId="16BD5EF1" w:rsidR="00281EBB" w:rsidRPr="00A57296" w:rsidRDefault="00281EBB" w:rsidP="00281EBB">
      <w:pPr>
        <w:rPr>
          <w:sz w:val="24"/>
          <w:szCs w:val="24"/>
        </w:rPr>
      </w:pPr>
      <w:r w:rsidRPr="00A57296">
        <w:rPr>
          <w:rFonts w:hint="eastAsia"/>
          <w:sz w:val="24"/>
          <w:szCs w:val="24"/>
        </w:rPr>
        <w:t>哲学的批判通过抽象化的方式，着重就对象存在的基础、前提和界限进行理性检验、分辨和超越</w:t>
      </w:r>
      <w:r w:rsidR="00D327DE">
        <w:rPr>
          <w:rFonts w:hint="eastAsia"/>
          <w:sz w:val="24"/>
          <w:szCs w:val="24"/>
        </w:rPr>
        <w:t>。</w:t>
      </w:r>
    </w:p>
    <w:p w14:paraId="445060E3" w14:textId="77777777" w:rsidR="00281EBB" w:rsidRPr="00A57296" w:rsidRDefault="00281EBB" w:rsidP="00281EBB">
      <w:pPr>
        <w:rPr>
          <w:b/>
          <w:bCs/>
          <w:sz w:val="24"/>
          <w:szCs w:val="24"/>
        </w:rPr>
      </w:pPr>
      <w:r w:rsidRPr="00A57296">
        <w:rPr>
          <w:rFonts w:hint="eastAsia"/>
          <w:b/>
          <w:bCs/>
          <w:sz w:val="24"/>
          <w:szCs w:val="24"/>
        </w:rPr>
        <w:t>反思性：</w:t>
      </w:r>
    </w:p>
    <w:p w14:paraId="5AA1C93E" w14:textId="77777777" w:rsidR="00281EBB" w:rsidRPr="00A57296" w:rsidRDefault="00281EBB" w:rsidP="00281EBB">
      <w:pPr>
        <w:rPr>
          <w:sz w:val="24"/>
          <w:szCs w:val="24"/>
        </w:rPr>
      </w:pPr>
      <w:r w:rsidRPr="00A57296">
        <w:rPr>
          <w:rFonts w:hint="eastAsia"/>
          <w:sz w:val="24"/>
          <w:szCs w:val="24"/>
        </w:rPr>
        <w:t>思想的主体以自身为对象来进行批判性思考</w:t>
      </w:r>
    </w:p>
    <w:p w14:paraId="0BB23521" w14:textId="77777777" w:rsidR="00281EBB" w:rsidRPr="00A57296" w:rsidRDefault="00281EBB" w:rsidP="00281EBB">
      <w:pPr>
        <w:rPr>
          <w:b/>
          <w:bCs/>
          <w:sz w:val="24"/>
          <w:szCs w:val="24"/>
        </w:rPr>
      </w:pPr>
      <w:r w:rsidRPr="00A57296">
        <w:rPr>
          <w:rFonts w:hint="eastAsia"/>
          <w:b/>
          <w:bCs/>
          <w:sz w:val="24"/>
          <w:szCs w:val="24"/>
        </w:rPr>
        <w:t>从后思索法：</w:t>
      </w:r>
    </w:p>
    <w:p w14:paraId="4EACF227" w14:textId="77777777" w:rsidR="00281EBB" w:rsidRPr="00A57296" w:rsidRDefault="00281EBB" w:rsidP="00281EBB">
      <w:pPr>
        <w:rPr>
          <w:sz w:val="24"/>
          <w:szCs w:val="24"/>
        </w:rPr>
      </w:pPr>
      <w:r w:rsidRPr="00A57296">
        <w:rPr>
          <w:rFonts w:hint="eastAsia"/>
          <w:sz w:val="24"/>
          <w:szCs w:val="24"/>
        </w:rPr>
        <w:t>从“发展过程的完成的结果”出发，通过“由果溯因”的逆向运动，来把握事物本质及其发展的内在逻辑</w:t>
      </w:r>
    </w:p>
    <w:p w14:paraId="5BD2A0BA" w14:textId="77777777" w:rsidR="00281EBB" w:rsidRPr="00A57296" w:rsidRDefault="00281EBB" w:rsidP="00281EBB">
      <w:pPr>
        <w:rPr>
          <w:b/>
          <w:bCs/>
          <w:sz w:val="24"/>
          <w:szCs w:val="24"/>
        </w:rPr>
      </w:pPr>
      <w:r w:rsidRPr="00A57296">
        <w:rPr>
          <w:rFonts w:hint="eastAsia"/>
          <w:b/>
          <w:bCs/>
          <w:sz w:val="24"/>
          <w:szCs w:val="24"/>
        </w:rPr>
        <w:t>从抽象到具体：</w:t>
      </w:r>
    </w:p>
    <w:p w14:paraId="3A6CE240" w14:textId="0882B1E6" w:rsidR="00281EBB" w:rsidRPr="00A57296" w:rsidRDefault="00A82002" w:rsidP="00281EBB">
      <w:pPr>
        <w:rPr>
          <w:sz w:val="24"/>
          <w:szCs w:val="24"/>
        </w:rPr>
      </w:pPr>
      <w:r>
        <w:rPr>
          <w:rFonts w:hint="eastAsia"/>
          <w:sz w:val="24"/>
          <w:szCs w:val="24"/>
        </w:rPr>
        <w:t>从抽象到理性具体，即</w:t>
      </w:r>
      <w:r w:rsidR="00281EBB" w:rsidRPr="00A57296">
        <w:rPr>
          <w:rFonts w:hint="eastAsia"/>
          <w:sz w:val="24"/>
          <w:szCs w:val="24"/>
        </w:rPr>
        <w:t>从抽象的规定，通过概念范畴的逻辑运演，达到思维的具体</w:t>
      </w:r>
    </w:p>
    <w:p w14:paraId="7E30938D" w14:textId="1962E373" w:rsidR="00281EBB" w:rsidRDefault="00281EBB" w:rsidP="00281EBB">
      <w:pPr>
        <w:rPr>
          <w:b/>
          <w:bCs/>
          <w:sz w:val="24"/>
          <w:szCs w:val="24"/>
        </w:rPr>
      </w:pPr>
      <w:r w:rsidRPr="00A57296">
        <w:rPr>
          <w:rFonts w:hint="eastAsia"/>
          <w:b/>
          <w:bCs/>
          <w:sz w:val="24"/>
          <w:szCs w:val="24"/>
        </w:rPr>
        <w:t>1.如何理解逻辑</w:t>
      </w:r>
      <w:proofErr w:type="gramStart"/>
      <w:r w:rsidRPr="00A57296">
        <w:rPr>
          <w:rFonts w:hint="eastAsia"/>
          <w:b/>
          <w:bCs/>
          <w:sz w:val="24"/>
          <w:szCs w:val="24"/>
        </w:rPr>
        <w:t>在先与</w:t>
      </w:r>
      <w:proofErr w:type="gramEnd"/>
      <w:r w:rsidRPr="00A57296">
        <w:rPr>
          <w:rFonts w:hint="eastAsia"/>
          <w:b/>
          <w:bCs/>
          <w:sz w:val="24"/>
          <w:szCs w:val="24"/>
        </w:rPr>
        <w:t>时间在先的关系？</w:t>
      </w:r>
    </w:p>
    <w:p w14:paraId="01BC655C" w14:textId="68E9471F" w:rsidR="008533C0" w:rsidRDefault="00BC0CD0" w:rsidP="00281EBB">
      <w:pPr>
        <w:rPr>
          <w:sz w:val="24"/>
          <w:szCs w:val="24"/>
        </w:rPr>
      </w:pPr>
      <w:r>
        <w:rPr>
          <w:rFonts w:hint="eastAsia"/>
          <w:sz w:val="24"/>
          <w:szCs w:val="24"/>
        </w:rPr>
        <w:t>1）时间在</w:t>
      </w:r>
      <w:proofErr w:type="gramStart"/>
      <w:r>
        <w:rPr>
          <w:rFonts w:hint="eastAsia"/>
          <w:sz w:val="24"/>
          <w:szCs w:val="24"/>
        </w:rPr>
        <w:t>先是指</w:t>
      </w:r>
      <w:proofErr w:type="gramEnd"/>
      <w:r>
        <w:rPr>
          <w:rFonts w:hint="eastAsia"/>
          <w:sz w:val="24"/>
          <w:szCs w:val="24"/>
        </w:rPr>
        <w:t>以对象在时间序列中的先后次序为根据。</w:t>
      </w:r>
    </w:p>
    <w:p w14:paraId="585A5F74" w14:textId="30CA4822" w:rsidR="00BC0CD0" w:rsidRDefault="0038372A" w:rsidP="00281EBB">
      <w:pPr>
        <w:rPr>
          <w:sz w:val="24"/>
          <w:szCs w:val="24"/>
        </w:rPr>
      </w:pPr>
      <w:r>
        <w:rPr>
          <w:rFonts w:hint="eastAsia"/>
          <w:sz w:val="24"/>
          <w:szCs w:val="24"/>
        </w:rPr>
        <w:t>逻辑在先实际上是将关于对象本质和普遍联系的把握置于“优先”地位，强调的是逻辑上的优先性</w:t>
      </w:r>
    </w:p>
    <w:p w14:paraId="5B3E08CE" w14:textId="1934C93E" w:rsidR="0038372A" w:rsidRPr="00BC0CD0" w:rsidRDefault="0038372A" w:rsidP="00281EBB">
      <w:pPr>
        <w:rPr>
          <w:sz w:val="24"/>
          <w:szCs w:val="24"/>
        </w:rPr>
      </w:pPr>
      <w:r>
        <w:rPr>
          <w:rFonts w:hint="eastAsia"/>
          <w:sz w:val="24"/>
          <w:szCs w:val="24"/>
        </w:rPr>
        <w:t>2）逻辑</w:t>
      </w:r>
      <w:proofErr w:type="gramStart"/>
      <w:r>
        <w:rPr>
          <w:rFonts w:hint="eastAsia"/>
          <w:sz w:val="24"/>
          <w:szCs w:val="24"/>
        </w:rPr>
        <w:t>在先与</w:t>
      </w:r>
      <w:proofErr w:type="gramEnd"/>
      <w:r>
        <w:rPr>
          <w:rFonts w:hint="eastAsia"/>
          <w:sz w:val="24"/>
          <w:szCs w:val="24"/>
        </w:rPr>
        <w:t>时间在先之间并非一一对应的关系。从性质上看，时间在先是经验科学的视野，体现的是科学的解释框架；逻辑在先是哲学的视野，体现的是哲学的解释框架</w:t>
      </w:r>
      <w:r w:rsidR="007F5522">
        <w:rPr>
          <w:rFonts w:hint="eastAsia"/>
          <w:sz w:val="24"/>
          <w:szCs w:val="24"/>
        </w:rPr>
        <w:t>。二者的根本区别在于是否根据于外在的时间。</w:t>
      </w:r>
    </w:p>
    <w:p w14:paraId="2899946A" w14:textId="79EFFEE4" w:rsidR="00281EBB" w:rsidRDefault="00281EBB" w:rsidP="00281EBB">
      <w:pPr>
        <w:rPr>
          <w:b/>
          <w:bCs/>
          <w:sz w:val="24"/>
          <w:szCs w:val="24"/>
        </w:rPr>
      </w:pPr>
      <w:r w:rsidRPr="00A57296">
        <w:rPr>
          <w:rFonts w:hint="eastAsia"/>
          <w:b/>
          <w:bCs/>
          <w:sz w:val="24"/>
          <w:szCs w:val="24"/>
        </w:rPr>
        <w:lastRenderedPageBreak/>
        <w:t>2.如何理解哲学与科学的关系？</w:t>
      </w:r>
    </w:p>
    <w:p w14:paraId="07126BA4" w14:textId="124BDD44" w:rsidR="00D327DE" w:rsidRDefault="003E5CEB" w:rsidP="00281EBB">
      <w:pPr>
        <w:rPr>
          <w:sz w:val="24"/>
          <w:szCs w:val="24"/>
        </w:rPr>
      </w:pPr>
      <w:r>
        <w:rPr>
          <w:rFonts w:hint="eastAsia"/>
          <w:sz w:val="24"/>
          <w:szCs w:val="24"/>
        </w:rPr>
        <w:t>1）哲学与科学的起源一体和不断分化，从“一”到“多”的演变过程，总体上是人类借理性掌握世界方式的一个自我成长、自我发展过程。</w:t>
      </w:r>
      <w:r w:rsidR="00A6515B">
        <w:rPr>
          <w:rFonts w:hint="eastAsia"/>
          <w:sz w:val="24"/>
          <w:szCs w:val="24"/>
        </w:rPr>
        <w:t>哲学与科学是在这一个过程中发展出的两个方面的结果。</w:t>
      </w:r>
    </w:p>
    <w:p w14:paraId="037436C6" w14:textId="2ADBC48F" w:rsidR="00A6515B" w:rsidRDefault="00A6515B" w:rsidP="00281EBB">
      <w:pPr>
        <w:rPr>
          <w:sz w:val="24"/>
          <w:szCs w:val="24"/>
        </w:rPr>
      </w:pPr>
      <w:r>
        <w:rPr>
          <w:rFonts w:hint="eastAsia"/>
          <w:sz w:val="24"/>
          <w:szCs w:val="24"/>
        </w:rPr>
        <w:t>2）</w:t>
      </w:r>
      <w:r w:rsidR="007C1226">
        <w:rPr>
          <w:rFonts w:hint="eastAsia"/>
          <w:sz w:val="24"/>
          <w:szCs w:val="24"/>
        </w:rPr>
        <w:t>哲学与科学在精神实质和终极追求方面保持着内在一致的关联性，</w:t>
      </w:r>
      <w:r w:rsidR="00D27235">
        <w:rPr>
          <w:rFonts w:hint="eastAsia"/>
          <w:sz w:val="24"/>
          <w:szCs w:val="24"/>
        </w:rPr>
        <w:t>都属于人类追求“实事求是”，“究竟至极”地把握世界的精神生命本身的有效形式。</w:t>
      </w:r>
    </w:p>
    <w:p w14:paraId="4C10744C" w14:textId="42CB859D" w:rsidR="00B24C92" w:rsidRPr="00D327DE" w:rsidRDefault="00B24C92" w:rsidP="00281EBB">
      <w:pPr>
        <w:rPr>
          <w:sz w:val="24"/>
          <w:szCs w:val="24"/>
        </w:rPr>
      </w:pPr>
      <w:r>
        <w:rPr>
          <w:rFonts w:hint="eastAsia"/>
          <w:sz w:val="24"/>
          <w:szCs w:val="24"/>
        </w:rPr>
        <w:t>3）哲学与科学之间始终表现出相互依赖、相互促进的必要联系</w:t>
      </w:r>
    </w:p>
    <w:p w14:paraId="09947661" w14:textId="77777777" w:rsidR="00CC5D8E" w:rsidRDefault="00281EBB" w:rsidP="00634F9D">
      <w:pPr>
        <w:rPr>
          <w:b/>
          <w:bCs/>
          <w:sz w:val="24"/>
          <w:szCs w:val="24"/>
        </w:rPr>
      </w:pPr>
      <w:r w:rsidRPr="00A57296">
        <w:rPr>
          <w:rFonts w:hint="eastAsia"/>
          <w:b/>
          <w:bCs/>
          <w:sz w:val="24"/>
          <w:szCs w:val="24"/>
        </w:rPr>
        <w:t>3.如何理解逻辑与历史相统一的方法论意义？</w:t>
      </w:r>
    </w:p>
    <w:p w14:paraId="22A31122" w14:textId="1A69F69A" w:rsidR="00B3757C" w:rsidRPr="00CC5D8E" w:rsidRDefault="00FC5040" w:rsidP="00634F9D">
      <w:pPr>
        <w:rPr>
          <w:rFonts w:hint="eastAsia"/>
          <w:b/>
          <w:bCs/>
          <w:sz w:val="24"/>
          <w:szCs w:val="24"/>
        </w:rPr>
      </w:pPr>
      <w:r>
        <w:rPr>
          <w:rFonts w:hint="eastAsia"/>
          <w:sz w:val="24"/>
          <w:szCs w:val="24"/>
        </w:rPr>
        <w:t>1）</w:t>
      </w:r>
      <w:r w:rsidR="00306286">
        <w:rPr>
          <w:rFonts w:hint="eastAsia"/>
          <w:sz w:val="24"/>
          <w:szCs w:val="24"/>
        </w:rPr>
        <w:t>逻辑范畴从抽象到具体的发展与哲学体系从贫乏到丰富的发展之间存在一种次序上的对应关系。</w:t>
      </w:r>
      <w:r w:rsidR="00CC5D8E">
        <w:rPr>
          <w:rFonts w:hint="eastAsia"/>
          <w:sz w:val="24"/>
          <w:szCs w:val="24"/>
        </w:rPr>
        <w:t>逻辑是历史本质和必然性意义上的反映。</w:t>
      </w:r>
      <w:r w:rsidR="00BC1E9D">
        <w:rPr>
          <w:rFonts w:hint="eastAsia"/>
          <w:sz w:val="24"/>
          <w:szCs w:val="24"/>
        </w:rPr>
        <w:t>如果我们能够对哲学史里面出现的各个系统的基本概念，完全剥掉它们的外在形态和特殊应用，我们就能得到理念自身发展的各个不同阶段的逻辑概念了；反之，如果掌握了逻辑的进程，我们也可以从它里面的各主要环节得到历史现象的进程。</w:t>
      </w:r>
    </w:p>
    <w:p w14:paraId="78F34DAB" w14:textId="77777777" w:rsidR="001124E2" w:rsidRDefault="00FC5040" w:rsidP="00281EBB">
      <w:pPr>
        <w:widowControl/>
        <w:jc w:val="left"/>
        <w:rPr>
          <w:sz w:val="24"/>
          <w:szCs w:val="24"/>
        </w:rPr>
      </w:pPr>
      <w:r>
        <w:rPr>
          <w:rFonts w:hint="eastAsia"/>
          <w:sz w:val="24"/>
          <w:szCs w:val="24"/>
        </w:rPr>
        <w:t>2）</w:t>
      </w:r>
      <w:r w:rsidR="001124E2" w:rsidRPr="001124E2">
        <w:rPr>
          <w:rFonts w:hint="eastAsia"/>
          <w:sz w:val="24"/>
          <w:szCs w:val="24"/>
        </w:rPr>
        <w:t>【理论意义】坚持逻辑与历史相统一的方法论，</w:t>
      </w:r>
      <w:r w:rsidR="001124E2" w:rsidRPr="001124E2">
        <w:rPr>
          <w:sz w:val="24"/>
          <w:szCs w:val="24"/>
        </w:rPr>
        <w:t xml:space="preserve"> 通过与现实的融合，有效地为解决现实的问题提供支撑，是对马克思主义哲学的丰富和发展；</w:t>
      </w:r>
    </w:p>
    <w:p w14:paraId="58689BC3" w14:textId="4C50219D" w:rsidR="001124E2" w:rsidRDefault="001124E2" w:rsidP="001124E2">
      <w:pPr>
        <w:widowControl/>
        <w:ind w:firstLineChars="100" w:firstLine="240"/>
        <w:jc w:val="left"/>
        <w:rPr>
          <w:sz w:val="24"/>
          <w:szCs w:val="24"/>
        </w:rPr>
      </w:pPr>
      <w:r w:rsidRPr="001124E2">
        <w:rPr>
          <w:sz w:val="24"/>
          <w:szCs w:val="24"/>
        </w:rPr>
        <w:t>【实践意义】是指导社会主义现代化建设的一种重要方法，有助于正确认识和解决我国的现实问题。</w:t>
      </w:r>
    </w:p>
    <w:p w14:paraId="39265A5A" w14:textId="77777777" w:rsidR="001124E2" w:rsidRDefault="001124E2">
      <w:pPr>
        <w:widowControl/>
        <w:jc w:val="left"/>
        <w:rPr>
          <w:sz w:val="24"/>
          <w:szCs w:val="24"/>
        </w:rPr>
      </w:pPr>
      <w:r>
        <w:rPr>
          <w:sz w:val="24"/>
          <w:szCs w:val="24"/>
        </w:rPr>
        <w:br w:type="page"/>
      </w:r>
    </w:p>
    <w:p w14:paraId="0587F860" w14:textId="20F5DC8B" w:rsidR="00281EBB" w:rsidRDefault="001124E2" w:rsidP="00417C33">
      <w:pPr>
        <w:widowControl/>
        <w:jc w:val="left"/>
        <w:rPr>
          <w:b/>
          <w:bCs/>
          <w:sz w:val="24"/>
          <w:szCs w:val="24"/>
        </w:rPr>
      </w:pPr>
      <w:r w:rsidRPr="00482F0F">
        <w:rPr>
          <w:rFonts w:hint="eastAsia"/>
          <w:b/>
          <w:bCs/>
          <w:sz w:val="24"/>
          <w:szCs w:val="24"/>
        </w:rPr>
        <w:lastRenderedPageBreak/>
        <w:t>哲学的价值</w:t>
      </w:r>
    </w:p>
    <w:p w14:paraId="04D3ECD5" w14:textId="77777777" w:rsidR="00CB4061" w:rsidRDefault="00497F03" w:rsidP="00CB4061">
      <w:pPr>
        <w:widowControl/>
        <w:jc w:val="left"/>
        <w:rPr>
          <w:sz w:val="24"/>
          <w:szCs w:val="24"/>
        </w:rPr>
      </w:pPr>
      <w:r>
        <w:rPr>
          <w:rFonts w:hint="eastAsia"/>
          <w:sz w:val="24"/>
          <w:szCs w:val="24"/>
        </w:rPr>
        <w:t>哲学的价值是指哲学对于人和社会的意义</w:t>
      </w:r>
      <w:r w:rsidR="008942BE">
        <w:rPr>
          <w:rFonts w:hint="eastAsia"/>
          <w:sz w:val="24"/>
          <w:szCs w:val="24"/>
        </w:rPr>
        <w:t>。</w:t>
      </w:r>
    </w:p>
    <w:p w14:paraId="6E1B2DDB" w14:textId="0FE34C45" w:rsidR="00CB4061" w:rsidRPr="00482F0F" w:rsidRDefault="008942BE" w:rsidP="00CB4061">
      <w:pPr>
        <w:widowControl/>
        <w:jc w:val="left"/>
        <w:rPr>
          <w:rFonts w:hint="eastAsia"/>
          <w:sz w:val="24"/>
          <w:szCs w:val="24"/>
        </w:rPr>
      </w:pPr>
      <w:r>
        <w:rPr>
          <w:rFonts w:hint="eastAsia"/>
          <w:sz w:val="24"/>
          <w:szCs w:val="24"/>
        </w:rPr>
        <w:t>面对人和社会的多样化形态，哲学的价值首先是指它对于人类主体的价值：哲学对于人类既有普遍的工具价值，也有目的性价值</w:t>
      </w:r>
      <w:r w:rsidR="009F0C76">
        <w:rPr>
          <w:rFonts w:hint="eastAsia"/>
          <w:sz w:val="24"/>
          <w:szCs w:val="24"/>
        </w:rPr>
        <w:t>。</w:t>
      </w:r>
    </w:p>
    <w:p w14:paraId="4EC9236D" w14:textId="1DF19F34" w:rsidR="001124E2" w:rsidRDefault="001124E2" w:rsidP="00417C33">
      <w:pPr>
        <w:widowControl/>
        <w:jc w:val="left"/>
        <w:rPr>
          <w:b/>
          <w:bCs/>
          <w:sz w:val="24"/>
          <w:szCs w:val="24"/>
        </w:rPr>
      </w:pPr>
      <w:r w:rsidRPr="00482F0F">
        <w:rPr>
          <w:rFonts w:hint="eastAsia"/>
          <w:b/>
          <w:bCs/>
          <w:sz w:val="24"/>
          <w:szCs w:val="24"/>
        </w:rPr>
        <w:t>哲学的人类价值</w:t>
      </w:r>
    </w:p>
    <w:p w14:paraId="597540D7" w14:textId="63B87342" w:rsidR="00CB4061" w:rsidRPr="00CB4061" w:rsidRDefault="00CB4061" w:rsidP="00417C33">
      <w:pPr>
        <w:widowControl/>
        <w:jc w:val="left"/>
        <w:rPr>
          <w:rFonts w:hint="eastAsia"/>
          <w:sz w:val="24"/>
          <w:szCs w:val="24"/>
        </w:rPr>
      </w:pPr>
      <w:r>
        <w:rPr>
          <w:rFonts w:hint="eastAsia"/>
          <w:sz w:val="24"/>
          <w:szCs w:val="24"/>
        </w:rPr>
        <w:t>哲学之于人类的价值，是其首要的、根本性的价值</w:t>
      </w:r>
      <w:r w:rsidR="008366E0">
        <w:rPr>
          <w:rFonts w:hint="eastAsia"/>
          <w:sz w:val="24"/>
          <w:szCs w:val="24"/>
        </w:rPr>
        <w:t>，一般可以归纳为：工具价值和目的价值两大类。</w:t>
      </w:r>
    </w:p>
    <w:p w14:paraId="1D4EE453" w14:textId="362A9F57" w:rsidR="001124E2" w:rsidRDefault="001124E2" w:rsidP="00417C33">
      <w:pPr>
        <w:widowControl/>
        <w:jc w:val="left"/>
        <w:rPr>
          <w:b/>
          <w:bCs/>
          <w:sz w:val="24"/>
          <w:szCs w:val="24"/>
        </w:rPr>
      </w:pPr>
      <w:r w:rsidRPr="00482F0F">
        <w:rPr>
          <w:rFonts w:hint="eastAsia"/>
          <w:b/>
          <w:bCs/>
          <w:sz w:val="24"/>
          <w:szCs w:val="24"/>
        </w:rPr>
        <w:t>哲学的个体价值</w:t>
      </w:r>
    </w:p>
    <w:p w14:paraId="1C2FA9D2" w14:textId="2418A196" w:rsidR="008366E0" w:rsidRPr="008366E0" w:rsidRDefault="00DD2A32" w:rsidP="00417C33">
      <w:pPr>
        <w:widowControl/>
        <w:jc w:val="left"/>
        <w:rPr>
          <w:rFonts w:hint="eastAsia"/>
          <w:sz w:val="24"/>
          <w:szCs w:val="24"/>
        </w:rPr>
      </w:pPr>
      <w:r>
        <w:rPr>
          <w:rFonts w:hint="eastAsia"/>
          <w:sz w:val="24"/>
          <w:szCs w:val="24"/>
        </w:rPr>
        <w:t>哲学对于人类的价值也适用于人类的每一个体。哲学对于不同的个人、群体等</w:t>
      </w:r>
      <w:r w:rsidR="00CE3715">
        <w:rPr>
          <w:rFonts w:hint="eastAsia"/>
          <w:sz w:val="24"/>
          <w:szCs w:val="24"/>
        </w:rPr>
        <w:t>具体主体的价值，也都有工具价值和目的价值两种类型。</w:t>
      </w:r>
    </w:p>
    <w:p w14:paraId="03105712" w14:textId="6B928F44" w:rsidR="001124E2" w:rsidRDefault="001124E2" w:rsidP="00417C33">
      <w:pPr>
        <w:widowControl/>
        <w:jc w:val="left"/>
        <w:rPr>
          <w:b/>
          <w:bCs/>
          <w:sz w:val="24"/>
          <w:szCs w:val="24"/>
        </w:rPr>
      </w:pPr>
      <w:r w:rsidRPr="00482F0F">
        <w:rPr>
          <w:rFonts w:hint="eastAsia"/>
          <w:b/>
          <w:bCs/>
          <w:sz w:val="24"/>
          <w:szCs w:val="24"/>
        </w:rPr>
        <w:t>哲学的工具价值</w:t>
      </w:r>
    </w:p>
    <w:p w14:paraId="708F0375" w14:textId="0F5EF11F" w:rsidR="008366E0" w:rsidRPr="008366E0" w:rsidRDefault="00417C33" w:rsidP="00417C33">
      <w:pPr>
        <w:widowControl/>
        <w:jc w:val="left"/>
        <w:rPr>
          <w:rFonts w:hint="eastAsia"/>
          <w:sz w:val="24"/>
          <w:szCs w:val="24"/>
        </w:rPr>
      </w:pPr>
      <w:r>
        <w:rPr>
          <w:rFonts w:hint="eastAsia"/>
          <w:sz w:val="24"/>
          <w:szCs w:val="24"/>
        </w:rPr>
        <w:t>指哲学能够作为手段或工具，满足人类认识世界、改造世界的需要，为实现人类的具体目标服务</w:t>
      </w:r>
      <w:r w:rsidR="00D51F65">
        <w:rPr>
          <w:rFonts w:hint="eastAsia"/>
          <w:sz w:val="24"/>
          <w:szCs w:val="24"/>
        </w:rPr>
        <w:t>。</w:t>
      </w:r>
    </w:p>
    <w:p w14:paraId="5EC3D3FB" w14:textId="4791B303" w:rsidR="001124E2" w:rsidRDefault="001124E2" w:rsidP="00417C33">
      <w:pPr>
        <w:widowControl/>
        <w:jc w:val="left"/>
        <w:rPr>
          <w:b/>
          <w:bCs/>
          <w:sz w:val="24"/>
          <w:szCs w:val="24"/>
        </w:rPr>
      </w:pPr>
      <w:r w:rsidRPr="00482F0F">
        <w:rPr>
          <w:rFonts w:hint="eastAsia"/>
          <w:b/>
          <w:bCs/>
          <w:sz w:val="24"/>
          <w:szCs w:val="24"/>
        </w:rPr>
        <w:t>哲学的目的价值</w:t>
      </w:r>
    </w:p>
    <w:p w14:paraId="3B8D5341" w14:textId="1A4174FD" w:rsidR="00981A3A" w:rsidRPr="00981A3A" w:rsidRDefault="00981A3A" w:rsidP="00417C33">
      <w:pPr>
        <w:widowControl/>
        <w:jc w:val="left"/>
        <w:rPr>
          <w:rFonts w:hint="eastAsia"/>
          <w:sz w:val="24"/>
          <w:szCs w:val="24"/>
        </w:rPr>
      </w:pPr>
      <w:r>
        <w:rPr>
          <w:rFonts w:hint="eastAsia"/>
          <w:sz w:val="24"/>
          <w:szCs w:val="24"/>
        </w:rPr>
        <w:t>超越具体工作性，超越实用主义和功利主义，立足于经验而超越经验</w:t>
      </w:r>
      <w:r w:rsidR="00457C94">
        <w:rPr>
          <w:rFonts w:hint="eastAsia"/>
          <w:sz w:val="24"/>
          <w:szCs w:val="24"/>
        </w:rPr>
        <w:t>的一种更为深刻的内在价值</w:t>
      </w:r>
    </w:p>
    <w:p w14:paraId="314F55D8" w14:textId="53A59539" w:rsidR="001124E2" w:rsidRDefault="001124E2" w:rsidP="00417C33">
      <w:pPr>
        <w:widowControl/>
        <w:jc w:val="left"/>
        <w:rPr>
          <w:b/>
          <w:bCs/>
          <w:sz w:val="24"/>
          <w:szCs w:val="24"/>
        </w:rPr>
      </w:pPr>
      <w:r w:rsidRPr="00482F0F">
        <w:rPr>
          <w:rFonts w:hint="eastAsia"/>
          <w:b/>
          <w:bCs/>
          <w:sz w:val="24"/>
          <w:szCs w:val="24"/>
        </w:rPr>
        <w:t>哲学的潜在价值</w:t>
      </w:r>
    </w:p>
    <w:p w14:paraId="125A8E64" w14:textId="6114742D" w:rsidR="00F56EE6" w:rsidRPr="00F56EE6" w:rsidRDefault="00901CF5" w:rsidP="00417C33">
      <w:pPr>
        <w:widowControl/>
        <w:jc w:val="left"/>
        <w:rPr>
          <w:rFonts w:hint="eastAsia"/>
          <w:sz w:val="24"/>
          <w:szCs w:val="24"/>
        </w:rPr>
      </w:pPr>
      <w:r>
        <w:rPr>
          <w:rFonts w:hint="eastAsia"/>
          <w:sz w:val="24"/>
          <w:szCs w:val="24"/>
        </w:rPr>
        <w:t>指一定的“可能”和“应然”</w:t>
      </w:r>
    </w:p>
    <w:p w14:paraId="5CAA1E3B" w14:textId="68B9C015" w:rsidR="001124E2" w:rsidRDefault="001124E2" w:rsidP="00417C33">
      <w:pPr>
        <w:widowControl/>
        <w:jc w:val="left"/>
        <w:rPr>
          <w:b/>
          <w:bCs/>
          <w:sz w:val="24"/>
          <w:szCs w:val="24"/>
        </w:rPr>
      </w:pPr>
      <w:r w:rsidRPr="00482F0F">
        <w:rPr>
          <w:rFonts w:hint="eastAsia"/>
          <w:b/>
          <w:bCs/>
          <w:sz w:val="24"/>
          <w:szCs w:val="24"/>
        </w:rPr>
        <w:t>哲学的现实价值</w:t>
      </w:r>
    </w:p>
    <w:p w14:paraId="390AC863" w14:textId="10C5FBCD" w:rsidR="00901CF5" w:rsidRDefault="00B662E6" w:rsidP="00417C33">
      <w:pPr>
        <w:widowControl/>
        <w:jc w:val="left"/>
        <w:rPr>
          <w:sz w:val="24"/>
          <w:szCs w:val="24"/>
        </w:rPr>
      </w:pPr>
      <w:r>
        <w:rPr>
          <w:rFonts w:hint="eastAsia"/>
          <w:sz w:val="24"/>
          <w:szCs w:val="24"/>
        </w:rPr>
        <w:t>在主体的认识和实践活动中加以实现了的价值</w:t>
      </w:r>
    </w:p>
    <w:p w14:paraId="165994E2" w14:textId="05B1586E" w:rsidR="00B662E6" w:rsidRDefault="00B662E6" w:rsidP="00417C33">
      <w:pPr>
        <w:widowControl/>
        <w:jc w:val="left"/>
        <w:rPr>
          <w:sz w:val="24"/>
          <w:szCs w:val="24"/>
        </w:rPr>
      </w:pPr>
    </w:p>
    <w:p w14:paraId="7F9A1B85" w14:textId="77777777" w:rsidR="00B662E6" w:rsidRPr="00901CF5" w:rsidRDefault="00B662E6" w:rsidP="00417C33">
      <w:pPr>
        <w:widowControl/>
        <w:jc w:val="left"/>
        <w:rPr>
          <w:rFonts w:hint="eastAsia"/>
          <w:sz w:val="24"/>
          <w:szCs w:val="24"/>
        </w:rPr>
      </w:pPr>
    </w:p>
    <w:p w14:paraId="32A96DC2" w14:textId="201AE22A" w:rsidR="001124E2" w:rsidRDefault="001124E2" w:rsidP="00417C33">
      <w:pPr>
        <w:widowControl/>
        <w:jc w:val="left"/>
        <w:rPr>
          <w:b/>
          <w:bCs/>
          <w:sz w:val="24"/>
          <w:szCs w:val="24"/>
        </w:rPr>
      </w:pPr>
      <w:r w:rsidRPr="00482F0F">
        <w:rPr>
          <w:rFonts w:hint="eastAsia"/>
          <w:b/>
          <w:bCs/>
          <w:sz w:val="24"/>
          <w:szCs w:val="24"/>
        </w:rPr>
        <w:lastRenderedPageBreak/>
        <w:t>1.怎样认识哲学的价值？</w:t>
      </w:r>
    </w:p>
    <w:p w14:paraId="7167B70F" w14:textId="77D8355E" w:rsidR="00A2652B" w:rsidRDefault="00A2652B" w:rsidP="00A2652B">
      <w:pPr>
        <w:widowControl/>
        <w:jc w:val="left"/>
        <w:rPr>
          <w:sz w:val="24"/>
          <w:szCs w:val="24"/>
        </w:rPr>
      </w:pPr>
      <w:r>
        <w:rPr>
          <w:rFonts w:hint="eastAsia"/>
          <w:sz w:val="24"/>
          <w:szCs w:val="24"/>
        </w:rPr>
        <w:t>1）</w:t>
      </w:r>
      <w:r>
        <w:rPr>
          <w:rFonts w:hint="eastAsia"/>
          <w:sz w:val="24"/>
          <w:szCs w:val="24"/>
        </w:rPr>
        <w:t>哲学的价值是指哲学对于人和社会的意义。</w:t>
      </w:r>
    </w:p>
    <w:p w14:paraId="32E6A05A" w14:textId="77777777" w:rsidR="00A2652B" w:rsidRPr="00482F0F" w:rsidRDefault="00A2652B" w:rsidP="00A2652B">
      <w:pPr>
        <w:widowControl/>
        <w:jc w:val="left"/>
        <w:rPr>
          <w:rFonts w:hint="eastAsia"/>
          <w:sz w:val="24"/>
          <w:szCs w:val="24"/>
        </w:rPr>
      </w:pPr>
      <w:r>
        <w:rPr>
          <w:rFonts w:hint="eastAsia"/>
          <w:sz w:val="24"/>
          <w:szCs w:val="24"/>
        </w:rPr>
        <w:t>面对人和社会的多样化形态，哲学的价值首先是指它对于人类主体的价值：哲学对于人类既有普遍的工具价值，也有目的性价值。</w:t>
      </w:r>
    </w:p>
    <w:p w14:paraId="42632AA4" w14:textId="288DBCC6" w:rsidR="00A2652B" w:rsidRPr="00341AC1" w:rsidRDefault="00341AC1" w:rsidP="00417C33">
      <w:pPr>
        <w:widowControl/>
        <w:jc w:val="left"/>
        <w:rPr>
          <w:rFonts w:hint="eastAsia"/>
          <w:sz w:val="24"/>
          <w:szCs w:val="24"/>
        </w:rPr>
      </w:pPr>
      <w:r>
        <w:rPr>
          <w:rFonts w:hint="eastAsia"/>
          <w:sz w:val="24"/>
          <w:szCs w:val="24"/>
        </w:rPr>
        <w:t>2）哲学的价值</w:t>
      </w:r>
      <w:proofErr w:type="gramStart"/>
      <w:r>
        <w:rPr>
          <w:rFonts w:hint="eastAsia"/>
          <w:sz w:val="24"/>
          <w:szCs w:val="24"/>
        </w:rPr>
        <w:t>依主体</w:t>
      </w:r>
      <w:proofErr w:type="gramEnd"/>
      <w:r>
        <w:rPr>
          <w:rFonts w:hint="eastAsia"/>
          <w:sz w:val="24"/>
          <w:szCs w:val="24"/>
        </w:rPr>
        <w:t>的立场、目的、需要、能力和条件的不同而不同。</w:t>
      </w:r>
    </w:p>
    <w:p w14:paraId="3599DB19" w14:textId="5A5AEB68" w:rsidR="00A2652B" w:rsidRDefault="00341AC1" w:rsidP="00417C33">
      <w:pPr>
        <w:widowControl/>
        <w:jc w:val="left"/>
        <w:rPr>
          <w:sz w:val="24"/>
          <w:szCs w:val="24"/>
        </w:rPr>
      </w:pPr>
      <w:r>
        <w:rPr>
          <w:rFonts w:hint="eastAsia"/>
          <w:sz w:val="24"/>
          <w:szCs w:val="24"/>
        </w:rPr>
        <w:t>要</w:t>
      </w:r>
      <w:r w:rsidR="00A2652B" w:rsidRPr="00A2652B">
        <w:rPr>
          <w:rFonts w:hint="eastAsia"/>
          <w:sz w:val="24"/>
          <w:szCs w:val="24"/>
        </w:rPr>
        <w:t>把握</w:t>
      </w:r>
      <w:r>
        <w:rPr>
          <w:rFonts w:hint="eastAsia"/>
          <w:sz w:val="24"/>
          <w:szCs w:val="24"/>
        </w:rPr>
        <w:t xml:space="preserve"> </w:t>
      </w:r>
      <w:r w:rsidR="00A2652B" w:rsidRPr="00A2652B">
        <w:rPr>
          <w:rFonts w:hint="eastAsia"/>
          <w:sz w:val="24"/>
          <w:szCs w:val="24"/>
        </w:rPr>
        <w:t>①哲学对于何种主体的价值</w:t>
      </w:r>
      <w:r w:rsidR="00A2652B">
        <w:rPr>
          <w:rFonts w:hint="eastAsia"/>
          <w:sz w:val="24"/>
          <w:szCs w:val="24"/>
        </w:rPr>
        <w:t xml:space="preserve"> </w:t>
      </w:r>
      <w:r w:rsidR="00A2652B" w:rsidRPr="00A2652B">
        <w:rPr>
          <w:rFonts w:hint="eastAsia"/>
          <w:sz w:val="24"/>
          <w:szCs w:val="24"/>
        </w:rPr>
        <w:t>②哲学对于人的哪一方面的价值</w:t>
      </w:r>
      <w:r>
        <w:rPr>
          <w:rFonts w:hint="eastAsia"/>
          <w:sz w:val="24"/>
          <w:szCs w:val="24"/>
        </w:rPr>
        <w:t xml:space="preserve"> </w:t>
      </w:r>
      <w:r w:rsidRPr="00A2652B">
        <w:rPr>
          <w:rFonts w:hint="eastAsia"/>
          <w:sz w:val="24"/>
          <w:szCs w:val="24"/>
        </w:rPr>
        <w:t>两个角度的统一</w:t>
      </w:r>
      <w:r w:rsidR="00F56EE6">
        <w:rPr>
          <w:rFonts w:hint="eastAsia"/>
          <w:sz w:val="24"/>
          <w:szCs w:val="24"/>
        </w:rPr>
        <w:t>，充分了解主体人的特性、目的、需要、能力及其发展</w:t>
      </w:r>
    </w:p>
    <w:p w14:paraId="717780B2" w14:textId="6D05CC39" w:rsidR="00A2652B" w:rsidRDefault="00A2652B" w:rsidP="00417C33">
      <w:pPr>
        <w:widowControl/>
        <w:jc w:val="left"/>
        <w:rPr>
          <w:sz w:val="24"/>
          <w:szCs w:val="24"/>
        </w:rPr>
      </w:pPr>
      <w:r w:rsidRPr="00A2652B">
        <w:rPr>
          <w:rFonts w:hint="eastAsia"/>
          <w:sz w:val="24"/>
          <w:szCs w:val="24"/>
        </w:rPr>
        <w:t>哲学在这两个方面的具体的历史价值的综合，不断地显现和推动着哲学的发展，并构成了哲学的价值。</w:t>
      </w:r>
    </w:p>
    <w:p w14:paraId="12789694" w14:textId="294192B3" w:rsidR="00F56EE6" w:rsidRPr="00A2652B" w:rsidRDefault="00F56EE6" w:rsidP="00417C33">
      <w:pPr>
        <w:widowControl/>
        <w:jc w:val="left"/>
        <w:rPr>
          <w:rFonts w:hint="eastAsia"/>
          <w:sz w:val="24"/>
          <w:szCs w:val="24"/>
        </w:rPr>
      </w:pPr>
      <w:r>
        <w:rPr>
          <w:rFonts w:hint="eastAsia"/>
          <w:sz w:val="24"/>
          <w:szCs w:val="24"/>
        </w:rPr>
        <w:t>3）哲学的价值实现，既取决于哲学本身的发展状况，也取决于社会历史环境和具体主体的条件。</w:t>
      </w:r>
    </w:p>
    <w:p w14:paraId="1CD50ED0" w14:textId="4854FC5E" w:rsidR="001124E2" w:rsidRDefault="001124E2" w:rsidP="00417C33">
      <w:pPr>
        <w:widowControl/>
        <w:jc w:val="left"/>
        <w:rPr>
          <w:b/>
          <w:bCs/>
          <w:sz w:val="24"/>
          <w:szCs w:val="24"/>
        </w:rPr>
      </w:pPr>
      <w:r w:rsidRPr="00482F0F">
        <w:rPr>
          <w:rFonts w:hint="eastAsia"/>
          <w:b/>
          <w:bCs/>
          <w:sz w:val="24"/>
          <w:szCs w:val="24"/>
        </w:rPr>
        <w:t>2.什么是哲学的工具价值？它表现在哪些方面？</w:t>
      </w:r>
    </w:p>
    <w:p w14:paraId="7F626E46" w14:textId="5154A39D" w:rsidR="00D51F65" w:rsidRDefault="00D51F65" w:rsidP="00417C33">
      <w:pPr>
        <w:widowControl/>
        <w:jc w:val="left"/>
        <w:rPr>
          <w:sz w:val="24"/>
          <w:szCs w:val="24"/>
        </w:rPr>
      </w:pPr>
      <w:r>
        <w:rPr>
          <w:rFonts w:hint="eastAsia"/>
          <w:sz w:val="24"/>
          <w:szCs w:val="24"/>
        </w:rPr>
        <w:t>表现：1）总结人类长期实践的经验成果，提供最具普遍性的知识，具有认识价值</w:t>
      </w:r>
    </w:p>
    <w:p w14:paraId="371590C2" w14:textId="4737EE1E" w:rsidR="00D51F65" w:rsidRDefault="00D51F65" w:rsidP="00417C33">
      <w:pPr>
        <w:widowControl/>
        <w:jc w:val="left"/>
        <w:rPr>
          <w:sz w:val="24"/>
          <w:szCs w:val="24"/>
        </w:rPr>
      </w:pPr>
      <w:r>
        <w:rPr>
          <w:rFonts w:hint="eastAsia"/>
          <w:sz w:val="24"/>
          <w:szCs w:val="24"/>
        </w:rPr>
        <w:t xml:space="preserve"> </w:t>
      </w:r>
      <w:r>
        <w:rPr>
          <w:sz w:val="24"/>
          <w:szCs w:val="24"/>
        </w:rPr>
        <w:t xml:space="preserve">     </w:t>
      </w:r>
      <w:r>
        <w:rPr>
          <w:rFonts w:hint="eastAsia"/>
          <w:sz w:val="24"/>
          <w:szCs w:val="24"/>
        </w:rPr>
        <w:t>2）构建世界观方法论基础，探索指导实践的理念和方法，具有实践价值</w:t>
      </w:r>
    </w:p>
    <w:p w14:paraId="47B6CD50" w14:textId="2AACF076" w:rsidR="00D51F65" w:rsidRPr="00D51F65" w:rsidRDefault="00D51F65" w:rsidP="00417C33">
      <w:pPr>
        <w:widowControl/>
        <w:jc w:val="left"/>
        <w:rPr>
          <w:rFonts w:hint="eastAsia"/>
          <w:sz w:val="24"/>
          <w:szCs w:val="24"/>
        </w:rPr>
      </w:pPr>
      <w:r>
        <w:rPr>
          <w:rFonts w:hint="eastAsia"/>
          <w:sz w:val="24"/>
          <w:szCs w:val="24"/>
        </w:rPr>
        <w:t xml:space="preserve"> </w:t>
      </w:r>
      <w:r>
        <w:rPr>
          <w:sz w:val="24"/>
          <w:szCs w:val="24"/>
        </w:rPr>
        <w:t xml:space="preserve">     </w:t>
      </w:r>
      <w:r>
        <w:rPr>
          <w:rFonts w:hint="eastAsia"/>
          <w:sz w:val="24"/>
          <w:szCs w:val="24"/>
        </w:rPr>
        <w:t>3）</w:t>
      </w:r>
      <w:r w:rsidR="00981A3A">
        <w:rPr>
          <w:rFonts w:hint="eastAsia"/>
          <w:sz w:val="24"/>
          <w:szCs w:val="24"/>
        </w:rPr>
        <w:t>表达和反思人的价值追求，探索人类生活的规范和境界，具有人文价值</w:t>
      </w:r>
    </w:p>
    <w:p w14:paraId="11CF28FF" w14:textId="5C31CF52" w:rsidR="001124E2" w:rsidRDefault="001124E2" w:rsidP="00417C33">
      <w:pPr>
        <w:widowControl/>
        <w:jc w:val="left"/>
        <w:rPr>
          <w:b/>
          <w:bCs/>
          <w:sz w:val="24"/>
          <w:szCs w:val="24"/>
        </w:rPr>
      </w:pPr>
      <w:r w:rsidRPr="00482F0F">
        <w:rPr>
          <w:rFonts w:hint="eastAsia"/>
          <w:b/>
          <w:bCs/>
          <w:sz w:val="24"/>
          <w:szCs w:val="24"/>
        </w:rPr>
        <w:t>3.什么是哲学的目的价值？它表现在哪些方面？</w:t>
      </w:r>
    </w:p>
    <w:p w14:paraId="7DEB6C94" w14:textId="602495B9" w:rsidR="00457C94" w:rsidRDefault="00457C94" w:rsidP="00417C33">
      <w:pPr>
        <w:widowControl/>
        <w:jc w:val="left"/>
        <w:rPr>
          <w:sz w:val="24"/>
          <w:szCs w:val="24"/>
        </w:rPr>
      </w:pPr>
      <w:r>
        <w:rPr>
          <w:rFonts w:hint="eastAsia"/>
          <w:sz w:val="24"/>
          <w:szCs w:val="24"/>
        </w:rPr>
        <w:t>表现：1）</w:t>
      </w:r>
      <w:r w:rsidRPr="00457C94">
        <w:rPr>
          <w:rFonts w:hint="eastAsia"/>
          <w:sz w:val="24"/>
          <w:szCs w:val="24"/>
        </w:rPr>
        <w:t>哲学来自人类高度理性的形成和自觉，是人类精神存在的一个表现。哲学体现着人类理性生命的自我价值</w:t>
      </w:r>
      <w:r w:rsidR="00DD2A32">
        <w:rPr>
          <w:rFonts w:hint="eastAsia"/>
          <w:sz w:val="24"/>
          <w:szCs w:val="24"/>
        </w:rPr>
        <w:t>。</w:t>
      </w:r>
    </w:p>
    <w:p w14:paraId="59097D0D" w14:textId="7690C92C" w:rsidR="00457C94" w:rsidRDefault="00457C94" w:rsidP="00417C33">
      <w:pPr>
        <w:widowControl/>
        <w:jc w:val="left"/>
        <w:rPr>
          <w:sz w:val="24"/>
          <w:szCs w:val="24"/>
        </w:rPr>
      </w:pPr>
      <w:r>
        <w:rPr>
          <w:rFonts w:hint="eastAsia"/>
          <w:sz w:val="24"/>
          <w:szCs w:val="24"/>
        </w:rPr>
        <w:t xml:space="preserve"> </w:t>
      </w:r>
      <w:r>
        <w:rPr>
          <w:sz w:val="24"/>
          <w:szCs w:val="24"/>
        </w:rPr>
        <w:t xml:space="preserve">     </w:t>
      </w:r>
      <w:r>
        <w:rPr>
          <w:rFonts w:hint="eastAsia"/>
          <w:sz w:val="24"/>
          <w:szCs w:val="24"/>
        </w:rPr>
        <w:t>2）</w:t>
      </w:r>
      <w:r w:rsidR="00DD2A32" w:rsidRPr="00DD2A32">
        <w:rPr>
          <w:rFonts w:hint="eastAsia"/>
          <w:sz w:val="24"/>
          <w:szCs w:val="24"/>
        </w:rPr>
        <w:t>哲学发展的动力来自人类精神追求的无限性，是人类精神活力的表现。哲学体现着人类自我超越的精神价值</w:t>
      </w:r>
      <w:r w:rsidR="00DD2A32">
        <w:rPr>
          <w:rFonts w:hint="eastAsia"/>
          <w:sz w:val="24"/>
          <w:szCs w:val="24"/>
        </w:rPr>
        <w:t>。</w:t>
      </w:r>
    </w:p>
    <w:p w14:paraId="2B829D90" w14:textId="4C5D415F" w:rsidR="00DD2A32" w:rsidRPr="00457C94" w:rsidRDefault="00DD2A32" w:rsidP="00417C33">
      <w:pPr>
        <w:widowControl/>
        <w:jc w:val="left"/>
        <w:rPr>
          <w:rFonts w:hint="eastAsia"/>
          <w:sz w:val="24"/>
          <w:szCs w:val="24"/>
        </w:rPr>
      </w:pPr>
      <w:r>
        <w:rPr>
          <w:rFonts w:hint="eastAsia"/>
          <w:sz w:val="24"/>
          <w:szCs w:val="24"/>
        </w:rPr>
        <w:lastRenderedPageBreak/>
        <w:t xml:space="preserve"> </w:t>
      </w:r>
      <w:r>
        <w:rPr>
          <w:sz w:val="24"/>
          <w:szCs w:val="24"/>
        </w:rPr>
        <w:t xml:space="preserve">     </w:t>
      </w:r>
      <w:r>
        <w:rPr>
          <w:rFonts w:hint="eastAsia"/>
          <w:sz w:val="24"/>
          <w:szCs w:val="24"/>
        </w:rPr>
        <w:t>3）</w:t>
      </w:r>
      <w:r w:rsidRPr="00DD2A32">
        <w:rPr>
          <w:rFonts w:hint="eastAsia"/>
          <w:sz w:val="24"/>
          <w:szCs w:val="24"/>
        </w:rPr>
        <w:t>哲学反映人类的价值追求，担负着科学思想与人文关怀统一的使命。哲学体现着理性化的人类精神。</w:t>
      </w:r>
    </w:p>
    <w:p w14:paraId="411A5C28" w14:textId="561EB9EC" w:rsidR="001124E2" w:rsidRDefault="001124E2" w:rsidP="00417C33">
      <w:pPr>
        <w:widowControl/>
        <w:jc w:val="left"/>
        <w:rPr>
          <w:b/>
          <w:bCs/>
          <w:sz w:val="24"/>
          <w:szCs w:val="24"/>
        </w:rPr>
      </w:pPr>
      <w:r w:rsidRPr="00482F0F">
        <w:rPr>
          <w:rFonts w:hint="eastAsia"/>
          <w:b/>
          <w:bCs/>
          <w:sz w:val="24"/>
          <w:szCs w:val="24"/>
        </w:rPr>
        <w:t>4.如何在社会生活实践中充分实现哲学的价值？</w:t>
      </w:r>
    </w:p>
    <w:p w14:paraId="4224BDAB" w14:textId="6C56E291" w:rsidR="00B662E6" w:rsidRDefault="00B662E6" w:rsidP="00417C33">
      <w:pPr>
        <w:widowControl/>
        <w:jc w:val="left"/>
        <w:rPr>
          <w:sz w:val="24"/>
          <w:szCs w:val="24"/>
        </w:rPr>
      </w:pPr>
      <w:r>
        <w:rPr>
          <w:rFonts w:hint="eastAsia"/>
          <w:sz w:val="24"/>
          <w:szCs w:val="24"/>
        </w:rPr>
        <w:t>1）</w:t>
      </w:r>
      <w:r w:rsidRPr="00B662E6">
        <w:rPr>
          <w:rFonts w:hint="eastAsia"/>
          <w:sz w:val="24"/>
          <w:szCs w:val="24"/>
        </w:rPr>
        <w:t>哲学价值的实现，前提是哲学适合、满足一定的社会需要</w:t>
      </w:r>
    </w:p>
    <w:p w14:paraId="5C3ED57A" w14:textId="77777777" w:rsidR="000A040E" w:rsidRDefault="000A040E" w:rsidP="00417C33">
      <w:pPr>
        <w:widowControl/>
        <w:jc w:val="left"/>
        <w:rPr>
          <w:rFonts w:hint="eastAsia"/>
          <w:sz w:val="24"/>
          <w:szCs w:val="24"/>
        </w:rPr>
      </w:pPr>
    </w:p>
    <w:p w14:paraId="461337E0" w14:textId="71908C73" w:rsidR="00B662E6" w:rsidRDefault="00B662E6" w:rsidP="00417C33">
      <w:pPr>
        <w:widowControl/>
        <w:jc w:val="left"/>
        <w:rPr>
          <w:sz w:val="24"/>
          <w:szCs w:val="24"/>
        </w:rPr>
      </w:pPr>
      <w:r>
        <w:rPr>
          <w:rFonts w:hint="eastAsia"/>
          <w:sz w:val="24"/>
          <w:szCs w:val="24"/>
        </w:rPr>
        <w:t>2）</w:t>
      </w:r>
      <w:r w:rsidRPr="00B662E6">
        <w:rPr>
          <w:rFonts w:hint="eastAsia"/>
          <w:sz w:val="24"/>
          <w:szCs w:val="24"/>
        </w:rPr>
        <w:t>哲学价值的实现，需要具备一定的社会主体条件</w:t>
      </w:r>
    </w:p>
    <w:p w14:paraId="5168FD87" w14:textId="77777777" w:rsidR="000A040E" w:rsidRDefault="000A040E" w:rsidP="00417C33">
      <w:pPr>
        <w:widowControl/>
        <w:jc w:val="left"/>
        <w:rPr>
          <w:rFonts w:hint="eastAsia"/>
          <w:sz w:val="24"/>
          <w:szCs w:val="24"/>
        </w:rPr>
      </w:pPr>
    </w:p>
    <w:p w14:paraId="73CF6F45" w14:textId="43D317A8" w:rsidR="00B662E6" w:rsidRDefault="00B662E6" w:rsidP="00417C33">
      <w:pPr>
        <w:widowControl/>
        <w:jc w:val="left"/>
        <w:rPr>
          <w:sz w:val="24"/>
          <w:szCs w:val="24"/>
        </w:rPr>
      </w:pPr>
      <w:r>
        <w:rPr>
          <w:rFonts w:hint="eastAsia"/>
          <w:sz w:val="24"/>
          <w:szCs w:val="24"/>
        </w:rPr>
        <w:t>3）</w:t>
      </w:r>
      <w:r w:rsidRPr="00B662E6">
        <w:rPr>
          <w:rFonts w:hint="eastAsia"/>
          <w:sz w:val="24"/>
          <w:szCs w:val="24"/>
        </w:rPr>
        <w:t>哲学价值的实现，是一个理论与现实的互动过程</w:t>
      </w:r>
    </w:p>
    <w:p w14:paraId="143F6C4A" w14:textId="77777777" w:rsidR="000A040E" w:rsidRPr="00B662E6" w:rsidRDefault="000A040E" w:rsidP="00417C33">
      <w:pPr>
        <w:widowControl/>
        <w:jc w:val="left"/>
        <w:rPr>
          <w:rFonts w:hint="eastAsia"/>
          <w:sz w:val="24"/>
          <w:szCs w:val="24"/>
        </w:rPr>
      </w:pPr>
    </w:p>
    <w:p w14:paraId="389FD6DB" w14:textId="602A07B5" w:rsidR="001124E2" w:rsidRDefault="001124E2" w:rsidP="00417C33">
      <w:pPr>
        <w:widowControl/>
        <w:jc w:val="left"/>
        <w:rPr>
          <w:b/>
          <w:bCs/>
          <w:sz w:val="24"/>
          <w:szCs w:val="24"/>
        </w:rPr>
      </w:pPr>
      <w:r w:rsidRPr="00482F0F">
        <w:rPr>
          <w:rFonts w:hint="eastAsia"/>
          <w:b/>
          <w:bCs/>
          <w:sz w:val="24"/>
          <w:szCs w:val="24"/>
        </w:rPr>
        <w:t>5.如何看待哲学对于个体的价值？我们应该如何对待哲学</w:t>
      </w:r>
      <w:r w:rsidRPr="00482F0F">
        <w:rPr>
          <w:b/>
          <w:bCs/>
          <w:sz w:val="24"/>
          <w:szCs w:val="24"/>
        </w:rPr>
        <w:t>?</w:t>
      </w:r>
    </w:p>
    <w:p w14:paraId="477686C4" w14:textId="77777777" w:rsidR="000A040E" w:rsidRPr="000A040E" w:rsidRDefault="000A040E" w:rsidP="00417C33">
      <w:pPr>
        <w:widowControl/>
        <w:jc w:val="left"/>
        <w:rPr>
          <w:rFonts w:hint="eastAsia"/>
          <w:sz w:val="24"/>
          <w:szCs w:val="24"/>
        </w:rPr>
      </w:pPr>
    </w:p>
    <w:sectPr w:rsidR="000A040E" w:rsidRPr="000A04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EBDC6" w14:textId="77777777" w:rsidR="00317AEF" w:rsidRDefault="00317AEF" w:rsidP="00DD7D62">
      <w:r>
        <w:separator/>
      </w:r>
    </w:p>
  </w:endnote>
  <w:endnote w:type="continuationSeparator" w:id="0">
    <w:p w14:paraId="2F707902" w14:textId="77777777" w:rsidR="00317AEF" w:rsidRDefault="00317AEF" w:rsidP="00DD7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2F09B" w14:textId="77777777" w:rsidR="00317AEF" w:rsidRDefault="00317AEF" w:rsidP="00DD7D62">
      <w:r>
        <w:separator/>
      </w:r>
    </w:p>
  </w:footnote>
  <w:footnote w:type="continuationSeparator" w:id="0">
    <w:p w14:paraId="3BD48245" w14:textId="77777777" w:rsidR="00317AEF" w:rsidRDefault="00317AEF" w:rsidP="00DD7D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C1"/>
    <w:rsid w:val="00006B2F"/>
    <w:rsid w:val="00030AE4"/>
    <w:rsid w:val="0004381F"/>
    <w:rsid w:val="000A040E"/>
    <w:rsid w:val="000B0AFB"/>
    <w:rsid w:val="000D5CD0"/>
    <w:rsid w:val="0010756F"/>
    <w:rsid w:val="001124E2"/>
    <w:rsid w:val="00196027"/>
    <w:rsid w:val="001B0F00"/>
    <w:rsid w:val="001B6074"/>
    <w:rsid w:val="001D143B"/>
    <w:rsid w:val="00200284"/>
    <w:rsid w:val="00214D49"/>
    <w:rsid w:val="0021688A"/>
    <w:rsid w:val="002202DA"/>
    <w:rsid w:val="00255AA0"/>
    <w:rsid w:val="00265C9C"/>
    <w:rsid w:val="00281EBB"/>
    <w:rsid w:val="00290DF4"/>
    <w:rsid w:val="002B7965"/>
    <w:rsid w:val="002E1683"/>
    <w:rsid w:val="00306286"/>
    <w:rsid w:val="00317AEF"/>
    <w:rsid w:val="00325F82"/>
    <w:rsid w:val="00341AC1"/>
    <w:rsid w:val="00352F77"/>
    <w:rsid w:val="0038372A"/>
    <w:rsid w:val="00393F12"/>
    <w:rsid w:val="003E5CEB"/>
    <w:rsid w:val="003F34C3"/>
    <w:rsid w:val="00417C33"/>
    <w:rsid w:val="00434F8C"/>
    <w:rsid w:val="004416F0"/>
    <w:rsid w:val="00442C36"/>
    <w:rsid w:val="00457C94"/>
    <w:rsid w:val="004821C1"/>
    <w:rsid w:val="00482F0F"/>
    <w:rsid w:val="00497F03"/>
    <w:rsid w:val="004C01DB"/>
    <w:rsid w:val="00580CAF"/>
    <w:rsid w:val="005A0BC8"/>
    <w:rsid w:val="005B0DDD"/>
    <w:rsid w:val="005D2644"/>
    <w:rsid w:val="00634F9D"/>
    <w:rsid w:val="00687E4E"/>
    <w:rsid w:val="006B1687"/>
    <w:rsid w:val="006D0806"/>
    <w:rsid w:val="006D29EB"/>
    <w:rsid w:val="006D2FE3"/>
    <w:rsid w:val="006E6F80"/>
    <w:rsid w:val="006F168D"/>
    <w:rsid w:val="007B3D6E"/>
    <w:rsid w:val="007C1226"/>
    <w:rsid w:val="007F5522"/>
    <w:rsid w:val="008366E0"/>
    <w:rsid w:val="008533C0"/>
    <w:rsid w:val="00883AB0"/>
    <w:rsid w:val="00884804"/>
    <w:rsid w:val="008942BE"/>
    <w:rsid w:val="00901CF5"/>
    <w:rsid w:val="00927022"/>
    <w:rsid w:val="009627FB"/>
    <w:rsid w:val="00981A3A"/>
    <w:rsid w:val="009833DD"/>
    <w:rsid w:val="009A3570"/>
    <w:rsid w:val="009A6D2C"/>
    <w:rsid w:val="009F0C76"/>
    <w:rsid w:val="00A2652B"/>
    <w:rsid w:val="00A45BBE"/>
    <w:rsid w:val="00A57296"/>
    <w:rsid w:val="00A6515B"/>
    <w:rsid w:val="00A7487E"/>
    <w:rsid w:val="00A82002"/>
    <w:rsid w:val="00A86CE4"/>
    <w:rsid w:val="00AA385B"/>
    <w:rsid w:val="00AF7072"/>
    <w:rsid w:val="00B24C92"/>
    <w:rsid w:val="00B3757C"/>
    <w:rsid w:val="00B662E6"/>
    <w:rsid w:val="00BA5E2E"/>
    <w:rsid w:val="00BA7038"/>
    <w:rsid w:val="00BC0CD0"/>
    <w:rsid w:val="00BC1E9D"/>
    <w:rsid w:val="00C2787D"/>
    <w:rsid w:val="00C5225A"/>
    <w:rsid w:val="00C53CFE"/>
    <w:rsid w:val="00CB4061"/>
    <w:rsid w:val="00CC5B17"/>
    <w:rsid w:val="00CC5D8E"/>
    <w:rsid w:val="00CE3715"/>
    <w:rsid w:val="00D016FD"/>
    <w:rsid w:val="00D27235"/>
    <w:rsid w:val="00D327DE"/>
    <w:rsid w:val="00D51F65"/>
    <w:rsid w:val="00D563CC"/>
    <w:rsid w:val="00DA569F"/>
    <w:rsid w:val="00DB6B2F"/>
    <w:rsid w:val="00DD2A32"/>
    <w:rsid w:val="00DD76C1"/>
    <w:rsid w:val="00DD7D62"/>
    <w:rsid w:val="00DF2DFD"/>
    <w:rsid w:val="00E16E42"/>
    <w:rsid w:val="00E34C00"/>
    <w:rsid w:val="00E40895"/>
    <w:rsid w:val="00E45E22"/>
    <w:rsid w:val="00EC4747"/>
    <w:rsid w:val="00EC4A7E"/>
    <w:rsid w:val="00F33A7A"/>
    <w:rsid w:val="00F479DD"/>
    <w:rsid w:val="00F56EE6"/>
    <w:rsid w:val="00F610EE"/>
    <w:rsid w:val="00F92E30"/>
    <w:rsid w:val="00FC5040"/>
    <w:rsid w:val="00FE7B7A"/>
    <w:rsid w:val="00FF5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B944AB"/>
  <w15:chartTrackingRefBased/>
  <w15:docId w15:val="{84D06D2B-F545-4176-8605-5CCE7D91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87E4E"/>
    <w:pPr>
      <w:ind w:firstLineChars="200" w:firstLine="420"/>
    </w:pPr>
  </w:style>
  <w:style w:type="paragraph" w:styleId="a4">
    <w:name w:val="header"/>
    <w:basedOn w:val="a"/>
    <w:link w:val="a5"/>
    <w:uiPriority w:val="99"/>
    <w:unhideWhenUsed/>
    <w:rsid w:val="00DD7D6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D7D62"/>
    <w:rPr>
      <w:sz w:val="18"/>
      <w:szCs w:val="18"/>
    </w:rPr>
  </w:style>
  <w:style w:type="paragraph" w:styleId="a6">
    <w:name w:val="footer"/>
    <w:basedOn w:val="a"/>
    <w:link w:val="a7"/>
    <w:uiPriority w:val="99"/>
    <w:unhideWhenUsed/>
    <w:rsid w:val="00DD7D62"/>
    <w:pPr>
      <w:tabs>
        <w:tab w:val="center" w:pos="4153"/>
        <w:tab w:val="right" w:pos="8306"/>
      </w:tabs>
      <w:snapToGrid w:val="0"/>
      <w:jc w:val="left"/>
    </w:pPr>
    <w:rPr>
      <w:sz w:val="18"/>
      <w:szCs w:val="18"/>
    </w:rPr>
  </w:style>
  <w:style w:type="character" w:customStyle="1" w:styleId="a7">
    <w:name w:val="页脚 字符"/>
    <w:basedOn w:val="a0"/>
    <w:link w:val="a6"/>
    <w:uiPriority w:val="99"/>
    <w:rsid w:val="00DD7D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12</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关 贺予</dc:creator>
  <cp:keywords/>
  <dc:description/>
  <cp:lastModifiedBy>关 贺予</cp:lastModifiedBy>
  <cp:revision>3</cp:revision>
  <dcterms:created xsi:type="dcterms:W3CDTF">2021-06-29T07:56:00Z</dcterms:created>
  <dcterms:modified xsi:type="dcterms:W3CDTF">2021-07-01T03:36:00Z</dcterms:modified>
</cp:coreProperties>
</file>