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8F629" w14:textId="3557ADD2" w:rsidR="00BA2775" w:rsidRDefault="00953F11" w:rsidP="006D2A19">
      <w:pPr>
        <w:pStyle w:val="Heading1"/>
        <w:rPr>
          <w:b/>
          <w:bCs/>
          <w:sz w:val="56"/>
          <w:szCs w:val="56"/>
          <w:u w:val="single"/>
        </w:rPr>
      </w:pPr>
      <w:r>
        <w:rPr>
          <w:b/>
          <w:bCs/>
          <w:sz w:val="72"/>
          <w:szCs w:val="72"/>
          <w:u w:val="single"/>
        </w:rPr>
        <w:t>4</w:t>
      </w:r>
      <w:r w:rsidRPr="00F10C35">
        <w:rPr>
          <w:b/>
          <w:bCs/>
          <w:sz w:val="56"/>
          <w:szCs w:val="56"/>
          <w:u w:val="single"/>
        </w:rPr>
        <w:t>.</w:t>
      </w:r>
      <w:r w:rsidR="006D2A19" w:rsidRPr="00F10C35">
        <w:rPr>
          <w:b/>
          <w:bCs/>
          <w:sz w:val="56"/>
          <w:szCs w:val="56"/>
          <w:u w:val="single"/>
        </w:rPr>
        <w:t>ETHICS AND LIMITATIONS</w:t>
      </w:r>
      <w:r w:rsidRPr="00F10C35">
        <w:rPr>
          <w:b/>
          <w:bCs/>
          <w:sz w:val="56"/>
          <w:szCs w:val="56"/>
          <w:u w:val="single"/>
        </w:rPr>
        <w:t xml:space="preserve"> DISCUSSION</w:t>
      </w:r>
    </w:p>
    <w:p w14:paraId="26B35008" w14:textId="77777777" w:rsidR="00763D7B" w:rsidRDefault="00763D7B" w:rsidP="00763D7B"/>
    <w:p w14:paraId="79F3FC69" w14:textId="4622D4DA" w:rsidR="00763D7B" w:rsidRDefault="0096313F" w:rsidP="00763D7B">
      <w:pPr>
        <w:rPr>
          <w:rStyle w:val="BookTitle"/>
          <w:sz w:val="40"/>
          <w:szCs w:val="40"/>
        </w:rPr>
      </w:pPr>
      <w:r w:rsidRPr="0096313F">
        <w:rPr>
          <w:rStyle w:val="BookTitle"/>
          <w:sz w:val="40"/>
          <w:szCs w:val="40"/>
        </w:rPr>
        <w:t>As language models become more sophisticated and widely deployed, it is essential to ensure that prompt engineering adheres to ethical principles, promotes inclusivity, and avoids potential biases.</w:t>
      </w:r>
    </w:p>
    <w:p w14:paraId="61802D89" w14:textId="77777777" w:rsidR="00A827B8" w:rsidRDefault="00A827B8" w:rsidP="00763D7B">
      <w:pPr>
        <w:rPr>
          <w:rStyle w:val="BookTitle"/>
          <w:sz w:val="40"/>
          <w:szCs w:val="40"/>
        </w:rPr>
      </w:pPr>
    </w:p>
    <w:p w14:paraId="22BE9820" w14:textId="77777777" w:rsidR="00F30FE7" w:rsidRDefault="00F30FE7" w:rsidP="00763D7B">
      <w:pPr>
        <w:rPr>
          <w:rStyle w:val="BookTitle"/>
          <w:sz w:val="40"/>
          <w:szCs w:val="40"/>
        </w:rPr>
      </w:pPr>
    </w:p>
    <w:p w14:paraId="709EA10B" w14:textId="77777777" w:rsidR="00F30FE7" w:rsidRDefault="00F30FE7" w:rsidP="00763D7B">
      <w:pPr>
        <w:rPr>
          <w:rStyle w:val="BookTitle"/>
          <w:sz w:val="40"/>
          <w:szCs w:val="40"/>
        </w:rPr>
      </w:pPr>
    </w:p>
    <w:p w14:paraId="435A79F3" w14:textId="77777777" w:rsidR="00F30FE7" w:rsidRDefault="00F30FE7" w:rsidP="00763D7B">
      <w:pPr>
        <w:rPr>
          <w:rStyle w:val="BookTitle"/>
          <w:sz w:val="40"/>
          <w:szCs w:val="40"/>
        </w:rPr>
      </w:pPr>
    </w:p>
    <w:p w14:paraId="0A704972" w14:textId="10951BDC" w:rsidR="00EC1ACF" w:rsidRPr="0096313F" w:rsidRDefault="00F30FE7" w:rsidP="00763D7B">
      <w:pPr>
        <w:rPr>
          <w:rStyle w:val="BookTitle"/>
          <w:sz w:val="40"/>
          <w:szCs w:val="40"/>
        </w:rPr>
      </w:pPr>
      <w:r>
        <w:rPr>
          <w:b/>
          <w:bCs/>
          <w:i/>
          <w:iCs/>
          <w:noProof/>
          <w:spacing w:val="5"/>
          <w:sz w:val="40"/>
          <w:szCs w:val="40"/>
        </w:rPr>
        <w:drawing>
          <wp:inline distT="0" distB="0" distL="0" distR="0" wp14:anchorId="6FCD258B" wp14:editId="44E5FC40">
            <wp:extent cx="6179094" cy="3536315"/>
            <wp:effectExtent l="0" t="0" r="0" b="6985"/>
            <wp:docPr id="1755687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87140" name="Picture 1755687140"/>
                    <pic:cNvPicPr/>
                  </pic:nvPicPr>
                  <pic:blipFill>
                    <a:blip r:embed="rId8">
                      <a:extLst>
                        <a:ext uri="{28A0092B-C50C-407E-A947-70E740481C1C}">
                          <a14:useLocalDpi xmlns:a14="http://schemas.microsoft.com/office/drawing/2010/main" val="0"/>
                        </a:ext>
                      </a:extLst>
                    </a:blip>
                    <a:stretch>
                      <a:fillRect/>
                    </a:stretch>
                  </pic:blipFill>
                  <pic:spPr>
                    <a:xfrm>
                      <a:off x="0" y="0"/>
                      <a:ext cx="6199595" cy="3548048"/>
                    </a:xfrm>
                    <a:prstGeom prst="rect">
                      <a:avLst/>
                    </a:prstGeom>
                  </pic:spPr>
                </pic:pic>
              </a:graphicData>
            </a:graphic>
          </wp:inline>
        </w:drawing>
      </w:r>
    </w:p>
    <w:p w14:paraId="2179C011" w14:textId="4F12BD9A" w:rsidR="00265723" w:rsidRPr="00580FF4" w:rsidRDefault="00F10C35" w:rsidP="00580FF4">
      <w:pPr>
        <w:pStyle w:val="Heading1"/>
        <w:rPr>
          <w:rStyle w:val="BookTitle"/>
          <w:color w:val="EE0000"/>
        </w:rPr>
      </w:pPr>
      <w:r w:rsidRPr="00F10C35">
        <w:rPr>
          <w:rStyle w:val="BookTitle"/>
          <w:color w:val="EE0000"/>
          <w:highlight w:val="yellow"/>
        </w:rPr>
        <w:lastRenderedPageBreak/>
        <w:t>- Bias in language models</w:t>
      </w:r>
    </w:p>
    <w:p w14:paraId="56CA0EF0" w14:textId="77777777" w:rsidR="00265723" w:rsidRPr="00265723" w:rsidRDefault="00265723" w:rsidP="00265723">
      <w:pPr>
        <w:rPr>
          <w:rStyle w:val="BookTitle"/>
          <w:sz w:val="36"/>
          <w:szCs w:val="36"/>
        </w:rPr>
      </w:pPr>
      <w:r w:rsidRPr="00265723">
        <w:rPr>
          <w:rStyle w:val="BookTitle"/>
          <w:sz w:val="32"/>
          <w:szCs w:val="32"/>
        </w:rPr>
        <w:t xml:space="preserve">Bias refers to systematic and unfair </w:t>
      </w:r>
      <w:proofErr w:type="spellStart"/>
      <w:r w:rsidRPr="00265723">
        <w:rPr>
          <w:rStyle w:val="BookTitle"/>
          <w:sz w:val="32"/>
          <w:szCs w:val="32"/>
        </w:rPr>
        <w:t>favoritism</w:t>
      </w:r>
      <w:proofErr w:type="spellEnd"/>
      <w:r w:rsidRPr="00265723">
        <w:rPr>
          <w:rStyle w:val="BookTitle"/>
          <w:sz w:val="32"/>
          <w:szCs w:val="32"/>
        </w:rPr>
        <w:t xml:space="preserve"> or prejudice in AI outputs. In language models like GPT, bias arises when the model produces content that reflects imbalanced, stereotyped, or harmful assumptions about certain groups, topics, or ideologies</w:t>
      </w:r>
      <w:r w:rsidRPr="00265723">
        <w:rPr>
          <w:rStyle w:val="BookTitle"/>
          <w:sz w:val="36"/>
          <w:szCs w:val="36"/>
        </w:rPr>
        <w:t>.</w:t>
      </w:r>
    </w:p>
    <w:p w14:paraId="66E00FF4" w14:textId="77777777" w:rsidR="00610D38" w:rsidRDefault="00610D38" w:rsidP="00927319">
      <w:pPr>
        <w:pStyle w:val="ListParagraph"/>
        <w:ind w:left="816"/>
        <w:rPr>
          <w:rStyle w:val="BookTitle"/>
          <w:sz w:val="40"/>
          <w:szCs w:val="40"/>
        </w:rPr>
      </w:pPr>
    </w:p>
    <w:p w14:paraId="39A628B8" w14:textId="627CC009" w:rsidR="00325143" w:rsidRPr="00CA73F2" w:rsidRDefault="00325143" w:rsidP="00CA73F2">
      <w:pPr>
        <w:ind w:left="96"/>
        <w:rPr>
          <w:rStyle w:val="BookTitle"/>
          <w:sz w:val="40"/>
          <w:szCs w:val="40"/>
          <w:highlight w:val="green"/>
        </w:rPr>
      </w:pPr>
      <w:r w:rsidRPr="00CA73F2">
        <w:rPr>
          <w:rStyle w:val="BookTitle"/>
          <w:sz w:val="40"/>
          <w:szCs w:val="40"/>
          <w:highlight w:val="green"/>
        </w:rPr>
        <w:t>Sources of Bias in LLMs</w:t>
      </w:r>
    </w:p>
    <w:p w14:paraId="3B75FA40" w14:textId="20C85834" w:rsidR="00325143" w:rsidRDefault="00325143" w:rsidP="00325143">
      <w:pPr>
        <w:rPr>
          <w:rStyle w:val="BookTitle"/>
          <w:sz w:val="32"/>
          <w:szCs w:val="32"/>
        </w:rPr>
      </w:pPr>
      <w:r w:rsidRPr="00927319">
        <w:rPr>
          <w:rStyle w:val="BookTitle"/>
          <w:sz w:val="32"/>
          <w:szCs w:val="32"/>
        </w:rPr>
        <w:t>Bias in Large Language Models (LLMs) primarily originates from</w:t>
      </w:r>
      <w:r w:rsidR="00FC2ED3" w:rsidRPr="00927319">
        <w:rPr>
          <w:rStyle w:val="BookTitle"/>
          <w:sz w:val="32"/>
          <w:szCs w:val="32"/>
        </w:rPr>
        <w:t xml:space="preserve"> </w:t>
      </w:r>
      <w:r w:rsidRPr="00927319">
        <w:rPr>
          <w:rStyle w:val="BookTitle"/>
          <w:sz w:val="32"/>
          <w:szCs w:val="32"/>
        </w:rPr>
        <w:t>the datasets used to train them</w:t>
      </w:r>
      <w:r w:rsidR="00FC2ED3" w:rsidRPr="00927319">
        <w:rPr>
          <w:rStyle w:val="BookTitle"/>
          <w:sz w:val="32"/>
          <w:szCs w:val="32"/>
        </w:rPr>
        <w:t xml:space="preserve">. </w:t>
      </w:r>
      <w:r w:rsidRPr="00927319">
        <w:rPr>
          <w:rStyle w:val="BookTitle"/>
          <w:sz w:val="32"/>
          <w:szCs w:val="32"/>
        </w:rPr>
        <w:t>These models are typically trained</w:t>
      </w:r>
      <w:r w:rsidR="00FC2ED3" w:rsidRPr="00927319">
        <w:rPr>
          <w:rStyle w:val="BookTitle"/>
          <w:sz w:val="32"/>
          <w:szCs w:val="32"/>
        </w:rPr>
        <w:t xml:space="preserve"> </w:t>
      </w:r>
      <w:r w:rsidRPr="00927319">
        <w:rPr>
          <w:rStyle w:val="BookTitle"/>
          <w:sz w:val="32"/>
          <w:szCs w:val="32"/>
        </w:rPr>
        <w:t>on large corpora of text gathered from the internet, books, social</w:t>
      </w:r>
      <w:r w:rsidR="00180E2E" w:rsidRPr="00927319">
        <w:rPr>
          <w:rStyle w:val="BookTitle"/>
          <w:sz w:val="32"/>
          <w:szCs w:val="32"/>
        </w:rPr>
        <w:t xml:space="preserve"> </w:t>
      </w:r>
      <w:r w:rsidRPr="00927319">
        <w:rPr>
          <w:rStyle w:val="BookTitle"/>
          <w:sz w:val="32"/>
          <w:szCs w:val="32"/>
        </w:rPr>
        <w:t>media, and other publicly available sources. The content within</w:t>
      </w:r>
      <w:r w:rsidR="00FC2ED3" w:rsidRPr="00927319">
        <w:rPr>
          <w:rStyle w:val="BookTitle"/>
          <w:sz w:val="32"/>
          <w:szCs w:val="32"/>
        </w:rPr>
        <w:t xml:space="preserve"> </w:t>
      </w:r>
      <w:r w:rsidRPr="00927319">
        <w:rPr>
          <w:rStyle w:val="BookTitle"/>
          <w:sz w:val="32"/>
          <w:szCs w:val="32"/>
        </w:rPr>
        <w:t>these datasets often reflects the</w:t>
      </w:r>
      <w:r w:rsidR="00AC1128" w:rsidRPr="00927319">
        <w:rPr>
          <w:rStyle w:val="BookTitle"/>
          <w:sz w:val="32"/>
          <w:szCs w:val="32"/>
        </w:rPr>
        <w:t xml:space="preserve"> </w:t>
      </w:r>
      <w:r w:rsidRPr="00927319">
        <w:rPr>
          <w:rStyle w:val="BookTitle"/>
          <w:sz w:val="32"/>
          <w:szCs w:val="32"/>
        </w:rPr>
        <w:t>biases, stereotypes, and</w:t>
      </w:r>
      <w:r w:rsidR="00AC1128" w:rsidRPr="00927319">
        <w:rPr>
          <w:rStyle w:val="BookTitle"/>
          <w:sz w:val="32"/>
          <w:szCs w:val="32"/>
        </w:rPr>
        <w:t xml:space="preserve"> </w:t>
      </w:r>
      <w:r w:rsidRPr="00927319">
        <w:rPr>
          <w:rStyle w:val="BookTitle"/>
          <w:sz w:val="32"/>
          <w:szCs w:val="32"/>
        </w:rPr>
        <w:t>prejudices present in society, which can be inadvertently learned</w:t>
      </w:r>
      <w:r w:rsidR="00AC1128" w:rsidRPr="00927319">
        <w:rPr>
          <w:rStyle w:val="BookTitle"/>
          <w:sz w:val="32"/>
          <w:szCs w:val="32"/>
        </w:rPr>
        <w:t xml:space="preserve"> </w:t>
      </w:r>
      <w:r w:rsidRPr="00927319">
        <w:rPr>
          <w:rStyle w:val="BookTitle"/>
          <w:sz w:val="32"/>
          <w:szCs w:val="32"/>
        </w:rPr>
        <w:t>by the model. Common sources of bias include historical</w:t>
      </w:r>
      <w:r w:rsidR="00AC1128" w:rsidRPr="00927319">
        <w:rPr>
          <w:rStyle w:val="BookTitle"/>
          <w:sz w:val="32"/>
          <w:szCs w:val="32"/>
        </w:rPr>
        <w:t xml:space="preserve"> </w:t>
      </w:r>
      <w:r w:rsidRPr="00927319">
        <w:rPr>
          <w:rStyle w:val="BookTitle"/>
          <w:sz w:val="32"/>
          <w:szCs w:val="32"/>
        </w:rPr>
        <w:t>inequities, cultural imbalances, and skewed representation of</w:t>
      </w:r>
      <w:r w:rsidR="00AC1128" w:rsidRPr="00927319">
        <w:rPr>
          <w:rStyle w:val="BookTitle"/>
          <w:sz w:val="32"/>
          <w:szCs w:val="32"/>
        </w:rPr>
        <w:t xml:space="preserve"> </w:t>
      </w:r>
      <w:r w:rsidRPr="00927319">
        <w:rPr>
          <w:rStyle w:val="BookTitle"/>
          <w:sz w:val="32"/>
          <w:szCs w:val="32"/>
        </w:rPr>
        <w:t>certain groups or viewpoints. Additionally, bias can also stem</w:t>
      </w:r>
      <w:r w:rsidR="00AC1128" w:rsidRPr="00927319">
        <w:rPr>
          <w:rStyle w:val="BookTitle"/>
          <w:sz w:val="32"/>
          <w:szCs w:val="32"/>
        </w:rPr>
        <w:t xml:space="preserve"> </w:t>
      </w:r>
      <w:r w:rsidRPr="00927319">
        <w:rPr>
          <w:rStyle w:val="BookTitle"/>
          <w:sz w:val="32"/>
          <w:szCs w:val="32"/>
        </w:rPr>
        <w:t>from the inherent limitations of the data itself, such as</w:t>
      </w:r>
      <w:r w:rsidR="00BF6BF4" w:rsidRPr="00927319">
        <w:rPr>
          <w:rStyle w:val="BookTitle"/>
          <w:sz w:val="32"/>
          <w:szCs w:val="32"/>
        </w:rPr>
        <w:t xml:space="preserve"> </w:t>
      </w:r>
      <w:r w:rsidRPr="00927319">
        <w:rPr>
          <w:rStyle w:val="BookTitle"/>
          <w:sz w:val="32"/>
          <w:szCs w:val="32"/>
        </w:rPr>
        <w:t>underrepresentation of marginalized communities or</w:t>
      </w:r>
      <w:r w:rsidR="00BF6BF4" w:rsidRPr="00927319">
        <w:rPr>
          <w:rStyle w:val="BookTitle"/>
          <w:sz w:val="32"/>
          <w:szCs w:val="32"/>
        </w:rPr>
        <w:t xml:space="preserve"> </w:t>
      </w:r>
      <w:r w:rsidRPr="00927319">
        <w:rPr>
          <w:rStyle w:val="BookTitle"/>
          <w:sz w:val="32"/>
          <w:szCs w:val="32"/>
        </w:rPr>
        <w:t>overrepresentation of dominant narratives. The lack of diversity</w:t>
      </w:r>
      <w:r w:rsidR="00BF6BF4" w:rsidRPr="00927319">
        <w:rPr>
          <w:rStyle w:val="BookTitle"/>
          <w:sz w:val="32"/>
          <w:szCs w:val="32"/>
        </w:rPr>
        <w:t xml:space="preserve"> </w:t>
      </w:r>
      <w:r w:rsidRPr="00927319">
        <w:rPr>
          <w:rStyle w:val="BookTitle"/>
          <w:sz w:val="32"/>
          <w:szCs w:val="32"/>
        </w:rPr>
        <w:t>in the training data, both in terms of demographic factors and</w:t>
      </w:r>
      <w:r w:rsidR="00BF6BF4" w:rsidRPr="00927319">
        <w:rPr>
          <w:rStyle w:val="BookTitle"/>
          <w:sz w:val="32"/>
          <w:szCs w:val="32"/>
        </w:rPr>
        <w:t xml:space="preserve"> </w:t>
      </w:r>
      <w:r w:rsidRPr="00927319">
        <w:rPr>
          <w:rStyle w:val="BookTitle"/>
          <w:sz w:val="32"/>
          <w:szCs w:val="32"/>
        </w:rPr>
        <w:t>types of experiences, exacerbates the potential for biased outputs.</w:t>
      </w:r>
      <w:r w:rsidR="00BF6BF4" w:rsidRPr="00927319">
        <w:rPr>
          <w:rStyle w:val="BookTitle"/>
          <w:sz w:val="32"/>
          <w:szCs w:val="32"/>
        </w:rPr>
        <w:t xml:space="preserve"> </w:t>
      </w:r>
      <w:r w:rsidRPr="00927319">
        <w:rPr>
          <w:rStyle w:val="BookTitle"/>
          <w:sz w:val="32"/>
          <w:szCs w:val="32"/>
        </w:rPr>
        <w:t>Furthermore, biases may also emerge from the design choices</w:t>
      </w:r>
      <w:r w:rsidR="00BF6BF4" w:rsidRPr="00927319">
        <w:rPr>
          <w:rStyle w:val="BookTitle"/>
          <w:sz w:val="32"/>
          <w:szCs w:val="32"/>
        </w:rPr>
        <w:t xml:space="preserve"> </w:t>
      </w:r>
      <w:r w:rsidRPr="00927319">
        <w:rPr>
          <w:rStyle w:val="BookTitle"/>
          <w:sz w:val="32"/>
          <w:szCs w:val="32"/>
        </w:rPr>
        <w:t>made by the developers, such as the selection of algorithms, the</w:t>
      </w:r>
      <w:r w:rsidR="00BF6BF4" w:rsidRPr="00927319">
        <w:rPr>
          <w:rStyle w:val="BookTitle"/>
          <w:sz w:val="32"/>
          <w:szCs w:val="32"/>
        </w:rPr>
        <w:t xml:space="preserve"> </w:t>
      </w:r>
      <w:r w:rsidRPr="00927319">
        <w:rPr>
          <w:rStyle w:val="BookTitle"/>
          <w:sz w:val="32"/>
          <w:szCs w:val="32"/>
        </w:rPr>
        <w:t>absence of sufficient debiasing techniques, and the lack of</w:t>
      </w:r>
      <w:r w:rsidR="00BF6BF4" w:rsidRPr="00927319">
        <w:rPr>
          <w:rStyle w:val="BookTitle"/>
          <w:sz w:val="32"/>
          <w:szCs w:val="32"/>
        </w:rPr>
        <w:t xml:space="preserve"> </w:t>
      </w:r>
      <w:r w:rsidRPr="00927319">
        <w:rPr>
          <w:rStyle w:val="BookTitle"/>
          <w:sz w:val="32"/>
          <w:szCs w:val="32"/>
        </w:rPr>
        <w:t>oversight in the training process.</w:t>
      </w:r>
    </w:p>
    <w:p w14:paraId="1EB2C71E" w14:textId="77777777" w:rsidR="00432AF9" w:rsidRDefault="00432AF9" w:rsidP="00325143">
      <w:pPr>
        <w:rPr>
          <w:rStyle w:val="BookTitle"/>
          <w:sz w:val="32"/>
          <w:szCs w:val="32"/>
        </w:rPr>
      </w:pPr>
    </w:p>
    <w:p w14:paraId="225A9A28" w14:textId="77777777" w:rsidR="00CF5953" w:rsidRDefault="00CF5953" w:rsidP="00CF5953">
      <w:pPr>
        <w:pStyle w:val="ListParagraph"/>
        <w:ind w:left="816"/>
        <w:rPr>
          <w:b/>
          <w:bCs/>
          <w:i/>
          <w:iCs/>
          <w:spacing w:val="5"/>
          <w:sz w:val="40"/>
          <w:szCs w:val="40"/>
        </w:rPr>
      </w:pPr>
    </w:p>
    <w:p w14:paraId="7E939ECB" w14:textId="77777777" w:rsidR="00CF5953" w:rsidRPr="00CF5953" w:rsidRDefault="00CF5953" w:rsidP="00CF5953">
      <w:pPr>
        <w:rPr>
          <w:b/>
          <w:bCs/>
          <w:i/>
          <w:iCs/>
          <w:spacing w:val="5"/>
          <w:sz w:val="40"/>
          <w:szCs w:val="40"/>
        </w:rPr>
      </w:pPr>
    </w:p>
    <w:p w14:paraId="62D0A842" w14:textId="08D8C1E8" w:rsidR="005F4CD6" w:rsidRPr="00CA73F2" w:rsidRDefault="005F4CD6" w:rsidP="00CA73F2">
      <w:pPr>
        <w:ind w:left="96"/>
        <w:rPr>
          <w:b/>
          <w:bCs/>
          <w:i/>
          <w:iCs/>
          <w:spacing w:val="5"/>
          <w:sz w:val="40"/>
          <w:szCs w:val="40"/>
        </w:rPr>
      </w:pPr>
      <w:r w:rsidRPr="00CA73F2">
        <w:rPr>
          <w:b/>
          <w:bCs/>
          <w:i/>
          <w:iCs/>
          <w:spacing w:val="5"/>
          <w:sz w:val="40"/>
          <w:szCs w:val="40"/>
          <w:highlight w:val="green"/>
        </w:rPr>
        <w:lastRenderedPageBreak/>
        <w:t>Impact of Bias</w:t>
      </w:r>
    </w:p>
    <w:p w14:paraId="79D3E9B4" w14:textId="77777777" w:rsidR="005F4CD6" w:rsidRPr="005F4CD6" w:rsidRDefault="005F4CD6" w:rsidP="005F4CD6">
      <w:pPr>
        <w:rPr>
          <w:b/>
          <w:bCs/>
          <w:i/>
          <w:iCs/>
          <w:spacing w:val="5"/>
          <w:sz w:val="32"/>
          <w:szCs w:val="32"/>
        </w:rPr>
      </w:pPr>
      <w:r w:rsidRPr="005F4CD6">
        <w:rPr>
          <w:b/>
          <w:bCs/>
          <w:i/>
          <w:iCs/>
          <w:spacing w:val="5"/>
          <w:sz w:val="32"/>
          <w:szCs w:val="32"/>
        </w:rPr>
        <w:t>Bias in language models can have serious consequences:</w:t>
      </w:r>
    </w:p>
    <w:p w14:paraId="51B996A6" w14:textId="77777777" w:rsidR="005F4CD6" w:rsidRPr="005F4CD6" w:rsidRDefault="005F4CD6" w:rsidP="005F4CD6">
      <w:pPr>
        <w:numPr>
          <w:ilvl w:val="0"/>
          <w:numId w:val="3"/>
        </w:numPr>
        <w:rPr>
          <w:b/>
          <w:bCs/>
          <w:i/>
          <w:iCs/>
          <w:spacing w:val="5"/>
          <w:sz w:val="32"/>
          <w:szCs w:val="32"/>
        </w:rPr>
      </w:pPr>
      <w:r w:rsidRPr="005F4CD6">
        <w:rPr>
          <w:b/>
          <w:bCs/>
          <w:i/>
          <w:iCs/>
          <w:spacing w:val="5"/>
          <w:sz w:val="32"/>
          <w:szCs w:val="32"/>
        </w:rPr>
        <w:t>Social Harm: Reinforcing stereotypes can marginalize vulnerable groups and normalize discrimination.</w:t>
      </w:r>
    </w:p>
    <w:p w14:paraId="57D54CAC" w14:textId="77777777" w:rsidR="005F4CD6" w:rsidRPr="005F4CD6" w:rsidRDefault="005F4CD6" w:rsidP="005F4CD6">
      <w:pPr>
        <w:numPr>
          <w:ilvl w:val="0"/>
          <w:numId w:val="3"/>
        </w:numPr>
        <w:rPr>
          <w:b/>
          <w:bCs/>
          <w:i/>
          <w:iCs/>
          <w:spacing w:val="5"/>
          <w:sz w:val="32"/>
          <w:szCs w:val="32"/>
        </w:rPr>
      </w:pPr>
      <w:r w:rsidRPr="005F4CD6">
        <w:rPr>
          <w:b/>
          <w:bCs/>
          <w:i/>
          <w:iCs/>
          <w:spacing w:val="5"/>
          <w:sz w:val="32"/>
          <w:szCs w:val="32"/>
        </w:rPr>
        <w:t>Loss of Trust: Users may lose confidence in AI systems if they consistently produce biased or offensive content.</w:t>
      </w:r>
    </w:p>
    <w:p w14:paraId="2CEB51AE" w14:textId="77777777" w:rsidR="005F4CD6" w:rsidRPr="005F4CD6" w:rsidRDefault="005F4CD6" w:rsidP="005F4CD6">
      <w:pPr>
        <w:numPr>
          <w:ilvl w:val="0"/>
          <w:numId w:val="3"/>
        </w:numPr>
        <w:rPr>
          <w:b/>
          <w:bCs/>
          <w:i/>
          <w:iCs/>
          <w:spacing w:val="5"/>
          <w:sz w:val="32"/>
          <w:szCs w:val="32"/>
        </w:rPr>
      </w:pPr>
      <w:r w:rsidRPr="005F4CD6">
        <w:rPr>
          <w:b/>
          <w:bCs/>
          <w:i/>
          <w:iCs/>
          <w:spacing w:val="5"/>
          <w:sz w:val="32"/>
          <w:szCs w:val="32"/>
        </w:rPr>
        <w:t>Discrimination: In applications like hiring, healthcare, or education, biased AI systems can lead to unfair treatment of individuals or groups.</w:t>
      </w:r>
    </w:p>
    <w:p w14:paraId="5AA948F7" w14:textId="77777777" w:rsidR="005F4CD6" w:rsidRDefault="005F4CD6" w:rsidP="005F4CD6">
      <w:pPr>
        <w:numPr>
          <w:ilvl w:val="0"/>
          <w:numId w:val="3"/>
        </w:numPr>
        <w:rPr>
          <w:b/>
          <w:bCs/>
          <w:i/>
          <w:iCs/>
          <w:spacing w:val="5"/>
          <w:sz w:val="32"/>
          <w:szCs w:val="32"/>
        </w:rPr>
      </w:pPr>
      <w:r w:rsidRPr="005F4CD6">
        <w:rPr>
          <w:b/>
          <w:bCs/>
          <w:i/>
          <w:iCs/>
          <w:spacing w:val="5"/>
          <w:sz w:val="32"/>
          <w:szCs w:val="32"/>
        </w:rPr>
        <w:t>Legal and Reputational Risk: Companies deploying biased AI models may face legal action or public backlash.</w:t>
      </w:r>
    </w:p>
    <w:p w14:paraId="021F67BF" w14:textId="6E15EB7E" w:rsidR="000A6653" w:rsidRPr="000A6653" w:rsidRDefault="000A6653" w:rsidP="00CF5953">
      <w:pPr>
        <w:ind w:left="720"/>
        <w:rPr>
          <w:b/>
          <w:bCs/>
          <w:i/>
          <w:iCs/>
          <w:spacing w:val="5"/>
          <w:sz w:val="32"/>
          <w:szCs w:val="32"/>
        </w:rPr>
      </w:pPr>
    </w:p>
    <w:p w14:paraId="09DBC848" w14:textId="77777777" w:rsidR="000A6653" w:rsidRPr="00CA73F2" w:rsidRDefault="000A6653" w:rsidP="00CA73F2">
      <w:pPr>
        <w:ind w:left="709"/>
        <w:rPr>
          <w:b/>
          <w:bCs/>
          <w:i/>
          <w:iCs/>
          <w:spacing w:val="5"/>
          <w:sz w:val="40"/>
          <w:szCs w:val="40"/>
          <w:highlight w:val="green"/>
        </w:rPr>
      </w:pPr>
      <w:r w:rsidRPr="00CA73F2">
        <w:rPr>
          <w:b/>
          <w:bCs/>
          <w:i/>
          <w:iCs/>
          <w:spacing w:val="5"/>
          <w:sz w:val="40"/>
          <w:szCs w:val="40"/>
          <w:highlight w:val="green"/>
        </w:rPr>
        <w:t>Conclusion</w:t>
      </w:r>
    </w:p>
    <w:p w14:paraId="4F9F26FB" w14:textId="108FF205" w:rsidR="00FE7AC6" w:rsidRPr="00CA73F2" w:rsidRDefault="000A6653" w:rsidP="00CA73F2">
      <w:pPr>
        <w:ind w:left="1080"/>
        <w:rPr>
          <w:b/>
          <w:bCs/>
          <w:i/>
          <w:iCs/>
          <w:spacing w:val="5"/>
          <w:sz w:val="32"/>
          <w:szCs w:val="32"/>
        </w:rPr>
      </w:pPr>
      <w:r w:rsidRPr="00CA73F2">
        <w:rPr>
          <w:b/>
          <w:bCs/>
          <w:i/>
          <w:iCs/>
          <w:spacing w:val="5"/>
          <w:sz w:val="32"/>
          <w:szCs w:val="32"/>
        </w:rPr>
        <w:t>While language models represent a major leap in artificial intelligence, addressing the issue of bias is essential for their ethical and responsible use. Developers, researchers, and users all have a role to play in recognizing and reducing bias. With ongoing efforts in data curation, algorithm design, and public engagement, it is possible to create more fair, inclusive, and trustworthy AI systems. Bias in language models is not just a technical flaw—it is a societal challenge that demands thoughtful and continuous attention.</w:t>
      </w:r>
    </w:p>
    <w:p w14:paraId="7D445858" w14:textId="77777777" w:rsidR="00FE7AC6" w:rsidRDefault="00FE7AC6">
      <w:pPr>
        <w:rPr>
          <w:b/>
          <w:bCs/>
          <w:i/>
          <w:iCs/>
          <w:spacing w:val="5"/>
          <w:sz w:val="32"/>
          <w:szCs w:val="32"/>
        </w:rPr>
      </w:pPr>
      <w:r>
        <w:rPr>
          <w:b/>
          <w:bCs/>
          <w:i/>
          <w:iCs/>
          <w:spacing w:val="5"/>
          <w:sz w:val="32"/>
          <w:szCs w:val="32"/>
        </w:rPr>
        <w:br w:type="page"/>
      </w:r>
    </w:p>
    <w:p w14:paraId="60ED7435" w14:textId="510223FD" w:rsidR="000A6653" w:rsidRPr="000A6653" w:rsidRDefault="00445852" w:rsidP="00CF5953">
      <w:pPr>
        <w:ind w:left="720"/>
        <w:rPr>
          <w:b/>
          <w:bCs/>
          <w:i/>
          <w:iCs/>
          <w:color w:val="EE0000"/>
          <w:spacing w:val="5"/>
          <w:sz w:val="44"/>
          <w:szCs w:val="44"/>
        </w:rPr>
      </w:pPr>
      <w:r w:rsidRPr="00974029">
        <w:rPr>
          <w:b/>
          <w:bCs/>
          <w:i/>
          <w:iCs/>
          <w:color w:val="EE0000"/>
          <w:spacing w:val="5"/>
          <w:sz w:val="44"/>
          <w:szCs w:val="44"/>
          <w:highlight w:val="yellow"/>
        </w:rPr>
        <w:lastRenderedPageBreak/>
        <w:t>-Misinformation risks</w:t>
      </w:r>
    </w:p>
    <w:p w14:paraId="6CBA8102" w14:textId="77777777" w:rsidR="0071038F" w:rsidRPr="0071038F" w:rsidRDefault="0071038F" w:rsidP="0071038F">
      <w:pPr>
        <w:ind w:left="360"/>
        <w:rPr>
          <w:b/>
          <w:bCs/>
          <w:i/>
          <w:iCs/>
          <w:spacing w:val="5"/>
          <w:sz w:val="32"/>
          <w:szCs w:val="32"/>
        </w:rPr>
      </w:pPr>
      <w:r w:rsidRPr="0071038F">
        <w:rPr>
          <w:b/>
          <w:bCs/>
          <w:i/>
          <w:iCs/>
          <w:spacing w:val="5"/>
          <w:sz w:val="32"/>
          <w:szCs w:val="32"/>
        </w:rPr>
        <w:t>Misinformation refers to false or misleading information. In the context of prompt engineering, misinformation can either:</w:t>
      </w:r>
    </w:p>
    <w:p w14:paraId="49F408F6" w14:textId="77777777" w:rsidR="0071038F" w:rsidRPr="0071038F" w:rsidRDefault="0071038F" w:rsidP="0071038F">
      <w:pPr>
        <w:numPr>
          <w:ilvl w:val="0"/>
          <w:numId w:val="14"/>
        </w:numPr>
        <w:rPr>
          <w:b/>
          <w:bCs/>
          <w:i/>
          <w:iCs/>
          <w:spacing w:val="5"/>
          <w:sz w:val="32"/>
          <w:szCs w:val="32"/>
        </w:rPr>
      </w:pPr>
      <w:r w:rsidRPr="0071038F">
        <w:rPr>
          <w:b/>
          <w:bCs/>
          <w:i/>
          <w:iCs/>
          <w:spacing w:val="5"/>
          <w:sz w:val="32"/>
          <w:szCs w:val="32"/>
        </w:rPr>
        <w:t>Be generated by the AI in response to poorly designed or malicious prompts, or</w:t>
      </w:r>
    </w:p>
    <w:p w14:paraId="32089A1D" w14:textId="77777777" w:rsidR="0071038F" w:rsidRPr="0071038F" w:rsidRDefault="0071038F" w:rsidP="0071038F">
      <w:pPr>
        <w:numPr>
          <w:ilvl w:val="0"/>
          <w:numId w:val="14"/>
        </w:numPr>
        <w:rPr>
          <w:b/>
          <w:bCs/>
          <w:i/>
          <w:iCs/>
          <w:spacing w:val="5"/>
          <w:sz w:val="32"/>
          <w:szCs w:val="32"/>
        </w:rPr>
      </w:pPr>
      <w:r w:rsidRPr="0071038F">
        <w:rPr>
          <w:b/>
          <w:bCs/>
          <w:i/>
          <w:iCs/>
          <w:spacing w:val="5"/>
          <w:sz w:val="32"/>
          <w:szCs w:val="32"/>
        </w:rPr>
        <w:t>Be embedded within the prompt itself to manipulate the AI's output.</w:t>
      </w:r>
    </w:p>
    <w:p w14:paraId="0F0D0EB9" w14:textId="77777777" w:rsidR="0071038F" w:rsidRPr="0071038F" w:rsidRDefault="0071038F" w:rsidP="0071038F">
      <w:pPr>
        <w:ind w:left="360"/>
        <w:rPr>
          <w:b/>
          <w:bCs/>
          <w:i/>
          <w:iCs/>
          <w:spacing w:val="5"/>
          <w:sz w:val="32"/>
          <w:szCs w:val="32"/>
        </w:rPr>
      </w:pPr>
      <w:r w:rsidRPr="0071038F">
        <w:rPr>
          <w:b/>
          <w:bCs/>
          <w:i/>
          <w:iCs/>
          <w:spacing w:val="5"/>
          <w:sz w:val="32"/>
          <w:szCs w:val="32"/>
        </w:rPr>
        <w:t>In both cases, misinformation spreads if users mistakenly trust or share the model’s output.</w:t>
      </w:r>
    </w:p>
    <w:p w14:paraId="5115FA59" w14:textId="77777777" w:rsidR="00E420AE" w:rsidRDefault="00E420AE" w:rsidP="00ED10B9">
      <w:pPr>
        <w:ind w:left="360"/>
        <w:rPr>
          <w:b/>
          <w:bCs/>
          <w:i/>
          <w:iCs/>
          <w:spacing w:val="5"/>
          <w:sz w:val="40"/>
          <w:szCs w:val="40"/>
          <w:highlight w:val="green"/>
        </w:rPr>
      </w:pPr>
      <w:r w:rsidRPr="00ED10B9">
        <w:rPr>
          <w:b/>
          <w:bCs/>
          <w:i/>
          <w:iCs/>
          <w:spacing w:val="5"/>
          <w:sz w:val="40"/>
          <w:szCs w:val="40"/>
          <w:highlight w:val="green"/>
        </w:rPr>
        <w:t>Types of Misinformation in LLMs</w:t>
      </w:r>
      <w:hyperlink r:id="rId9" w:anchor="types-of-misinformation-in-llms" w:tooltip="Direct link to Types of Misinformation in LLMs" w:history="1">
        <w:r w:rsidRPr="00ED10B9">
          <w:rPr>
            <w:rStyle w:val="Hyperlink"/>
            <w:b/>
            <w:bCs/>
            <w:i/>
            <w:iCs/>
            <w:spacing w:val="5"/>
            <w:sz w:val="40"/>
            <w:szCs w:val="40"/>
            <w:highlight w:val="green"/>
          </w:rPr>
          <w:t>​</w:t>
        </w:r>
      </w:hyperlink>
    </w:p>
    <w:p w14:paraId="0D32A448" w14:textId="77777777" w:rsidR="00E10628" w:rsidRPr="00E10628" w:rsidRDefault="00E10628" w:rsidP="00E10628">
      <w:pPr>
        <w:ind w:left="360"/>
        <w:rPr>
          <w:b/>
          <w:bCs/>
          <w:i/>
          <w:iCs/>
          <w:spacing w:val="5"/>
          <w:sz w:val="32"/>
          <w:szCs w:val="32"/>
        </w:rPr>
      </w:pPr>
      <w:r w:rsidRPr="00E10628">
        <w:rPr>
          <w:b/>
          <w:bCs/>
          <w:i/>
          <w:iCs/>
          <w:spacing w:val="5"/>
          <w:sz w:val="32"/>
          <w:szCs w:val="32"/>
        </w:rPr>
        <w:t>1. Misinformation Through Prompt Content</w:t>
      </w:r>
    </w:p>
    <w:p w14:paraId="6AD527CF" w14:textId="77777777" w:rsidR="00E10628" w:rsidRPr="00E10628" w:rsidRDefault="00E10628" w:rsidP="00E10628">
      <w:pPr>
        <w:numPr>
          <w:ilvl w:val="0"/>
          <w:numId w:val="15"/>
        </w:numPr>
        <w:rPr>
          <w:b/>
          <w:bCs/>
          <w:i/>
          <w:iCs/>
          <w:spacing w:val="5"/>
          <w:sz w:val="32"/>
          <w:szCs w:val="32"/>
        </w:rPr>
      </w:pPr>
      <w:r w:rsidRPr="00E10628">
        <w:rPr>
          <w:b/>
          <w:bCs/>
          <w:i/>
          <w:iCs/>
          <w:spacing w:val="5"/>
          <w:sz w:val="32"/>
          <w:szCs w:val="32"/>
        </w:rPr>
        <w:t>Users may frame prompts using false premises.</w:t>
      </w:r>
    </w:p>
    <w:p w14:paraId="0E651F3F" w14:textId="77777777" w:rsidR="00E10628" w:rsidRDefault="00E10628" w:rsidP="00E10628">
      <w:pPr>
        <w:numPr>
          <w:ilvl w:val="0"/>
          <w:numId w:val="15"/>
        </w:numPr>
        <w:rPr>
          <w:b/>
          <w:bCs/>
          <w:i/>
          <w:iCs/>
          <w:spacing w:val="5"/>
          <w:sz w:val="40"/>
          <w:szCs w:val="40"/>
        </w:rPr>
      </w:pPr>
      <w:r w:rsidRPr="00E10628">
        <w:rPr>
          <w:b/>
          <w:bCs/>
          <w:i/>
          <w:iCs/>
          <w:spacing w:val="5"/>
          <w:sz w:val="32"/>
          <w:szCs w:val="32"/>
        </w:rPr>
        <w:t>The model, unless well-guarded, may respond by elaborating on or validating that false premise</w:t>
      </w:r>
      <w:r w:rsidRPr="00E10628">
        <w:rPr>
          <w:b/>
          <w:bCs/>
          <w:i/>
          <w:iCs/>
          <w:spacing w:val="5"/>
          <w:sz w:val="40"/>
          <w:szCs w:val="40"/>
        </w:rPr>
        <w:t>.</w:t>
      </w:r>
    </w:p>
    <w:p w14:paraId="1AB83D99" w14:textId="77777777" w:rsidR="0010514D" w:rsidRPr="0010514D" w:rsidRDefault="0010514D" w:rsidP="0010514D">
      <w:pPr>
        <w:ind w:left="720"/>
        <w:rPr>
          <w:b/>
          <w:bCs/>
          <w:i/>
          <w:iCs/>
          <w:spacing w:val="5"/>
          <w:sz w:val="32"/>
          <w:szCs w:val="32"/>
        </w:rPr>
      </w:pPr>
      <w:r w:rsidRPr="0010514D">
        <w:rPr>
          <w:b/>
          <w:bCs/>
          <w:i/>
          <w:iCs/>
          <w:spacing w:val="5"/>
          <w:sz w:val="32"/>
          <w:szCs w:val="32"/>
        </w:rPr>
        <w:t>2. Misinformation Generated by the Model</w:t>
      </w:r>
    </w:p>
    <w:p w14:paraId="291FC69D" w14:textId="77777777" w:rsidR="0010514D" w:rsidRPr="0010514D" w:rsidRDefault="0010514D" w:rsidP="0010514D">
      <w:pPr>
        <w:numPr>
          <w:ilvl w:val="0"/>
          <w:numId w:val="16"/>
        </w:numPr>
        <w:rPr>
          <w:b/>
          <w:bCs/>
          <w:i/>
          <w:iCs/>
          <w:spacing w:val="5"/>
          <w:sz w:val="32"/>
          <w:szCs w:val="32"/>
        </w:rPr>
      </w:pPr>
      <w:r w:rsidRPr="0010514D">
        <w:rPr>
          <w:b/>
          <w:bCs/>
          <w:i/>
          <w:iCs/>
          <w:spacing w:val="5"/>
          <w:sz w:val="32"/>
          <w:szCs w:val="32"/>
        </w:rPr>
        <w:t>Even with neutral prompts, language models can sometimes "hallucinate" — meaning they generate plausible-sounding but false information.</w:t>
      </w:r>
    </w:p>
    <w:p w14:paraId="43133912" w14:textId="77777777" w:rsidR="0010514D" w:rsidRDefault="0010514D" w:rsidP="0010514D">
      <w:pPr>
        <w:numPr>
          <w:ilvl w:val="0"/>
          <w:numId w:val="16"/>
        </w:numPr>
        <w:rPr>
          <w:b/>
          <w:bCs/>
          <w:i/>
          <w:iCs/>
          <w:spacing w:val="5"/>
          <w:sz w:val="32"/>
          <w:szCs w:val="32"/>
        </w:rPr>
      </w:pPr>
      <w:r w:rsidRPr="0010514D">
        <w:rPr>
          <w:b/>
          <w:bCs/>
          <w:i/>
          <w:iCs/>
          <w:spacing w:val="5"/>
          <w:sz w:val="32"/>
          <w:szCs w:val="32"/>
        </w:rPr>
        <w:t>If prompts are vague, open-ended, or ask for highly detailed facts, the chance of hallucination increases.</w:t>
      </w:r>
    </w:p>
    <w:p w14:paraId="4A6436AC" w14:textId="77777777" w:rsidR="00592B3E" w:rsidRPr="00592B3E" w:rsidRDefault="00592B3E" w:rsidP="00592B3E">
      <w:pPr>
        <w:ind w:left="720"/>
        <w:rPr>
          <w:b/>
          <w:bCs/>
          <w:i/>
          <w:iCs/>
          <w:spacing w:val="5"/>
          <w:sz w:val="32"/>
          <w:szCs w:val="32"/>
        </w:rPr>
      </w:pPr>
      <w:r w:rsidRPr="00592B3E">
        <w:rPr>
          <w:b/>
          <w:bCs/>
          <w:i/>
          <w:iCs/>
          <w:spacing w:val="5"/>
          <w:sz w:val="32"/>
          <w:szCs w:val="32"/>
        </w:rPr>
        <w:t>3. Prompt Injection to Spread Misinformation</w:t>
      </w:r>
    </w:p>
    <w:p w14:paraId="019234E3" w14:textId="77777777" w:rsidR="00592B3E" w:rsidRPr="00592B3E" w:rsidRDefault="00592B3E" w:rsidP="00592B3E">
      <w:pPr>
        <w:numPr>
          <w:ilvl w:val="0"/>
          <w:numId w:val="17"/>
        </w:numPr>
        <w:rPr>
          <w:b/>
          <w:bCs/>
          <w:i/>
          <w:iCs/>
          <w:spacing w:val="5"/>
          <w:sz w:val="32"/>
          <w:szCs w:val="32"/>
        </w:rPr>
      </w:pPr>
      <w:r w:rsidRPr="00592B3E">
        <w:rPr>
          <w:b/>
          <w:bCs/>
          <w:i/>
          <w:iCs/>
          <w:spacing w:val="5"/>
          <w:sz w:val="32"/>
          <w:szCs w:val="32"/>
        </w:rPr>
        <w:t>Prompt injection attacks can intentionally bypass safety filters and provoke the model to output falsehoods.</w:t>
      </w:r>
    </w:p>
    <w:p w14:paraId="6103981E" w14:textId="77777777" w:rsidR="00592B3E" w:rsidRPr="00592B3E" w:rsidRDefault="00592B3E" w:rsidP="00592B3E">
      <w:pPr>
        <w:numPr>
          <w:ilvl w:val="0"/>
          <w:numId w:val="17"/>
        </w:numPr>
        <w:rPr>
          <w:b/>
          <w:bCs/>
          <w:i/>
          <w:iCs/>
          <w:spacing w:val="5"/>
          <w:sz w:val="32"/>
          <w:szCs w:val="32"/>
        </w:rPr>
      </w:pPr>
      <w:r w:rsidRPr="00592B3E">
        <w:rPr>
          <w:b/>
          <w:bCs/>
          <w:i/>
          <w:iCs/>
          <w:spacing w:val="5"/>
          <w:sz w:val="32"/>
          <w:szCs w:val="32"/>
        </w:rPr>
        <w:t>Bad actors may automate these prompts to mass-produce fake news or manipulate public discourse.</w:t>
      </w:r>
    </w:p>
    <w:p w14:paraId="44E4AEAE" w14:textId="77777777" w:rsidR="0010514D" w:rsidRPr="0010514D" w:rsidRDefault="0010514D" w:rsidP="0010514D">
      <w:pPr>
        <w:ind w:left="720"/>
        <w:rPr>
          <w:b/>
          <w:bCs/>
          <w:i/>
          <w:iCs/>
          <w:spacing w:val="5"/>
          <w:sz w:val="32"/>
          <w:szCs w:val="32"/>
        </w:rPr>
      </w:pPr>
    </w:p>
    <w:p w14:paraId="3ED7117A" w14:textId="77777777" w:rsidR="00E10628" w:rsidRPr="00E10628" w:rsidRDefault="00E10628" w:rsidP="00E10628">
      <w:pPr>
        <w:ind w:left="720"/>
        <w:rPr>
          <w:b/>
          <w:bCs/>
          <w:i/>
          <w:iCs/>
          <w:spacing w:val="5"/>
          <w:sz w:val="40"/>
          <w:szCs w:val="40"/>
        </w:rPr>
      </w:pPr>
    </w:p>
    <w:p w14:paraId="5C0D4B4F" w14:textId="77777777" w:rsidR="009B7439" w:rsidRPr="00ED10B9" w:rsidRDefault="009B7439" w:rsidP="00ED10B9">
      <w:pPr>
        <w:ind w:left="360"/>
        <w:rPr>
          <w:b/>
          <w:bCs/>
          <w:i/>
          <w:iCs/>
          <w:spacing w:val="5"/>
          <w:sz w:val="40"/>
          <w:szCs w:val="40"/>
          <w:highlight w:val="green"/>
        </w:rPr>
      </w:pPr>
    </w:p>
    <w:p w14:paraId="1B96FE8E" w14:textId="77777777" w:rsidR="00C56D31" w:rsidRDefault="00EB0CD6" w:rsidP="00C56D31">
      <w:pPr>
        <w:pStyle w:val="ListParagraph"/>
        <w:rPr>
          <w:rStyle w:val="BookTitle"/>
          <w:sz w:val="40"/>
          <w:szCs w:val="40"/>
        </w:rPr>
      </w:pPr>
      <w:r w:rsidRPr="00C56D31">
        <w:rPr>
          <w:rStyle w:val="BookTitle"/>
          <w:sz w:val="40"/>
          <w:szCs w:val="40"/>
          <w:highlight w:val="green"/>
        </w:rPr>
        <w:t>Risk</w:t>
      </w:r>
      <w:r w:rsidR="00C56D31" w:rsidRPr="00C56D31">
        <w:rPr>
          <w:rStyle w:val="BookTitle"/>
          <w:sz w:val="40"/>
          <w:szCs w:val="40"/>
          <w:highlight w:val="green"/>
        </w:rPr>
        <w:t>s of misinformation</w:t>
      </w:r>
      <w:r w:rsidR="00573D99" w:rsidRPr="00C56D31">
        <w:rPr>
          <w:rStyle w:val="BookTitle"/>
          <w:sz w:val="40"/>
          <w:szCs w:val="40"/>
        </w:rPr>
        <w:t xml:space="preserve">  </w:t>
      </w:r>
    </w:p>
    <w:p w14:paraId="39B1D5DA" w14:textId="77777777" w:rsidR="00B56F40" w:rsidRDefault="00B56F40" w:rsidP="00C56D31">
      <w:pPr>
        <w:pStyle w:val="ListParagraph"/>
        <w:rPr>
          <w:rStyle w:val="BookTitle"/>
          <w:sz w:val="36"/>
          <w:szCs w:val="36"/>
        </w:rPr>
      </w:pPr>
      <w:r w:rsidRPr="00B56F40">
        <w:rPr>
          <w:rStyle w:val="BookTitle"/>
          <w:sz w:val="36"/>
          <w:szCs w:val="36"/>
        </w:rPr>
        <w:t>Legal liability</w:t>
      </w:r>
      <w:r w:rsidR="00573D99" w:rsidRPr="00B56F40">
        <w:rPr>
          <w:rStyle w:val="BookTitle"/>
          <w:sz w:val="36"/>
          <w:szCs w:val="36"/>
        </w:rPr>
        <w:t xml:space="preserve">    </w:t>
      </w:r>
    </w:p>
    <w:p w14:paraId="37C5D7FA" w14:textId="77777777" w:rsidR="00A2739B" w:rsidRPr="00CA73F2" w:rsidRDefault="008A1ACA" w:rsidP="00C56D31">
      <w:pPr>
        <w:pStyle w:val="ListParagraph"/>
        <w:rPr>
          <w:rStyle w:val="BookTitle"/>
          <w:sz w:val="32"/>
          <w:szCs w:val="32"/>
        </w:rPr>
      </w:pPr>
      <w:r w:rsidRPr="00CA73F2">
        <w:rPr>
          <w:rStyle w:val="BookTitle"/>
          <w:sz w:val="32"/>
          <w:szCs w:val="32"/>
        </w:rPr>
        <w:t>An LLM that interfaces in regulated industries, such as legal services, healthcare, or banking, or behaves in ways under regulation may introduce</w:t>
      </w:r>
      <w:r w:rsidR="00CA786A" w:rsidRPr="00CA73F2">
        <w:rPr>
          <w:rStyle w:val="BookTitle"/>
          <w:sz w:val="32"/>
          <w:szCs w:val="32"/>
        </w:rPr>
        <w:t xml:space="preserve"> additional legal risks for a company if the LLM produces misinformation. </w:t>
      </w:r>
    </w:p>
    <w:p w14:paraId="5BE46422" w14:textId="77777777" w:rsidR="00F3318D" w:rsidRDefault="00F3318D" w:rsidP="00C56D31">
      <w:pPr>
        <w:pStyle w:val="ListParagraph"/>
        <w:rPr>
          <w:rStyle w:val="BookTitle"/>
          <w:sz w:val="36"/>
          <w:szCs w:val="36"/>
        </w:rPr>
      </w:pPr>
      <w:r>
        <w:rPr>
          <w:rStyle w:val="BookTitle"/>
          <w:sz w:val="36"/>
          <w:szCs w:val="36"/>
        </w:rPr>
        <w:t>Unfettered Human Trust</w:t>
      </w:r>
    </w:p>
    <w:p w14:paraId="73A14D11" w14:textId="65F970ED" w:rsidR="00BA3323" w:rsidRPr="00CA73F2" w:rsidRDefault="00F3318D" w:rsidP="00C56D31">
      <w:pPr>
        <w:pStyle w:val="ListParagraph"/>
        <w:rPr>
          <w:rStyle w:val="BookTitle"/>
          <w:sz w:val="32"/>
          <w:szCs w:val="32"/>
        </w:rPr>
      </w:pPr>
      <w:r w:rsidRPr="00CA73F2">
        <w:rPr>
          <w:rStyle w:val="BookTitle"/>
          <w:sz w:val="32"/>
          <w:szCs w:val="32"/>
        </w:rPr>
        <w:t>Humans who trust misinformation form an LLM output may cause harm to themselves or others, or may develop dis</w:t>
      </w:r>
      <w:r w:rsidR="00102E18" w:rsidRPr="00CA73F2">
        <w:rPr>
          <w:rStyle w:val="BookTitle"/>
          <w:sz w:val="32"/>
          <w:szCs w:val="32"/>
        </w:rPr>
        <w:t>t</w:t>
      </w:r>
      <w:r w:rsidRPr="00CA73F2">
        <w:rPr>
          <w:rStyle w:val="BookTitle"/>
          <w:sz w:val="32"/>
          <w:szCs w:val="32"/>
        </w:rPr>
        <w:t>orted</w:t>
      </w:r>
      <w:r w:rsidR="00102E18" w:rsidRPr="00CA73F2">
        <w:rPr>
          <w:rStyle w:val="BookTitle"/>
          <w:sz w:val="32"/>
          <w:szCs w:val="32"/>
        </w:rPr>
        <w:t xml:space="preserve"> beliefs</w:t>
      </w:r>
      <w:r w:rsidR="00573D99" w:rsidRPr="00CA73F2">
        <w:rPr>
          <w:rStyle w:val="BookTitle"/>
          <w:sz w:val="32"/>
          <w:szCs w:val="32"/>
        </w:rPr>
        <w:t xml:space="preserve"> </w:t>
      </w:r>
      <w:r w:rsidR="00102E18" w:rsidRPr="00CA73F2">
        <w:rPr>
          <w:rStyle w:val="BookTitle"/>
          <w:sz w:val="32"/>
          <w:szCs w:val="32"/>
        </w:rPr>
        <w:t>about the world around them.</w:t>
      </w:r>
    </w:p>
    <w:p w14:paraId="2D6B131A" w14:textId="604C9EDC" w:rsidR="00773862" w:rsidRDefault="00773862" w:rsidP="00C56D31">
      <w:pPr>
        <w:pStyle w:val="ListParagraph"/>
        <w:rPr>
          <w:rStyle w:val="BookTitle"/>
          <w:sz w:val="36"/>
          <w:szCs w:val="36"/>
        </w:rPr>
      </w:pPr>
      <w:r>
        <w:rPr>
          <w:rStyle w:val="BookTitle"/>
          <w:sz w:val="36"/>
          <w:szCs w:val="36"/>
        </w:rPr>
        <w:t>Reputational damage</w:t>
      </w:r>
    </w:p>
    <w:p w14:paraId="5BE1691D" w14:textId="39ADD9E7" w:rsidR="00773862" w:rsidRPr="00CA73F2" w:rsidRDefault="00773862" w:rsidP="00C56D31">
      <w:pPr>
        <w:pStyle w:val="ListParagraph"/>
        <w:rPr>
          <w:rStyle w:val="BookTitle"/>
          <w:sz w:val="32"/>
          <w:szCs w:val="32"/>
        </w:rPr>
      </w:pPr>
      <w:r w:rsidRPr="00CA73F2">
        <w:rPr>
          <w:rStyle w:val="BookTitle"/>
          <w:sz w:val="32"/>
          <w:szCs w:val="32"/>
        </w:rPr>
        <w:t>Although more difficult to quantify, reputational damage to a company can cause monetary</w:t>
      </w:r>
      <w:r w:rsidR="00B024E5" w:rsidRPr="00CA73F2">
        <w:rPr>
          <w:rStyle w:val="BookTitle"/>
          <w:sz w:val="32"/>
          <w:szCs w:val="32"/>
        </w:rPr>
        <w:t xml:space="preserve"> harm by eroding trust with consumers, customers, or prospects</w:t>
      </w:r>
      <w:r w:rsidR="00CA73F2" w:rsidRPr="00CA73F2">
        <w:rPr>
          <w:rStyle w:val="BookTitle"/>
          <w:sz w:val="32"/>
          <w:szCs w:val="32"/>
        </w:rPr>
        <w:t>, subsequently causing loss of revenue or customer churn</w:t>
      </w:r>
    </w:p>
    <w:p w14:paraId="04C81E3F" w14:textId="72B0B4B6" w:rsidR="00846685" w:rsidRPr="00C56D31" w:rsidRDefault="00CA73F2" w:rsidP="00CA73F2">
      <w:pPr>
        <w:rPr>
          <w:b/>
          <w:bCs/>
          <w:i/>
          <w:iCs/>
          <w:spacing w:val="5"/>
          <w:sz w:val="40"/>
          <w:szCs w:val="40"/>
        </w:rPr>
      </w:pPr>
      <w:r>
        <w:rPr>
          <w:b/>
          <w:bCs/>
          <w:i/>
          <w:iCs/>
          <w:spacing w:val="5"/>
          <w:sz w:val="32"/>
          <w:szCs w:val="32"/>
        </w:rPr>
        <w:t xml:space="preserve">         </w:t>
      </w:r>
      <w:r w:rsidR="00846685" w:rsidRPr="00C56D31">
        <w:rPr>
          <w:b/>
          <w:bCs/>
          <w:i/>
          <w:iCs/>
          <w:spacing w:val="5"/>
          <w:sz w:val="40"/>
          <w:szCs w:val="40"/>
          <w:highlight w:val="green"/>
        </w:rPr>
        <w:t>Conclusion</w:t>
      </w:r>
    </w:p>
    <w:p w14:paraId="5D762A67" w14:textId="77777777" w:rsidR="00EE34FA" w:rsidRPr="00EE34FA" w:rsidRDefault="00EE34FA" w:rsidP="00EE34FA">
      <w:pPr>
        <w:ind w:left="720"/>
        <w:rPr>
          <w:b/>
          <w:bCs/>
          <w:i/>
          <w:iCs/>
          <w:color w:val="000000" w:themeColor="text1"/>
          <w:spacing w:val="5"/>
          <w:sz w:val="32"/>
          <w:szCs w:val="32"/>
        </w:rPr>
      </w:pPr>
      <w:r w:rsidRPr="00EE34FA">
        <w:rPr>
          <w:b/>
          <w:bCs/>
          <w:i/>
          <w:iCs/>
          <w:color w:val="000000" w:themeColor="text1"/>
          <w:spacing w:val="5"/>
          <w:sz w:val="32"/>
          <w:szCs w:val="32"/>
        </w:rPr>
        <w:t>Prompt engineering is not just about making models perform well — it’s about making them perform safely and ethically. Misinformation is one of the biggest risks of poorly designed prompts or malicious prompt use.</w:t>
      </w:r>
      <w:r w:rsidRPr="00EE34FA">
        <w:rPr>
          <w:b/>
          <w:bCs/>
          <w:i/>
          <w:iCs/>
          <w:color w:val="000000" w:themeColor="text1"/>
          <w:spacing w:val="5"/>
          <w:sz w:val="32"/>
          <w:szCs w:val="32"/>
        </w:rPr>
        <w:br/>
        <w:t>By adopting better prompt design, rigorous output checking, and responsible platform policies, we can reduce the impact of misinformation and ensure that language models contribute positively to society.</w:t>
      </w:r>
    </w:p>
    <w:p w14:paraId="03449B71" w14:textId="77777777" w:rsidR="007E74C9" w:rsidRPr="00EE34FA" w:rsidRDefault="007E74C9" w:rsidP="00C811C1">
      <w:pPr>
        <w:ind w:left="720"/>
        <w:rPr>
          <w:b/>
          <w:bCs/>
          <w:i/>
          <w:iCs/>
          <w:color w:val="EE0000"/>
          <w:spacing w:val="5"/>
          <w:sz w:val="44"/>
          <w:szCs w:val="44"/>
          <w:highlight w:val="yellow"/>
        </w:rPr>
      </w:pPr>
    </w:p>
    <w:p w14:paraId="0E474868" w14:textId="77777777" w:rsidR="00592B3E" w:rsidRDefault="00592B3E" w:rsidP="00C811C1">
      <w:pPr>
        <w:ind w:left="720"/>
        <w:rPr>
          <w:b/>
          <w:bCs/>
          <w:i/>
          <w:iCs/>
          <w:color w:val="EE0000"/>
          <w:spacing w:val="5"/>
          <w:sz w:val="44"/>
          <w:szCs w:val="44"/>
          <w:highlight w:val="yellow"/>
        </w:rPr>
      </w:pPr>
    </w:p>
    <w:p w14:paraId="357A3F9C" w14:textId="64BEFEF1" w:rsidR="00C811C1" w:rsidRPr="00E420AE" w:rsidRDefault="00B176B1" w:rsidP="00C811C1">
      <w:pPr>
        <w:ind w:left="720"/>
        <w:rPr>
          <w:b/>
          <w:bCs/>
          <w:i/>
          <w:iCs/>
          <w:color w:val="EE0000"/>
          <w:spacing w:val="5"/>
          <w:sz w:val="44"/>
          <w:szCs w:val="44"/>
        </w:rPr>
      </w:pPr>
      <w:r w:rsidRPr="00B176B1">
        <w:rPr>
          <w:b/>
          <w:bCs/>
          <w:i/>
          <w:iCs/>
          <w:color w:val="EE0000"/>
          <w:spacing w:val="5"/>
          <w:sz w:val="44"/>
          <w:szCs w:val="44"/>
          <w:highlight w:val="yellow"/>
        </w:rPr>
        <w:lastRenderedPageBreak/>
        <w:t>-Safety and misuse scenarios</w:t>
      </w:r>
    </w:p>
    <w:p w14:paraId="005A8CD0" w14:textId="77777777" w:rsidR="000A5D4F" w:rsidRDefault="000A5D4F" w:rsidP="000A5D4F">
      <w:pPr>
        <w:rPr>
          <w:rStyle w:val="BookTitle"/>
          <w:sz w:val="32"/>
          <w:szCs w:val="32"/>
        </w:rPr>
      </w:pPr>
      <w:r w:rsidRPr="000A5D4F">
        <w:rPr>
          <w:rStyle w:val="BookTitle"/>
          <w:sz w:val="32"/>
          <w:szCs w:val="32"/>
        </w:rPr>
        <w:t xml:space="preserve">Prompt engineering is the practice of designing and refining inputs (prompts) to guide the </w:t>
      </w:r>
      <w:proofErr w:type="spellStart"/>
      <w:r w:rsidRPr="000A5D4F">
        <w:rPr>
          <w:rStyle w:val="BookTitle"/>
          <w:sz w:val="32"/>
          <w:szCs w:val="32"/>
        </w:rPr>
        <w:t>behavior</w:t>
      </w:r>
      <w:proofErr w:type="spellEnd"/>
      <w:r w:rsidRPr="000A5D4F">
        <w:rPr>
          <w:rStyle w:val="BookTitle"/>
          <w:sz w:val="32"/>
          <w:szCs w:val="32"/>
        </w:rPr>
        <w:t xml:space="preserve"> of AI language models. It is a powerful tool, but it also introduces potential risks. Poorly designed or malicious prompts can lead AI to generate unsafe, harmful, or illegal content. Therefore, understanding safety and misuse scenarios is essential for anyone developing or deploying AI systems.</w:t>
      </w:r>
    </w:p>
    <w:p w14:paraId="752B2C58" w14:textId="439BE114" w:rsidR="00EA1B86" w:rsidRPr="000A5D4F" w:rsidRDefault="00E122C3" w:rsidP="000A5D4F">
      <w:pPr>
        <w:rPr>
          <w:rStyle w:val="BookTitle"/>
          <w:sz w:val="40"/>
          <w:szCs w:val="40"/>
        </w:rPr>
      </w:pPr>
      <w:r w:rsidRPr="00E122C3">
        <w:rPr>
          <w:rStyle w:val="BookTitle"/>
          <w:sz w:val="40"/>
          <w:szCs w:val="40"/>
          <w:highlight w:val="green"/>
        </w:rPr>
        <w:t>Safety scenarios</w:t>
      </w:r>
    </w:p>
    <w:p w14:paraId="41A8AD2E" w14:textId="77777777" w:rsidR="003C5827" w:rsidRPr="003C5827" w:rsidRDefault="003C5827" w:rsidP="003C5827">
      <w:pPr>
        <w:rPr>
          <w:b/>
          <w:bCs/>
          <w:i/>
          <w:iCs/>
          <w:spacing w:val="5"/>
          <w:sz w:val="32"/>
          <w:szCs w:val="32"/>
        </w:rPr>
      </w:pPr>
      <w:r w:rsidRPr="003C5827">
        <w:rPr>
          <w:b/>
          <w:bCs/>
          <w:i/>
          <w:iCs/>
          <w:spacing w:val="5"/>
          <w:sz w:val="32"/>
          <w:szCs w:val="32"/>
        </w:rPr>
        <w:t>1. Harmful or Offensive Content</w:t>
      </w:r>
    </w:p>
    <w:p w14:paraId="7F089274" w14:textId="77777777" w:rsidR="003C5827" w:rsidRDefault="003C5827" w:rsidP="003C5827">
      <w:pPr>
        <w:numPr>
          <w:ilvl w:val="0"/>
          <w:numId w:val="18"/>
        </w:numPr>
        <w:rPr>
          <w:b/>
          <w:bCs/>
          <w:i/>
          <w:iCs/>
          <w:spacing w:val="5"/>
          <w:sz w:val="32"/>
          <w:szCs w:val="32"/>
        </w:rPr>
      </w:pPr>
      <w:r w:rsidRPr="003C5827">
        <w:rPr>
          <w:b/>
          <w:bCs/>
          <w:i/>
          <w:iCs/>
          <w:spacing w:val="5"/>
          <w:sz w:val="32"/>
          <w:szCs w:val="32"/>
        </w:rPr>
        <w:t>Scenario: A prompt intentionally or unintentionally leads the model to generate hate speech, slurs, graphic violence, or sexual content.</w:t>
      </w:r>
    </w:p>
    <w:p w14:paraId="1E97BB3F" w14:textId="77777777" w:rsidR="00A333CA" w:rsidRPr="00A333CA" w:rsidRDefault="00A333CA" w:rsidP="00A333CA">
      <w:pPr>
        <w:rPr>
          <w:b/>
          <w:bCs/>
          <w:i/>
          <w:iCs/>
          <w:spacing w:val="5"/>
          <w:sz w:val="32"/>
          <w:szCs w:val="32"/>
        </w:rPr>
      </w:pPr>
      <w:r w:rsidRPr="00A333CA">
        <w:rPr>
          <w:b/>
          <w:bCs/>
          <w:i/>
          <w:iCs/>
          <w:spacing w:val="5"/>
          <w:sz w:val="32"/>
          <w:szCs w:val="32"/>
        </w:rPr>
        <w:t>2. Misinformation and Disinformation</w:t>
      </w:r>
    </w:p>
    <w:p w14:paraId="3DF72426" w14:textId="77777777" w:rsidR="00A333CA" w:rsidRPr="00A333CA" w:rsidRDefault="00A333CA" w:rsidP="00A333CA">
      <w:pPr>
        <w:numPr>
          <w:ilvl w:val="0"/>
          <w:numId w:val="19"/>
        </w:numPr>
        <w:rPr>
          <w:b/>
          <w:bCs/>
          <w:i/>
          <w:iCs/>
          <w:spacing w:val="5"/>
          <w:sz w:val="32"/>
          <w:szCs w:val="32"/>
        </w:rPr>
      </w:pPr>
      <w:r w:rsidRPr="00A333CA">
        <w:rPr>
          <w:b/>
          <w:bCs/>
          <w:i/>
          <w:iCs/>
          <w:spacing w:val="5"/>
          <w:sz w:val="32"/>
          <w:szCs w:val="32"/>
        </w:rPr>
        <w:t>Scenario: A prompt causes the model to produce false or misleading information.</w:t>
      </w:r>
    </w:p>
    <w:p w14:paraId="79BED82D" w14:textId="77777777" w:rsidR="00A333CA" w:rsidRPr="00A333CA" w:rsidRDefault="00A333CA" w:rsidP="00A333CA">
      <w:pPr>
        <w:rPr>
          <w:b/>
          <w:bCs/>
          <w:i/>
          <w:iCs/>
          <w:spacing w:val="5"/>
          <w:sz w:val="32"/>
          <w:szCs w:val="32"/>
        </w:rPr>
      </w:pPr>
      <w:r w:rsidRPr="00A333CA">
        <w:rPr>
          <w:b/>
          <w:bCs/>
          <w:i/>
          <w:iCs/>
          <w:spacing w:val="5"/>
          <w:sz w:val="32"/>
          <w:szCs w:val="32"/>
        </w:rPr>
        <w:t>3. Encouraging Illegal Activity</w:t>
      </w:r>
    </w:p>
    <w:p w14:paraId="29783547" w14:textId="77777777" w:rsidR="00A333CA" w:rsidRPr="00A333CA" w:rsidRDefault="00A333CA" w:rsidP="00A333CA">
      <w:pPr>
        <w:numPr>
          <w:ilvl w:val="0"/>
          <w:numId w:val="20"/>
        </w:numPr>
        <w:rPr>
          <w:b/>
          <w:bCs/>
          <w:i/>
          <w:iCs/>
          <w:spacing w:val="5"/>
          <w:sz w:val="32"/>
          <w:szCs w:val="32"/>
        </w:rPr>
      </w:pPr>
      <w:r w:rsidRPr="00A333CA">
        <w:rPr>
          <w:b/>
          <w:bCs/>
          <w:i/>
          <w:iCs/>
          <w:spacing w:val="5"/>
          <w:sz w:val="32"/>
          <w:szCs w:val="32"/>
        </w:rPr>
        <w:t>Scenario: A user designs prompts to elicit instructions for committing illegal acts.</w:t>
      </w:r>
    </w:p>
    <w:p w14:paraId="60CC9A80" w14:textId="77777777" w:rsidR="0097051C" w:rsidRPr="0097051C" w:rsidRDefault="0097051C" w:rsidP="0097051C">
      <w:pPr>
        <w:rPr>
          <w:b/>
          <w:bCs/>
          <w:i/>
          <w:iCs/>
          <w:spacing w:val="5"/>
          <w:sz w:val="32"/>
          <w:szCs w:val="32"/>
        </w:rPr>
      </w:pPr>
      <w:r w:rsidRPr="0097051C">
        <w:rPr>
          <w:b/>
          <w:bCs/>
          <w:i/>
          <w:iCs/>
          <w:spacing w:val="5"/>
          <w:sz w:val="32"/>
          <w:szCs w:val="32"/>
        </w:rPr>
        <w:t>4. Privacy Violations</w:t>
      </w:r>
    </w:p>
    <w:p w14:paraId="244FFE2A" w14:textId="77777777" w:rsidR="0097051C" w:rsidRPr="0097051C" w:rsidRDefault="0097051C" w:rsidP="0097051C">
      <w:pPr>
        <w:numPr>
          <w:ilvl w:val="0"/>
          <w:numId w:val="21"/>
        </w:numPr>
        <w:rPr>
          <w:b/>
          <w:bCs/>
          <w:i/>
          <w:iCs/>
          <w:spacing w:val="5"/>
          <w:sz w:val="32"/>
          <w:szCs w:val="32"/>
        </w:rPr>
      </w:pPr>
      <w:r w:rsidRPr="0097051C">
        <w:rPr>
          <w:b/>
          <w:bCs/>
          <w:i/>
          <w:iCs/>
          <w:spacing w:val="5"/>
          <w:sz w:val="32"/>
          <w:szCs w:val="32"/>
        </w:rPr>
        <w:t>Scenario: Prompts may extract or infer sensitive personal information from the model</w:t>
      </w:r>
    </w:p>
    <w:p w14:paraId="6E34EF87" w14:textId="77777777" w:rsidR="000E2448" w:rsidRPr="000E2448" w:rsidRDefault="000E2448" w:rsidP="000E2448">
      <w:pPr>
        <w:rPr>
          <w:b/>
          <w:bCs/>
          <w:i/>
          <w:iCs/>
          <w:spacing w:val="5"/>
          <w:sz w:val="32"/>
          <w:szCs w:val="32"/>
        </w:rPr>
      </w:pPr>
      <w:r w:rsidRPr="000E2448">
        <w:rPr>
          <w:b/>
          <w:bCs/>
          <w:i/>
          <w:iCs/>
          <w:spacing w:val="5"/>
          <w:sz w:val="32"/>
          <w:szCs w:val="32"/>
        </w:rPr>
        <w:t>5. Psychological Manipulation</w:t>
      </w:r>
    </w:p>
    <w:p w14:paraId="7FD60C98" w14:textId="77777777" w:rsidR="000E2448" w:rsidRPr="000E2448" w:rsidRDefault="000E2448" w:rsidP="000E2448">
      <w:pPr>
        <w:numPr>
          <w:ilvl w:val="0"/>
          <w:numId w:val="22"/>
        </w:numPr>
        <w:rPr>
          <w:b/>
          <w:bCs/>
          <w:i/>
          <w:iCs/>
          <w:spacing w:val="5"/>
          <w:sz w:val="32"/>
          <w:szCs w:val="32"/>
        </w:rPr>
      </w:pPr>
      <w:r w:rsidRPr="000E2448">
        <w:rPr>
          <w:b/>
          <w:bCs/>
          <w:i/>
          <w:iCs/>
          <w:spacing w:val="5"/>
          <w:sz w:val="32"/>
          <w:szCs w:val="32"/>
        </w:rPr>
        <w:t>Scenario: AI-generated responses could manipulate users emotionally, leading to distress, fear, or radicalization.</w:t>
      </w:r>
    </w:p>
    <w:p w14:paraId="19E951ED" w14:textId="77777777" w:rsidR="003C5827" w:rsidRDefault="003C5827" w:rsidP="003C5827">
      <w:pPr>
        <w:rPr>
          <w:b/>
          <w:bCs/>
          <w:i/>
          <w:iCs/>
          <w:spacing w:val="5"/>
          <w:sz w:val="32"/>
          <w:szCs w:val="32"/>
        </w:rPr>
      </w:pPr>
    </w:p>
    <w:p w14:paraId="26163320" w14:textId="77777777" w:rsidR="000E2448" w:rsidRDefault="000E2448" w:rsidP="003C5827">
      <w:pPr>
        <w:rPr>
          <w:b/>
          <w:bCs/>
          <w:i/>
          <w:iCs/>
          <w:spacing w:val="5"/>
          <w:sz w:val="32"/>
          <w:szCs w:val="32"/>
        </w:rPr>
      </w:pPr>
    </w:p>
    <w:p w14:paraId="6180436F" w14:textId="7BA9BC63" w:rsidR="000E2448" w:rsidRPr="003C5827" w:rsidRDefault="000E2448" w:rsidP="003C5827">
      <w:pPr>
        <w:rPr>
          <w:b/>
          <w:bCs/>
          <w:i/>
          <w:iCs/>
          <w:spacing w:val="5"/>
          <w:sz w:val="40"/>
          <w:szCs w:val="40"/>
        </w:rPr>
      </w:pPr>
      <w:r w:rsidRPr="000E2448">
        <w:rPr>
          <w:b/>
          <w:bCs/>
          <w:i/>
          <w:iCs/>
          <w:spacing w:val="5"/>
          <w:sz w:val="40"/>
          <w:szCs w:val="40"/>
          <w:highlight w:val="green"/>
        </w:rPr>
        <w:lastRenderedPageBreak/>
        <w:t>Misuse scenarios</w:t>
      </w:r>
    </w:p>
    <w:p w14:paraId="2499A5C2" w14:textId="77777777" w:rsidR="00065506" w:rsidRPr="00065506" w:rsidRDefault="00065506" w:rsidP="00065506">
      <w:pPr>
        <w:rPr>
          <w:b/>
          <w:bCs/>
          <w:i/>
          <w:iCs/>
          <w:spacing w:val="5"/>
          <w:sz w:val="32"/>
          <w:szCs w:val="32"/>
        </w:rPr>
      </w:pPr>
      <w:r w:rsidRPr="00065506">
        <w:rPr>
          <w:b/>
          <w:bCs/>
          <w:i/>
          <w:iCs/>
          <w:spacing w:val="5"/>
          <w:sz w:val="32"/>
          <w:szCs w:val="32"/>
        </w:rPr>
        <w:t>1. Prompt Injection Attacks</w:t>
      </w:r>
    </w:p>
    <w:p w14:paraId="3578D7B2" w14:textId="77777777" w:rsidR="00065506" w:rsidRPr="00065506" w:rsidRDefault="00065506" w:rsidP="00065506">
      <w:pPr>
        <w:numPr>
          <w:ilvl w:val="0"/>
          <w:numId w:val="23"/>
        </w:numPr>
        <w:rPr>
          <w:b/>
          <w:bCs/>
          <w:i/>
          <w:iCs/>
          <w:spacing w:val="5"/>
          <w:sz w:val="32"/>
          <w:szCs w:val="32"/>
        </w:rPr>
      </w:pPr>
      <w:r w:rsidRPr="00065506">
        <w:rPr>
          <w:b/>
          <w:bCs/>
          <w:i/>
          <w:iCs/>
          <w:spacing w:val="5"/>
          <w:sz w:val="32"/>
          <w:szCs w:val="32"/>
        </w:rPr>
        <w:t>Scenario: Users inject malicious instructions into prompts to bypass safety filters.</w:t>
      </w:r>
    </w:p>
    <w:p w14:paraId="3FCC9D0A" w14:textId="77777777" w:rsidR="00C81229" w:rsidRPr="00C81229" w:rsidRDefault="00C81229" w:rsidP="00C81229">
      <w:pPr>
        <w:rPr>
          <w:b/>
          <w:bCs/>
          <w:i/>
          <w:iCs/>
          <w:spacing w:val="5"/>
          <w:sz w:val="32"/>
          <w:szCs w:val="32"/>
        </w:rPr>
      </w:pPr>
      <w:r w:rsidRPr="00C81229">
        <w:rPr>
          <w:b/>
          <w:bCs/>
          <w:i/>
          <w:iCs/>
          <w:spacing w:val="5"/>
          <w:sz w:val="32"/>
          <w:szCs w:val="32"/>
        </w:rPr>
        <w:t>2. Prompt Chaining for Harmful Use</w:t>
      </w:r>
    </w:p>
    <w:p w14:paraId="27B14F5E" w14:textId="77777777" w:rsidR="00C81229" w:rsidRPr="00C81229" w:rsidRDefault="00C81229" w:rsidP="00C81229">
      <w:pPr>
        <w:numPr>
          <w:ilvl w:val="0"/>
          <w:numId w:val="24"/>
        </w:numPr>
        <w:rPr>
          <w:b/>
          <w:bCs/>
          <w:i/>
          <w:iCs/>
          <w:spacing w:val="5"/>
          <w:sz w:val="32"/>
          <w:szCs w:val="32"/>
        </w:rPr>
      </w:pPr>
      <w:r w:rsidRPr="00C81229">
        <w:rPr>
          <w:b/>
          <w:bCs/>
          <w:i/>
          <w:iCs/>
          <w:spacing w:val="5"/>
          <w:sz w:val="32"/>
          <w:szCs w:val="32"/>
        </w:rPr>
        <w:t>Scenario: Using multiple prompts in sequence to gradually guide the model into producing harmful content.</w:t>
      </w:r>
    </w:p>
    <w:p w14:paraId="3450FEC1" w14:textId="77777777" w:rsidR="00C81229" w:rsidRPr="00C81229" w:rsidRDefault="00C81229" w:rsidP="00C81229">
      <w:pPr>
        <w:rPr>
          <w:b/>
          <w:bCs/>
          <w:i/>
          <w:iCs/>
          <w:spacing w:val="5"/>
          <w:sz w:val="32"/>
          <w:szCs w:val="32"/>
        </w:rPr>
      </w:pPr>
      <w:r w:rsidRPr="00C81229">
        <w:rPr>
          <w:b/>
          <w:bCs/>
          <w:i/>
          <w:iCs/>
          <w:spacing w:val="5"/>
          <w:sz w:val="32"/>
          <w:szCs w:val="32"/>
        </w:rPr>
        <w:t>3. Impersonation and Deepfakes</w:t>
      </w:r>
    </w:p>
    <w:p w14:paraId="2249F181" w14:textId="77777777" w:rsidR="00C81229" w:rsidRPr="00C81229" w:rsidRDefault="00C81229" w:rsidP="00C81229">
      <w:pPr>
        <w:numPr>
          <w:ilvl w:val="0"/>
          <w:numId w:val="25"/>
        </w:numPr>
        <w:rPr>
          <w:b/>
          <w:bCs/>
          <w:i/>
          <w:iCs/>
          <w:spacing w:val="5"/>
          <w:sz w:val="32"/>
          <w:szCs w:val="32"/>
        </w:rPr>
      </w:pPr>
      <w:r w:rsidRPr="00C81229">
        <w:rPr>
          <w:b/>
          <w:bCs/>
          <w:i/>
          <w:iCs/>
          <w:spacing w:val="5"/>
          <w:sz w:val="32"/>
          <w:szCs w:val="32"/>
        </w:rPr>
        <w:t>Scenario: Prompting models to impersonate real individuals (politicians, celebrities) to spread false narratives</w:t>
      </w:r>
    </w:p>
    <w:p w14:paraId="60677D49" w14:textId="77777777" w:rsidR="008E7C71" w:rsidRPr="008E7C71" w:rsidRDefault="008E7C71" w:rsidP="008E7C71">
      <w:pPr>
        <w:rPr>
          <w:b/>
          <w:bCs/>
          <w:i/>
          <w:iCs/>
          <w:spacing w:val="5"/>
          <w:sz w:val="32"/>
          <w:szCs w:val="32"/>
        </w:rPr>
      </w:pPr>
      <w:r w:rsidRPr="008E7C71">
        <w:rPr>
          <w:b/>
          <w:bCs/>
          <w:i/>
          <w:iCs/>
          <w:spacing w:val="5"/>
          <w:sz w:val="32"/>
          <w:szCs w:val="32"/>
        </w:rPr>
        <w:t>4. Automated Misinformation Campaigns</w:t>
      </w:r>
    </w:p>
    <w:p w14:paraId="7D3E5573" w14:textId="77777777" w:rsidR="008E7C71" w:rsidRPr="008E7C71" w:rsidRDefault="008E7C71" w:rsidP="008E7C71">
      <w:pPr>
        <w:numPr>
          <w:ilvl w:val="0"/>
          <w:numId w:val="26"/>
        </w:numPr>
        <w:rPr>
          <w:b/>
          <w:bCs/>
          <w:i/>
          <w:iCs/>
          <w:spacing w:val="5"/>
          <w:sz w:val="32"/>
          <w:szCs w:val="32"/>
        </w:rPr>
      </w:pPr>
      <w:r w:rsidRPr="008E7C71">
        <w:rPr>
          <w:b/>
          <w:bCs/>
          <w:i/>
          <w:iCs/>
          <w:spacing w:val="5"/>
          <w:sz w:val="32"/>
          <w:szCs w:val="32"/>
        </w:rPr>
        <w:t>Scenario: Using automated prompt engineering to mass-generate fake news, spam, or propaganda.</w:t>
      </w:r>
    </w:p>
    <w:p w14:paraId="77F7A7CB" w14:textId="4E057A5D" w:rsidR="00065506" w:rsidRDefault="006266E1" w:rsidP="00657D25">
      <w:pPr>
        <w:pStyle w:val="Heading2"/>
        <w:rPr>
          <w:rStyle w:val="BookTitle"/>
          <w:color w:val="000000" w:themeColor="text1"/>
          <w:sz w:val="40"/>
          <w:szCs w:val="40"/>
        </w:rPr>
      </w:pPr>
      <w:r w:rsidRPr="006420C0">
        <w:rPr>
          <w:rStyle w:val="BookTitle"/>
          <w:rFonts w:asciiTheme="minorHAnsi" w:hAnsiTheme="minorHAnsi" w:cstheme="minorHAnsi"/>
          <w:color w:val="000000" w:themeColor="text1"/>
          <w:sz w:val="40"/>
          <w:szCs w:val="40"/>
          <w:highlight w:val="green"/>
        </w:rPr>
        <w:t>Conclusion</w:t>
      </w:r>
    </w:p>
    <w:p w14:paraId="6AFC4EFA" w14:textId="584EBBB6" w:rsidR="004272E0" w:rsidRDefault="008E3663" w:rsidP="006266E1">
      <w:pPr>
        <w:rPr>
          <w:rStyle w:val="BookTitle"/>
          <w:sz w:val="32"/>
          <w:szCs w:val="32"/>
        </w:rPr>
      </w:pPr>
      <w:r w:rsidRPr="006420C0">
        <w:rPr>
          <w:rStyle w:val="BookTitle"/>
          <w:sz w:val="32"/>
          <w:szCs w:val="32"/>
        </w:rPr>
        <w:t>Prompt engineering offers incredible potential but also comes with serious risks. Safety and misuse scenarios must be considered from the start to ensure AI systems</w:t>
      </w:r>
      <w:r w:rsidR="00AF754A" w:rsidRPr="006420C0">
        <w:rPr>
          <w:rStyle w:val="BookTitle"/>
          <w:sz w:val="32"/>
          <w:szCs w:val="32"/>
        </w:rPr>
        <w:t xml:space="preserve"> are used responsibly. Developers, organisations</w:t>
      </w:r>
      <w:r w:rsidR="00A9771C" w:rsidRPr="006420C0">
        <w:rPr>
          <w:rStyle w:val="BookTitle"/>
          <w:sz w:val="32"/>
          <w:szCs w:val="32"/>
        </w:rPr>
        <w:t xml:space="preserve">, and </w:t>
      </w:r>
      <w:r w:rsidR="0060645B" w:rsidRPr="006420C0">
        <w:rPr>
          <w:rStyle w:val="BookTitle"/>
          <w:sz w:val="32"/>
          <w:szCs w:val="32"/>
        </w:rPr>
        <w:t>users must collaborate to build safeguards and promote ethical AI use. In doing so</w:t>
      </w:r>
      <w:r w:rsidR="007318B6" w:rsidRPr="006420C0">
        <w:rPr>
          <w:rStyle w:val="BookTitle"/>
          <w:sz w:val="32"/>
          <w:szCs w:val="32"/>
        </w:rPr>
        <w:t xml:space="preserve">, we can harness the benefits of language </w:t>
      </w:r>
      <w:proofErr w:type="gramStart"/>
      <w:r w:rsidR="007318B6" w:rsidRPr="006420C0">
        <w:rPr>
          <w:rStyle w:val="BookTitle"/>
          <w:sz w:val="32"/>
          <w:szCs w:val="32"/>
        </w:rPr>
        <w:t>models  while</w:t>
      </w:r>
      <w:proofErr w:type="gramEnd"/>
      <w:r w:rsidR="007318B6" w:rsidRPr="006420C0">
        <w:rPr>
          <w:rStyle w:val="BookTitle"/>
          <w:sz w:val="32"/>
          <w:szCs w:val="32"/>
        </w:rPr>
        <w:t xml:space="preserve"> protecting individu</w:t>
      </w:r>
      <w:r w:rsidR="006420C0" w:rsidRPr="006420C0">
        <w:rPr>
          <w:rStyle w:val="BookTitle"/>
          <w:sz w:val="32"/>
          <w:szCs w:val="32"/>
        </w:rPr>
        <w:t>als and society from harm.</w:t>
      </w:r>
    </w:p>
    <w:p w14:paraId="5F841F37" w14:textId="77777777" w:rsidR="004272E0" w:rsidRDefault="004272E0">
      <w:pPr>
        <w:rPr>
          <w:rStyle w:val="BookTitle"/>
          <w:sz w:val="32"/>
          <w:szCs w:val="32"/>
        </w:rPr>
      </w:pPr>
      <w:r>
        <w:rPr>
          <w:rStyle w:val="BookTitle"/>
          <w:sz w:val="32"/>
          <w:szCs w:val="32"/>
        </w:rPr>
        <w:br w:type="page"/>
      </w:r>
    </w:p>
    <w:p w14:paraId="19727DBF" w14:textId="038BC654" w:rsidR="006266E1" w:rsidRPr="00065506" w:rsidRDefault="00D92817" w:rsidP="006266E1">
      <w:pPr>
        <w:rPr>
          <w:rStyle w:val="BookTitle"/>
          <w:color w:val="EE0000"/>
          <w:sz w:val="40"/>
          <w:szCs w:val="40"/>
        </w:rPr>
      </w:pPr>
      <w:r w:rsidRPr="00D92817">
        <w:rPr>
          <w:rStyle w:val="BookTitle"/>
          <w:color w:val="EE0000"/>
          <w:sz w:val="40"/>
          <w:szCs w:val="40"/>
          <w:highlight w:val="yellow"/>
        </w:rPr>
        <w:lastRenderedPageBreak/>
        <w:t>-</w:t>
      </w:r>
      <w:r w:rsidR="003E70DA" w:rsidRPr="00D92817">
        <w:rPr>
          <w:rStyle w:val="BookTitle"/>
          <w:color w:val="EE0000"/>
          <w:sz w:val="40"/>
          <w:szCs w:val="40"/>
          <w:highlight w:val="yellow"/>
        </w:rPr>
        <w:t>Responsible use of prompt engineering</w:t>
      </w:r>
    </w:p>
    <w:p w14:paraId="7B99CA8E" w14:textId="77777777" w:rsidR="00641D0D" w:rsidRPr="00641D0D" w:rsidRDefault="00641D0D" w:rsidP="00641D0D">
      <w:pPr>
        <w:rPr>
          <w:b/>
          <w:bCs/>
          <w:i/>
          <w:iCs/>
          <w:spacing w:val="5"/>
        </w:rPr>
      </w:pPr>
      <w:r w:rsidRPr="00641D0D">
        <w:rPr>
          <w:b/>
          <w:bCs/>
          <w:i/>
          <w:iCs/>
          <w:spacing w:val="5"/>
          <w:sz w:val="32"/>
          <w:szCs w:val="32"/>
        </w:rPr>
        <w:t>Responsible use of prompt engineering ensures that AI is used ethically, safely, and transparently, protecting both users and society</w:t>
      </w:r>
      <w:r w:rsidRPr="00641D0D">
        <w:rPr>
          <w:b/>
          <w:bCs/>
          <w:i/>
          <w:iCs/>
          <w:spacing w:val="5"/>
        </w:rPr>
        <w:t>.</w:t>
      </w:r>
    </w:p>
    <w:p w14:paraId="61182942" w14:textId="77777777" w:rsidR="00C42EB5" w:rsidRPr="00C42EB5" w:rsidRDefault="00C42EB5" w:rsidP="00C42EB5">
      <w:pPr>
        <w:rPr>
          <w:b/>
          <w:bCs/>
          <w:i/>
          <w:iCs/>
          <w:spacing w:val="5"/>
          <w:sz w:val="32"/>
          <w:szCs w:val="32"/>
        </w:rPr>
      </w:pPr>
      <w:r w:rsidRPr="00C42EB5">
        <w:rPr>
          <w:b/>
          <w:bCs/>
          <w:i/>
          <w:iCs/>
          <w:spacing w:val="5"/>
          <w:sz w:val="32"/>
          <w:szCs w:val="32"/>
        </w:rPr>
        <w:t>1. Promote Truthfulness and Accuracy</w:t>
      </w:r>
    </w:p>
    <w:p w14:paraId="76F3B731" w14:textId="77777777" w:rsidR="00C42EB5" w:rsidRPr="00C42EB5" w:rsidRDefault="00C42EB5" w:rsidP="00C42EB5">
      <w:pPr>
        <w:numPr>
          <w:ilvl w:val="0"/>
          <w:numId w:val="27"/>
        </w:numPr>
        <w:rPr>
          <w:b/>
          <w:bCs/>
          <w:i/>
          <w:iCs/>
          <w:spacing w:val="5"/>
          <w:sz w:val="32"/>
          <w:szCs w:val="32"/>
        </w:rPr>
      </w:pPr>
      <w:r w:rsidRPr="00C42EB5">
        <w:rPr>
          <w:b/>
          <w:bCs/>
          <w:i/>
          <w:iCs/>
          <w:spacing w:val="5"/>
          <w:sz w:val="32"/>
          <w:szCs w:val="32"/>
        </w:rPr>
        <w:t>Design prompts to elicit fact-based responses.</w:t>
      </w:r>
    </w:p>
    <w:p w14:paraId="7EC7DA6B" w14:textId="77777777" w:rsidR="00C42EB5" w:rsidRDefault="00C42EB5" w:rsidP="00C42EB5">
      <w:pPr>
        <w:numPr>
          <w:ilvl w:val="0"/>
          <w:numId w:val="27"/>
        </w:numPr>
        <w:rPr>
          <w:b/>
          <w:bCs/>
          <w:i/>
          <w:iCs/>
          <w:spacing w:val="5"/>
        </w:rPr>
      </w:pPr>
      <w:r w:rsidRPr="00C42EB5">
        <w:rPr>
          <w:b/>
          <w:bCs/>
          <w:i/>
          <w:iCs/>
          <w:spacing w:val="5"/>
          <w:sz w:val="32"/>
          <w:szCs w:val="32"/>
        </w:rPr>
        <w:t>Avoid prompts that embed false premises or seek to manipulate the model into generating misinformation</w:t>
      </w:r>
      <w:r w:rsidRPr="00C42EB5">
        <w:rPr>
          <w:b/>
          <w:bCs/>
          <w:i/>
          <w:iCs/>
          <w:spacing w:val="5"/>
        </w:rPr>
        <w:t>.</w:t>
      </w:r>
    </w:p>
    <w:p w14:paraId="0FA750FC" w14:textId="77777777" w:rsidR="00E21C5E" w:rsidRPr="00E21C5E" w:rsidRDefault="00E21C5E" w:rsidP="00E21C5E">
      <w:pPr>
        <w:rPr>
          <w:b/>
          <w:bCs/>
          <w:i/>
          <w:iCs/>
          <w:spacing w:val="5"/>
          <w:sz w:val="32"/>
          <w:szCs w:val="32"/>
        </w:rPr>
      </w:pPr>
      <w:r w:rsidRPr="00E21C5E">
        <w:rPr>
          <w:b/>
          <w:bCs/>
          <w:i/>
          <w:iCs/>
          <w:spacing w:val="5"/>
          <w:sz w:val="32"/>
          <w:szCs w:val="32"/>
        </w:rPr>
        <w:t>2. Mitigate Bias and Harm</w:t>
      </w:r>
    </w:p>
    <w:p w14:paraId="20DA8CF2" w14:textId="77777777" w:rsidR="00E21C5E" w:rsidRPr="00E21C5E" w:rsidRDefault="00E21C5E" w:rsidP="00E21C5E">
      <w:pPr>
        <w:numPr>
          <w:ilvl w:val="0"/>
          <w:numId w:val="28"/>
        </w:numPr>
        <w:rPr>
          <w:b/>
          <w:bCs/>
          <w:i/>
          <w:iCs/>
          <w:spacing w:val="5"/>
          <w:sz w:val="32"/>
          <w:szCs w:val="32"/>
        </w:rPr>
      </w:pPr>
      <w:r w:rsidRPr="00E21C5E">
        <w:rPr>
          <w:b/>
          <w:bCs/>
          <w:i/>
          <w:iCs/>
          <w:spacing w:val="5"/>
          <w:sz w:val="32"/>
          <w:szCs w:val="32"/>
        </w:rPr>
        <w:t>Use prompts that are inclusive and neutral in tone.</w:t>
      </w:r>
    </w:p>
    <w:p w14:paraId="7B5DD8A2" w14:textId="77777777" w:rsidR="00E21C5E" w:rsidRPr="00E21C5E" w:rsidRDefault="00E21C5E" w:rsidP="00E21C5E">
      <w:pPr>
        <w:numPr>
          <w:ilvl w:val="0"/>
          <w:numId w:val="28"/>
        </w:numPr>
        <w:rPr>
          <w:b/>
          <w:bCs/>
          <w:i/>
          <w:iCs/>
          <w:spacing w:val="5"/>
          <w:sz w:val="32"/>
          <w:szCs w:val="32"/>
        </w:rPr>
      </w:pPr>
      <w:r w:rsidRPr="00E21C5E">
        <w:rPr>
          <w:b/>
          <w:bCs/>
          <w:i/>
          <w:iCs/>
          <w:spacing w:val="5"/>
          <w:sz w:val="32"/>
          <w:szCs w:val="32"/>
        </w:rPr>
        <w:t>Avoid prompts that encourage stereotypes, discrimination, or hate speech.</w:t>
      </w:r>
    </w:p>
    <w:p w14:paraId="5A4CABF2" w14:textId="77777777" w:rsidR="00E21C5E" w:rsidRDefault="00E21C5E" w:rsidP="00E21C5E">
      <w:pPr>
        <w:numPr>
          <w:ilvl w:val="0"/>
          <w:numId w:val="28"/>
        </w:numPr>
        <w:rPr>
          <w:b/>
          <w:bCs/>
          <w:i/>
          <w:iCs/>
          <w:spacing w:val="5"/>
          <w:sz w:val="32"/>
          <w:szCs w:val="32"/>
        </w:rPr>
      </w:pPr>
      <w:r w:rsidRPr="00E21C5E">
        <w:rPr>
          <w:b/>
          <w:bCs/>
          <w:i/>
          <w:iCs/>
          <w:spacing w:val="5"/>
          <w:sz w:val="32"/>
          <w:szCs w:val="32"/>
        </w:rPr>
        <w:t>Test prompts across diverse scenarios to ensure fair and balanced outputs.</w:t>
      </w:r>
    </w:p>
    <w:p w14:paraId="7BCBDF1A" w14:textId="77777777" w:rsidR="00C312CD" w:rsidRPr="00C312CD" w:rsidRDefault="00C312CD" w:rsidP="00C312CD">
      <w:pPr>
        <w:rPr>
          <w:b/>
          <w:bCs/>
          <w:i/>
          <w:iCs/>
          <w:spacing w:val="5"/>
          <w:sz w:val="32"/>
          <w:szCs w:val="32"/>
        </w:rPr>
      </w:pPr>
      <w:r w:rsidRPr="00C312CD">
        <w:rPr>
          <w:b/>
          <w:bCs/>
          <w:i/>
          <w:iCs/>
          <w:spacing w:val="5"/>
          <w:sz w:val="32"/>
          <w:szCs w:val="32"/>
        </w:rPr>
        <w:t>3. Respect Privacy</w:t>
      </w:r>
    </w:p>
    <w:p w14:paraId="573AE952" w14:textId="77777777" w:rsidR="00C312CD" w:rsidRPr="00C312CD" w:rsidRDefault="00C312CD" w:rsidP="00C312CD">
      <w:pPr>
        <w:numPr>
          <w:ilvl w:val="0"/>
          <w:numId w:val="29"/>
        </w:numPr>
        <w:rPr>
          <w:b/>
          <w:bCs/>
          <w:i/>
          <w:iCs/>
          <w:spacing w:val="5"/>
          <w:sz w:val="32"/>
          <w:szCs w:val="32"/>
        </w:rPr>
      </w:pPr>
      <w:r w:rsidRPr="00C312CD">
        <w:rPr>
          <w:b/>
          <w:bCs/>
          <w:i/>
          <w:iCs/>
          <w:spacing w:val="5"/>
          <w:sz w:val="32"/>
          <w:szCs w:val="32"/>
        </w:rPr>
        <w:t>Do not design prompts that attempt to extract or infer personal, private, or confidential information.</w:t>
      </w:r>
    </w:p>
    <w:p w14:paraId="0A15D8D1" w14:textId="77777777" w:rsidR="00C312CD" w:rsidRPr="00C312CD" w:rsidRDefault="00C312CD" w:rsidP="00C312CD">
      <w:pPr>
        <w:numPr>
          <w:ilvl w:val="0"/>
          <w:numId w:val="29"/>
        </w:numPr>
        <w:rPr>
          <w:b/>
          <w:bCs/>
          <w:i/>
          <w:iCs/>
          <w:spacing w:val="5"/>
          <w:sz w:val="32"/>
          <w:szCs w:val="32"/>
        </w:rPr>
      </w:pPr>
      <w:r w:rsidRPr="00C312CD">
        <w:rPr>
          <w:b/>
          <w:bCs/>
          <w:i/>
          <w:iCs/>
          <w:spacing w:val="5"/>
          <w:sz w:val="32"/>
          <w:szCs w:val="32"/>
        </w:rPr>
        <w:t>Avoid using real names, addresses, phone numbers, or identifying details in prompts unless you have consent.</w:t>
      </w:r>
    </w:p>
    <w:p w14:paraId="68DCE065" w14:textId="77777777" w:rsidR="00C312CD" w:rsidRPr="00C312CD" w:rsidRDefault="00C312CD" w:rsidP="00C312CD">
      <w:pPr>
        <w:rPr>
          <w:b/>
          <w:bCs/>
          <w:i/>
          <w:iCs/>
          <w:spacing w:val="5"/>
          <w:sz w:val="32"/>
          <w:szCs w:val="32"/>
        </w:rPr>
      </w:pPr>
      <w:r w:rsidRPr="00C312CD">
        <w:rPr>
          <w:b/>
          <w:bCs/>
          <w:i/>
          <w:iCs/>
          <w:spacing w:val="5"/>
          <w:sz w:val="32"/>
          <w:szCs w:val="32"/>
        </w:rPr>
        <w:t>4. Avoid Malicious and Illegal Use</w:t>
      </w:r>
    </w:p>
    <w:p w14:paraId="7C99696A" w14:textId="77777777" w:rsidR="00C312CD" w:rsidRPr="00C312CD" w:rsidRDefault="00C312CD" w:rsidP="00C312CD">
      <w:pPr>
        <w:numPr>
          <w:ilvl w:val="0"/>
          <w:numId w:val="30"/>
        </w:numPr>
        <w:rPr>
          <w:b/>
          <w:bCs/>
          <w:i/>
          <w:iCs/>
          <w:spacing w:val="5"/>
          <w:sz w:val="32"/>
          <w:szCs w:val="32"/>
        </w:rPr>
      </w:pPr>
      <w:r w:rsidRPr="00C312CD">
        <w:rPr>
          <w:b/>
          <w:bCs/>
          <w:i/>
          <w:iCs/>
          <w:spacing w:val="5"/>
          <w:sz w:val="32"/>
          <w:szCs w:val="32"/>
        </w:rPr>
        <w:t>Never use prompts to generate content that facilitates illegal activity, such as hacking guides, fake identities, or financial scams.</w:t>
      </w:r>
    </w:p>
    <w:p w14:paraId="246E08D6" w14:textId="77777777" w:rsidR="00C312CD" w:rsidRPr="00C312CD" w:rsidRDefault="00C312CD" w:rsidP="00C312CD">
      <w:pPr>
        <w:numPr>
          <w:ilvl w:val="0"/>
          <w:numId w:val="30"/>
        </w:numPr>
        <w:rPr>
          <w:b/>
          <w:bCs/>
          <w:i/>
          <w:iCs/>
          <w:spacing w:val="5"/>
          <w:sz w:val="32"/>
          <w:szCs w:val="32"/>
        </w:rPr>
      </w:pPr>
      <w:r w:rsidRPr="00C312CD">
        <w:rPr>
          <w:b/>
          <w:bCs/>
          <w:i/>
          <w:iCs/>
          <w:spacing w:val="5"/>
          <w:sz w:val="32"/>
          <w:szCs w:val="32"/>
        </w:rPr>
        <w:t>Do not engineer prompts for manipulating users, such as creating deceptive political content or deepfake text</w:t>
      </w:r>
    </w:p>
    <w:p w14:paraId="66513EE8" w14:textId="77777777" w:rsidR="003645F9" w:rsidRPr="003645F9" w:rsidRDefault="003645F9" w:rsidP="003645F9">
      <w:pPr>
        <w:rPr>
          <w:b/>
          <w:bCs/>
          <w:i/>
          <w:iCs/>
          <w:spacing w:val="5"/>
          <w:sz w:val="32"/>
          <w:szCs w:val="32"/>
        </w:rPr>
      </w:pPr>
      <w:r w:rsidRPr="003645F9">
        <w:rPr>
          <w:b/>
          <w:bCs/>
          <w:i/>
          <w:iCs/>
          <w:spacing w:val="5"/>
          <w:sz w:val="32"/>
          <w:szCs w:val="32"/>
        </w:rPr>
        <w:t>5. Ensure Transparency</w:t>
      </w:r>
    </w:p>
    <w:p w14:paraId="55E744B7" w14:textId="77777777" w:rsidR="003645F9" w:rsidRPr="003645F9" w:rsidRDefault="003645F9" w:rsidP="003645F9">
      <w:pPr>
        <w:numPr>
          <w:ilvl w:val="0"/>
          <w:numId w:val="31"/>
        </w:numPr>
        <w:rPr>
          <w:b/>
          <w:bCs/>
          <w:i/>
          <w:iCs/>
          <w:spacing w:val="5"/>
          <w:sz w:val="32"/>
          <w:szCs w:val="32"/>
        </w:rPr>
      </w:pPr>
      <w:r w:rsidRPr="003645F9">
        <w:rPr>
          <w:b/>
          <w:bCs/>
          <w:i/>
          <w:iCs/>
          <w:spacing w:val="5"/>
          <w:sz w:val="32"/>
          <w:szCs w:val="32"/>
        </w:rPr>
        <w:lastRenderedPageBreak/>
        <w:t>Clearly communicate to users when content is AI-generated.</w:t>
      </w:r>
    </w:p>
    <w:p w14:paraId="2443F2AE" w14:textId="77777777" w:rsidR="003645F9" w:rsidRPr="003645F9" w:rsidRDefault="003645F9" w:rsidP="003645F9">
      <w:pPr>
        <w:numPr>
          <w:ilvl w:val="0"/>
          <w:numId w:val="31"/>
        </w:numPr>
        <w:rPr>
          <w:b/>
          <w:bCs/>
          <w:i/>
          <w:iCs/>
          <w:spacing w:val="5"/>
          <w:sz w:val="32"/>
          <w:szCs w:val="32"/>
        </w:rPr>
      </w:pPr>
      <w:r w:rsidRPr="003645F9">
        <w:rPr>
          <w:b/>
          <w:bCs/>
          <w:i/>
          <w:iCs/>
          <w:spacing w:val="5"/>
          <w:sz w:val="32"/>
          <w:szCs w:val="32"/>
        </w:rPr>
        <w:t>Use disclaimers when AI content may be incomplete, biased, or speculative.</w:t>
      </w:r>
    </w:p>
    <w:p w14:paraId="5DC1BAA7" w14:textId="77777777" w:rsidR="003645F9" w:rsidRPr="003645F9" w:rsidRDefault="003645F9" w:rsidP="003645F9">
      <w:pPr>
        <w:numPr>
          <w:ilvl w:val="0"/>
          <w:numId w:val="31"/>
        </w:numPr>
        <w:rPr>
          <w:b/>
          <w:bCs/>
          <w:i/>
          <w:iCs/>
          <w:spacing w:val="5"/>
          <w:sz w:val="32"/>
          <w:szCs w:val="32"/>
        </w:rPr>
      </w:pPr>
      <w:r w:rsidRPr="003645F9">
        <w:rPr>
          <w:b/>
          <w:bCs/>
          <w:i/>
          <w:iCs/>
          <w:spacing w:val="5"/>
          <w:sz w:val="32"/>
          <w:szCs w:val="32"/>
        </w:rPr>
        <w:t>Example: "This response was generated by an AI and may require verification."</w:t>
      </w:r>
    </w:p>
    <w:p w14:paraId="7CE8AE64" w14:textId="77777777" w:rsidR="00AF60E7" w:rsidRPr="00AF60E7" w:rsidRDefault="00AF60E7" w:rsidP="00AF60E7">
      <w:pPr>
        <w:rPr>
          <w:b/>
          <w:bCs/>
          <w:i/>
          <w:iCs/>
          <w:spacing w:val="5"/>
          <w:sz w:val="32"/>
          <w:szCs w:val="32"/>
        </w:rPr>
      </w:pPr>
      <w:r w:rsidRPr="00AF60E7">
        <w:rPr>
          <w:b/>
          <w:bCs/>
          <w:i/>
          <w:iCs/>
          <w:spacing w:val="5"/>
          <w:sz w:val="32"/>
          <w:szCs w:val="32"/>
        </w:rPr>
        <w:t>6. Support User Well-being</w:t>
      </w:r>
    </w:p>
    <w:p w14:paraId="05772978" w14:textId="77777777" w:rsidR="00AF60E7" w:rsidRPr="00AF60E7" w:rsidRDefault="00AF60E7" w:rsidP="00AF60E7">
      <w:pPr>
        <w:numPr>
          <w:ilvl w:val="0"/>
          <w:numId w:val="32"/>
        </w:numPr>
        <w:rPr>
          <w:b/>
          <w:bCs/>
          <w:i/>
          <w:iCs/>
          <w:spacing w:val="5"/>
          <w:sz w:val="32"/>
          <w:szCs w:val="32"/>
        </w:rPr>
      </w:pPr>
      <w:r w:rsidRPr="00AF60E7">
        <w:rPr>
          <w:b/>
          <w:bCs/>
          <w:i/>
          <w:iCs/>
          <w:spacing w:val="5"/>
          <w:sz w:val="32"/>
          <w:szCs w:val="32"/>
        </w:rPr>
        <w:t xml:space="preserve">Avoid prompts that encourage harmful </w:t>
      </w:r>
      <w:proofErr w:type="spellStart"/>
      <w:r w:rsidRPr="00AF60E7">
        <w:rPr>
          <w:b/>
          <w:bCs/>
          <w:i/>
          <w:iCs/>
          <w:spacing w:val="5"/>
          <w:sz w:val="32"/>
          <w:szCs w:val="32"/>
        </w:rPr>
        <w:t>behaviors</w:t>
      </w:r>
      <w:proofErr w:type="spellEnd"/>
      <w:r w:rsidRPr="00AF60E7">
        <w:rPr>
          <w:b/>
          <w:bCs/>
          <w:i/>
          <w:iCs/>
          <w:spacing w:val="5"/>
          <w:sz w:val="32"/>
          <w:szCs w:val="32"/>
        </w:rPr>
        <w:t xml:space="preserve"> or emotional manipulation.</w:t>
      </w:r>
    </w:p>
    <w:p w14:paraId="477E8CE0" w14:textId="77777777" w:rsidR="00AF60E7" w:rsidRDefault="00AF60E7" w:rsidP="00AF60E7">
      <w:pPr>
        <w:numPr>
          <w:ilvl w:val="0"/>
          <w:numId w:val="32"/>
        </w:numPr>
        <w:rPr>
          <w:b/>
          <w:bCs/>
          <w:i/>
          <w:iCs/>
          <w:spacing w:val="5"/>
          <w:sz w:val="32"/>
          <w:szCs w:val="32"/>
        </w:rPr>
      </w:pPr>
      <w:r w:rsidRPr="00AF60E7">
        <w:rPr>
          <w:b/>
          <w:bCs/>
          <w:i/>
          <w:iCs/>
          <w:spacing w:val="5"/>
          <w:sz w:val="32"/>
          <w:szCs w:val="32"/>
        </w:rPr>
        <w:t>For sensitive topics (e.g., mental health), prompt the model to respond with caution and encourage users to seek professional help.</w:t>
      </w:r>
    </w:p>
    <w:p w14:paraId="3C57EE94" w14:textId="77777777" w:rsidR="00AF60E7" w:rsidRPr="00AF60E7" w:rsidRDefault="00AF60E7" w:rsidP="00AF60E7">
      <w:pPr>
        <w:rPr>
          <w:b/>
          <w:bCs/>
          <w:i/>
          <w:iCs/>
          <w:spacing w:val="5"/>
          <w:sz w:val="32"/>
          <w:szCs w:val="32"/>
        </w:rPr>
      </w:pPr>
      <w:r w:rsidRPr="00AF60E7">
        <w:rPr>
          <w:b/>
          <w:bCs/>
          <w:i/>
          <w:iCs/>
          <w:spacing w:val="5"/>
          <w:sz w:val="32"/>
          <w:szCs w:val="32"/>
        </w:rPr>
        <w:t>7. Respect Intellectual Property</w:t>
      </w:r>
    </w:p>
    <w:p w14:paraId="14686C00" w14:textId="77777777" w:rsidR="00AF60E7" w:rsidRPr="00AF60E7" w:rsidRDefault="00AF60E7" w:rsidP="00AF60E7">
      <w:pPr>
        <w:numPr>
          <w:ilvl w:val="0"/>
          <w:numId w:val="33"/>
        </w:numPr>
        <w:rPr>
          <w:b/>
          <w:bCs/>
          <w:i/>
          <w:iCs/>
          <w:spacing w:val="5"/>
          <w:sz w:val="32"/>
          <w:szCs w:val="32"/>
        </w:rPr>
      </w:pPr>
      <w:r w:rsidRPr="00AF60E7">
        <w:rPr>
          <w:b/>
          <w:bCs/>
          <w:i/>
          <w:iCs/>
          <w:spacing w:val="5"/>
          <w:sz w:val="32"/>
          <w:szCs w:val="32"/>
        </w:rPr>
        <w:t>Do not engineer prompts to copy or reproduce copyrighted material without permission.</w:t>
      </w:r>
    </w:p>
    <w:p w14:paraId="0503F360" w14:textId="77777777" w:rsidR="00AF60E7" w:rsidRDefault="00AF60E7" w:rsidP="00AF60E7">
      <w:pPr>
        <w:numPr>
          <w:ilvl w:val="0"/>
          <w:numId w:val="33"/>
        </w:numPr>
        <w:rPr>
          <w:b/>
          <w:bCs/>
          <w:i/>
          <w:iCs/>
          <w:spacing w:val="5"/>
          <w:sz w:val="32"/>
          <w:szCs w:val="32"/>
        </w:rPr>
      </w:pPr>
      <w:r w:rsidRPr="00AF60E7">
        <w:rPr>
          <w:b/>
          <w:bCs/>
          <w:i/>
          <w:iCs/>
          <w:spacing w:val="5"/>
          <w:sz w:val="32"/>
          <w:szCs w:val="32"/>
        </w:rPr>
        <w:t>Encourage creative and original uses of the model.</w:t>
      </w:r>
    </w:p>
    <w:p w14:paraId="74A9F367" w14:textId="77777777" w:rsidR="001C1BB0" w:rsidRDefault="001C1BB0" w:rsidP="00825897">
      <w:pPr>
        <w:rPr>
          <w:b/>
          <w:bCs/>
          <w:i/>
          <w:iCs/>
          <w:spacing w:val="5"/>
          <w:sz w:val="40"/>
          <w:szCs w:val="40"/>
          <w:highlight w:val="green"/>
        </w:rPr>
      </w:pPr>
    </w:p>
    <w:p w14:paraId="626D2799" w14:textId="25742B32" w:rsidR="00825897" w:rsidRPr="00AF60E7" w:rsidRDefault="001C1BB0" w:rsidP="00825897">
      <w:pPr>
        <w:rPr>
          <w:b/>
          <w:bCs/>
          <w:i/>
          <w:iCs/>
          <w:spacing w:val="5"/>
          <w:sz w:val="40"/>
          <w:szCs w:val="40"/>
        </w:rPr>
      </w:pPr>
      <w:r w:rsidRPr="001C1BB0">
        <w:rPr>
          <w:b/>
          <w:bCs/>
          <w:i/>
          <w:iCs/>
          <w:spacing w:val="5"/>
          <w:sz w:val="40"/>
          <w:szCs w:val="40"/>
          <w:highlight w:val="green"/>
        </w:rPr>
        <w:t>Conclusion</w:t>
      </w:r>
    </w:p>
    <w:p w14:paraId="0079B4EA" w14:textId="77777777" w:rsidR="00AF60E7" w:rsidRDefault="00AF60E7" w:rsidP="00AF60E7">
      <w:pPr>
        <w:rPr>
          <w:b/>
          <w:bCs/>
          <w:i/>
          <w:iCs/>
          <w:spacing w:val="5"/>
          <w:sz w:val="32"/>
          <w:szCs w:val="32"/>
        </w:rPr>
      </w:pPr>
    </w:p>
    <w:p w14:paraId="3F7E7E93" w14:textId="31742E4F" w:rsidR="005B5766" w:rsidRDefault="00825897" w:rsidP="00825897">
      <w:pPr>
        <w:rPr>
          <w:b/>
          <w:bCs/>
          <w:i/>
          <w:iCs/>
          <w:spacing w:val="5"/>
          <w:sz w:val="32"/>
          <w:szCs w:val="32"/>
        </w:rPr>
      </w:pPr>
      <w:r w:rsidRPr="00825897">
        <w:rPr>
          <w:b/>
          <w:bCs/>
          <w:i/>
          <w:iCs/>
          <w:spacing w:val="5"/>
          <w:sz w:val="32"/>
          <w:szCs w:val="32"/>
        </w:rPr>
        <w:t>Prompt engineering is a powerful interface between human intent and machine output. Practicing responsible prompt engineering ensures that this power is used for good — fostering trust, safety, and social benefit.</w:t>
      </w:r>
      <w:r w:rsidRPr="00825897">
        <w:rPr>
          <w:b/>
          <w:bCs/>
          <w:i/>
          <w:iCs/>
          <w:spacing w:val="5"/>
          <w:sz w:val="32"/>
          <w:szCs w:val="32"/>
        </w:rPr>
        <w:br/>
        <w:t>By following principles of truthfulness, fairness, privacy, and transparency, we can shape AI systems that serve humanity ethically and responsibly.</w:t>
      </w:r>
    </w:p>
    <w:p w14:paraId="7E2A2256" w14:textId="6E329A64" w:rsidR="00825897" w:rsidRDefault="00825897" w:rsidP="002B29BD">
      <w:pPr>
        <w:rPr>
          <w:b/>
          <w:bCs/>
          <w:i/>
          <w:iCs/>
          <w:spacing w:val="5"/>
          <w:sz w:val="32"/>
          <w:szCs w:val="32"/>
        </w:rPr>
      </w:pPr>
    </w:p>
    <w:p w14:paraId="6E789FC2" w14:textId="77777777" w:rsidR="005B5766" w:rsidRPr="00825897" w:rsidRDefault="005B5766" w:rsidP="00825897">
      <w:pPr>
        <w:rPr>
          <w:b/>
          <w:bCs/>
          <w:i/>
          <w:iCs/>
          <w:spacing w:val="5"/>
          <w:sz w:val="32"/>
          <w:szCs w:val="32"/>
        </w:rPr>
      </w:pPr>
    </w:p>
    <w:p w14:paraId="2B886299" w14:textId="77777777" w:rsidR="00825897" w:rsidRPr="00AF60E7" w:rsidRDefault="00825897" w:rsidP="00AF60E7">
      <w:pPr>
        <w:rPr>
          <w:b/>
          <w:bCs/>
          <w:i/>
          <w:iCs/>
          <w:spacing w:val="5"/>
          <w:sz w:val="32"/>
          <w:szCs w:val="32"/>
        </w:rPr>
      </w:pPr>
    </w:p>
    <w:p w14:paraId="2355609D" w14:textId="77777777" w:rsidR="00C42EB5" w:rsidRPr="00C42EB5" w:rsidRDefault="00C42EB5" w:rsidP="00C42EB5">
      <w:pPr>
        <w:rPr>
          <w:b/>
          <w:bCs/>
          <w:i/>
          <w:iCs/>
          <w:spacing w:val="5"/>
          <w:sz w:val="32"/>
          <w:szCs w:val="32"/>
        </w:rPr>
      </w:pPr>
    </w:p>
    <w:p w14:paraId="5D6D0BEC" w14:textId="77777777" w:rsidR="00FA7E94" w:rsidRPr="00657D25" w:rsidRDefault="00FA7E94" w:rsidP="00FA7E94">
      <w:pPr>
        <w:rPr>
          <w:rStyle w:val="BookTitle"/>
        </w:rPr>
      </w:pPr>
    </w:p>
    <w:sectPr w:rsidR="00FA7E94" w:rsidRPr="00657D25" w:rsidSect="00CF595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3B631" w14:textId="77777777" w:rsidR="005E1D9D" w:rsidRDefault="005E1D9D" w:rsidP="005E1D9D">
      <w:pPr>
        <w:spacing w:after="0" w:line="240" w:lineRule="auto"/>
      </w:pPr>
      <w:r>
        <w:separator/>
      </w:r>
    </w:p>
  </w:endnote>
  <w:endnote w:type="continuationSeparator" w:id="0">
    <w:p w14:paraId="394FF945" w14:textId="77777777" w:rsidR="005E1D9D" w:rsidRDefault="005E1D9D" w:rsidP="005E1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70CE7" w14:textId="77777777" w:rsidR="005E1D9D" w:rsidRDefault="005E1D9D" w:rsidP="005E1D9D">
      <w:pPr>
        <w:spacing w:after="0" w:line="240" w:lineRule="auto"/>
      </w:pPr>
      <w:r>
        <w:separator/>
      </w:r>
    </w:p>
  </w:footnote>
  <w:footnote w:type="continuationSeparator" w:id="0">
    <w:p w14:paraId="0E429D8B" w14:textId="77777777" w:rsidR="005E1D9D" w:rsidRDefault="005E1D9D" w:rsidP="005E1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62041"/>
    <w:multiLevelType w:val="multilevel"/>
    <w:tmpl w:val="24EA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714C"/>
    <w:multiLevelType w:val="multilevel"/>
    <w:tmpl w:val="6B4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90DA9"/>
    <w:multiLevelType w:val="multilevel"/>
    <w:tmpl w:val="62C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26B7E"/>
    <w:multiLevelType w:val="multilevel"/>
    <w:tmpl w:val="FC5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C10B6"/>
    <w:multiLevelType w:val="multilevel"/>
    <w:tmpl w:val="9FEE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069"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978E4"/>
    <w:multiLevelType w:val="multilevel"/>
    <w:tmpl w:val="BED22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069"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8368E"/>
    <w:multiLevelType w:val="multilevel"/>
    <w:tmpl w:val="2C5A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F1359"/>
    <w:multiLevelType w:val="multilevel"/>
    <w:tmpl w:val="E6C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20E95"/>
    <w:multiLevelType w:val="multilevel"/>
    <w:tmpl w:val="38C8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33F74"/>
    <w:multiLevelType w:val="hybridMultilevel"/>
    <w:tmpl w:val="8E469EF6"/>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0" w15:restartNumberingAfterBreak="0">
    <w:nsid w:val="303A70E4"/>
    <w:multiLevelType w:val="multilevel"/>
    <w:tmpl w:val="4BB4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0038E"/>
    <w:multiLevelType w:val="multilevel"/>
    <w:tmpl w:val="4096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37856"/>
    <w:multiLevelType w:val="multilevel"/>
    <w:tmpl w:val="8D8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42130"/>
    <w:multiLevelType w:val="multilevel"/>
    <w:tmpl w:val="D59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B14F4"/>
    <w:multiLevelType w:val="multilevel"/>
    <w:tmpl w:val="0F8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62D23"/>
    <w:multiLevelType w:val="multilevel"/>
    <w:tmpl w:val="C89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336A3"/>
    <w:multiLevelType w:val="multilevel"/>
    <w:tmpl w:val="BED22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069"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E6B5B"/>
    <w:multiLevelType w:val="multilevel"/>
    <w:tmpl w:val="29B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069"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92B81"/>
    <w:multiLevelType w:val="multilevel"/>
    <w:tmpl w:val="5B54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70A65"/>
    <w:multiLevelType w:val="hybridMultilevel"/>
    <w:tmpl w:val="0644D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1C30B4"/>
    <w:multiLevelType w:val="multilevel"/>
    <w:tmpl w:val="F3883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069"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E7430"/>
    <w:multiLevelType w:val="multilevel"/>
    <w:tmpl w:val="6BEEE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069"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2559D"/>
    <w:multiLevelType w:val="multilevel"/>
    <w:tmpl w:val="7FF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8299A"/>
    <w:multiLevelType w:val="multilevel"/>
    <w:tmpl w:val="7DC6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13FAD"/>
    <w:multiLevelType w:val="multilevel"/>
    <w:tmpl w:val="30B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05A7F"/>
    <w:multiLevelType w:val="multilevel"/>
    <w:tmpl w:val="1CCC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D0470D"/>
    <w:multiLevelType w:val="multilevel"/>
    <w:tmpl w:val="FB3E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D6C1B"/>
    <w:multiLevelType w:val="multilevel"/>
    <w:tmpl w:val="3C9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460EF"/>
    <w:multiLevelType w:val="multilevel"/>
    <w:tmpl w:val="BEDEE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069"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A1A58"/>
    <w:multiLevelType w:val="multilevel"/>
    <w:tmpl w:val="BED22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069"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A06E51"/>
    <w:multiLevelType w:val="multilevel"/>
    <w:tmpl w:val="D6E4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54EBF"/>
    <w:multiLevelType w:val="multilevel"/>
    <w:tmpl w:val="6CE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666CC6"/>
    <w:multiLevelType w:val="multilevel"/>
    <w:tmpl w:val="5E9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906028">
    <w:abstractNumId w:val="19"/>
  </w:num>
  <w:num w:numId="2" w16cid:durableId="327681915">
    <w:abstractNumId w:val="9"/>
  </w:num>
  <w:num w:numId="3" w16cid:durableId="1604336856">
    <w:abstractNumId w:val="15"/>
  </w:num>
  <w:num w:numId="4" w16cid:durableId="2019043801">
    <w:abstractNumId w:val="18"/>
  </w:num>
  <w:num w:numId="5" w16cid:durableId="1494570677">
    <w:abstractNumId w:val="17"/>
  </w:num>
  <w:num w:numId="6" w16cid:durableId="2023047427">
    <w:abstractNumId w:val="11"/>
  </w:num>
  <w:num w:numId="7" w16cid:durableId="1287156992">
    <w:abstractNumId w:val="4"/>
  </w:num>
  <w:num w:numId="8" w16cid:durableId="451364704">
    <w:abstractNumId w:val="5"/>
  </w:num>
  <w:num w:numId="9" w16cid:durableId="1611821069">
    <w:abstractNumId w:val="29"/>
  </w:num>
  <w:num w:numId="10" w16cid:durableId="1617055130">
    <w:abstractNumId w:val="16"/>
  </w:num>
  <w:num w:numId="11" w16cid:durableId="789319343">
    <w:abstractNumId w:val="20"/>
  </w:num>
  <w:num w:numId="12" w16cid:durableId="648363913">
    <w:abstractNumId w:val="21"/>
  </w:num>
  <w:num w:numId="13" w16cid:durableId="74204199">
    <w:abstractNumId w:val="28"/>
  </w:num>
  <w:num w:numId="14" w16cid:durableId="1178810973">
    <w:abstractNumId w:val="25"/>
  </w:num>
  <w:num w:numId="15" w16cid:durableId="1063941694">
    <w:abstractNumId w:val="32"/>
  </w:num>
  <w:num w:numId="16" w16cid:durableId="977494337">
    <w:abstractNumId w:val="30"/>
  </w:num>
  <w:num w:numId="17" w16cid:durableId="1225802184">
    <w:abstractNumId w:val="13"/>
  </w:num>
  <w:num w:numId="18" w16cid:durableId="298263680">
    <w:abstractNumId w:val="14"/>
  </w:num>
  <w:num w:numId="19" w16cid:durableId="1308634438">
    <w:abstractNumId w:val="26"/>
  </w:num>
  <w:num w:numId="20" w16cid:durableId="464663716">
    <w:abstractNumId w:val="2"/>
  </w:num>
  <w:num w:numId="21" w16cid:durableId="770516282">
    <w:abstractNumId w:val="23"/>
  </w:num>
  <w:num w:numId="22" w16cid:durableId="1290747692">
    <w:abstractNumId w:val="22"/>
  </w:num>
  <w:num w:numId="23" w16cid:durableId="1041826641">
    <w:abstractNumId w:val="8"/>
  </w:num>
  <w:num w:numId="24" w16cid:durableId="706182126">
    <w:abstractNumId w:val="31"/>
  </w:num>
  <w:num w:numId="25" w16cid:durableId="1454834016">
    <w:abstractNumId w:val="27"/>
  </w:num>
  <w:num w:numId="26" w16cid:durableId="1238712243">
    <w:abstractNumId w:val="3"/>
  </w:num>
  <w:num w:numId="27" w16cid:durableId="452211019">
    <w:abstractNumId w:val="0"/>
  </w:num>
  <w:num w:numId="28" w16cid:durableId="387731518">
    <w:abstractNumId w:val="7"/>
  </w:num>
  <w:num w:numId="29" w16cid:durableId="2099788701">
    <w:abstractNumId w:val="10"/>
  </w:num>
  <w:num w:numId="30" w16cid:durableId="1623270066">
    <w:abstractNumId w:val="24"/>
  </w:num>
  <w:num w:numId="31" w16cid:durableId="937325321">
    <w:abstractNumId w:val="6"/>
  </w:num>
  <w:num w:numId="32" w16cid:durableId="108088048">
    <w:abstractNumId w:val="1"/>
  </w:num>
  <w:num w:numId="33" w16cid:durableId="1469590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19"/>
    <w:rsid w:val="00065506"/>
    <w:rsid w:val="00072971"/>
    <w:rsid w:val="000A5D4F"/>
    <w:rsid w:val="000A6653"/>
    <w:rsid w:val="000E2448"/>
    <w:rsid w:val="00102E18"/>
    <w:rsid w:val="0010514D"/>
    <w:rsid w:val="00180E2E"/>
    <w:rsid w:val="001C1BB0"/>
    <w:rsid w:val="001E2710"/>
    <w:rsid w:val="00265723"/>
    <w:rsid w:val="002B29BD"/>
    <w:rsid w:val="002E4578"/>
    <w:rsid w:val="00322F8A"/>
    <w:rsid w:val="00325143"/>
    <w:rsid w:val="003645F9"/>
    <w:rsid w:val="003C5827"/>
    <w:rsid w:val="003E70DA"/>
    <w:rsid w:val="004272E0"/>
    <w:rsid w:val="00432AF9"/>
    <w:rsid w:val="00445852"/>
    <w:rsid w:val="00462918"/>
    <w:rsid w:val="00573D99"/>
    <w:rsid w:val="00580FF4"/>
    <w:rsid w:val="00592B3E"/>
    <w:rsid w:val="005B4846"/>
    <w:rsid w:val="005B5766"/>
    <w:rsid w:val="005E1D9D"/>
    <w:rsid w:val="005F4CD6"/>
    <w:rsid w:val="0060645B"/>
    <w:rsid w:val="00610D38"/>
    <w:rsid w:val="006266E1"/>
    <w:rsid w:val="00641D0D"/>
    <w:rsid w:val="006420C0"/>
    <w:rsid w:val="00657D25"/>
    <w:rsid w:val="006850E2"/>
    <w:rsid w:val="006C31F1"/>
    <w:rsid w:val="006D2A19"/>
    <w:rsid w:val="0070790B"/>
    <w:rsid w:val="0071038F"/>
    <w:rsid w:val="007146A5"/>
    <w:rsid w:val="007318B6"/>
    <w:rsid w:val="00763D7B"/>
    <w:rsid w:val="00773862"/>
    <w:rsid w:val="007E74C9"/>
    <w:rsid w:val="00825897"/>
    <w:rsid w:val="00846685"/>
    <w:rsid w:val="00853742"/>
    <w:rsid w:val="00874684"/>
    <w:rsid w:val="00875823"/>
    <w:rsid w:val="008A1ACA"/>
    <w:rsid w:val="008A6F5D"/>
    <w:rsid w:val="008E3663"/>
    <w:rsid w:val="008E7C71"/>
    <w:rsid w:val="008F2928"/>
    <w:rsid w:val="00927319"/>
    <w:rsid w:val="00953F11"/>
    <w:rsid w:val="0096313F"/>
    <w:rsid w:val="0097051C"/>
    <w:rsid w:val="00974029"/>
    <w:rsid w:val="009B7439"/>
    <w:rsid w:val="00A2739B"/>
    <w:rsid w:val="00A333CA"/>
    <w:rsid w:val="00A50486"/>
    <w:rsid w:val="00A827B8"/>
    <w:rsid w:val="00A9771C"/>
    <w:rsid w:val="00AC1128"/>
    <w:rsid w:val="00AF60E7"/>
    <w:rsid w:val="00AF754A"/>
    <w:rsid w:val="00B024E5"/>
    <w:rsid w:val="00B176B1"/>
    <w:rsid w:val="00B56F40"/>
    <w:rsid w:val="00BA2775"/>
    <w:rsid w:val="00BA3323"/>
    <w:rsid w:val="00BF6BF4"/>
    <w:rsid w:val="00C312CD"/>
    <w:rsid w:val="00C42EB5"/>
    <w:rsid w:val="00C56D31"/>
    <w:rsid w:val="00C811C1"/>
    <w:rsid w:val="00C81229"/>
    <w:rsid w:val="00CA73F2"/>
    <w:rsid w:val="00CA786A"/>
    <w:rsid w:val="00CD0B57"/>
    <w:rsid w:val="00CF5953"/>
    <w:rsid w:val="00D92817"/>
    <w:rsid w:val="00DC1AB2"/>
    <w:rsid w:val="00DC1B3B"/>
    <w:rsid w:val="00DC65BF"/>
    <w:rsid w:val="00E10628"/>
    <w:rsid w:val="00E122C3"/>
    <w:rsid w:val="00E21C5E"/>
    <w:rsid w:val="00E25E3C"/>
    <w:rsid w:val="00E420AE"/>
    <w:rsid w:val="00E96CCC"/>
    <w:rsid w:val="00EA1B86"/>
    <w:rsid w:val="00EB0CD6"/>
    <w:rsid w:val="00EC1ACF"/>
    <w:rsid w:val="00ED10B9"/>
    <w:rsid w:val="00EE34FA"/>
    <w:rsid w:val="00F10C35"/>
    <w:rsid w:val="00F16F39"/>
    <w:rsid w:val="00F306BC"/>
    <w:rsid w:val="00F30FE7"/>
    <w:rsid w:val="00F3318D"/>
    <w:rsid w:val="00FA7E94"/>
    <w:rsid w:val="00FB13C9"/>
    <w:rsid w:val="00FC2ED3"/>
    <w:rsid w:val="00FE7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6A7A"/>
  <w15:chartTrackingRefBased/>
  <w15:docId w15:val="{CD95B7F4-BE0B-4C5F-AB5B-A21F774D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A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2A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2A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A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2A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2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A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2A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2A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A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2A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2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A19"/>
    <w:rPr>
      <w:rFonts w:eastAsiaTheme="majorEastAsia" w:cstheme="majorBidi"/>
      <w:color w:val="272727" w:themeColor="text1" w:themeTint="D8"/>
    </w:rPr>
  </w:style>
  <w:style w:type="paragraph" w:styleId="Title">
    <w:name w:val="Title"/>
    <w:basedOn w:val="Normal"/>
    <w:next w:val="Normal"/>
    <w:link w:val="TitleChar"/>
    <w:uiPriority w:val="10"/>
    <w:qFormat/>
    <w:rsid w:val="006D2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A19"/>
    <w:pPr>
      <w:spacing w:before="160"/>
      <w:jc w:val="center"/>
    </w:pPr>
    <w:rPr>
      <w:i/>
      <w:iCs/>
      <w:color w:val="404040" w:themeColor="text1" w:themeTint="BF"/>
    </w:rPr>
  </w:style>
  <w:style w:type="character" w:customStyle="1" w:styleId="QuoteChar">
    <w:name w:val="Quote Char"/>
    <w:basedOn w:val="DefaultParagraphFont"/>
    <w:link w:val="Quote"/>
    <w:uiPriority w:val="29"/>
    <w:rsid w:val="006D2A19"/>
    <w:rPr>
      <w:i/>
      <w:iCs/>
      <w:color w:val="404040" w:themeColor="text1" w:themeTint="BF"/>
    </w:rPr>
  </w:style>
  <w:style w:type="paragraph" w:styleId="ListParagraph">
    <w:name w:val="List Paragraph"/>
    <w:basedOn w:val="Normal"/>
    <w:uiPriority w:val="34"/>
    <w:qFormat/>
    <w:rsid w:val="006D2A19"/>
    <w:pPr>
      <w:ind w:left="720"/>
      <w:contextualSpacing/>
    </w:pPr>
  </w:style>
  <w:style w:type="character" w:styleId="IntenseEmphasis">
    <w:name w:val="Intense Emphasis"/>
    <w:basedOn w:val="DefaultParagraphFont"/>
    <w:uiPriority w:val="21"/>
    <w:qFormat/>
    <w:rsid w:val="006D2A19"/>
    <w:rPr>
      <w:i/>
      <w:iCs/>
      <w:color w:val="2F5496" w:themeColor="accent1" w:themeShade="BF"/>
    </w:rPr>
  </w:style>
  <w:style w:type="paragraph" w:styleId="IntenseQuote">
    <w:name w:val="Intense Quote"/>
    <w:basedOn w:val="Normal"/>
    <w:next w:val="Normal"/>
    <w:link w:val="IntenseQuoteChar"/>
    <w:uiPriority w:val="30"/>
    <w:qFormat/>
    <w:rsid w:val="006D2A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2A19"/>
    <w:rPr>
      <w:i/>
      <w:iCs/>
      <w:color w:val="2F5496" w:themeColor="accent1" w:themeShade="BF"/>
    </w:rPr>
  </w:style>
  <w:style w:type="character" w:styleId="IntenseReference">
    <w:name w:val="Intense Reference"/>
    <w:basedOn w:val="DefaultParagraphFont"/>
    <w:uiPriority w:val="32"/>
    <w:qFormat/>
    <w:rsid w:val="006D2A19"/>
    <w:rPr>
      <w:b/>
      <w:bCs/>
      <w:smallCaps/>
      <w:color w:val="2F5496" w:themeColor="accent1" w:themeShade="BF"/>
      <w:spacing w:val="5"/>
    </w:rPr>
  </w:style>
  <w:style w:type="character" w:styleId="BookTitle">
    <w:name w:val="Book Title"/>
    <w:basedOn w:val="DefaultParagraphFont"/>
    <w:uiPriority w:val="33"/>
    <w:qFormat/>
    <w:rsid w:val="00F10C35"/>
    <w:rPr>
      <w:b/>
      <w:bCs/>
      <w:i/>
      <w:iCs/>
      <w:spacing w:val="5"/>
    </w:rPr>
  </w:style>
  <w:style w:type="character" w:styleId="Hyperlink">
    <w:name w:val="Hyperlink"/>
    <w:basedOn w:val="DefaultParagraphFont"/>
    <w:uiPriority w:val="99"/>
    <w:unhideWhenUsed/>
    <w:rsid w:val="00E420AE"/>
    <w:rPr>
      <w:color w:val="0563C1" w:themeColor="hyperlink"/>
      <w:u w:val="single"/>
    </w:rPr>
  </w:style>
  <w:style w:type="character" w:styleId="UnresolvedMention">
    <w:name w:val="Unresolved Mention"/>
    <w:basedOn w:val="DefaultParagraphFont"/>
    <w:uiPriority w:val="99"/>
    <w:semiHidden/>
    <w:unhideWhenUsed/>
    <w:rsid w:val="00E420AE"/>
    <w:rPr>
      <w:color w:val="605E5C"/>
      <w:shd w:val="clear" w:color="auto" w:fill="E1DFDD"/>
    </w:rPr>
  </w:style>
  <w:style w:type="character" w:styleId="Strong">
    <w:name w:val="Strong"/>
    <w:basedOn w:val="DefaultParagraphFont"/>
    <w:uiPriority w:val="22"/>
    <w:qFormat/>
    <w:rsid w:val="00E96CCC"/>
    <w:rPr>
      <w:b/>
      <w:bCs/>
    </w:rPr>
  </w:style>
  <w:style w:type="paragraph" w:styleId="NormalWeb">
    <w:name w:val="Normal (Web)"/>
    <w:basedOn w:val="Normal"/>
    <w:uiPriority w:val="99"/>
    <w:unhideWhenUsed/>
    <w:rsid w:val="00F16F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E1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D9D"/>
  </w:style>
  <w:style w:type="paragraph" w:styleId="Footer">
    <w:name w:val="footer"/>
    <w:basedOn w:val="Normal"/>
    <w:link w:val="FooterChar"/>
    <w:uiPriority w:val="99"/>
    <w:unhideWhenUsed/>
    <w:rsid w:val="005E1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4587">
      <w:bodyDiv w:val="1"/>
      <w:marLeft w:val="0"/>
      <w:marRight w:val="0"/>
      <w:marTop w:val="0"/>
      <w:marBottom w:val="0"/>
      <w:divBdr>
        <w:top w:val="none" w:sz="0" w:space="0" w:color="auto"/>
        <w:left w:val="none" w:sz="0" w:space="0" w:color="auto"/>
        <w:bottom w:val="none" w:sz="0" w:space="0" w:color="auto"/>
        <w:right w:val="none" w:sz="0" w:space="0" w:color="auto"/>
      </w:divBdr>
    </w:div>
    <w:div w:id="58066700">
      <w:bodyDiv w:val="1"/>
      <w:marLeft w:val="0"/>
      <w:marRight w:val="0"/>
      <w:marTop w:val="0"/>
      <w:marBottom w:val="0"/>
      <w:divBdr>
        <w:top w:val="none" w:sz="0" w:space="0" w:color="auto"/>
        <w:left w:val="none" w:sz="0" w:space="0" w:color="auto"/>
        <w:bottom w:val="none" w:sz="0" w:space="0" w:color="auto"/>
        <w:right w:val="none" w:sz="0" w:space="0" w:color="auto"/>
      </w:divBdr>
    </w:div>
    <w:div w:id="137453869">
      <w:bodyDiv w:val="1"/>
      <w:marLeft w:val="0"/>
      <w:marRight w:val="0"/>
      <w:marTop w:val="0"/>
      <w:marBottom w:val="0"/>
      <w:divBdr>
        <w:top w:val="none" w:sz="0" w:space="0" w:color="auto"/>
        <w:left w:val="none" w:sz="0" w:space="0" w:color="auto"/>
        <w:bottom w:val="none" w:sz="0" w:space="0" w:color="auto"/>
        <w:right w:val="none" w:sz="0" w:space="0" w:color="auto"/>
      </w:divBdr>
    </w:div>
    <w:div w:id="176821261">
      <w:bodyDiv w:val="1"/>
      <w:marLeft w:val="0"/>
      <w:marRight w:val="0"/>
      <w:marTop w:val="0"/>
      <w:marBottom w:val="0"/>
      <w:divBdr>
        <w:top w:val="none" w:sz="0" w:space="0" w:color="auto"/>
        <w:left w:val="none" w:sz="0" w:space="0" w:color="auto"/>
        <w:bottom w:val="none" w:sz="0" w:space="0" w:color="auto"/>
        <w:right w:val="none" w:sz="0" w:space="0" w:color="auto"/>
      </w:divBdr>
    </w:div>
    <w:div w:id="249001450">
      <w:bodyDiv w:val="1"/>
      <w:marLeft w:val="0"/>
      <w:marRight w:val="0"/>
      <w:marTop w:val="0"/>
      <w:marBottom w:val="0"/>
      <w:divBdr>
        <w:top w:val="none" w:sz="0" w:space="0" w:color="auto"/>
        <w:left w:val="none" w:sz="0" w:space="0" w:color="auto"/>
        <w:bottom w:val="none" w:sz="0" w:space="0" w:color="auto"/>
        <w:right w:val="none" w:sz="0" w:space="0" w:color="auto"/>
      </w:divBdr>
    </w:div>
    <w:div w:id="310794771">
      <w:bodyDiv w:val="1"/>
      <w:marLeft w:val="0"/>
      <w:marRight w:val="0"/>
      <w:marTop w:val="0"/>
      <w:marBottom w:val="0"/>
      <w:divBdr>
        <w:top w:val="none" w:sz="0" w:space="0" w:color="auto"/>
        <w:left w:val="none" w:sz="0" w:space="0" w:color="auto"/>
        <w:bottom w:val="none" w:sz="0" w:space="0" w:color="auto"/>
        <w:right w:val="none" w:sz="0" w:space="0" w:color="auto"/>
      </w:divBdr>
    </w:div>
    <w:div w:id="313486640">
      <w:bodyDiv w:val="1"/>
      <w:marLeft w:val="0"/>
      <w:marRight w:val="0"/>
      <w:marTop w:val="0"/>
      <w:marBottom w:val="0"/>
      <w:divBdr>
        <w:top w:val="none" w:sz="0" w:space="0" w:color="auto"/>
        <w:left w:val="none" w:sz="0" w:space="0" w:color="auto"/>
        <w:bottom w:val="none" w:sz="0" w:space="0" w:color="auto"/>
        <w:right w:val="none" w:sz="0" w:space="0" w:color="auto"/>
      </w:divBdr>
    </w:div>
    <w:div w:id="440686986">
      <w:bodyDiv w:val="1"/>
      <w:marLeft w:val="0"/>
      <w:marRight w:val="0"/>
      <w:marTop w:val="0"/>
      <w:marBottom w:val="0"/>
      <w:divBdr>
        <w:top w:val="none" w:sz="0" w:space="0" w:color="auto"/>
        <w:left w:val="none" w:sz="0" w:space="0" w:color="auto"/>
        <w:bottom w:val="none" w:sz="0" w:space="0" w:color="auto"/>
        <w:right w:val="none" w:sz="0" w:space="0" w:color="auto"/>
      </w:divBdr>
    </w:div>
    <w:div w:id="460081105">
      <w:bodyDiv w:val="1"/>
      <w:marLeft w:val="0"/>
      <w:marRight w:val="0"/>
      <w:marTop w:val="0"/>
      <w:marBottom w:val="0"/>
      <w:divBdr>
        <w:top w:val="none" w:sz="0" w:space="0" w:color="auto"/>
        <w:left w:val="none" w:sz="0" w:space="0" w:color="auto"/>
        <w:bottom w:val="none" w:sz="0" w:space="0" w:color="auto"/>
        <w:right w:val="none" w:sz="0" w:space="0" w:color="auto"/>
      </w:divBdr>
    </w:div>
    <w:div w:id="473185327">
      <w:bodyDiv w:val="1"/>
      <w:marLeft w:val="0"/>
      <w:marRight w:val="0"/>
      <w:marTop w:val="0"/>
      <w:marBottom w:val="0"/>
      <w:divBdr>
        <w:top w:val="none" w:sz="0" w:space="0" w:color="auto"/>
        <w:left w:val="none" w:sz="0" w:space="0" w:color="auto"/>
        <w:bottom w:val="none" w:sz="0" w:space="0" w:color="auto"/>
        <w:right w:val="none" w:sz="0" w:space="0" w:color="auto"/>
      </w:divBdr>
    </w:div>
    <w:div w:id="501744890">
      <w:bodyDiv w:val="1"/>
      <w:marLeft w:val="0"/>
      <w:marRight w:val="0"/>
      <w:marTop w:val="0"/>
      <w:marBottom w:val="0"/>
      <w:divBdr>
        <w:top w:val="none" w:sz="0" w:space="0" w:color="auto"/>
        <w:left w:val="none" w:sz="0" w:space="0" w:color="auto"/>
        <w:bottom w:val="none" w:sz="0" w:space="0" w:color="auto"/>
        <w:right w:val="none" w:sz="0" w:space="0" w:color="auto"/>
      </w:divBdr>
    </w:div>
    <w:div w:id="518619085">
      <w:bodyDiv w:val="1"/>
      <w:marLeft w:val="0"/>
      <w:marRight w:val="0"/>
      <w:marTop w:val="0"/>
      <w:marBottom w:val="0"/>
      <w:divBdr>
        <w:top w:val="none" w:sz="0" w:space="0" w:color="auto"/>
        <w:left w:val="none" w:sz="0" w:space="0" w:color="auto"/>
        <w:bottom w:val="none" w:sz="0" w:space="0" w:color="auto"/>
        <w:right w:val="none" w:sz="0" w:space="0" w:color="auto"/>
      </w:divBdr>
    </w:div>
    <w:div w:id="546264063">
      <w:bodyDiv w:val="1"/>
      <w:marLeft w:val="0"/>
      <w:marRight w:val="0"/>
      <w:marTop w:val="0"/>
      <w:marBottom w:val="0"/>
      <w:divBdr>
        <w:top w:val="none" w:sz="0" w:space="0" w:color="auto"/>
        <w:left w:val="none" w:sz="0" w:space="0" w:color="auto"/>
        <w:bottom w:val="none" w:sz="0" w:space="0" w:color="auto"/>
        <w:right w:val="none" w:sz="0" w:space="0" w:color="auto"/>
      </w:divBdr>
    </w:div>
    <w:div w:id="560218185">
      <w:bodyDiv w:val="1"/>
      <w:marLeft w:val="0"/>
      <w:marRight w:val="0"/>
      <w:marTop w:val="0"/>
      <w:marBottom w:val="0"/>
      <w:divBdr>
        <w:top w:val="none" w:sz="0" w:space="0" w:color="auto"/>
        <w:left w:val="none" w:sz="0" w:space="0" w:color="auto"/>
        <w:bottom w:val="none" w:sz="0" w:space="0" w:color="auto"/>
        <w:right w:val="none" w:sz="0" w:space="0" w:color="auto"/>
      </w:divBdr>
    </w:div>
    <w:div w:id="570430442">
      <w:bodyDiv w:val="1"/>
      <w:marLeft w:val="0"/>
      <w:marRight w:val="0"/>
      <w:marTop w:val="0"/>
      <w:marBottom w:val="0"/>
      <w:divBdr>
        <w:top w:val="none" w:sz="0" w:space="0" w:color="auto"/>
        <w:left w:val="none" w:sz="0" w:space="0" w:color="auto"/>
        <w:bottom w:val="none" w:sz="0" w:space="0" w:color="auto"/>
        <w:right w:val="none" w:sz="0" w:space="0" w:color="auto"/>
      </w:divBdr>
    </w:div>
    <w:div w:id="614409840">
      <w:bodyDiv w:val="1"/>
      <w:marLeft w:val="0"/>
      <w:marRight w:val="0"/>
      <w:marTop w:val="0"/>
      <w:marBottom w:val="0"/>
      <w:divBdr>
        <w:top w:val="none" w:sz="0" w:space="0" w:color="auto"/>
        <w:left w:val="none" w:sz="0" w:space="0" w:color="auto"/>
        <w:bottom w:val="none" w:sz="0" w:space="0" w:color="auto"/>
        <w:right w:val="none" w:sz="0" w:space="0" w:color="auto"/>
      </w:divBdr>
    </w:div>
    <w:div w:id="620772040">
      <w:bodyDiv w:val="1"/>
      <w:marLeft w:val="0"/>
      <w:marRight w:val="0"/>
      <w:marTop w:val="0"/>
      <w:marBottom w:val="0"/>
      <w:divBdr>
        <w:top w:val="none" w:sz="0" w:space="0" w:color="auto"/>
        <w:left w:val="none" w:sz="0" w:space="0" w:color="auto"/>
        <w:bottom w:val="none" w:sz="0" w:space="0" w:color="auto"/>
        <w:right w:val="none" w:sz="0" w:space="0" w:color="auto"/>
      </w:divBdr>
    </w:div>
    <w:div w:id="747192770">
      <w:bodyDiv w:val="1"/>
      <w:marLeft w:val="0"/>
      <w:marRight w:val="0"/>
      <w:marTop w:val="0"/>
      <w:marBottom w:val="0"/>
      <w:divBdr>
        <w:top w:val="none" w:sz="0" w:space="0" w:color="auto"/>
        <w:left w:val="none" w:sz="0" w:space="0" w:color="auto"/>
        <w:bottom w:val="none" w:sz="0" w:space="0" w:color="auto"/>
        <w:right w:val="none" w:sz="0" w:space="0" w:color="auto"/>
      </w:divBdr>
    </w:div>
    <w:div w:id="755709883">
      <w:bodyDiv w:val="1"/>
      <w:marLeft w:val="0"/>
      <w:marRight w:val="0"/>
      <w:marTop w:val="0"/>
      <w:marBottom w:val="0"/>
      <w:divBdr>
        <w:top w:val="none" w:sz="0" w:space="0" w:color="auto"/>
        <w:left w:val="none" w:sz="0" w:space="0" w:color="auto"/>
        <w:bottom w:val="none" w:sz="0" w:space="0" w:color="auto"/>
        <w:right w:val="none" w:sz="0" w:space="0" w:color="auto"/>
      </w:divBdr>
    </w:div>
    <w:div w:id="842400724">
      <w:bodyDiv w:val="1"/>
      <w:marLeft w:val="0"/>
      <w:marRight w:val="0"/>
      <w:marTop w:val="0"/>
      <w:marBottom w:val="0"/>
      <w:divBdr>
        <w:top w:val="none" w:sz="0" w:space="0" w:color="auto"/>
        <w:left w:val="none" w:sz="0" w:space="0" w:color="auto"/>
        <w:bottom w:val="none" w:sz="0" w:space="0" w:color="auto"/>
        <w:right w:val="none" w:sz="0" w:space="0" w:color="auto"/>
      </w:divBdr>
    </w:div>
    <w:div w:id="871263855">
      <w:bodyDiv w:val="1"/>
      <w:marLeft w:val="0"/>
      <w:marRight w:val="0"/>
      <w:marTop w:val="0"/>
      <w:marBottom w:val="0"/>
      <w:divBdr>
        <w:top w:val="none" w:sz="0" w:space="0" w:color="auto"/>
        <w:left w:val="none" w:sz="0" w:space="0" w:color="auto"/>
        <w:bottom w:val="none" w:sz="0" w:space="0" w:color="auto"/>
        <w:right w:val="none" w:sz="0" w:space="0" w:color="auto"/>
      </w:divBdr>
    </w:div>
    <w:div w:id="871378808">
      <w:bodyDiv w:val="1"/>
      <w:marLeft w:val="0"/>
      <w:marRight w:val="0"/>
      <w:marTop w:val="0"/>
      <w:marBottom w:val="0"/>
      <w:divBdr>
        <w:top w:val="none" w:sz="0" w:space="0" w:color="auto"/>
        <w:left w:val="none" w:sz="0" w:space="0" w:color="auto"/>
        <w:bottom w:val="none" w:sz="0" w:space="0" w:color="auto"/>
        <w:right w:val="none" w:sz="0" w:space="0" w:color="auto"/>
      </w:divBdr>
    </w:div>
    <w:div w:id="898980758">
      <w:bodyDiv w:val="1"/>
      <w:marLeft w:val="0"/>
      <w:marRight w:val="0"/>
      <w:marTop w:val="0"/>
      <w:marBottom w:val="0"/>
      <w:divBdr>
        <w:top w:val="none" w:sz="0" w:space="0" w:color="auto"/>
        <w:left w:val="none" w:sz="0" w:space="0" w:color="auto"/>
        <w:bottom w:val="none" w:sz="0" w:space="0" w:color="auto"/>
        <w:right w:val="none" w:sz="0" w:space="0" w:color="auto"/>
      </w:divBdr>
    </w:div>
    <w:div w:id="931011052">
      <w:bodyDiv w:val="1"/>
      <w:marLeft w:val="0"/>
      <w:marRight w:val="0"/>
      <w:marTop w:val="0"/>
      <w:marBottom w:val="0"/>
      <w:divBdr>
        <w:top w:val="none" w:sz="0" w:space="0" w:color="auto"/>
        <w:left w:val="none" w:sz="0" w:space="0" w:color="auto"/>
        <w:bottom w:val="none" w:sz="0" w:space="0" w:color="auto"/>
        <w:right w:val="none" w:sz="0" w:space="0" w:color="auto"/>
      </w:divBdr>
    </w:div>
    <w:div w:id="971249901">
      <w:bodyDiv w:val="1"/>
      <w:marLeft w:val="0"/>
      <w:marRight w:val="0"/>
      <w:marTop w:val="0"/>
      <w:marBottom w:val="0"/>
      <w:divBdr>
        <w:top w:val="none" w:sz="0" w:space="0" w:color="auto"/>
        <w:left w:val="none" w:sz="0" w:space="0" w:color="auto"/>
        <w:bottom w:val="none" w:sz="0" w:space="0" w:color="auto"/>
        <w:right w:val="none" w:sz="0" w:space="0" w:color="auto"/>
      </w:divBdr>
    </w:div>
    <w:div w:id="998655423">
      <w:bodyDiv w:val="1"/>
      <w:marLeft w:val="0"/>
      <w:marRight w:val="0"/>
      <w:marTop w:val="0"/>
      <w:marBottom w:val="0"/>
      <w:divBdr>
        <w:top w:val="none" w:sz="0" w:space="0" w:color="auto"/>
        <w:left w:val="none" w:sz="0" w:space="0" w:color="auto"/>
        <w:bottom w:val="none" w:sz="0" w:space="0" w:color="auto"/>
        <w:right w:val="none" w:sz="0" w:space="0" w:color="auto"/>
      </w:divBdr>
    </w:div>
    <w:div w:id="1046955130">
      <w:bodyDiv w:val="1"/>
      <w:marLeft w:val="0"/>
      <w:marRight w:val="0"/>
      <w:marTop w:val="0"/>
      <w:marBottom w:val="0"/>
      <w:divBdr>
        <w:top w:val="none" w:sz="0" w:space="0" w:color="auto"/>
        <w:left w:val="none" w:sz="0" w:space="0" w:color="auto"/>
        <w:bottom w:val="none" w:sz="0" w:space="0" w:color="auto"/>
        <w:right w:val="none" w:sz="0" w:space="0" w:color="auto"/>
      </w:divBdr>
    </w:div>
    <w:div w:id="1086459379">
      <w:bodyDiv w:val="1"/>
      <w:marLeft w:val="0"/>
      <w:marRight w:val="0"/>
      <w:marTop w:val="0"/>
      <w:marBottom w:val="0"/>
      <w:divBdr>
        <w:top w:val="none" w:sz="0" w:space="0" w:color="auto"/>
        <w:left w:val="none" w:sz="0" w:space="0" w:color="auto"/>
        <w:bottom w:val="none" w:sz="0" w:space="0" w:color="auto"/>
        <w:right w:val="none" w:sz="0" w:space="0" w:color="auto"/>
      </w:divBdr>
    </w:div>
    <w:div w:id="1090351969">
      <w:bodyDiv w:val="1"/>
      <w:marLeft w:val="0"/>
      <w:marRight w:val="0"/>
      <w:marTop w:val="0"/>
      <w:marBottom w:val="0"/>
      <w:divBdr>
        <w:top w:val="none" w:sz="0" w:space="0" w:color="auto"/>
        <w:left w:val="none" w:sz="0" w:space="0" w:color="auto"/>
        <w:bottom w:val="none" w:sz="0" w:space="0" w:color="auto"/>
        <w:right w:val="none" w:sz="0" w:space="0" w:color="auto"/>
      </w:divBdr>
    </w:div>
    <w:div w:id="1115439478">
      <w:bodyDiv w:val="1"/>
      <w:marLeft w:val="0"/>
      <w:marRight w:val="0"/>
      <w:marTop w:val="0"/>
      <w:marBottom w:val="0"/>
      <w:divBdr>
        <w:top w:val="none" w:sz="0" w:space="0" w:color="auto"/>
        <w:left w:val="none" w:sz="0" w:space="0" w:color="auto"/>
        <w:bottom w:val="none" w:sz="0" w:space="0" w:color="auto"/>
        <w:right w:val="none" w:sz="0" w:space="0" w:color="auto"/>
      </w:divBdr>
    </w:div>
    <w:div w:id="1122000704">
      <w:bodyDiv w:val="1"/>
      <w:marLeft w:val="0"/>
      <w:marRight w:val="0"/>
      <w:marTop w:val="0"/>
      <w:marBottom w:val="0"/>
      <w:divBdr>
        <w:top w:val="none" w:sz="0" w:space="0" w:color="auto"/>
        <w:left w:val="none" w:sz="0" w:space="0" w:color="auto"/>
        <w:bottom w:val="none" w:sz="0" w:space="0" w:color="auto"/>
        <w:right w:val="none" w:sz="0" w:space="0" w:color="auto"/>
      </w:divBdr>
    </w:div>
    <w:div w:id="1123427624">
      <w:bodyDiv w:val="1"/>
      <w:marLeft w:val="0"/>
      <w:marRight w:val="0"/>
      <w:marTop w:val="0"/>
      <w:marBottom w:val="0"/>
      <w:divBdr>
        <w:top w:val="none" w:sz="0" w:space="0" w:color="auto"/>
        <w:left w:val="none" w:sz="0" w:space="0" w:color="auto"/>
        <w:bottom w:val="none" w:sz="0" w:space="0" w:color="auto"/>
        <w:right w:val="none" w:sz="0" w:space="0" w:color="auto"/>
      </w:divBdr>
    </w:div>
    <w:div w:id="1124931083">
      <w:bodyDiv w:val="1"/>
      <w:marLeft w:val="0"/>
      <w:marRight w:val="0"/>
      <w:marTop w:val="0"/>
      <w:marBottom w:val="0"/>
      <w:divBdr>
        <w:top w:val="none" w:sz="0" w:space="0" w:color="auto"/>
        <w:left w:val="none" w:sz="0" w:space="0" w:color="auto"/>
        <w:bottom w:val="none" w:sz="0" w:space="0" w:color="auto"/>
        <w:right w:val="none" w:sz="0" w:space="0" w:color="auto"/>
      </w:divBdr>
    </w:div>
    <w:div w:id="1134299781">
      <w:bodyDiv w:val="1"/>
      <w:marLeft w:val="0"/>
      <w:marRight w:val="0"/>
      <w:marTop w:val="0"/>
      <w:marBottom w:val="0"/>
      <w:divBdr>
        <w:top w:val="none" w:sz="0" w:space="0" w:color="auto"/>
        <w:left w:val="none" w:sz="0" w:space="0" w:color="auto"/>
        <w:bottom w:val="none" w:sz="0" w:space="0" w:color="auto"/>
        <w:right w:val="none" w:sz="0" w:space="0" w:color="auto"/>
      </w:divBdr>
    </w:div>
    <w:div w:id="1190684927">
      <w:bodyDiv w:val="1"/>
      <w:marLeft w:val="0"/>
      <w:marRight w:val="0"/>
      <w:marTop w:val="0"/>
      <w:marBottom w:val="0"/>
      <w:divBdr>
        <w:top w:val="none" w:sz="0" w:space="0" w:color="auto"/>
        <w:left w:val="none" w:sz="0" w:space="0" w:color="auto"/>
        <w:bottom w:val="none" w:sz="0" w:space="0" w:color="auto"/>
        <w:right w:val="none" w:sz="0" w:space="0" w:color="auto"/>
      </w:divBdr>
    </w:div>
    <w:div w:id="1198079718">
      <w:bodyDiv w:val="1"/>
      <w:marLeft w:val="0"/>
      <w:marRight w:val="0"/>
      <w:marTop w:val="0"/>
      <w:marBottom w:val="0"/>
      <w:divBdr>
        <w:top w:val="none" w:sz="0" w:space="0" w:color="auto"/>
        <w:left w:val="none" w:sz="0" w:space="0" w:color="auto"/>
        <w:bottom w:val="none" w:sz="0" w:space="0" w:color="auto"/>
        <w:right w:val="none" w:sz="0" w:space="0" w:color="auto"/>
      </w:divBdr>
    </w:div>
    <w:div w:id="1225605420">
      <w:bodyDiv w:val="1"/>
      <w:marLeft w:val="0"/>
      <w:marRight w:val="0"/>
      <w:marTop w:val="0"/>
      <w:marBottom w:val="0"/>
      <w:divBdr>
        <w:top w:val="none" w:sz="0" w:space="0" w:color="auto"/>
        <w:left w:val="none" w:sz="0" w:space="0" w:color="auto"/>
        <w:bottom w:val="none" w:sz="0" w:space="0" w:color="auto"/>
        <w:right w:val="none" w:sz="0" w:space="0" w:color="auto"/>
      </w:divBdr>
    </w:div>
    <w:div w:id="1266498684">
      <w:bodyDiv w:val="1"/>
      <w:marLeft w:val="0"/>
      <w:marRight w:val="0"/>
      <w:marTop w:val="0"/>
      <w:marBottom w:val="0"/>
      <w:divBdr>
        <w:top w:val="none" w:sz="0" w:space="0" w:color="auto"/>
        <w:left w:val="none" w:sz="0" w:space="0" w:color="auto"/>
        <w:bottom w:val="none" w:sz="0" w:space="0" w:color="auto"/>
        <w:right w:val="none" w:sz="0" w:space="0" w:color="auto"/>
      </w:divBdr>
    </w:div>
    <w:div w:id="1266574984">
      <w:bodyDiv w:val="1"/>
      <w:marLeft w:val="0"/>
      <w:marRight w:val="0"/>
      <w:marTop w:val="0"/>
      <w:marBottom w:val="0"/>
      <w:divBdr>
        <w:top w:val="none" w:sz="0" w:space="0" w:color="auto"/>
        <w:left w:val="none" w:sz="0" w:space="0" w:color="auto"/>
        <w:bottom w:val="none" w:sz="0" w:space="0" w:color="auto"/>
        <w:right w:val="none" w:sz="0" w:space="0" w:color="auto"/>
      </w:divBdr>
    </w:div>
    <w:div w:id="1276669903">
      <w:bodyDiv w:val="1"/>
      <w:marLeft w:val="0"/>
      <w:marRight w:val="0"/>
      <w:marTop w:val="0"/>
      <w:marBottom w:val="0"/>
      <w:divBdr>
        <w:top w:val="none" w:sz="0" w:space="0" w:color="auto"/>
        <w:left w:val="none" w:sz="0" w:space="0" w:color="auto"/>
        <w:bottom w:val="none" w:sz="0" w:space="0" w:color="auto"/>
        <w:right w:val="none" w:sz="0" w:space="0" w:color="auto"/>
      </w:divBdr>
    </w:div>
    <w:div w:id="1355301645">
      <w:bodyDiv w:val="1"/>
      <w:marLeft w:val="0"/>
      <w:marRight w:val="0"/>
      <w:marTop w:val="0"/>
      <w:marBottom w:val="0"/>
      <w:divBdr>
        <w:top w:val="none" w:sz="0" w:space="0" w:color="auto"/>
        <w:left w:val="none" w:sz="0" w:space="0" w:color="auto"/>
        <w:bottom w:val="none" w:sz="0" w:space="0" w:color="auto"/>
        <w:right w:val="none" w:sz="0" w:space="0" w:color="auto"/>
      </w:divBdr>
    </w:div>
    <w:div w:id="1407798355">
      <w:bodyDiv w:val="1"/>
      <w:marLeft w:val="0"/>
      <w:marRight w:val="0"/>
      <w:marTop w:val="0"/>
      <w:marBottom w:val="0"/>
      <w:divBdr>
        <w:top w:val="none" w:sz="0" w:space="0" w:color="auto"/>
        <w:left w:val="none" w:sz="0" w:space="0" w:color="auto"/>
        <w:bottom w:val="none" w:sz="0" w:space="0" w:color="auto"/>
        <w:right w:val="none" w:sz="0" w:space="0" w:color="auto"/>
      </w:divBdr>
    </w:div>
    <w:div w:id="1413118938">
      <w:bodyDiv w:val="1"/>
      <w:marLeft w:val="0"/>
      <w:marRight w:val="0"/>
      <w:marTop w:val="0"/>
      <w:marBottom w:val="0"/>
      <w:divBdr>
        <w:top w:val="none" w:sz="0" w:space="0" w:color="auto"/>
        <w:left w:val="none" w:sz="0" w:space="0" w:color="auto"/>
        <w:bottom w:val="none" w:sz="0" w:space="0" w:color="auto"/>
        <w:right w:val="none" w:sz="0" w:space="0" w:color="auto"/>
      </w:divBdr>
    </w:div>
    <w:div w:id="1419716505">
      <w:bodyDiv w:val="1"/>
      <w:marLeft w:val="0"/>
      <w:marRight w:val="0"/>
      <w:marTop w:val="0"/>
      <w:marBottom w:val="0"/>
      <w:divBdr>
        <w:top w:val="none" w:sz="0" w:space="0" w:color="auto"/>
        <w:left w:val="none" w:sz="0" w:space="0" w:color="auto"/>
        <w:bottom w:val="none" w:sz="0" w:space="0" w:color="auto"/>
        <w:right w:val="none" w:sz="0" w:space="0" w:color="auto"/>
      </w:divBdr>
    </w:div>
    <w:div w:id="1427729878">
      <w:bodyDiv w:val="1"/>
      <w:marLeft w:val="0"/>
      <w:marRight w:val="0"/>
      <w:marTop w:val="0"/>
      <w:marBottom w:val="0"/>
      <w:divBdr>
        <w:top w:val="none" w:sz="0" w:space="0" w:color="auto"/>
        <w:left w:val="none" w:sz="0" w:space="0" w:color="auto"/>
        <w:bottom w:val="none" w:sz="0" w:space="0" w:color="auto"/>
        <w:right w:val="none" w:sz="0" w:space="0" w:color="auto"/>
      </w:divBdr>
    </w:div>
    <w:div w:id="1444113706">
      <w:bodyDiv w:val="1"/>
      <w:marLeft w:val="0"/>
      <w:marRight w:val="0"/>
      <w:marTop w:val="0"/>
      <w:marBottom w:val="0"/>
      <w:divBdr>
        <w:top w:val="none" w:sz="0" w:space="0" w:color="auto"/>
        <w:left w:val="none" w:sz="0" w:space="0" w:color="auto"/>
        <w:bottom w:val="none" w:sz="0" w:space="0" w:color="auto"/>
        <w:right w:val="none" w:sz="0" w:space="0" w:color="auto"/>
      </w:divBdr>
    </w:div>
    <w:div w:id="1455905442">
      <w:bodyDiv w:val="1"/>
      <w:marLeft w:val="0"/>
      <w:marRight w:val="0"/>
      <w:marTop w:val="0"/>
      <w:marBottom w:val="0"/>
      <w:divBdr>
        <w:top w:val="none" w:sz="0" w:space="0" w:color="auto"/>
        <w:left w:val="none" w:sz="0" w:space="0" w:color="auto"/>
        <w:bottom w:val="none" w:sz="0" w:space="0" w:color="auto"/>
        <w:right w:val="none" w:sz="0" w:space="0" w:color="auto"/>
      </w:divBdr>
    </w:div>
    <w:div w:id="1459225327">
      <w:bodyDiv w:val="1"/>
      <w:marLeft w:val="0"/>
      <w:marRight w:val="0"/>
      <w:marTop w:val="0"/>
      <w:marBottom w:val="0"/>
      <w:divBdr>
        <w:top w:val="none" w:sz="0" w:space="0" w:color="auto"/>
        <w:left w:val="none" w:sz="0" w:space="0" w:color="auto"/>
        <w:bottom w:val="none" w:sz="0" w:space="0" w:color="auto"/>
        <w:right w:val="none" w:sz="0" w:space="0" w:color="auto"/>
      </w:divBdr>
    </w:div>
    <w:div w:id="1473402000">
      <w:bodyDiv w:val="1"/>
      <w:marLeft w:val="0"/>
      <w:marRight w:val="0"/>
      <w:marTop w:val="0"/>
      <w:marBottom w:val="0"/>
      <w:divBdr>
        <w:top w:val="none" w:sz="0" w:space="0" w:color="auto"/>
        <w:left w:val="none" w:sz="0" w:space="0" w:color="auto"/>
        <w:bottom w:val="none" w:sz="0" w:space="0" w:color="auto"/>
        <w:right w:val="none" w:sz="0" w:space="0" w:color="auto"/>
      </w:divBdr>
    </w:div>
    <w:div w:id="1479302863">
      <w:bodyDiv w:val="1"/>
      <w:marLeft w:val="0"/>
      <w:marRight w:val="0"/>
      <w:marTop w:val="0"/>
      <w:marBottom w:val="0"/>
      <w:divBdr>
        <w:top w:val="none" w:sz="0" w:space="0" w:color="auto"/>
        <w:left w:val="none" w:sz="0" w:space="0" w:color="auto"/>
        <w:bottom w:val="none" w:sz="0" w:space="0" w:color="auto"/>
        <w:right w:val="none" w:sz="0" w:space="0" w:color="auto"/>
      </w:divBdr>
    </w:div>
    <w:div w:id="1517426474">
      <w:bodyDiv w:val="1"/>
      <w:marLeft w:val="0"/>
      <w:marRight w:val="0"/>
      <w:marTop w:val="0"/>
      <w:marBottom w:val="0"/>
      <w:divBdr>
        <w:top w:val="none" w:sz="0" w:space="0" w:color="auto"/>
        <w:left w:val="none" w:sz="0" w:space="0" w:color="auto"/>
        <w:bottom w:val="none" w:sz="0" w:space="0" w:color="auto"/>
        <w:right w:val="none" w:sz="0" w:space="0" w:color="auto"/>
      </w:divBdr>
    </w:div>
    <w:div w:id="1534612978">
      <w:bodyDiv w:val="1"/>
      <w:marLeft w:val="0"/>
      <w:marRight w:val="0"/>
      <w:marTop w:val="0"/>
      <w:marBottom w:val="0"/>
      <w:divBdr>
        <w:top w:val="none" w:sz="0" w:space="0" w:color="auto"/>
        <w:left w:val="none" w:sz="0" w:space="0" w:color="auto"/>
        <w:bottom w:val="none" w:sz="0" w:space="0" w:color="auto"/>
        <w:right w:val="none" w:sz="0" w:space="0" w:color="auto"/>
      </w:divBdr>
    </w:div>
    <w:div w:id="1575504170">
      <w:bodyDiv w:val="1"/>
      <w:marLeft w:val="0"/>
      <w:marRight w:val="0"/>
      <w:marTop w:val="0"/>
      <w:marBottom w:val="0"/>
      <w:divBdr>
        <w:top w:val="none" w:sz="0" w:space="0" w:color="auto"/>
        <w:left w:val="none" w:sz="0" w:space="0" w:color="auto"/>
        <w:bottom w:val="none" w:sz="0" w:space="0" w:color="auto"/>
        <w:right w:val="none" w:sz="0" w:space="0" w:color="auto"/>
      </w:divBdr>
    </w:div>
    <w:div w:id="1588928973">
      <w:bodyDiv w:val="1"/>
      <w:marLeft w:val="0"/>
      <w:marRight w:val="0"/>
      <w:marTop w:val="0"/>
      <w:marBottom w:val="0"/>
      <w:divBdr>
        <w:top w:val="none" w:sz="0" w:space="0" w:color="auto"/>
        <w:left w:val="none" w:sz="0" w:space="0" w:color="auto"/>
        <w:bottom w:val="none" w:sz="0" w:space="0" w:color="auto"/>
        <w:right w:val="none" w:sz="0" w:space="0" w:color="auto"/>
      </w:divBdr>
    </w:div>
    <w:div w:id="1633754996">
      <w:bodyDiv w:val="1"/>
      <w:marLeft w:val="0"/>
      <w:marRight w:val="0"/>
      <w:marTop w:val="0"/>
      <w:marBottom w:val="0"/>
      <w:divBdr>
        <w:top w:val="none" w:sz="0" w:space="0" w:color="auto"/>
        <w:left w:val="none" w:sz="0" w:space="0" w:color="auto"/>
        <w:bottom w:val="none" w:sz="0" w:space="0" w:color="auto"/>
        <w:right w:val="none" w:sz="0" w:space="0" w:color="auto"/>
      </w:divBdr>
    </w:div>
    <w:div w:id="1682856716">
      <w:bodyDiv w:val="1"/>
      <w:marLeft w:val="0"/>
      <w:marRight w:val="0"/>
      <w:marTop w:val="0"/>
      <w:marBottom w:val="0"/>
      <w:divBdr>
        <w:top w:val="none" w:sz="0" w:space="0" w:color="auto"/>
        <w:left w:val="none" w:sz="0" w:space="0" w:color="auto"/>
        <w:bottom w:val="none" w:sz="0" w:space="0" w:color="auto"/>
        <w:right w:val="none" w:sz="0" w:space="0" w:color="auto"/>
      </w:divBdr>
    </w:div>
    <w:div w:id="1716929233">
      <w:bodyDiv w:val="1"/>
      <w:marLeft w:val="0"/>
      <w:marRight w:val="0"/>
      <w:marTop w:val="0"/>
      <w:marBottom w:val="0"/>
      <w:divBdr>
        <w:top w:val="none" w:sz="0" w:space="0" w:color="auto"/>
        <w:left w:val="none" w:sz="0" w:space="0" w:color="auto"/>
        <w:bottom w:val="none" w:sz="0" w:space="0" w:color="auto"/>
        <w:right w:val="none" w:sz="0" w:space="0" w:color="auto"/>
      </w:divBdr>
    </w:div>
    <w:div w:id="1717580977">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
    <w:div w:id="1934623942">
      <w:bodyDiv w:val="1"/>
      <w:marLeft w:val="0"/>
      <w:marRight w:val="0"/>
      <w:marTop w:val="0"/>
      <w:marBottom w:val="0"/>
      <w:divBdr>
        <w:top w:val="none" w:sz="0" w:space="0" w:color="auto"/>
        <w:left w:val="none" w:sz="0" w:space="0" w:color="auto"/>
        <w:bottom w:val="none" w:sz="0" w:space="0" w:color="auto"/>
        <w:right w:val="none" w:sz="0" w:space="0" w:color="auto"/>
      </w:divBdr>
    </w:div>
    <w:div w:id="1993410232">
      <w:bodyDiv w:val="1"/>
      <w:marLeft w:val="0"/>
      <w:marRight w:val="0"/>
      <w:marTop w:val="0"/>
      <w:marBottom w:val="0"/>
      <w:divBdr>
        <w:top w:val="none" w:sz="0" w:space="0" w:color="auto"/>
        <w:left w:val="none" w:sz="0" w:space="0" w:color="auto"/>
        <w:bottom w:val="none" w:sz="0" w:space="0" w:color="auto"/>
        <w:right w:val="none" w:sz="0" w:space="0" w:color="auto"/>
      </w:divBdr>
    </w:div>
    <w:div w:id="2073694153">
      <w:bodyDiv w:val="1"/>
      <w:marLeft w:val="0"/>
      <w:marRight w:val="0"/>
      <w:marTop w:val="0"/>
      <w:marBottom w:val="0"/>
      <w:divBdr>
        <w:top w:val="none" w:sz="0" w:space="0" w:color="auto"/>
        <w:left w:val="none" w:sz="0" w:space="0" w:color="auto"/>
        <w:bottom w:val="none" w:sz="0" w:space="0" w:color="auto"/>
        <w:right w:val="none" w:sz="0" w:space="0" w:color="auto"/>
      </w:divBdr>
    </w:div>
    <w:div w:id="2090151648">
      <w:bodyDiv w:val="1"/>
      <w:marLeft w:val="0"/>
      <w:marRight w:val="0"/>
      <w:marTop w:val="0"/>
      <w:marBottom w:val="0"/>
      <w:divBdr>
        <w:top w:val="none" w:sz="0" w:space="0" w:color="auto"/>
        <w:left w:val="none" w:sz="0" w:space="0" w:color="auto"/>
        <w:bottom w:val="none" w:sz="0" w:space="0" w:color="auto"/>
        <w:right w:val="none" w:sz="0" w:space="0" w:color="auto"/>
      </w:divBdr>
    </w:div>
    <w:div w:id="2128037502">
      <w:bodyDiv w:val="1"/>
      <w:marLeft w:val="0"/>
      <w:marRight w:val="0"/>
      <w:marTop w:val="0"/>
      <w:marBottom w:val="0"/>
      <w:divBdr>
        <w:top w:val="none" w:sz="0" w:space="0" w:color="auto"/>
        <w:left w:val="none" w:sz="0" w:space="0" w:color="auto"/>
        <w:bottom w:val="none" w:sz="0" w:space="0" w:color="auto"/>
        <w:right w:val="none" w:sz="0" w:space="0" w:color="auto"/>
      </w:divBdr>
    </w:div>
    <w:div w:id="214053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mptfoo.dev/blog/mis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4EF99-FF01-4E5C-B50B-73317EA8E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ASWANI KB</dc:creator>
  <cp:keywords/>
  <dc:description/>
  <cp:lastModifiedBy>ASWANI KB</cp:lastModifiedBy>
  <cp:revision>2</cp:revision>
  <dcterms:created xsi:type="dcterms:W3CDTF">2025-06-08T16:39:00Z</dcterms:created>
  <dcterms:modified xsi:type="dcterms:W3CDTF">2025-06-08T16:39:00Z</dcterms:modified>
</cp:coreProperties>
</file>