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5367" w:rsidRPr="000C5367" w:rsidRDefault="000C5367" w:rsidP="000C5367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pict>
          <v:rect id="_x0000_i1025" style="width:0;height:1.5pt" o:hralign="center" o:hrstd="t" o:hr="t" fillcolor="#a0a0a0" stroked="f"/>
        </w:pict>
      </w:r>
    </w:p>
    <w:p w:rsidR="000C5367" w:rsidRPr="000C5367" w:rsidRDefault="000C5367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0C536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📘 </w:t>
      </w:r>
      <w:proofErr w:type="spellStart"/>
      <w:r w:rsidRPr="000C536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GiveHelp</w:t>
      </w:r>
      <w:proofErr w:type="spellEnd"/>
      <w:r w:rsidRPr="000C536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 – </w:t>
      </w:r>
      <w:proofErr w:type="spellStart"/>
      <w:r w:rsidRPr="000C536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Crowdfunding</w:t>
      </w:r>
      <w:proofErr w:type="spellEnd"/>
      <w:r w:rsidRPr="000C536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 Platform</w:t>
      </w:r>
    </w:p>
    <w:p w:rsidR="00D85EB6" w:rsidRDefault="00D85EB6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0C5367" w:rsidRPr="000C5367" w:rsidRDefault="000C5367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0C536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1. Introduction</w:t>
      </w:r>
    </w:p>
    <w:p w:rsidR="00D85EB6" w:rsidRDefault="00D85EB6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18"/>
          <w:szCs w:val="24"/>
        </w:rPr>
      </w:pP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GiveHelp</w:t>
      </w:r>
      <w:proofErr w:type="spellEnd"/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 is a web-based </w:t>
      </w:r>
      <w:proofErr w:type="spellStart"/>
      <w:r w:rsidRPr="000C5367">
        <w:rPr>
          <w:rFonts w:ascii="Times New Roman" w:eastAsia="Times New Roman" w:hAnsi="Times New Roman" w:cs="Times New Roman"/>
          <w:sz w:val="18"/>
          <w:szCs w:val="24"/>
        </w:rPr>
        <w:t>crowdfunding</w:t>
      </w:r>
      <w:proofErr w:type="spellEnd"/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 platform designed to help individuals and organizations raise funds for various causes. The platform allows users to explore fundraising campaigns and contribute donations to support those initiatives.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0C5367">
        <w:rPr>
          <w:rFonts w:ascii="Times New Roman" w:eastAsia="Times New Roman" w:hAnsi="Times New Roman" w:cs="Times New Roman"/>
          <w:sz w:val="18"/>
          <w:szCs w:val="24"/>
        </w:rPr>
        <w:t>Crowdfunding</w:t>
      </w:r>
      <w:proofErr w:type="spellEnd"/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 platforms play an important role in connecting people who need financial assistance with those who are willing to help. </w:t>
      </w:r>
      <w:proofErr w:type="spellStart"/>
      <w:r w:rsidRPr="000C5367">
        <w:rPr>
          <w:rFonts w:ascii="Times New Roman" w:eastAsia="Times New Roman" w:hAnsi="Times New Roman" w:cs="Times New Roman"/>
          <w:sz w:val="18"/>
          <w:szCs w:val="24"/>
        </w:rPr>
        <w:t>GiveHelp</w:t>
      </w:r>
      <w:proofErr w:type="spellEnd"/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 provides a simple and user-friendly interface where users can browse campaigns, view campaign details, and donate to causes they care about.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The application also includes an administrative interface that allows administrators to create, update, and manage campaigns. This ensures that the platform remains organized and campaigns are properly maintained.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The system is built using modern web development technologies including </w:t>
      </w:r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 xml:space="preserve">React, Node.js, Express.js, and </w:t>
      </w:r>
      <w:proofErr w:type="spellStart"/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MongoDB</w:t>
      </w:r>
      <w:proofErr w:type="spellEnd"/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, and is containerized using </w:t>
      </w:r>
      <w:proofErr w:type="spellStart"/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Docker</w:t>
      </w:r>
      <w:proofErr w:type="spellEnd"/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 to ensure easy deployment and scalability.</w:t>
      </w:r>
    </w:p>
    <w:p w:rsidR="000C5367" w:rsidRPr="000C5367" w:rsidRDefault="000C5367" w:rsidP="000C5367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pict>
          <v:rect id="_x0000_i1026" style="width:0;height:1.5pt" o:hralign="center" o:hrstd="t" o:hr="t" fillcolor="#a0a0a0" stroked="f"/>
        </w:pict>
      </w:r>
    </w:p>
    <w:p w:rsidR="00D85EB6" w:rsidRDefault="00D85EB6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0C5367" w:rsidRPr="000C5367" w:rsidRDefault="000C5367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0C536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2. Project Scope</w:t>
      </w:r>
    </w:p>
    <w:p w:rsidR="00D85EB6" w:rsidRDefault="00D85EB6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The scope of the </w:t>
      </w:r>
      <w:proofErr w:type="spellStart"/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GiveHelp</w:t>
      </w:r>
      <w:proofErr w:type="spellEnd"/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 xml:space="preserve"> </w:t>
      </w:r>
      <w:proofErr w:type="spellStart"/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Crowdfunding</w:t>
      </w:r>
      <w:proofErr w:type="spellEnd"/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 xml:space="preserve"> Platform</w:t>
      </w:r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 focuses on developing a full-stack web application that allows users to browse fundraising campaigns and make donations while administrators manage campaign data.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The system includes both </w:t>
      </w:r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user-facing functionalities</w:t>
      </w:r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 and </w:t>
      </w:r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administrative controls</w:t>
      </w:r>
      <w:r w:rsidRPr="000C5367">
        <w:rPr>
          <w:rFonts w:ascii="Times New Roman" w:eastAsia="Times New Roman" w:hAnsi="Times New Roman" w:cs="Times New Roman"/>
          <w:sz w:val="18"/>
          <w:szCs w:val="24"/>
        </w:rPr>
        <w:t>.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The platform provides the following capabilities:</w:t>
      </w:r>
    </w:p>
    <w:p w:rsidR="000C5367" w:rsidRPr="000C5367" w:rsidRDefault="000C5367" w:rsidP="000C5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Display a list of fundraising campaigns</w:t>
      </w:r>
    </w:p>
    <w:p w:rsidR="000C5367" w:rsidRPr="000C5367" w:rsidRDefault="000C5367" w:rsidP="000C5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Allow users to view campaign details</w:t>
      </w:r>
    </w:p>
    <w:p w:rsidR="000C5367" w:rsidRPr="000C5367" w:rsidRDefault="000C5367" w:rsidP="000C5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Enable users to donate to campaigns</w:t>
      </w:r>
    </w:p>
    <w:p w:rsidR="000C5367" w:rsidRPr="000C5367" w:rsidRDefault="000C5367" w:rsidP="000C5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Maintain campaign fundraising progress</w:t>
      </w:r>
    </w:p>
    <w:p w:rsidR="000C5367" w:rsidRPr="000C5367" w:rsidRDefault="000C5367" w:rsidP="000C5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Provide administrators the ability to manage campaigns</w:t>
      </w:r>
    </w:p>
    <w:p w:rsidR="000C5367" w:rsidRPr="000C5367" w:rsidRDefault="000C5367" w:rsidP="000C5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Store and manage campaign data in a database</w:t>
      </w:r>
    </w:p>
    <w:p w:rsidR="000C5367" w:rsidRPr="000C5367" w:rsidRDefault="000C5367" w:rsidP="000C5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Deploy the application using </w:t>
      </w:r>
      <w:proofErr w:type="spellStart"/>
      <w:r w:rsidRPr="000C5367">
        <w:rPr>
          <w:rFonts w:ascii="Times New Roman" w:eastAsia="Times New Roman" w:hAnsi="Times New Roman" w:cs="Times New Roman"/>
          <w:sz w:val="18"/>
          <w:szCs w:val="24"/>
        </w:rPr>
        <w:t>Docker</w:t>
      </w:r>
      <w:proofErr w:type="spellEnd"/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 containers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The project demonstrates how a complete web application can be developed using modern technologies and deployed using containerized environments.</w:t>
      </w:r>
    </w:p>
    <w:p w:rsidR="00D85EB6" w:rsidRPr="00D85EB6" w:rsidRDefault="000C5367" w:rsidP="00D85EB6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pict>
          <v:rect id="_x0000_i1027" style="width:0;height:1.5pt" o:hralign="center" o:hrstd="t" o:hr="t" fillcolor="#a0a0a0" stroked="f"/>
        </w:pict>
      </w:r>
    </w:p>
    <w:p w:rsidR="00D85EB6" w:rsidRDefault="00D85EB6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0C5367" w:rsidRPr="000C5367" w:rsidRDefault="000C5367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0C536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3. Objectives of the Project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The main objectives of the project include:</w:t>
      </w:r>
    </w:p>
    <w:p w:rsidR="000C5367" w:rsidRPr="000C5367" w:rsidRDefault="000C5367" w:rsidP="000C5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To design and develop a </w:t>
      </w:r>
      <w:proofErr w:type="spellStart"/>
      <w:r w:rsidRPr="000C5367">
        <w:rPr>
          <w:rFonts w:ascii="Times New Roman" w:eastAsia="Times New Roman" w:hAnsi="Times New Roman" w:cs="Times New Roman"/>
          <w:sz w:val="18"/>
          <w:szCs w:val="24"/>
        </w:rPr>
        <w:t>crowdfunding</w:t>
      </w:r>
      <w:proofErr w:type="spellEnd"/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 platform.</w:t>
      </w:r>
    </w:p>
    <w:p w:rsidR="000C5367" w:rsidRPr="000C5367" w:rsidRDefault="000C5367" w:rsidP="000C5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To create a user-friendly interface for browsing campaigns.</w:t>
      </w:r>
    </w:p>
    <w:p w:rsidR="000C5367" w:rsidRPr="000C5367" w:rsidRDefault="000C5367" w:rsidP="000C5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To allow users to donate to campaigns easily.</w:t>
      </w:r>
    </w:p>
    <w:p w:rsidR="000C5367" w:rsidRPr="000C5367" w:rsidRDefault="000C5367" w:rsidP="000C5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To implement administrative tools for campaign management.</w:t>
      </w:r>
    </w:p>
    <w:p w:rsidR="000C5367" w:rsidRPr="000C5367" w:rsidRDefault="000C5367" w:rsidP="000C5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To store and manage campaign data efficiently.</w:t>
      </w:r>
    </w:p>
    <w:p w:rsidR="000C5367" w:rsidRPr="000C5367" w:rsidRDefault="000C5367" w:rsidP="000C5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To demonstrate full-stack web development concepts.</w:t>
      </w:r>
    </w:p>
    <w:p w:rsidR="000C5367" w:rsidRPr="000C5367" w:rsidRDefault="000C5367" w:rsidP="000C5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To deploy the application using </w:t>
      </w:r>
      <w:proofErr w:type="spellStart"/>
      <w:r w:rsidRPr="000C5367">
        <w:rPr>
          <w:rFonts w:ascii="Times New Roman" w:eastAsia="Times New Roman" w:hAnsi="Times New Roman" w:cs="Times New Roman"/>
          <w:sz w:val="18"/>
          <w:szCs w:val="24"/>
        </w:rPr>
        <w:t>Docker</w:t>
      </w:r>
      <w:proofErr w:type="spellEnd"/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 for easy setup.</w:t>
      </w:r>
    </w:p>
    <w:p w:rsidR="000C5367" w:rsidRPr="000C5367" w:rsidRDefault="000C5367" w:rsidP="000C5367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pict>
          <v:rect id="_x0000_i1028" style="width:0;height:1.5pt" o:hralign="center" o:hrstd="t" o:hr="t" fillcolor="#a0a0a0" stroked="f"/>
        </w:pict>
      </w:r>
    </w:p>
    <w:p w:rsidR="000C5367" w:rsidRPr="000C5367" w:rsidRDefault="000C5367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0C536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4. Key Features</w:t>
      </w:r>
    </w:p>
    <w:p w:rsidR="000C5367" w:rsidRPr="000C5367" w:rsidRDefault="000C5367" w:rsidP="000C53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0C5367">
        <w:rPr>
          <w:rFonts w:ascii="Times New Roman" w:eastAsia="Times New Roman" w:hAnsi="Times New Roman" w:cs="Times New Roman"/>
          <w:b/>
          <w:bCs/>
          <w:sz w:val="24"/>
          <w:szCs w:val="36"/>
        </w:rPr>
        <w:t>User Features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Users of the platform can perform the following actions:</w:t>
      </w:r>
    </w:p>
    <w:p w:rsidR="000C5367" w:rsidRPr="000C5367" w:rsidRDefault="000C5367" w:rsidP="000C5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Browse available fundraising campaigns</w:t>
      </w:r>
    </w:p>
    <w:p w:rsidR="000C5367" w:rsidRPr="000C5367" w:rsidRDefault="000C5367" w:rsidP="000C5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View campaign details including description and fundraising goal</w:t>
      </w:r>
    </w:p>
    <w:p w:rsidR="000C5367" w:rsidRPr="000C5367" w:rsidRDefault="000C5367" w:rsidP="000C5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Register and login to the system</w:t>
      </w:r>
    </w:p>
    <w:p w:rsidR="000C5367" w:rsidRPr="000C5367" w:rsidRDefault="000C5367" w:rsidP="000C5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Donate to campaigns</w:t>
      </w:r>
    </w:p>
    <w:p w:rsidR="000C5367" w:rsidRPr="000C5367" w:rsidRDefault="000C5367" w:rsidP="000C5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Track the fundraising progress of campaigns</w:t>
      </w:r>
    </w:p>
    <w:p w:rsidR="000C5367" w:rsidRPr="000C5367" w:rsidRDefault="000C5367" w:rsidP="000C5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View their profile information</w:t>
      </w:r>
    </w:p>
    <w:p w:rsidR="000C5367" w:rsidRPr="000C5367" w:rsidRDefault="000C5367" w:rsidP="000C5367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pict>
          <v:rect id="_x0000_i1029" style="width:0;height:1.5pt" o:hralign="center" o:hrstd="t" o:hr="t" fillcolor="#a0a0a0" stroked="f"/>
        </w:pict>
      </w:r>
    </w:p>
    <w:p w:rsidR="000C5367" w:rsidRPr="000C5367" w:rsidRDefault="000C5367" w:rsidP="000C53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0C5367">
        <w:rPr>
          <w:rFonts w:ascii="Times New Roman" w:eastAsia="Times New Roman" w:hAnsi="Times New Roman" w:cs="Times New Roman"/>
          <w:b/>
          <w:bCs/>
          <w:sz w:val="24"/>
          <w:szCs w:val="36"/>
        </w:rPr>
        <w:t>Admin Features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Administrators have additional privileges within the system, including:</w:t>
      </w:r>
    </w:p>
    <w:p w:rsidR="000C5367" w:rsidRPr="000C5367" w:rsidRDefault="000C5367" w:rsidP="000C5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Creating new campaigns</w:t>
      </w:r>
    </w:p>
    <w:p w:rsidR="000C5367" w:rsidRPr="000C5367" w:rsidRDefault="000C5367" w:rsidP="000C5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Updating campaign information</w:t>
      </w:r>
    </w:p>
    <w:p w:rsidR="000C5367" w:rsidRPr="000C5367" w:rsidRDefault="000C5367" w:rsidP="000C5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Deleting campaigns</w:t>
      </w:r>
    </w:p>
    <w:p w:rsidR="000C5367" w:rsidRPr="000C5367" w:rsidRDefault="000C5367" w:rsidP="000C5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Viewing donation activity</w:t>
      </w:r>
    </w:p>
    <w:p w:rsidR="000C5367" w:rsidRPr="000C5367" w:rsidRDefault="000C5367" w:rsidP="000C5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Managing campaign data</w:t>
      </w:r>
    </w:p>
    <w:p w:rsidR="000C5367" w:rsidRPr="000C5367" w:rsidRDefault="000C5367" w:rsidP="000C5367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pict>
          <v:rect id="_x0000_i1030" style="width:0;height:1.5pt" o:hralign="center" o:hrstd="t" o:hr="t" fillcolor="#a0a0a0" stroked="f"/>
        </w:pict>
      </w:r>
    </w:p>
    <w:p w:rsidR="00D85EB6" w:rsidRDefault="00D85EB6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D85EB6" w:rsidRDefault="00D85EB6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0C5367" w:rsidRPr="000C5367" w:rsidRDefault="000C5367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0C536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lastRenderedPageBreak/>
        <w:t>5. Technology Stack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The </w:t>
      </w:r>
      <w:proofErr w:type="spellStart"/>
      <w:r w:rsidRPr="000C5367">
        <w:rPr>
          <w:rFonts w:ascii="Times New Roman" w:eastAsia="Times New Roman" w:hAnsi="Times New Roman" w:cs="Times New Roman"/>
          <w:sz w:val="18"/>
          <w:szCs w:val="24"/>
        </w:rPr>
        <w:t>GiveHelp</w:t>
      </w:r>
      <w:proofErr w:type="spellEnd"/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 platform is built using the following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31"/>
        <w:gridCol w:w="2745"/>
      </w:tblGrid>
      <w:tr w:rsidR="000C5367" w:rsidRPr="000C5367" w:rsidTr="000C5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5367" w:rsidRPr="000C5367" w:rsidRDefault="000C5367" w:rsidP="000C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0C5367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0C5367" w:rsidRPr="000C5367" w:rsidRDefault="000C5367" w:rsidP="000C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0C5367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Purpose</w:t>
            </w:r>
          </w:p>
        </w:tc>
      </w:tr>
      <w:tr w:rsidR="000C5367" w:rsidRPr="000C5367" w:rsidTr="000C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367" w:rsidRPr="000C5367" w:rsidRDefault="000C5367" w:rsidP="000C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D85EB6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:rsidR="000C5367" w:rsidRPr="000C5367" w:rsidRDefault="000C5367" w:rsidP="000C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0C5367">
              <w:rPr>
                <w:rFonts w:ascii="Times New Roman" w:eastAsia="Times New Roman" w:hAnsi="Times New Roman" w:cs="Times New Roman"/>
                <w:sz w:val="18"/>
                <w:szCs w:val="24"/>
              </w:rPr>
              <w:t>Frontend user interface</w:t>
            </w:r>
          </w:p>
        </w:tc>
      </w:tr>
      <w:tr w:rsidR="000C5367" w:rsidRPr="000C5367" w:rsidTr="000C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367" w:rsidRPr="000C5367" w:rsidRDefault="000C5367" w:rsidP="000C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D85EB6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Vite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367" w:rsidRPr="000C5367" w:rsidRDefault="000C5367" w:rsidP="000C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0C5367">
              <w:rPr>
                <w:rFonts w:ascii="Times New Roman" w:eastAsia="Times New Roman" w:hAnsi="Times New Roman" w:cs="Times New Roman"/>
                <w:sz w:val="18"/>
                <w:szCs w:val="24"/>
              </w:rPr>
              <w:t>Frontend development and build tool</w:t>
            </w:r>
          </w:p>
        </w:tc>
      </w:tr>
      <w:tr w:rsidR="000C5367" w:rsidRPr="000C5367" w:rsidTr="000C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367" w:rsidRPr="000C5367" w:rsidRDefault="000C5367" w:rsidP="000C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D85EB6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:rsidR="000C5367" w:rsidRPr="000C5367" w:rsidRDefault="000C5367" w:rsidP="000C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0C5367">
              <w:rPr>
                <w:rFonts w:ascii="Times New Roman" w:eastAsia="Times New Roman" w:hAnsi="Times New Roman" w:cs="Times New Roman"/>
                <w:sz w:val="18"/>
                <w:szCs w:val="24"/>
              </w:rPr>
              <w:t>Styling and UI design</w:t>
            </w:r>
          </w:p>
        </w:tc>
      </w:tr>
      <w:tr w:rsidR="000C5367" w:rsidRPr="000C5367" w:rsidTr="000C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367" w:rsidRPr="000C5367" w:rsidRDefault="000C5367" w:rsidP="000C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D85EB6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0C5367" w:rsidRPr="000C5367" w:rsidRDefault="000C5367" w:rsidP="000C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0C5367">
              <w:rPr>
                <w:rFonts w:ascii="Times New Roman" w:eastAsia="Times New Roman" w:hAnsi="Times New Roman" w:cs="Times New Roman"/>
                <w:sz w:val="18"/>
                <w:szCs w:val="24"/>
              </w:rPr>
              <w:t>Backend runtime environment</w:t>
            </w:r>
          </w:p>
        </w:tc>
      </w:tr>
      <w:tr w:rsidR="000C5367" w:rsidRPr="000C5367" w:rsidTr="000C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367" w:rsidRPr="000C5367" w:rsidRDefault="000C5367" w:rsidP="000C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D85EB6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:rsidR="000C5367" w:rsidRPr="000C5367" w:rsidRDefault="000C5367" w:rsidP="000C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0C5367">
              <w:rPr>
                <w:rFonts w:ascii="Times New Roman" w:eastAsia="Times New Roman" w:hAnsi="Times New Roman" w:cs="Times New Roman"/>
                <w:sz w:val="18"/>
                <w:szCs w:val="24"/>
              </w:rPr>
              <w:t>Backend API framework</w:t>
            </w:r>
          </w:p>
        </w:tc>
      </w:tr>
      <w:tr w:rsidR="000C5367" w:rsidRPr="000C5367" w:rsidTr="000C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367" w:rsidRPr="000C5367" w:rsidRDefault="000C5367" w:rsidP="000C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D85EB6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MongoDB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367" w:rsidRPr="000C5367" w:rsidRDefault="000C5367" w:rsidP="000C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0C5367">
              <w:rPr>
                <w:rFonts w:ascii="Times New Roman" w:eastAsia="Times New Roman" w:hAnsi="Times New Roman" w:cs="Times New Roman"/>
                <w:sz w:val="18"/>
                <w:szCs w:val="24"/>
              </w:rPr>
              <w:t>Database for storing application data</w:t>
            </w:r>
          </w:p>
        </w:tc>
      </w:tr>
      <w:tr w:rsidR="000C5367" w:rsidRPr="000C5367" w:rsidTr="000C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367" w:rsidRPr="000C5367" w:rsidRDefault="000C5367" w:rsidP="000C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D85EB6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JWT (JSON Web Token)</w:t>
            </w:r>
          </w:p>
        </w:tc>
        <w:tc>
          <w:tcPr>
            <w:tcW w:w="0" w:type="auto"/>
            <w:vAlign w:val="center"/>
            <w:hideMark/>
          </w:tcPr>
          <w:p w:rsidR="000C5367" w:rsidRPr="000C5367" w:rsidRDefault="000C5367" w:rsidP="000C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0C5367">
              <w:rPr>
                <w:rFonts w:ascii="Times New Roman" w:eastAsia="Times New Roman" w:hAnsi="Times New Roman" w:cs="Times New Roman"/>
                <w:sz w:val="18"/>
                <w:szCs w:val="24"/>
              </w:rPr>
              <w:t>Authentication and security</w:t>
            </w:r>
          </w:p>
        </w:tc>
      </w:tr>
      <w:tr w:rsidR="000C5367" w:rsidRPr="000C5367" w:rsidTr="000C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367" w:rsidRPr="000C5367" w:rsidRDefault="000C5367" w:rsidP="000C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D85EB6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Docker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367" w:rsidRPr="000C5367" w:rsidRDefault="000C5367" w:rsidP="000C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0C5367">
              <w:rPr>
                <w:rFonts w:ascii="Times New Roman" w:eastAsia="Times New Roman" w:hAnsi="Times New Roman" w:cs="Times New Roman"/>
                <w:sz w:val="18"/>
                <w:szCs w:val="24"/>
              </w:rPr>
              <w:t>Containerization</w:t>
            </w:r>
          </w:p>
        </w:tc>
      </w:tr>
      <w:tr w:rsidR="000C5367" w:rsidRPr="000C5367" w:rsidTr="000C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367" w:rsidRPr="000C5367" w:rsidRDefault="000C5367" w:rsidP="000C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proofErr w:type="spellStart"/>
            <w:r w:rsidRPr="00D85EB6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Docker</w:t>
            </w:r>
            <w:proofErr w:type="spellEnd"/>
            <w:r w:rsidRPr="00D85EB6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 xml:space="preserve"> Compose</w:t>
            </w:r>
          </w:p>
        </w:tc>
        <w:tc>
          <w:tcPr>
            <w:tcW w:w="0" w:type="auto"/>
            <w:vAlign w:val="center"/>
            <w:hideMark/>
          </w:tcPr>
          <w:p w:rsidR="000C5367" w:rsidRPr="000C5367" w:rsidRDefault="000C5367" w:rsidP="000C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0C5367">
              <w:rPr>
                <w:rFonts w:ascii="Times New Roman" w:eastAsia="Times New Roman" w:hAnsi="Times New Roman" w:cs="Times New Roman"/>
                <w:sz w:val="18"/>
                <w:szCs w:val="24"/>
              </w:rPr>
              <w:t>Running multiple services together</w:t>
            </w:r>
          </w:p>
        </w:tc>
      </w:tr>
    </w:tbl>
    <w:p w:rsidR="000C5367" w:rsidRPr="000C5367" w:rsidRDefault="000C5367" w:rsidP="000C5367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pict>
          <v:rect id="_x0000_i1031" style="width:0;height:1.5pt" o:hralign="center" o:hrstd="t" o:hr="t" fillcolor="#a0a0a0" stroked="f"/>
        </w:pict>
      </w:r>
    </w:p>
    <w:p w:rsidR="000C5367" w:rsidRPr="000C5367" w:rsidRDefault="000C5367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0C536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6. System Architecture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The system follows a </w:t>
      </w:r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three-tier architecture</w:t>
      </w:r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 consisting of:</w:t>
      </w:r>
    </w:p>
    <w:p w:rsidR="000C5367" w:rsidRPr="000C5367" w:rsidRDefault="000C5367" w:rsidP="000C5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Frontend Layer</w:t>
      </w:r>
    </w:p>
    <w:p w:rsidR="000C5367" w:rsidRPr="000C5367" w:rsidRDefault="000C5367" w:rsidP="000C5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Backend Layer</w:t>
      </w:r>
    </w:p>
    <w:p w:rsidR="000C5367" w:rsidRPr="000C5367" w:rsidRDefault="000C5367" w:rsidP="000C5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Database Layer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The frontend is responsible for displaying the user interface and sending requests to the backend. The backend processes these requests and interacts with the database to retrieve or store data.</w:t>
      </w:r>
    </w:p>
    <w:p w:rsidR="000C5367" w:rsidRPr="000C5367" w:rsidRDefault="000C5367" w:rsidP="000C5367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pict>
          <v:rect id="_x0000_i1032" style="width:0;height:1.5pt" o:hralign="center" o:hrstd="t" o:hr="t" fillcolor="#a0a0a0" stroked="f"/>
        </w:pict>
      </w:r>
    </w:p>
    <w:p w:rsidR="000C5367" w:rsidRPr="000C5367" w:rsidRDefault="000C5367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0C536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7. System Architecture Diagram</w:t>
      </w:r>
    </w:p>
    <w:p w:rsidR="000C5367" w:rsidRPr="00D85EB6" w:rsidRDefault="000C5367" w:rsidP="000C536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14"/>
        </w:rPr>
      </w:pPr>
      <w:r w:rsidRPr="00D85EB6">
        <w:rPr>
          <w:rFonts w:ascii="Courier New" w:eastAsia="Times New Roman" w:hAnsi="Courier New" w:cs="Courier New"/>
          <w:noProof/>
          <w:sz w:val="14"/>
        </w:rPr>
        <w:drawing>
          <wp:inline distT="0" distB="0" distL="0" distR="0">
            <wp:extent cx="5943600" cy="1298575"/>
            <wp:effectExtent l="0" t="0" r="0" b="0"/>
            <wp:docPr id="1" name="Picture 0" descr="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367" w:rsidRPr="000C5367" w:rsidRDefault="000C5367" w:rsidP="000C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</w:rPr>
      </w:pPr>
      <w:r w:rsidRPr="000C5367">
        <w:rPr>
          <w:rFonts w:ascii="Times New Roman" w:eastAsia="Times New Roman" w:hAnsi="Times New Roman" w:cs="Times New Roman"/>
          <w:b/>
          <w:bCs/>
          <w:sz w:val="20"/>
          <w:szCs w:val="27"/>
        </w:rPr>
        <w:t>Explanation</w:t>
      </w:r>
    </w:p>
    <w:p w:rsidR="000C5367" w:rsidRPr="000C5367" w:rsidRDefault="000C5367" w:rsidP="000C53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Users access the application through a web browser.</w:t>
      </w:r>
    </w:p>
    <w:p w:rsidR="000C5367" w:rsidRPr="000C5367" w:rsidRDefault="000C5367" w:rsidP="000C53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The frontend built with React provides the user interface.</w:t>
      </w:r>
    </w:p>
    <w:p w:rsidR="000C5367" w:rsidRPr="000C5367" w:rsidRDefault="000C5367" w:rsidP="000C53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The frontend communicates with the backend API.</w:t>
      </w:r>
    </w:p>
    <w:p w:rsidR="000C5367" w:rsidRPr="000C5367" w:rsidRDefault="000C5367" w:rsidP="000C53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The backend processes requests such as authentication, campaign retrieval, and donations.</w:t>
      </w:r>
    </w:p>
    <w:p w:rsidR="000C5367" w:rsidRPr="000C5367" w:rsidRDefault="000C5367" w:rsidP="000C53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0C5367">
        <w:rPr>
          <w:rFonts w:ascii="Times New Roman" w:eastAsia="Times New Roman" w:hAnsi="Times New Roman" w:cs="Times New Roman"/>
          <w:sz w:val="18"/>
          <w:szCs w:val="24"/>
        </w:rPr>
        <w:t>MongoDB</w:t>
      </w:r>
      <w:proofErr w:type="spellEnd"/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 stores all application data.</w:t>
      </w:r>
    </w:p>
    <w:p w:rsidR="000C5367" w:rsidRPr="000C5367" w:rsidRDefault="000C5367" w:rsidP="000C5367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pict>
          <v:rect id="_x0000_i1033" style="width:0;height:1.5pt" o:hralign="center" o:hrstd="t" o:hr="t" fillcolor="#a0a0a0" stroked="f"/>
        </w:pict>
      </w:r>
    </w:p>
    <w:p w:rsidR="000C5367" w:rsidRPr="000C5367" w:rsidRDefault="000C5367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0C536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lastRenderedPageBreak/>
        <w:t>8. Database Design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The system uses </w:t>
      </w:r>
      <w:proofErr w:type="spellStart"/>
      <w:r w:rsidRPr="000C5367">
        <w:rPr>
          <w:rFonts w:ascii="Times New Roman" w:eastAsia="Times New Roman" w:hAnsi="Times New Roman" w:cs="Times New Roman"/>
          <w:sz w:val="18"/>
          <w:szCs w:val="24"/>
        </w:rPr>
        <w:t>MongoDB</w:t>
      </w:r>
      <w:proofErr w:type="spellEnd"/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 to store application data. The main entities in the database include:</w:t>
      </w:r>
    </w:p>
    <w:p w:rsidR="000C5367" w:rsidRPr="000C5367" w:rsidRDefault="000C5367" w:rsidP="000C53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Users</w:t>
      </w:r>
    </w:p>
    <w:p w:rsidR="000C5367" w:rsidRPr="000C5367" w:rsidRDefault="000C5367" w:rsidP="000C53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Campaigns</w:t>
      </w:r>
    </w:p>
    <w:p w:rsidR="000C5367" w:rsidRPr="000C5367" w:rsidRDefault="000C5367" w:rsidP="000C53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Donations</w:t>
      </w:r>
    </w:p>
    <w:p w:rsidR="000C5367" w:rsidRPr="000C5367" w:rsidRDefault="000C5367" w:rsidP="000C5367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pict>
          <v:rect id="_x0000_i1034" style="width:0;height:1.5pt" o:hralign="center" o:hrstd="t" o:hr="t" fillcolor="#a0a0a0" stroked="f"/>
        </w:pict>
      </w:r>
    </w:p>
    <w:p w:rsidR="00D85EB6" w:rsidRDefault="00D85EB6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D85EB6" w:rsidRDefault="00D85EB6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D85EB6" w:rsidRDefault="00D85EB6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9.Entity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 Relationship Diagram</w:t>
      </w:r>
    </w:p>
    <w:p w:rsidR="000C5367" w:rsidRPr="000C5367" w:rsidRDefault="00D85EB6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                                                                               </w:t>
      </w:r>
      <w:r w:rsidR="000C5367" w:rsidRPr="00D85EB6">
        <w:rPr>
          <w:rFonts w:ascii="Courier New" w:eastAsia="Times New Roman" w:hAnsi="Courier New" w:cs="Courier New"/>
          <w:noProof/>
          <w:sz w:val="14"/>
        </w:rPr>
        <w:drawing>
          <wp:inline distT="0" distB="0" distL="0" distR="0">
            <wp:extent cx="4037610" cy="2185060"/>
            <wp:effectExtent l="0" t="0" r="0" b="0"/>
            <wp:docPr id="3" name="Picture 1" descr="mermaid-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 (1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2796" cy="218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367" w:rsidRPr="00D85EB6" w:rsidRDefault="000C5367" w:rsidP="000C536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14"/>
        </w:rPr>
      </w:pPr>
    </w:p>
    <w:p w:rsidR="000C5367" w:rsidRPr="000C5367" w:rsidRDefault="000C5367" w:rsidP="000C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</w:rPr>
      </w:pPr>
      <w:r w:rsidRPr="000C5367">
        <w:rPr>
          <w:rFonts w:ascii="Times New Roman" w:eastAsia="Times New Roman" w:hAnsi="Times New Roman" w:cs="Times New Roman"/>
          <w:b/>
          <w:bCs/>
          <w:sz w:val="20"/>
          <w:szCs w:val="27"/>
        </w:rPr>
        <w:t>Description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User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gramStart"/>
      <w:r w:rsidRPr="000C5367">
        <w:rPr>
          <w:rFonts w:ascii="Times New Roman" w:eastAsia="Times New Roman" w:hAnsi="Times New Roman" w:cs="Times New Roman"/>
          <w:sz w:val="18"/>
          <w:szCs w:val="24"/>
        </w:rPr>
        <w:t>Stores user account information including username, email, and role.</w:t>
      </w:r>
      <w:proofErr w:type="gramEnd"/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Campaign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Stores campaign details including title, description, fundraising goal, and amount raised.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Donation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Stores donation information and connects users with campaigns.</w:t>
      </w:r>
    </w:p>
    <w:p w:rsidR="00D85EB6" w:rsidRDefault="00D85EB6" w:rsidP="000C5367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noProof/>
          <w:sz w:val="14"/>
        </w:rPr>
      </w:pPr>
    </w:p>
    <w:p w:rsidR="00D85EB6" w:rsidRDefault="00D85EB6" w:rsidP="00D85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D85EB6" w:rsidRPr="00D85EB6" w:rsidRDefault="00D85EB6" w:rsidP="00D85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0C536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10. Workflow Diagram</w:t>
      </w:r>
    </w:p>
    <w:p w:rsidR="00D85EB6" w:rsidRPr="00D85EB6" w:rsidRDefault="00D85EB6" w:rsidP="00D85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18"/>
          <w:szCs w:val="24"/>
        </w:rPr>
      </w:pPr>
      <w:r w:rsidRPr="00D85EB6">
        <w:rPr>
          <w:sz w:val="16"/>
        </w:rPr>
        <w:t>The following diagram represents the workflow of a user making a donation to a campaign.</w:t>
      </w:r>
    </w:p>
    <w:p w:rsidR="00D85EB6" w:rsidRDefault="00D85EB6" w:rsidP="000C5367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noProof/>
          <w:sz w:val="14"/>
        </w:rPr>
      </w:pPr>
    </w:p>
    <w:p w:rsidR="000C5367" w:rsidRPr="000C5367" w:rsidRDefault="000C5367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85EB6">
        <w:rPr>
          <w:rFonts w:ascii="Courier New" w:eastAsia="Times New Roman" w:hAnsi="Courier New" w:cs="Courier New"/>
          <w:noProof/>
          <w:sz w:val="14"/>
        </w:rPr>
        <w:drawing>
          <wp:inline distT="0" distB="0" distL="0" distR="0">
            <wp:extent cx="2369127" cy="3895106"/>
            <wp:effectExtent l="0" t="0" r="0" b="0"/>
            <wp:docPr id="5" name="Picture 3" descr="mermaid-diagr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 (2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89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367" w:rsidRPr="00D85EB6" w:rsidRDefault="000C5367" w:rsidP="000C536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14"/>
        </w:rPr>
      </w:pPr>
    </w:p>
    <w:p w:rsidR="000C5367" w:rsidRPr="000C5367" w:rsidRDefault="000C5367" w:rsidP="000C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</w:rPr>
      </w:pPr>
      <w:r w:rsidRPr="000C5367">
        <w:rPr>
          <w:rFonts w:ascii="Times New Roman" w:eastAsia="Times New Roman" w:hAnsi="Times New Roman" w:cs="Times New Roman"/>
          <w:b/>
          <w:bCs/>
          <w:sz w:val="20"/>
          <w:szCs w:val="27"/>
        </w:rPr>
        <w:t>Workflow Explanation</w:t>
      </w:r>
    </w:p>
    <w:p w:rsidR="000C5367" w:rsidRPr="000C5367" w:rsidRDefault="000C5367" w:rsidP="000C53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The user visits the website.</w:t>
      </w:r>
    </w:p>
    <w:p w:rsidR="000C5367" w:rsidRPr="000C5367" w:rsidRDefault="000C5367" w:rsidP="000C53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The user browses available campaigns.</w:t>
      </w:r>
    </w:p>
    <w:p w:rsidR="000C5367" w:rsidRPr="000C5367" w:rsidRDefault="000C5367" w:rsidP="000C53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The user selects a campaign to view details.</w:t>
      </w:r>
    </w:p>
    <w:p w:rsidR="000C5367" w:rsidRPr="000C5367" w:rsidRDefault="000C5367" w:rsidP="000C53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The user logs in or creates an account.</w:t>
      </w:r>
    </w:p>
    <w:p w:rsidR="000C5367" w:rsidRPr="000C5367" w:rsidRDefault="000C5367" w:rsidP="000C53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The user donates to the campaign.</w:t>
      </w:r>
    </w:p>
    <w:p w:rsidR="000C5367" w:rsidRPr="000C5367" w:rsidRDefault="000C5367" w:rsidP="000C53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The backend validates the donation request.</w:t>
      </w:r>
    </w:p>
    <w:p w:rsidR="000C5367" w:rsidRPr="000C5367" w:rsidRDefault="000C5367" w:rsidP="000C53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The campaign's raised amount is updated.</w:t>
      </w:r>
    </w:p>
    <w:p w:rsidR="000C5367" w:rsidRPr="000C5367" w:rsidRDefault="000C5367" w:rsidP="000C53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The donation record is stored in the database.</w:t>
      </w:r>
    </w:p>
    <w:p w:rsidR="000C5367" w:rsidRPr="000C5367" w:rsidRDefault="000C5367" w:rsidP="000C53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The updated campaign progress is displayed.</w:t>
      </w:r>
    </w:p>
    <w:p w:rsidR="000C5367" w:rsidRPr="000C5367" w:rsidRDefault="000C5367" w:rsidP="000C5367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pict>
          <v:rect id="_x0000_i1035" style="width:0;height:1.5pt" o:hralign="center" o:hrstd="t" o:hr="t" fillcolor="#a0a0a0" stroked="f"/>
        </w:pict>
      </w:r>
    </w:p>
    <w:p w:rsidR="00D85EB6" w:rsidRDefault="00D85EB6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D85EB6" w:rsidRDefault="00D85EB6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0C5367" w:rsidRPr="000C5367" w:rsidRDefault="000C5367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0C536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11. Deployment Using </w:t>
      </w:r>
      <w:proofErr w:type="spellStart"/>
      <w:r w:rsidRPr="000C536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Docker</w:t>
      </w:r>
      <w:proofErr w:type="spellEnd"/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The application is containerized using </w:t>
      </w:r>
      <w:proofErr w:type="spellStart"/>
      <w:r w:rsidRPr="000C5367">
        <w:rPr>
          <w:rFonts w:ascii="Times New Roman" w:eastAsia="Times New Roman" w:hAnsi="Times New Roman" w:cs="Times New Roman"/>
          <w:sz w:val="18"/>
          <w:szCs w:val="24"/>
        </w:rPr>
        <w:t>Docker</w:t>
      </w:r>
      <w:proofErr w:type="spellEnd"/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 and can be run using </w:t>
      </w:r>
      <w:proofErr w:type="spellStart"/>
      <w:r w:rsidRPr="000C5367">
        <w:rPr>
          <w:rFonts w:ascii="Times New Roman" w:eastAsia="Times New Roman" w:hAnsi="Times New Roman" w:cs="Times New Roman"/>
          <w:sz w:val="18"/>
          <w:szCs w:val="24"/>
        </w:rPr>
        <w:t>Docker</w:t>
      </w:r>
      <w:proofErr w:type="spellEnd"/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 Compose.</w:t>
      </w:r>
    </w:p>
    <w:p w:rsidR="000C5367" w:rsidRPr="000C5367" w:rsidRDefault="000C5367" w:rsidP="000C5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</w:rPr>
      </w:pPr>
      <w:r w:rsidRPr="000C5367">
        <w:rPr>
          <w:rFonts w:ascii="Times New Roman" w:eastAsia="Times New Roman" w:hAnsi="Times New Roman" w:cs="Times New Roman"/>
          <w:b/>
          <w:bCs/>
          <w:sz w:val="20"/>
          <w:szCs w:val="27"/>
        </w:rPr>
        <w:t>Steps to Run the Project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Step 1 – Clone the repository</w:t>
      </w:r>
    </w:p>
    <w:p w:rsidR="000C5367" w:rsidRPr="00D85EB6" w:rsidRDefault="000C5367" w:rsidP="000C5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proofErr w:type="spellStart"/>
      <w:proofErr w:type="gramStart"/>
      <w:r w:rsidRPr="00D85EB6">
        <w:rPr>
          <w:rFonts w:ascii="Courier New" w:eastAsia="Times New Roman" w:hAnsi="Courier New" w:cs="Courier New"/>
          <w:sz w:val="14"/>
        </w:rPr>
        <w:t>git</w:t>
      </w:r>
      <w:proofErr w:type="spellEnd"/>
      <w:proofErr w:type="gramEnd"/>
      <w:r w:rsidRPr="00D85EB6">
        <w:rPr>
          <w:rFonts w:ascii="Courier New" w:eastAsia="Times New Roman" w:hAnsi="Courier New" w:cs="Courier New"/>
          <w:sz w:val="14"/>
        </w:rPr>
        <w:t xml:space="preserve"> clone &lt;repository-</w:t>
      </w:r>
      <w:proofErr w:type="spellStart"/>
      <w:r w:rsidRPr="00D85EB6">
        <w:rPr>
          <w:rFonts w:ascii="Courier New" w:eastAsia="Times New Roman" w:hAnsi="Courier New" w:cs="Courier New"/>
          <w:sz w:val="14"/>
        </w:rPr>
        <w:t>url</w:t>
      </w:r>
      <w:proofErr w:type="spellEnd"/>
      <w:r w:rsidRPr="00D85EB6">
        <w:rPr>
          <w:rFonts w:ascii="Courier New" w:eastAsia="Times New Roman" w:hAnsi="Courier New" w:cs="Courier New"/>
          <w:sz w:val="14"/>
        </w:rPr>
        <w:t>&gt;</w:t>
      </w:r>
    </w:p>
    <w:p w:rsidR="000C5367" w:rsidRPr="00D85EB6" w:rsidRDefault="000C5367" w:rsidP="000C5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proofErr w:type="spellStart"/>
      <w:proofErr w:type="gramStart"/>
      <w:r w:rsidRPr="00D85EB6">
        <w:rPr>
          <w:rFonts w:ascii="Courier New" w:eastAsia="Times New Roman" w:hAnsi="Courier New" w:cs="Courier New"/>
          <w:sz w:val="14"/>
        </w:rPr>
        <w:t>cd</w:t>
      </w:r>
      <w:proofErr w:type="spellEnd"/>
      <w:proofErr w:type="gramEnd"/>
      <w:r w:rsidRPr="00D85EB6">
        <w:rPr>
          <w:rFonts w:ascii="Courier New" w:eastAsia="Times New Roman" w:hAnsi="Courier New" w:cs="Courier New"/>
          <w:sz w:val="14"/>
        </w:rPr>
        <w:t xml:space="preserve"> </w:t>
      </w:r>
      <w:proofErr w:type="spellStart"/>
      <w:r w:rsidRPr="00D85EB6">
        <w:rPr>
          <w:rFonts w:ascii="Courier New" w:eastAsia="Times New Roman" w:hAnsi="Courier New" w:cs="Courier New"/>
          <w:sz w:val="14"/>
        </w:rPr>
        <w:t>givehelp</w:t>
      </w:r>
      <w:proofErr w:type="spellEnd"/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Step 2 – Start the application</w:t>
      </w:r>
    </w:p>
    <w:p w:rsidR="000C5367" w:rsidRPr="00D85EB6" w:rsidRDefault="000C5367" w:rsidP="000C5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proofErr w:type="spellStart"/>
      <w:proofErr w:type="gramStart"/>
      <w:r w:rsidRPr="00D85EB6">
        <w:rPr>
          <w:rFonts w:ascii="Courier New" w:eastAsia="Times New Roman" w:hAnsi="Courier New" w:cs="Courier New"/>
          <w:sz w:val="14"/>
        </w:rPr>
        <w:t>docker</w:t>
      </w:r>
      <w:proofErr w:type="spellEnd"/>
      <w:proofErr w:type="gramEnd"/>
      <w:r w:rsidRPr="00D85EB6">
        <w:rPr>
          <w:rFonts w:ascii="Courier New" w:eastAsia="Times New Roman" w:hAnsi="Courier New" w:cs="Courier New"/>
          <w:sz w:val="14"/>
        </w:rPr>
        <w:t xml:space="preserve"> compose up --build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Step 3 – Access the application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Frontend</w:t>
      </w:r>
    </w:p>
    <w:p w:rsidR="000C5367" w:rsidRPr="00D85EB6" w:rsidRDefault="000C5367" w:rsidP="000C5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D85EB6">
        <w:rPr>
          <w:rFonts w:ascii="Courier New" w:eastAsia="Times New Roman" w:hAnsi="Courier New" w:cs="Courier New"/>
          <w:sz w:val="14"/>
        </w:rPr>
        <w:t>http://localhost:3000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Backend API</w:t>
      </w:r>
    </w:p>
    <w:p w:rsidR="000C5367" w:rsidRPr="00D85EB6" w:rsidRDefault="000C5367" w:rsidP="000C5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D85EB6">
        <w:rPr>
          <w:rFonts w:ascii="Courier New" w:eastAsia="Times New Roman" w:hAnsi="Courier New" w:cs="Courier New"/>
          <w:sz w:val="14"/>
        </w:rPr>
        <w:t>http://localhost:5000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0C5367">
        <w:rPr>
          <w:rFonts w:ascii="Times New Roman" w:eastAsia="Times New Roman" w:hAnsi="Times New Roman" w:cs="Times New Roman"/>
          <w:sz w:val="18"/>
          <w:szCs w:val="24"/>
        </w:rPr>
        <w:t>MongoDB</w:t>
      </w:r>
      <w:proofErr w:type="spellEnd"/>
    </w:p>
    <w:p w:rsidR="000C5367" w:rsidRPr="00D85EB6" w:rsidRDefault="000C5367" w:rsidP="000C5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proofErr w:type="gramStart"/>
      <w:r w:rsidRPr="00D85EB6">
        <w:rPr>
          <w:rFonts w:ascii="Courier New" w:eastAsia="Times New Roman" w:hAnsi="Courier New" w:cs="Courier New"/>
          <w:sz w:val="14"/>
        </w:rPr>
        <w:t>mongodb</w:t>
      </w:r>
      <w:proofErr w:type="gramEnd"/>
      <w:r w:rsidRPr="00D85EB6">
        <w:rPr>
          <w:rFonts w:ascii="Courier New" w:eastAsia="Times New Roman" w:hAnsi="Courier New" w:cs="Courier New"/>
          <w:sz w:val="14"/>
        </w:rPr>
        <w:t>://localhost:27017</w:t>
      </w:r>
    </w:p>
    <w:p w:rsidR="000C5367" w:rsidRPr="000C5367" w:rsidRDefault="000C5367" w:rsidP="000C5367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pict>
          <v:rect id="_x0000_i1036" style="width:0;height:1.5pt" o:hralign="center" o:hrstd="t" o:hr="t" fillcolor="#a0a0a0" stroked="f"/>
        </w:pict>
      </w:r>
    </w:p>
    <w:p w:rsidR="000C5367" w:rsidRPr="000C5367" w:rsidRDefault="000C5367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0C536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12. Future Enhancements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The following features can be added in future versions of the platform:</w:t>
      </w:r>
    </w:p>
    <w:p w:rsidR="000C5367" w:rsidRPr="000C5367" w:rsidRDefault="000C5367" w:rsidP="000C53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Integration with online payment gateways</w:t>
      </w:r>
    </w:p>
    <w:p w:rsidR="000C5367" w:rsidRPr="000C5367" w:rsidRDefault="000C5367" w:rsidP="000C53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Email notifications for donations</w:t>
      </w:r>
    </w:p>
    <w:p w:rsidR="000C5367" w:rsidRPr="000C5367" w:rsidRDefault="000C5367" w:rsidP="000C53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Campaign comments and updates</w:t>
      </w:r>
    </w:p>
    <w:p w:rsidR="000C5367" w:rsidRPr="000C5367" w:rsidRDefault="000C5367" w:rsidP="000C53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Social media sharing options</w:t>
      </w:r>
    </w:p>
    <w:p w:rsidR="000C5367" w:rsidRPr="000C5367" w:rsidRDefault="000C5367" w:rsidP="000C53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Campaign analytics dashboard</w:t>
      </w:r>
    </w:p>
    <w:p w:rsidR="000C5367" w:rsidRPr="000C5367" w:rsidRDefault="000C5367" w:rsidP="000C53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Mobile application version</w:t>
      </w:r>
    </w:p>
    <w:p w:rsidR="000C5367" w:rsidRPr="000C5367" w:rsidRDefault="000C5367" w:rsidP="000C53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>Campaign approval system</w:t>
      </w:r>
    </w:p>
    <w:p w:rsidR="000C5367" w:rsidRPr="000C5367" w:rsidRDefault="000C5367" w:rsidP="000C5367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pict>
          <v:rect id="_x0000_i1037" style="width:0;height:1.5pt" o:hralign="center" o:hrstd="t" o:hr="t" fillcolor="#a0a0a0" stroked="f"/>
        </w:pict>
      </w:r>
    </w:p>
    <w:p w:rsidR="00D85EB6" w:rsidRDefault="00D85EB6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D85EB6" w:rsidRDefault="00D85EB6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D85EB6" w:rsidRDefault="00D85EB6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0C5367" w:rsidRPr="000C5367" w:rsidRDefault="000C5367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0C536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13. Conclusion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The </w:t>
      </w:r>
      <w:proofErr w:type="spellStart"/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GiveHelp</w:t>
      </w:r>
      <w:proofErr w:type="spellEnd"/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 xml:space="preserve"> </w:t>
      </w:r>
      <w:proofErr w:type="spellStart"/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>Crowdfunding</w:t>
      </w:r>
      <w:proofErr w:type="spellEnd"/>
      <w:r w:rsidRPr="00D85EB6">
        <w:rPr>
          <w:rFonts w:ascii="Times New Roman" w:eastAsia="Times New Roman" w:hAnsi="Times New Roman" w:cs="Times New Roman"/>
          <w:b/>
          <w:bCs/>
          <w:sz w:val="18"/>
          <w:szCs w:val="24"/>
        </w:rPr>
        <w:t xml:space="preserve"> Platform</w:t>
      </w:r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 demonstrates the development of a complete full-stack web application that enables users to explore fundraising campaigns and contribute donations. The platform provides an intuitive interface for users and efficient management tools for administrators.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By combining modern technologies such as React, Node.js, Express, and </w:t>
      </w:r>
      <w:proofErr w:type="spellStart"/>
      <w:r w:rsidRPr="000C5367">
        <w:rPr>
          <w:rFonts w:ascii="Times New Roman" w:eastAsia="Times New Roman" w:hAnsi="Times New Roman" w:cs="Times New Roman"/>
          <w:sz w:val="18"/>
          <w:szCs w:val="24"/>
        </w:rPr>
        <w:t>MongoDB</w:t>
      </w:r>
      <w:proofErr w:type="spellEnd"/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, the system provides a scalable and maintainable architecture. </w:t>
      </w:r>
      <w:proofErr w:type="spellStart"/>
      <w:r w:rsidRPr="000C5367">
        <w:rPr>
          <w:rFonts w:ascii="Times New Roman" w:eastAsia="Times New Roman" w:hAnsi="Times New Roman" w:cs="Times New Roman"/>
          <w:sz w:val="18"/>
          <w:szCs w:val="24"/>
        </w:rPr>
        <w:t>Docker</w:t>
      </w:r>
      <w:proofErr w:type="spellEnd"/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 containerization further simplifies deployment and environment setup.</w:t>
      </w:r>
    </w:p>
    <w:p w:rsidR="000C5367" w:rsidRPr="000C5367" w:rsidRDefault="000C5367" w:rsidP="000C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With future improvements such as payment gateway integration and enhanced analytics, the platform has the potential to evolve into a comprehensive </w:t>
      </w:r>
      <w:proofErr w:type="spellStart"/>
      <w:r w:rsidRPr="000C5367">
        <w:rPr>
          <w:rFonts w:ascii="Times New Roman" w:eastAsia="Times New Roman" w:hAnsi="Times New Roman" w:cs="Times New Roman"/>
          <w:sz w:val="18"/>
          <w:szCs w:val="24"/>
        </w:rPr>
        <w:t>crowdfunding</w:t>
      </w:r>
      <w:proofErr w:type="spellEnd"/>
      <w:r w:rsidRPr="000C5367">
        <w:rPr>
          <w:rFonts w:ascii="Times New Roman" w:eastAsia="Times New Roman" w:hAnsi="Times New Roman" w:cs="Times New Roman"/>
          <w:sz w:val="18"/>
          <w:szCs w:val="24"/>
        </w:rPr>
        <w:t xml:space="preserve"> solution.</w:t>
      </w:r>
    </w:p>
    <w:p w:rsidR="000C5367" w:rsidRPr="000C5367" w:rsidRDefault="000C5367" w:rsidP="000C5367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0C5367">
        <w:rPr>
          <w:rFonts w:ascii="Times New Roman" w:eastAsia="Times New Roman" w:hAnsi="Times New Roman" w:cs="Times New Roman"/>
          <w:sz w:val="18"/>
          <w:szCs w:val="24"/>
        </w:rPr>
        <w:pict>
          <v:rect id="_x0000_i1038" style="width:0;height:1.5pt" o:hralign="center" o:hrstd="t" o:hr="t" fillcolor="#a0a0a0" stroked="f"/>
        </w:pict>
      </w:r>
    </w:p>
    <w:p w:rsidR="000C5367" w:rsidRPr="000C5367" w:rsidRDefault="000C5367" w:rsidP="000C5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0C536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14. Project Folder Structure</w:t>
      </w:r>
    </w:p>
    <w:p w:rsidR="000C5367" w:rsidRPr="00D85EB6" w:rsidRDefault="000C5367" w:rsidP="000C5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proofErr w:type="spellStart"/>
      <w:proofErr w:type="gramStart"/>
      <w:r w:rsidRPr="00D85EB6">
        <w:rPr>
          <w:rFonts w:ascii="Courier New" w:eastAsia="Times New Roman" w:hAnsi="Courier New" w:cs="Courier New"/>
          <w:sz w:val="14"/>
        </w:rPr>
        <w:t>givehelp</w:t>
      </w:r>
      <w:proofErr w:type="spellEnd"/>
      <w:proofErr w:type="gramEnd"/>
      <w:r w:rsidRPr="00D85EB6">
        <w:rPr>
          <w:rFonts w:ascii="Courier New" w:eastAsia="Times New Roman" w:hAnsi="Courier New" w:cs="Courier New"/>
          <w:sz w:val="14"/>
        </w:rPr>
        <w:t>/</w:t>
      </w:r>
    </w:p>
    <w:p w:rsidR="000C5367" w:rsidRPr="00D85EB6" w:rsidRDefault="000C5367" w:rsidP="000C5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D85EB6">
        <w:rPr>
          <w:rFonts w:ascii="Courier New" w:eastAsia="Times New Roman" w:hAnsi="Courier New" w:cs="Courier New"/>
          <w:sz w:val="14"/>
        </w:rPr>
        <w:t>│</w:t>
      </w:r>
    </w:p>
    <w:p w:rsidR="000C5367" w:rsidRPr="00D85EB6" w:rsidRDefault="000C5367" w:rsidP="000C5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D85EB6">
        <w:rPr>
          <w:rFonts w:ascii="Courier New" w:eastAsia="Times New Roman" w:hAnsi="Courier New" w:cs="Courier New"/>
          <w:sz w:val="14"/>
        </w:rPr>
        <w:t xml:space="preserve">├── </w:t>
      </w:r>
      <w:proofErr w:type="gramStart"/>
      <w:r w:rsidRPr="00D85EB6">
        <w:rPr>
          <w:rFonts w:ascii="Courier New" w:eastAsia="Times New Roman" w:hAnsi="Courier New" w:cs="Courier New"/>
          <w:sz w:val="14"/>
        </w:rPr>
        <w:t>documentation</w:t>
      </w:r>
      <w:proofErr w:type="gramEnd"/>
      <w:r w:rsidRPr="00D85EB6">
        <w:rPr>
          <w:rFonts w:ascii="Courier New" w:eastAsia="Times New Roman" w:hAnsi="Courier New" w:cs="Courier New"/>
          <w:sz w:val="14"/>
        </w:rPr>
        <w:t>/</w:t>
      </w:r>
    </w:p>
    <w:p w:rsidR="000C5367" w:rsidRPr="00D85EB6" w:rsidRDefault="00D85EB6" w:rsidP="000C5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>
        <w:rPr>
          <w:rFonts w:ascii="Courier New" w:eastAsia="Times New Roman" w:hAnsi="Courier New" w:cs="Courier New"/>
          <w:sz w:val="14"/>
        </w:rPr>
        <w:t xml:space="preserve">│   </w:t>
      </w:r>
    </w:p>
    <w:p w:rsidR="000C5367" w:rsidRPr="00D85EB6" w:rsidRDefault="000C5367" w:rsidP="000C5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D85EB6">
        <w:rPr>
          <w:rFonts w:ascii="Courier New" w:eastAsia="Times New Roman" w:hAnsi="Courier New" w:cs="Courier New"/>
          <w:sz w:val="14"/>
        </w:rPr>
        <w:t>│</w:t>
      </w:r>
    </w:p>
    <w:p w:rsidR="000C5367" w:rsidRPr="00D85EB6" w:rsidRDefault="000C5367" w:rsidP="000C5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D85EB6">
        <w:rPr>
          <w:rFonts w:ascii="Courier New" w:eastAsia="Times New Roman" w:hAnsi="Courier New" w:cs="Courier New"/>
          <w:sz w:val="14"/>
        </w:rPr>
        <w:t xml:space="preserve">├── </w:t>
      </w:r>
      <w:proofErr w:type="gramStart"/>
      <w:r w:rsidRPr="00D85EB6">
        <w:rPr>
          <w:rFonts w:ascii="Courier New" w:eastAsia="Times New Roman" w:hAnsi="Courier New" w:cs="Courier New"/>
          <w:sz w:val="14"/>
        </w:rPr>
        <w:t>screenshots</w:t>
      </w:r>
      <w:proofErr w:type="gramEnd"/>
      <w:r w:rsidRPr="00D85EB6">
        <w:rPr>
          <w:rFonts w:ascii="Courier New" w:eastAsia="Times New Roman" w:hAnsi="Courier New" w:cs="Courier New"/>
          <w:sz w:val="14"/>
        </w:rPr>
        <w:t>/</w:t>
      </w:r>
    </w:p>
    <w:p w:rsidR="000C5367" w:rsidRPr="00D85EB6" w:rsidRDefault="000C5367" w:rsidP="000C5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D85EB6">
        <w:rPr>
          <w:rFonts w:ascii="Courier New" w:eastAsia="Times New Roman" w:hAnsi="Courier New" w:cs="Courier New"/>
          <w:sz w:val="14"/>
        </w:rPr>
        <w:t>│</w:t>
      </w:r>
    </w:p>
    <w:p w:rsidR="000C5367" w:rsidRPr="00D85EB6" w:rsidRDefault="000C5367" w:rsidP="000C5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D85EB6">
        <w:rPr>
          <w:rFonts w:ascii="Courier New" w:eastAsia="Times New Roman" w:hAnsi="Courier New" w:cs="Courier New"/>
          <w:sz w:val="14"/>
        </w:rPr>
        <w:t xml:space="preserve">├── </w:t>
      </w:r>
      <w:proofErr w:type="gramStart"/>
      <w:r w:rsidRPr="00D85EB6">
        <w:rPr>
          <w:rFonts w:ascii="Courier New" w:eastAsia="Times New Roman" w:hAnsi="Courier New" w:cs="Courier New"/>
          <w:sz w:val="14"/>
        </w:rPr>
        <w:t>server</w:t>
      </w:r>
      <w:proofErr w:type="gramEnd"/>
      <w:r w:rsidRPr="00D85EB6">
        <w:rPr>
          <w:rFonts w:ascii="Courier New" w:eastAsia="Times New Roman" w:hAnsi="Courier New" w:cs="Courier New"/>
          <w:sz w:val="14"/>
        </w:rPr>
        <w:t>/</w:t>
      </w:r>
    </w:p>
    <w:p w:rsidR="000C5367" w:rsidRPr="00D85EB6" w:rsidRDefault="000C5367" w:rsidP="000C5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D85EB6">
        <w:rPr>
          <w:rFonts w:ascii="Courier New" w:eastAsia="Times New Roman" w:hAnsi="Courier New" w:cs="Courier New"/>
          <w:sz w:val="14"/>
        </w:rPr>
        <w:t>│</w:t>
      </w:r>
    </w:p>
    <w:p w:rsidR="000C5367" w:rsidRPr="00D85EB6" w:rsidRDefault="000C5367" w:rsidP="000C5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D85EB6">
        <w:rPr>
          <w:rFonts w:ascii="Courier New" w:eastAsia="Times New Roman" w:hAnsi="Courier New" w:cs="Courier New"/>
          <w:sz w:val="14"/>
        </w:rPr>
        <w:t xml:space="preserve">├── </w:t>
      </w:r>
      <w:proofErr w:type="spellStart"/>
      <w:proofErr w:type="gramStart"/>
      <w:r w:rsidRPr="00D85EB6">
        <w:rPr>
          <w:rFonts w:ascii="Courier New" w:eastAsia="Times New Roman" w:hAnsi="Courier New" w:cs="Courier New"/>
          <w:sz w:val="14"/>
        </w:rPr>
        <w:t>ui</w:t>
      </w:r>
      <w:proofErr w:type="spellEnd"/>
      <w:proofErr w:type="gramEnd"/>
      <w:r w:rsidRPr="00D85EB6">
        <w:rPr>
          <w:rFonts w:ascii="Courier New" w:eastAsia="Times New Roman" w:hAnsi="Courier New" w:cs="Courier New"/>
          <w:sz w:val="14"/>
        </w:rPr>
        <w:t>/</w:t>
      </w:r>
    </w:p>
    <w:p w:rsidR="000C5367" w:rsidRPr="00D85EB6" w:rsidRDefault="000C5367" w:rsidP="000C5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D85EB6">
        <w:rPr>
          <w:rFonts w:ascii="Courier New" w:eastAsia="Times New Roman" w:hAnsi="Courier New" w:cs="Courier New"/>
          <w:sz w:val="14"/>
        </w:rPr>
        <w:t>│</w:t>
      </w:r>
    </w:p>
    <w:p w:rsidR="000C5367" w:rsidRPr="00D85EB6" w:rsidRDefault="000C5367" w:rsidP="000C5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D85EB6">
        <w:rPr>
          <w:rFonts w:ascii="Courier New" w:eastAsia="Times New Roman" w:hAnsi="Courier New" w:cs="Courier New"/>
          <w:sz w:val="14"/>
        </w:rPr>
        <w:t>├── docker-compose.yml</w:t>
      </w:r>
    </w:p>
    <w:p w:rsidR="000C5367" w:rsidRPr="00D85EB6" w:rsidRDefault="000C5367" w:rsidP="000C5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</w:rPr>
      </w:pPr>
      <w:r w:rsidRPr="00D85EB6">
        <w:rPr>
          <w:rFonts w:ascii="Courier New" w:eastAsia="Times New Roman" w:hAnsi="Courier New" w:cs="Courier New"/>
          <w:sz w:val="14"/>
        </w:rPr>
        <w:t>│</w:t>
      </w:r>
    </w:p>
    <w:p w:rsidR="006C7A5C" w:rsidRPr="00D85EB6" w:rsidRDefault="000C5367" w:rsidP="000C5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</w:rPr>
      </w:pPr>
      <w:r w:rsidRPr="00D85EB6">
        <w:rPr>
          <w:rFonts w:ascii="Courier New" w:eastAsia="Times New Roman" w:hAnsi="Courier New" w:cs="Courier New"/>
          <w:sz w:val="14"/>
        </w:rPr>
        <w:t>└── README.md</w:t>
      </w:r>
    </w:p>
    <w:sectPr w:rsidR="006C7A5C" w:rsidRPr="00D85EB6" w:rsidSect="006C7A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0A05" w:rsidRDefault="004F0A05" w:rsidP="00D85EB6">
      <w:pPr>
        <w:spacing w:after="0" w:line="240" w:lineRule="auto"/>
      </w:pPr>
      <w:r>
        <w:separator/>
      </w:r>
    </w:p>
  </w:endnote>
  <w:endnote w:type="continuationSeparator" w:id="0">
    <w:p w:rsidR="004F0A05" w:rsidRDefault="004F0A05" w:rsidP="00D85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0A05" w:rsidRDefault="004F0A05" w:rsidP="00D85EB6">
      <w:pPr>
        <w:spacing w:after="0" w:line="240" w:lineRule="auto"/>
      </w:pPr>
      <w:r>
        <w:separator/>
      </w:r>
    </w:p>
  </w:footnote>
  <w:footnote w:type="continuationSeparator" w:id="0">
    <w:p w:rsidR="004F0A05" w:rsidRDefault="004F0A05" w:rsidP="00D85E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E74891"/>
    <w:multiLevelType w:val="multilevel"/>
    <w:tmpl w:val="6192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8A5F0F"/>
    <w:multiLevelType w:val="multilevel"/>
    <w:tmpl w:val="1552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EB3C1B"/>
    <w:multiLevelType w:val="multilevel"/>
    <w:tmpl w:val="4BD23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F66DDF"/>
    <w:multiLevelType w:val="multilevel"/>
    <w:tmpl w:val="9354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92B32D9"/>
    <w:multiLevelType w:val="multilevel"/>
    <w:tmpl w:val="FD5E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840095"/>
    <w:multiLevelType w:val="multilevel"/>
    <w:tmpl w:val="F694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061B7A"/>
    <w:multiLevelType w:val="multilevel"/>
    <w:tmpl w:val="BC82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270177"/>
    <w:multiLevelType w:val="multilevel"/>
    <w:tmpl w:val="CBEA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0D2A57"/>
    <w:multiLevelType w:val="multilevel"/>
    <w:tmpl w:val="EA7E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A5D233A"/>
    <w:multiLevelType w:val="multilevel"/>
    <w:tmpl w:val="392E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9"/>
  </w:num>
  <w:num w:numId="5">
    <w:abstractNumId w:val="2"/>
  </w:num>
  <w:num w:numId="6">
    <w:abstractNumId w:val="8"/>
  </w:num>
  <w:num w:numId="7">
    <w:abstractNumId w:val="6"/>
  </w:num>
  <w:num w:numId="8">
    <w:abstractNumId w:val="3"/>
  </w:num>
  <w:num w:numId="9">
    <w:abstractNumId w:val="0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C5367"/>
    <w:rsid w:val="000C5367"/>
    <w:rsid w:val="004F0A05"/>
    <w:rsid w:val="006C7A5C"/>
    <w:rsid w:val="00D85E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A5C"/>
  </w:style>
  <w:style w:type="paragraph" w:styleId="Heading1">
    <w:name w:val="heading 1"/>
    <w:basedOn w:val="Normal"/>
    <w:link w:val="Heading1Char"/>
    <w:uiPriority w:val="9"/>
    <w:qFormat/>
    <w:rsid w:val="000C53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53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53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3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53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53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5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536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53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536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C536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3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36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85E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85EB6"/>
  </w:style>
  <w:style w:type="paragraph" w:styleId="Footer">
    <w:name w:val="footer"/>
    <w:basedOn w:val="Normal"/>
    <w:link w:val="FooterChar"/>
    <w:uiPriority w:val="99"/>
    <w:semiHidden/>
    <w:unhideWhenUsed/>
    <w:rsid w:val="00D85E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85E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41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963</Words>
  <Characters>5492</Characters>
  <Application>Microsoft Office Word</Application>
  <DocSecurity>0</DocSecurity>
  <Lines>45</Lines>
  <Paragraphs>12</Paragraphs>
  <ScaleCrop>false</ScaleCrop>
  <Company/>
  <LinksUpToDate>false</LinksUpToDate>
  <CharactersWithSpaces>6443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2026-03-27T15:09:00Z</dcterms:created>
  <dcterms:modified xsi:type="dcterms:W3CDTF">2026-03-27T16:15:00Z</dcterms:modified>
</cp:coreProperties>
</file>