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45543" w14:textId="77777777" w:rsidR="00F608EC" w:rsidRDefault="00F608EC" w:rsidP="00F608EC">
      <w:pPr>
        <w:pStyle w:val="Heading1"/>
        <w:pBdr>
          <w:bottom w:val="single" w:sz="8" w:space="4" w:color="1F3864"/>
        </w:pBdr>
        <w:spacing w:before="480" w:after="200"/>
      </w:pPr>
      <w:bookmarkStart w:id="0" w:name="_Toc236587400"/>
      <w:r>
        <w:rPr>
          <w:rFonts w:ascii="Calibri" w:eastAsia="Calibri" w:hAnsi="Calibri" w:cs="Calibri"/>
          <w:b/>
          <w:bCs/>
          <w:color w:val="1F3864"/>
          <w:sz w:val="32"/>
          <w:szCs w:val="32"/>
        </w:rPr>
        <w:t>1. Personal Information</w:t>
      </w:r>
      <w:bookmarkEnd w:id="0"/>
    </w:p>
    <w:p w14:paraId="6F27C0AE" w14:textId="77777777" w:rsidR="00F608EC" w:rsidRDefault="00F608EC" w:rsidP="00F608EC">
      <w:pPr>
        <w:spacing w:after="80" w:line="276" w:lineRule="auto"/>
      </w:pPr>
      <w:r>
        <w:rPr>
          <w:b/>
          <w:bCs/>
        </w:rPr>
        <w:t xml:space="preserve">Full Name: </w:t>
      </w:r>
      <w:r>
        <w:t>Aswanth Manoharan</w:t>
      </w:r>
    </w:p>
    <w:p w14:paraId="6317CF24" w14:textId="77777777" w:rsidR="00F608EC" w:rsidRDefault="00F608EC" w:rsidP="00F608EC">
      <w:pPr>
        <w:spacing w:after="80" w:line="276" w:lineRule="auto"/>
      </w:pPr>
      <w:r>
        <w:rPr>
          <w:b/>
          <w:bCs/>
        </w:rPr>
        <w:t xml:space="preserve">Professional Headline: </w:t>
      </w:r>
      <w:r>
        <w:t xml:space="preserve">Software Engineer | Python · </w:t>
      </w:r>
      <w:proofErr w:type="spellStart"/>
      <w:r>
        <w:t>FastAPI</w:t>
      </w:r>
      <w:proofErr w:type="spellEnd"/>
      <w:r>
        <w:t xml:space="preserve"> · Django · AWS · Docker | Backend &amp; Data Engineering | Based in Ireland</w:t>
      </w:r>
    </w:p>
    <w:p w14:paraId="237282B4" w14:textId="77777777" w:rsidR="00F608EC" w:rsidRDefault="00F608EC" w:rsidP="00F608EC">
      <w:pPr>
        <w:spacing w:after="80" w:line="276" w:lineRule="auto"/>
      </w:pPr>
      <w:r>
        <w:rPr>
          <w:b/>
          <w:bCs/>
        </w:rPr>
        <w:t xml:space="preserve">Location: </w:t>
      </w:r>
      <w:r>
        <w:t>Dublin, County Dublin, Ireland</w:t>
      </w:r>
    </w:p>
    <w:p w14:paraId="7B0CF912" w14:textId="77777777" w:rsidR="00F608EC" w:rsidRDefault="00F608EC" w:rsidP="00F608EC">
      <w:pPr>
        <w:spacing w:after="80" w:line="276" w:lineRule="auto"/>
      </w:pPr>
      <w:r>
        <w:rPr>
          <w:b/>
          <w:bCs/>
        </w:rPr>
        <w:t xml:space="preserve">Home Address: </w:t>
      </w:r>
      <w:r>
        <w:t xml:space="preserve">8 </w:t>
      </w:r>
      <w:proofErr w:type="spellStart"/>
      <w:r>
        <w:t>Costguard</w:t>
      </w:r>
      <w:proofErr w:type="spellEnd"/>
      <w:r>
        <w:t xml:space="preserve"> Terrace, </w:t>
      </w:r>
      <w:proofErr w:type="spellStart"/>
      <w:r>
        <w:t>Putland</w:t>
      </w:r>
      <w:proofErr w:type="spellEnd"/>
      <w:r>
        <w:t xml:space="preserve"> Road, Bray, Co. Wicklow, Ireland</w:t>
      </w:r>
    </w:p>
    <w:p w14:paraId="3BBC24E5" w14:textId="77777777" w:rsidR="00F608EC" w:rsidRDefault="00F608EC" w:rsidP="00F608EC">
      <w:pPr>
        <w:spacing w:after="80" w:line="276" w:lineRule="auto"/>
      </w:pPr>
      <w:r>
        <w:rPr>
          <w:b/>
          <w:bCs/>
        </w:rPr>
        <w:t xml:space="preserve">Phone: </w:t>
      </w:r>
      <w:r>
        <w:t>+353 87 761 7142</w:t>
      </w:r>
    </w:p>
    <w:p w14:paraId="3BE03AAF" w14:textId="77777777" w:rsidR="00F608EC" w:rsidRDefault="00F608EC" w:rsidP="00F608EC">
      <w:pPr>
        <w:spacing w:after="80" w:line="276" w:lineRule="auto"/>
      </w:pPr>
      <w:r>
        <w:rPr>
          <w:b/>
          <w:bCs/>
        </w:rPr>
        <w:t xml:space="preserve">Primary Email: </w:t>
      </w:r>
      <w:r>
        <w:t>aswanthanu2024@gmail.com</w:t>
      </w:r>
    </w:p>
    <w:p w14:paraId="24382F15" w14:textId="77777777" w:rsidR="00F608EC" w:rsidRDefault="00F608EC" w:rsidP="00F608EC">
      <w:pPr>
        <w:spacing w:after="80" w:line="276" w:lineRule="auto"/>
      </w:pPr>
      <w:r>
        <w:rPr>
          <w:b/>
          <w:bCs/>
        </w:rPr>
        <w:t xml:space="preserve">Alternate Email (found on GitHub): </w:t>
      </w:r>
      <w:r>
        <w:t>aswanthanu777@gmail.com — confirm which to use professionally</w:t>
      </w:r>
    </w:p>
    <w:p w14:paraId="1A72F480" w14:textId="77777777" w:rsidR="00F608EC" w:rsidRDefault="00F608EC" w:rsidP="00F608EC">
      <w:pPr>
        <w:spacing w:after="80" w:line="276" w:lineRule="auto"/>
      </w:pPr>
      <w:r>
        <w:rPr>
          <w:b/>
          <w:bCs/>
        </w:rPr>
        <w:t xml:space="preserve">LinkedIn: </w:t>
      </w:r>
      <w:r>
        <w:t>linkedin.com/in/</w:t>
      </w:r>
      <w:proofErr w:type="spellStart"/>
      <w:r>
        <w:t>aswanthmanoharan</w:t>
      </w:r>
      <w:proofErr w:type="spellEnd"/>
    </w:p>
    <w:p w14:paraId="471A8AFF" w14:textId="77777777" w:rsidR="00F608EC" w:rsidRDefault="00F608EC" w:rsidP="00F608EC">
      <w:pPr>
        <w:spacing w:after="80" w:line="276" w:lineRule="auto"/>
      </w:pPr>
      <w:r>
        <w:rPr>
          <w:b/>
          <w:bCs/>
        </w:rPr>
        <w:t xml:space="preserve">GitHub: </w:t>
      </w:r>
      <w:r>
        <w:t>github.com/</w:t>
      </w:r>
      <w:proofErr w:type="spellStart"/>
      <w:proofErr w:type="gramStart"/>
      <w:r>
        <w:t>AswanthAnu</w:t>
      </w:r>
      <w:proofErr w:type="spellEnd"/>
      <w:r>
        <w:t xml:space="preserve">  (</w:t>
      </w:r>
      <w:proofErr w:type="gramEnd"/>
      <w:r>
        <w:t>48 public repositories, 13 followers)</w:t>
      </w:r>
    </w:p>
    <w:p w14:paraId="605330D3" w14:textId="77777777" w:rsidR="00F608EC" w:rsidRDefault="00F608EC" w:rsidP="00F608EC">
      <w:pPr>
        <w:spacing w:after="80" w:line="276" w:lineRule="auto"/>
      </w:pPr>
      <w:r>
        <w:rPr>
          <w:b/>
          <w:bCs/>
        </w:rPr>
        <w:t xml:space="preserve">Kaggle: </w:t>
      </w:r>
      <w:r>
        <w:t>kaggle.com/</w:t>
      </w:r>
      <w:proofErr w:type="spellStart"/>
      <w:r>
        <w:t>aswanthanu</w:t>
      </w:r>
      <w:proofErr w:type="spellEnd"/>
    </w:p>
    <w:p w14:paraId="728506D6" w14:textId="222C8BB1" w:rsidR="00F608EC" w:rsidRDefault="00F608EC" w:rsidP="00F608EC">
      <w:pPr>
        <w:spacing w:after="80" w:line="276" w:lineRule="auto"/>
      </w:pPr>
      <w:r>
        <w:rPr>
          <w:b/>
          <w:bCs/>
        </w:rPr>
        <w:t>Technical Blog (</w:t>
      </w:r>
      <w:proofErr w:type="spellStart"/>
      <w:r>
        <w:rPr>
          <w:b/>
          <w:bCs/>
        </w:rPr>
        <w:t>Hashnode</w:t>
      </w:r>
      <w:proofErr w:type="spellEnd"/>
      <w:r>
        <w:rPr>
          <w:b/>
          <w:bCs/>
        </w:rPr>
        <w:t xml:space="preserve">): </w:t>
      </w:r>
      <w:hyperlink r:id="rId5" w:history="1">
        <w:r w:rsidRPr="00D53CBD">
          <w:rPr>
            <w:rStyle w:val="Hyperlink"/>
          </w:rPr>
          <w:t>hashnode.com/@aswanthanu</w:t>
        </w:r>
      </w:hyperlink>
    </w:p>
    <w:p w14:paraId="03A7863E" w14:textId="77777777" w:rsidR="00F608EC" w:rsidRDefault="00F608EC" w:rsidP="00F608EC">
      <w:pPr>
        <w:spacing w:after="80" w:line="276" w:lineRule="auto"/>
      </w:pPr>
    </w:p>
    <w:p w14:paraId="79F8ADBF" w14:textId="77777777" w:rsidR="00F608EC" w:rsidRDefault="00F608EC" w:rsidP="00F608EC">
      <w:pPr>
        <w:pStyle w:val="Heading1"/>
        <w:pBdr>
          <w:bottom w:val="single" w:sz="8" w:space="4" w:color="1F3864"/>
        </w:pBdr>
        <w:spacing w:before="480" w:after="200"/>
      </w:pPr>
      <w:bookmarkStart w:id="1" w:name="_Toc236587402"/>
      <w:r>
        <w:rPr>
          <w:rFonts w:ascii="Calibri" w:eastAsia="Calibri" w:hAnsi="Calibri" w:cs="Calibri"/>
          <w:b/>
          <w:bCs/>
          <w:color w:val="1F3864"/>
          <w:sz w:val="32"/>
          <w:szCs w:val="32"/>
        </w:rPr>
        <w:t>2. Executive Professional Profile</w:t>
      </w:r>
      <w:bookmarkEnd w:id="1"/>
    </w:p>
    <w:p w14:paraId="542E609C" w14:textId="146B2526" w:rsidR="00F608EC" w:rsidRDefault="00F608EC" w:rsidP="00F608EC">
      <w:pPr>
        <w:spacing w:after="140" w:line="276" w:lineRule="auto"/>
      </w:pPr>
      <w:r>
        <w:rPr>
          <w:color w:val="222222"/>
        </w:rPr>
        <w:t>Aswanth Manoharan is a Junior Machine Learning Engineer</w:t>
      </w:r>
      <w:r>
        <w:rPr>
          <w:color w:val="222222"/>
        </w:rPr>
        <w:t>/Software Engineer</w:t>
      </w:r>
      <w:r>
        <w:rPr>
          <w:color w:val="222222"/>
        </w:rPr>
        <w:t xml:space="preserve"> based in Ireland, currently working remotely, full-time, at </w:t>
      </w:r>
      <w:proofErr w:type="spellStart"/>
      <w:r>
        <w:rPr>
          <w:color w:val="222222"/>
        </w:rPr>
        <w:t>Mentika</w:t>
      </w:r>
      <w:proofErr w:type="spellEnd"/>
      <w:r>
        <w:rPr>
          <w:color w:val="222222"/>
        </w:rPr>
        <w:t xml:space="preserve"> Process Outsourcing Ltd (August 2025 – present). His work </w:t>
      </w:r>
      <w:proofErr w:type="gramStart"/>
      <w:r>
        <w:rPr>
          <w:color w:val="222222"/>
        </w:rPr>
        <w:t>there</w:t>
      </w:r>
      <w:proofErr w:type="gramEnd"/>
      <w:r>
        <w:rPr>
          <w:color w:val="222222"/>
        </w:rPr>
        <w:t xml:space="preserve"> centres on building AI-powered </w:t>
      </w:r>
      <w:proofErr w:type="spellStart"/>
      <w:r>
        <w:rPr>
          <w:color w:val="222222"/>
        </w:rPr>
        <w:t>FastAPI</w:t>
      </w:r>
      <w:proofErr w:type="spellEnd"/>
      <w:r>
        <w:rPr>
          <w:color w:val="222222"/>
        </w:rPr>
        <w:t xml:space="preserve"> backend services that support machine learning workflows, classical ML modelling (Logistic Regression, SVM), NLP pipelines, and OpenAI API integration for content generation, summarisation, and workflow automation — all containerised with Docker for consistent deployment.</w:t>
      </w:r>
    </w:p>
    <w:p w14:paraId="123D33FD" w14:textId="77777777" w:rsidR="00F608EC" w:rsidRDefault="00F608EC" w:rsidP="00F608EC">
      <w:pPr>
        <w:spacing w:after="140" w:line="276" w:lineRule="auto"/>
      </w:pPr>
      <w:r>
        <w:rPr>
          <w:color w:val="222222"/>
        </w:rPr>
        <w:t xml:space="preserve">Before this, he spent over two years building Python backends, REST APIs, and cloud-deployed systems in production environments: as a Python Backend Developer at </w:t>
      </w:r>
      <w:proofErr w:type="spellStart"/>
      <w:r>
        <w:rPr>
          <w:color w:val="222222"/>
        </w:rPr>
        <w:t>HitoAI</w:t>
      </w:r>
      <w:proofErr w:type="spellEnd"/>
      <w:r>
        <w:rPr>
          <w:color w:val="222222"/>
        </w:rPr>
        <w:t xml:space="preserve"> Limited (Dublin, 2024–2025), where he shipped </w:t>
      </w:r>
      <w:proofErr w:type="spellStart"/>
      <w:r>
        <w:rPr>
          <w:color w:val="222222"/>
        </w:rPr>
        <w:t>FastAPI</w:t>
      </w:r>
      <w:proofErr w:type="spellEnd"/>
      <w:r>
        <w:rPr>
          <w:color w:val="222222"/>
        </w:rPr>
        <w:t xml:space="preserve"> services handling 10,000+ daily requests, and as a Junior Python Developer at </w:t>
      </w:r>
      <w:proofErr w:type="spellStart"/>
      <w:r>
        <w:rPr>
          <w:color w:val="222222"/>
        </w:rPr>
        <w:t>Tfora</w:t>
      </w:r>
      <w:proofErr w:type="spellEnd"/>
      <w:r>
        <w:rPr>
          <w:color w:val="222222"/>
        </w:rPr>
        <w:t xml:space="preserve"> Technologies (2023–2024), where he built Django REST APIs and JWT-based authentication. Earlier still, a Machine Learning role at </w:t>
      </w:r>
      <w:proofErr w:type="spellStart"/>
      <w:r>
        <w:rPr>
          <w:color w:val="222222"/>
        </w:rPr>
        <w:t>Ignitus</w:t>
      </w:r>
      <w:proofErr w:type="spellEnd"/>
      <w:r>
        <w:rPr>
          <w:color w:val="222222"/>
        </w:rPr>
        <w:t xml:space="preserve"> (2022–2023) gave him hands-on production experience in NLP and classical ML — the same foundation he now draws on at </w:t>
      </w:r>
      <w:proofErr w:type="spellStart"/>
      <w:r>
        <w:rPr>
          <w:color w:val="222222"/>
        </w:rPr>
        <w:t>Mentika</w:t>
      </w:r>
      <w:proofErr w:type="spellEnd"/>
      <w:r>
        <w:rPr>
          <w:color w:val="222222"/>
        </w:rPr>
        <w:t>.</w:t>
      </w:r>
    </w:p>
    <w:p w14:paraId="5100394A" w14:textId="77777777" w:rsidR="00F608EC" w:rsidRDefault="00F608EC" w:rsidP="00F608EC">
      <w:pPr>
        <w:spacing w:after="140" w:line="276" w:lineRule="auto"/>
      </w:pPr>
      <w:r>
        <w:rPr>
          <w:color w:val="222222"/>
        </w:rPr>
        <w:t xml:space="preserve">He holds an MSc in Data Analytics from Dublin Business School (April 2024 – May 2025), giving him a working foundation in both software engineering and applied data science/machine learning — a combination reflected in his project history, which ranges from production </w:t>
      </w:r>
      <w:proofErr w:type="spellStart"/>
      <w:r>
        <w:rPr>
          <w:color w:val="222222"/>
        </w:rPr>
        <w:t>FastAPI</w:t>
      </w:r>
      <w:proofErr w:type="spellEnd"/>
      <w:r>
        <w:rPr>
          <w:color w:val="222222"/>
        </w:rPr>
        <w:t xml:space="preserve"> microservices to a computer-vision fall-detection system (YOLOv11) built as his Master's capstone, to classical ML projects in fraud detection, insurance premium prediction and salary estimation.</w:t>
      </w:r>
    </w:p>
    <w:p w14:paraId="10A2B78F" w14:textId="77777777" w:rsidR="00F608EC" w:rsidRDefault="00F608EC" w:rsidP="00F608EC">
      <w:pPr>
        <w:spacing w:after="140" w:line="276" w:lineRule="auto"/>
      </w:pPr>
      <w:r>
        <w:rPr>
          <w:color w:val="222222"/>
        </w:rPr>
        <w:t>His career path is notably a transition into technology: his undergraduate degree is a BSc in Chemistry and Industrial Chemistry from the University of Kerala (2017–2020), and he moved into software through an intensive Data Science Trainee programme (</w:t>
      </w:r>
      <w:proofErr w:type="spellStart"/>
      <w:r>
        <w:rPr>
          <w:color w:val="222222"/>
        </w:rPr>
        <w:t>Brototype</w:t>
      </w:r>
      <w:proofErr w:type="spellEnd"/>
      <w:r>
        <w:rPr>
          <w:color w:val="222222"/>
        </w:rPr>
        <w:t>, 2022) followed by a sequence of Python development and machine learning roles in India, the United States (remote), and Ireland. This trajectory is a genuine asset for narratives around self-driven learning, adaptability, and career-change resilience — useful material for cover letters and interviews.</w:t>
      </w:r>
    </w:p>
    <w:p w14:paraId="4D689D19" w14:textId="77777777" w:rsidR="00F608EC" w:rsidRDefault="00F608EC" w:rsidP="00F608EC">
      <w:pPr>
        <w:spacing w:after="140" w:line="276" w:lineRule="auto"/>
      </w:pPr>
      <w:r>
        <w:rPr>
          <w:color w:val="222222"/>
        </w:rPr>
        <w:t xml:space="preserve">Representative, verifiable achievements span his roles: at </w:t>
      </w:r>
      <w:proofErr w:type="spellStart"/>
      <w:r>
        <w:rPr>
          <w:color w:val="222222"/>
        </w:rPr>
        <w:t>Mentika</w:t>
      </w:r>
      <w:proofErr w:type="spellEnd"/>
      <w:r>
        <w:rPr>
          <w:color w:val="222222"/>
        </w:rPr>
        <w:t xml:space="preserve">, reducing model training time by ~15% and improving sentiment-analysis model accuracy by ~18% through feature engineering and NLP pipeline work; at </w:t>
      </w:r>
      <w:proofErr w:type="spellStart"/>
      <w:r>
        <w:rPr>
          <w:color w:val="222222"/>
        </w:rPr>
        <w:t>HitoAI</w:t>
      </w:r>
      <w:proofErr w:type="spellEnd"/>
      <w:r>
        <w:rPr>
          <w:color w:val="222222"/>
        </w:rPr>
        <w:t xml:space="preserve">, designing and deploying 4 </w:t>
      </w:r>
      <w:proofErr w:type="spellStart"/>
      <w:r>
        <w:rPr>
          <w:color w:val="222222"/>
        </w:rPr>
        <w:t>FastAPI</w:t>
      </w:r>
      <w:proofErr w:type="spellEnd"/>
      <w:r>
        <w:rPr>
          <w:color w:val="222222"/>
        </w:rPr>
        <w:t xml:space="preserve"> services handling 10,000+ daily requests at 99.8% uptime, cutting </w:t>
      </w:r>
      <w:r>
        <w:rPr>
          <w:color w:val="222222"/>
        </w:rPr>
        <w:lastRenderedPageBreak/>
        <w:t xml:space="preserve">deployment cycle frequency by 50%, and resolving 8 critical production bottlenecks; and at </w:t>
      </w:r>
      <w:proofErr w:type="spellStart"/>
      <w:r>
        <w:rPr>
          <w:color w:val="222222"/>
        </w:rPr>
        <w:t>Tfora</w:t>
      </w:r>
      <w:proofErr w:type="spellEnd"/>
      <w:r>
        <w:rPr>
          <w:color w:val="222222"/>
        </w:rPr>
        <w:t>, implementing JWT-based role authentication that reduced unauthorised access risk by 40% while cutting average API response times by 25%.</w:t>
      </w:r>
    </w:p>
    <w:p w14:paraId="415FB21B" w14:textId="77777777" w:rsidR="00F608EC" w:rsidRDefault="00F608EC" w:rsidP="00F608EC">
      <w:pPr>
        <w:spacing w:after="140" w:line="276" w:lineRule="auto"/>
        <w:rPr>
          <w:color w:val="222222"/>
        </w:rPr>
      </w:pPr>
      <w:r>
        <w:rPr>
          <w:color w:val="222222"/>
        </w:rPr>
        <w:t xml:space="preserve">Core technical keywords: Python, Django, </w:t>
      </w:r>
      <w:proofErr w:type="spellStart"/>
      <w:r>
        <w:rPr>
          <w:color w:val="222222"/>
        </w:rPr>
        <w:t>FastAPI</w:t>
      </w:r>
      <w:proofErr w:type="spellEnd"/>
      <w:r>
        <w:rPr>
          <w:color w:val="222222"/>
        </w:rPr>
        <w:t xml:space="preserve">, REST APIs, JWT Authentication, </w:t>
      </w:r>
      <w:proofErr w:type="spellStart"/>
      <w:r>
        <w:rPr>
          <w:color w:val="222222"/>
        </w:rPr>
        <w:t>WebSockets</w:t>
      </w:r>
      <w:proofErr w:type="spellEnd"/>
      <w:r>
        <w:rPr>
          <w:color w:val="222222"/>
        </w:rPr>
        <w:t xml:space="preserve">, AWS (EC2, S3, IAM, Lambda), Docker, GitHub Actions, CI/CD, PostgreSQL, SQL Server, SSIS, ETL pipelines, Data Warehousing, Scikit-learn, </w:t>
      </w:r>
      <w:proofErr w:type="spellStart"/>
      <w:r>
        <w:rPr>
          <w:color w:val="222222"/>
        </w:rPr>
        <w:t>PyTorch</w:t>
      </w:r>
      <w:proofErr w:type="spellEnd"/>
      <w:r>
        <w:rPr>
          <w:color w:val="222222"/>
        </w:rPr>
        <w:t xml:space="preserve">, YOLOv11, NLP, OpenAI API, Pandas, NumPy, Prometheus, Grafana, </w:t>
      </w:r>
      <w:proofErr w:type="spellStart"/>
      <w:r>
        <w:rPr>
          <w:color w:val="222222"/>
        </w:rPr>
        <w:t>Pytest</w:t>
      </w:r>
      <w:proofErr w:type="spellEnd"/>
      <w:r>
        <w:rPr>
          <w:color w:val="222222"/>
        </w:rPr>
        <w:t>, Tableau, Azure ML Studio.</w:t>
      </w:r>
    </w:p>
    <w:p w14:paraId="6A54CCE5" w14:textId="77777777" w:rsidR="00F608EC" w:rsidRDefault="00F608EC" w:rsidP="00F608EC">
      <w:pPr>
        <w:spacing w:after="140" w:line="276" w:lineRule="auto"/>
        <w:rPr>
          <w:color w:val="222222"/>
        </w:rPr>
      </w:pPr>
    </w:p>
    <w:p w14:paraId="2679133D" w14:textId="77777777" w:rsidR="00F608EC" w:rsidRDefault="00F608EC" w:rsidP="00F608EC">
      <w:pPr>
        <w:pStyle w:val="Heading1"/>
        <w:pBdr>
          <w:bottom w:val="single" w:sz="8" w:space="4" w:color="1F3864"/>
        </w:pBdr>
        <w:spacing w:before="480" w:after="200"/>
      </w:pPr>
      <w:r>
        <w:rPr>
          <w:rFonts w:ascii="Calibri" w:eastAsia="Calibri" w:hAnsi="Calibri" w:cs="Calibri"/>
          <w:b/>
          <w:bCs/>
          <w:color w:val="1F3864"/>
          <w:sz w:val="32"/>
          <w:szCs w:val="32"/>
        </w:rPr>
        <w:t>Career Timeline</w:t>
      </w:r>
    </w:p>
    <w:p w14:paraId="0DE3CDDA" w14:textId="77777777" w:rsidR="00F608EC" w:rsidRDefault="00F608EC" w:rsidP="00F608EC">
      <w:pPr>
        <w:spacing w:after="140" w:line="276" w:lineRule="auto"/>
      </w:pPr>
      <w:r>
        <w:rPr>
          <w:color w:val="222222"/>
        </w:rPr>
        <w:t xml:space="preserve">Chronological view of education, employment, internships, and major milestones, built from your uploaded LinkedIn/CV export, GitHub, and your directly confirmed details for your current role. Note that the MSc (Apr 2024–May 2025) and the </w:t>
      </w:r>
      <w:proofErr w:type="spellStart"/>
      <w:r>
        <w:rPr>
          <w:color w:val="222222"/>
        </w:rPr>
        <w:t>HitoAI</w:t>
      </w:r>
      <w:proofErr w:type="spellEnd"/>
      <w:r>
        <w:rPr>
          <w:color w:val="222222"/>
        </w:rPr>
        <w:t xml:space="preserve"> role (Jun 2024–May 2025) ran concurrently.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00"/>
      </w:tblGrid>
      <w:tr w:rsidR="00F608EC" w14:paraId="48614EAE" w14:textId="77777777" w:rsidTr="000A1A7D">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775CCAA1" w14:textId="77777777" w:rsidR="00F608EC" w:rsidRDefault="00F608EC" w:rsidP="000A1A7D">
            <w:r>
              <w:rPr>
                <w:b/>
                <w:bCs/>
                <w:color w:val="FFFFFF"/>
                <w:sz w:val="20"/>
                <w:szCs w:val="20"/>
              </w:rPr>
              <w:t>Dates</w:t>
            </w:r>
          </w:p>
        </w:tc>
        <w:tc>
          <w:tcPr>
            <w:tcW w:w="2000" w:type="dxa"/>
            <w:shd w:val="clear" w:color="auto" w:fill="1F3864"/>
            <w:tcMar>
              <w:top w:w="80" w:type="dxa"/>
              <w:left w:w="100" w:type="dxa"/>
              <w:bottom w:w="80" w:type="dxa"/>
              <w:right w:w="100" w:type="dxa"/>
            </w:tcMar>
            <w:vAlign w:val="center"/>
          </w:tcPr>
          <w:p w14:paraId="3DD689A9" w14:textId="77777777" w:rsidR="00F608EC" w:rsidRDefault="00F608EC" w:rsidP="000A1A7D">
            <w:r>
              <w:rPr>
                <w:b/>
                <w:bCs/>
                <w:color w:val="FFFFFF"/>
                <w:sz w:val="20"/>
                <w:szCs w:val="20"/>
              </w:rPr>
              <w:t>Type</w:t>
            </w:r>
          </w:p>
        </w:tc>
        <w:tc>
          <w:tcPr>
            <w:tcW w:w="5100" w:type="dxa"/>
            <w:shd w:val="clear" w:color="auto" w:fill="1F3864"/>
            <w:tcMar>
              <w:top w:w="80" w:type="dxa"/>
              <w:left w:w="100" w:type="dxa"/>
              <w:bottom w:w="80" w:type="dxa"/>
              <w:right w:w="100" w:type="dxa"/>
            </w:tcMar>
            <w:vAlign w:val="center"/>
          </w:tcPr>
          <w:p w14:paraId="6A6BE5F1" w14:textId="77777777" w:rsidR="00F608EC" w:rsidRDefault="00F608EC" w:rsidP="000A1A7D">
            <w:r>
              <w:rPr>
                <w:b/>
                <w:bCs/>
                <w:color w:val="FFFFFF"/>
                <w:sz w:val="20"/>
                <w:szCs w:val="20"/>
              </w:rPr>
              <w:t>Detail</w:t>
            </w:r>
          </w:p>
        </w:tc>
      </w:tr>
      <w:tr w:rsidR="00F608EC" w14:paraId="287469E6" w14:textId="77777777" w:rsidTr="000A1A7D">
        <w:tblPrEx>
          <w:tblCellMar>
            <w:top w:w="0" w:type="dxa"/>
            <w:bottom w:w="0" w:type="dxa"/>
          </w:tblCellMar>
        </w:tblPrEx>
        <w:tc>
          <w:tcPr>
            <w:tcW w:w="2200" w:type="dxa"/>
            <w:tcMar>
              <w:top w:w="80" w:type="dxa"/>
              <w:left w:w="100" w:type="dxa"/>
              <w:bottom w:w="80" w:type="dxa"/>
              <w:right w:w="100" w:type="dxa"/>
            </w:tcMar>
            <w:vAlign w:val="center"/>
          </w:tcPr>
          <w:p w14:paraId="581433EA" w14:textId="77777777" w:rsidR="00F608EC" w:rsidRDefault="00F608EC" w:rsidP="000A1A7D">
            <w:r>
              <w:rPr>
                <w:color w:val="222222"/>
                <w:sz w:val="20"/>
                <w:szCs w:val="20"/>
              </w:rPr>
              <w:t>Jun 2015 – Mar 2017</w:t>
            </w:r>
          </w:p>
        </w:tc>
        <w:tc>
          <w:tcPr>
            <w:tcW w:w="2000" w:type="dxa"/>
            <w:tcMar>
              <w:top w:w="80" w:type="dxa"/>
              <w:left w:w="100" w:type="dxa"/>
              <w:bottom w:w="80" w:type="dxa"/>
              <w:right w:w="100" w:type="dxa"/>
            </w:tcMar>
            <w:vAlign w:val="center"/>
          </w:tcPr>
          <w:p w14:paraId="1A187585" w14:textId="77777777" w:rsidR="00F608EC" w:rsidRDefault="00F608EC" w:rsidP="000A1A7D">
            <w:r>
              <w:rPr>
                <w:color w:val="222222"/>
                <w:sz w:val="20"/>
                <w:szCs w:val="20"/>
              </w:rPr>
              <w:t>Education</w:t>
            </w:r>
          </w:p>
        </w:tc>
        <w:tc>
          <w:tcPr>
            <w:tcW w:w="5100" w:type="dxa"/>
            <w:tcMar>
              <w:top w:w="80" w:type="dxa"/>
              <w:left w:w="100" w:type="dxa"/>
              <w:bottom w:w="80" w:type="dxa"/>
              <w:right w:w="100" w:type="dxa"/>
            </w:tcMar>
            <w:vAlign w:val="center"/>
          </w:tcPr>
          <w:p w14:paraId="37613D2B" w14:textId="77777777" w:rsidR="00F608EC" w:rsidRDefault="00F608EC" w:rsidP="000A1A7D">
            <w:r>
              <w:rPr>
                <w:color w:val="222222"/>
                <w:sz w:val="20"/>
                <w:szCs w:val="20"/>
              </w:rPr>
              <w:t xml:space="preserve">Government HSS </w:t>
            </w:r>
            <w:proofErr w:type="spellStart"/>
            <w:r>
              <w:rPr>
                <w:color w:val="222222"/>
                <w:sz w:val="20"/>
                <w:szCs w:val="20"/>
              </w:rPr>
              <w:t>Punalur</w:t>
            </w:r>
            <w:proofErr w:type="spellEnd"/>
            <w:r>
              <w:rPr>
                <w:color w:val="222222"/>
                <w:sz w:val="20"/>
                <w:szCs w:val="20"/>
              </w:rPr>
              <w:t xml:space="preserve"> — +2 (Higher Secondary), Biological Science</w:t>
            </w:r>
          </w:p>
        </w:tc>
      </w:tr>
      <w:tr w:rsidR="00F608EC" w14:paraId="356C3E02" w14:textId="77777777" w:rsidTr="000A1A7D">
        <w:tblPrEx>
          <w:tblCellMar>
            <w:top w:w="0" w:type="dxa"/>
            <w:bottom w:w="0" w:type="dxa"/>
          </w:tblCellMar>
        </w:tblPrEx>
        <w:tc>
          <w:tcPr>
            <w:tcW w:w="2200" w:type="dxa"/>
            <w:shd w:val="clear" w:color="auto" w:fill="F2F6FA"/>
            <w:tcMar>
              <w:top w:w="80" w:type="dxa"/>
              <w:left w:w="100" w:type="dxa"/>
              <w:bottom w:w="80" w:type="dxa"/>
              <w:right w:w="100" w:type="dxa"/>
            </w:tcMar>
            <w:vAlign w:val="center"/>
          </w:tcPr>
          <w:p w14:paraId="150F56C7" w14:textId="77777777" w:rsidR="00F608EC" w:rsidRDefault="00F608EC" w:rsidP="000A1A7D">
            <w:r>
              <w:rPr>
                <w:color w:val="222222"/>
                <w:sz w:val="20"/>
                <w:szCs w:val="20"/>
              </w:rPr>
              <w:t>Jul 2017 – Mar 2020</w:t>
            </w:r>
          </w:p>
        </w:tc>
        <w:tc>
          <w:tcPr>
            <w:tcW w:w="2000" w:type="dxa"/>
            <w:shd w:val="clear" w:color="auto" w:fill="F2F6FA"/>
            <w:tcMar>
              <w:top w:w="80" w:type="dxa"/>
              <w:left w:w="100" w:type="dxa"/>
              <w:bottom w:w="80" w:type="dxa"/>
              <w:right w:w="100" w:type="dxa"/>
            </w:tcMar>
            <w:vAlign w:val="center"/>
          </w:tcPr>
          <w:p w14:paraId="0880C8F1" w14:textId="77777777" w:rsidR="00F608EC" w:rsidRDefault="00F608EC" w:rsidP="000A1A7D">
            <w:r>
              <w:rPr>
                <w:color w:val="222222"/>
                <w:sz w:val="20"/>
                <w:szCs w:val="20"/>
              </w:rPr>
              <w:t>Education</w:t>
            </w:r>
          </w:p>
        </w:tc>
        <w:tc>
          <w:tcPr>
            <w:tcW w:w="5100" w:type="dxa"/>
            <w:shd w:val="clear" w:color="auto" w:fill="F2F6FA"/>
            <w:tcMar>
              <w:top w:w="80" w:type="dxa"/>
              <w:left w:w="100" w:type="dxa"/>
              <w:bottom w:w="80" w:type="dxa"/>
              <w:right w:w="100" w:type="dxa"/>
            </w:tcMar>
            <w:vAlign w:val="center"/>
          </w:tcPr>
          <w:p w14:paraId="4FA98550" w14:textId="77777777" w:rsidR="00F608EC" w:rsidRDefault="00F608EC" w:rsidP="000A1A7D">
            <w:r>
              <w:rPr>
                <w:color w:val="222222"/>
                <w:sz w:val="20"/>
                <w:szCs w:val="20"/>
              </w:rPr>
              <w:t>University of Kerala — Bachelor's degree, Chemistry and Industrial Chemistry</w:t>
            </w:r>
          </w:p>
        </w:tc>
      </w:tr>
      <w:tr w:rsidR="00F608EC" w14:paraId="7D670136" w14:textId="77777777" w:rsidTr="000A1A7D">
        <w:tblPrEx>
          <w:tblCellMar>
            <w:top w:w="0" w:type="dxa"/>
            <w:bottom w:w="0" w:type="dxa"/>
          </w:tblCellMar>
        </w:tblPrEx>
        <w:tc>
          <w:tcPr>
            <w:tcW w:w="2200" w:type="dxa"/>
            <w:tcMar>
              <w:top w:w="80" w:type="dxa"/>
              <w:left w:w="100" w:type="dxa"/>
              <w:bottom w:w="80" w:type="dxa"/>
              <w:right w:w="100" w:type="dxa"/>
            </w:tcMar>
            <w:vAlign w:val="center"/>
          </w:tcPr>
          <w:p w14:paraId="14939471" w14:textId="77777777" w:rsidR="00F608EC" w:rsidRDefault="00F608EC" w:rsidP="000A1A7D">
            <w:r>
              <w:rPr>
                <w:color w:val="222222"/>
                <w:sz w:val="20"/>
                <w:szCs w:val="20"/>
              </w:rPr>
              <w:t>Apr 2022 – Sep 2022</w:t>
            </w:r>
          </w:p>
        </w:tc>
        <w:tc>
          <w:tcPr>
            <w:tcW w:w="2000" w:type="dxa"/>
            <w:tcMar>
              <w:top w:w="80" w:type="dxa"/>
              <w:left w:w="100" w:type="dxa"/>
              <w:bottom w:w="80" w:type="dxa"/>
              <w:right w:w="100" w:type="dxa"/>
            </w:tcMar>
            <w:vAlign w:val="center"/>
          </w:tcPr>
          <w:p w14:paraId="7CB271FD" w14:textId="77777777" w:rsidR="00F608EC" w:rsidRDefault="00F608EC" w:rsidP="000A1A7D">
            <w:r>
              <w:rPr>
                <w:color w:val="222222"/>
                <w:sz w:val="20"/>
                <w:szCs w:val="20"/>
              </w:rPr>
              <w:t>Training</w:t>
            </w:r>
          </w:p>
        </w:tc>
        <w:tc>
          <w:tcPr>
            <w:tcW w:w="5100" w:type="dxa"/>
            <w:tcMar>
              <w:top w:w="80" w:type="dxa"/>
              <w:left w:w="100" w:type="dxa"/>
              <w:bottom w:w="80" w:type="dxa"/>
              <w:right w:w="100" w:type="dxa"/>
            </w:tcMar>
            <w:vAlign w:val="center"/>
          </w:tcPr>
          <w:p w14:paraId="64CBE6ED" w14:textId="77777777" w:rsidR="00F608EC" w:rsidRDefault="00F608EC" w:rsidP="000A1A7D">
            <w:proofErr w:type="spellStart"/>
            <w:r>
              <w:rPr>
                <w:color w:val="222222"/>
                <w:sz w:val="20"/>
                <w:szCs w:val="20"/>
              </w:rPr>
              <w:t>Brototype</w:t>
            </w:r>
            <w:proofErr w:type="spellEnd"/>
            <w:r>
              <w:rPr>
                <w:color w:val="222222"/>
                <w:sz w:val="20"/>
                <w:szCs w:val="20"/>
              </w:rPr>
              <w:t xml:space="preserve"> — Data Science Trainee Programme (Kochi), 6-month intensive: statistics, EDA, ML, SQL, Python</w:t>
            </w:r>
          </w:p>
        </w:tc>
      </w:tr>
      <w:tr w:rsidR="00F608EC" w14:paraId="17471E16" w14:textId="77777777" w:rsidTr="000A1A7D">
        <w:tblPrEx>
          <w:tblCellMar>
            <w:top w:w="0" w:type="dxa"/>
            <w:bottom w:w="0" w:type="dxa"/>
          </w:tblCellMar>
        </w:tblPrEx>
        <w:tc>
          <w:tcPr>
            <w:tcW w:w="2200" w:type="dxa"/>
            <w:shd w:val="clear" w:color="auto" w:fill="F2F6FA"/>
            <w:tcMar>
              <w:top w:w="80" w:type="dxa"/>
              <w:left w:w="100" w:type="dxa"/>
              <w:bottom w:w="80" w:type="dxa"/>
              <w:right w:w="100" w:type="dxa"/>
            </w:tcMar>
            <w:vAlign w:val="center"/>
          </w:tcPr>
          <w:p w14:paraId="73A68321" w14:textId="77777777" w:rsidR="00F608EC" w:rsidRDefault="00F608EC" w:rsidP="000A1A7D">
            <w:r>
              <w:rPr>
                <w:color w:val="222222"/>
                <w:sz w:val="20"/>
                <w:szCs w:val="20"/>
              </w:rPr>
              <w:t>Sep 2022 – Oct 2022</w:t>
            </w:r>
          </w:p>
        </w:tc>
        <w:tc>
          <w:tcPr>
            <w:tcW w:w="2000" w:type="dxa"/>
            <w:shd w:val="clear" w:color="auto" w:fill="F2F6FA"/>
            <w:tcMar>
              <w:top w:w="80" w:type="dxa"/>
              <w:left w:w="100" w:type="dxa"/>
              <w:bottom w:w="80" w:type="dxa"/>
              <w:right w:w="100" w:type="dxa"/>
            </w:tcMar>
            <w:vAlign w:val="center"/>
          </w:tcPr>
          <w:p w14:paraId="56017569" w14:textId="77777777" w:rsidR="00F608EC" w:rsidRDefault="00F608EC" w:rsidP="000A1A7D">
            <w:r>
              <w:rPr>
                <w:color w:val="222222"/>
                <w:sz w:val="20"/>
                <w:szCs w:val="20"/>
              </w:rPr>
              <w:t>Internship</w:t>
            </w:r>
          </w:p>
        </w:tc>
        <w:tc>
          <w:tcPr>
            <w:tcW w:w="5100" w:type="dxa"/>
            <w:shd w:val="clear" w:color="auto" w:fill="F2F6FA"/>
            <w:tcMar>
              <w:top w:w="80" w:type="dxa"/>
              <w:left w:w="100" w:type="dxa"/>
              <w:bottom w:w="80" w:type="dxa"/>
              <w:right w:w="100" w:type="dxa"/>
            </w:tcMar>
            <w:vAlign w:val="center"/>
          </w:tcPr>
          <w:p w14:paraId="110210B1" w14:textId="77777777" w:rsidR="00F608EC" w:rsidRDefault="00F608EC" w:rsidP="000A1A7D">
            <w:proofErr w:type="spellStart"/>
            <w:r>
              <w:rPr>
                <w:color w:val="222222"/>
                <w:sz w:val="20"/>
                <w:szCs w:val="20"/>
              </w:rPr>
              <w:t>Jorvice</w:t>
            </w:r>
            <w:proofErr w:type="spellEnd"/>
            <w:r>
              <w:rPr>
                <w:color w:val="222222"/>
                <w:sz w:val="20"/>
                <w:szCs w:val="20"/>
              </w:rPr>
              <w:t xml:space="preserve"> — Python Development Intern (Bengaluru), web scraping pipelines</w:t>
            </w:r>
          </w:p>
        </w:tc>
      </w:tr>
      <w:tr w:rsidR="00F608EC" w14:paraId="7EE6583B" w14:textId="77777777" w:rsidTr="000A1A7D">
        <w:tblPrEx>
          <w:tblCellMar>
            <w:top w:w="0" w:type="dxa"/>
            <w:bottom w:w="0" w:type="dxa"/>
          </w:tblCellMar>
        </w:tblPrEx>
        <w:tc>
          <w:tcPr>
            <w:tcW w:w="2200" w:type="dxa"/>
            <w:tcMar>
              <w:top w:w="80" w:type="dxa"/>
              <w:left w:w="100" w:type="dxa"/>
              <w:bottom w:w="80" w:type="dxa"/>
              <w:right w:w="100" w:type="dxa"/>
            </w:tcMar>
            <w:vAlign w:val="center"/>
          </w:tcPr>
          <w:p w14:paraId="1E59E5EB" w14:textId="77777777" w:rsidR="00F608EC" w:rsidRDefault="00F608EC" w:rsidP="000A1A7D">
            <w:r>
              <w:rPr>
                <w:color w:val="222222"/>
                <w:sz w:val="20"/>
                <w:szCs w:val="20"/>
              </w:rPr>
              <w:t>Sep 2022 – Feb 2023</w:t>
            </w:r>
          </w:p>
        </w:tc>
        <w:tc>
          <w:tcPr>
            <w:tcW w:w="2000" w:type="dxa"/>
            <w:tcMar>
              <w:top w:w="80" w:type="dxa"/>
              <w:left w:w="100" w:type="dxa"/>
              <w:bottom w:w="80" w:type="dxa"/>
              <w:right w:w="100" w:type="dxa"/>
            </w:tcMar>
            <w:vAlign w:val="center"/>
          </w:tcPr>
          <w:p w14:paraId="79D63D7D" w14:textId="77777777" w:rsidR="00F608EC" w:rsidRDefault="00F608EC" w:rsidP="000A1A7D">
            <w:r>
              <w:rPr>
                <w:color w:val="222222"/>
                <w:sz w:val="20"/>
                <w:szCs w:val="20"/>
              </w:rPr>
              <w:t>Employment</w:t>
            </w:r>
          </w:p>
        </w:tc>
        <w:tc>
          <w:tcPr>
            <w:tcW w:w="5100" w:type="dxa"/>
            <w:tcMar>
              <w:top w:w="80" w:type="dxa"/>
              <w:left w:w="100" w:type="dxa"/>
              <w:bottom w:w="80" w:type="dxa"/>
              <w:right w:w="100" w:type="dxa"/>
            </w:tcMar>
            <w:vAlign w:val="center"/>
          </w:tcPr>
          <w:p w14:paraId="2B01CB70" w14:textId="77777777" w:rsidR="00F608EC" w:rsidRDefault="00F608EC" w:rsidP="000A1A7D">
            <w:proofErr w:type="spellStart"/>
            <w:r>
              <w:rPr>
                <w:color w:val="222222"/>
                <w:sz w:val="20"/>
                <w:szCs w:val="20"/>
              </w:rPr>
              <w:t>Ignitus</w:t>
            </w:r>
            <w:proofErr w:type="spellEnd"/>
            <w:r>
              <w:rPr>
                <w:color w:val="222222"/>
                <w:sz w:val="20"/>
                <w:szCs w:val="20"/>
              </w:rPr>
              <w:t xml:space="preserve"> — Machine Learning (United States, remote), NLP &amp; classical ML pipelines</w:t>
            </w:r>
          </w:p>
        </w:tc>
      </w:tr>
      <w:tr w:rsidR="00F608EC" w14:paraId="2EABC0F1" w14:textId="77777777" w:rsidTr="000A1A7D">
        <w:tblPrEx>
          <w:tblCellMar>
            <w:top w:w="0" w:type="dxa"/>
            <w:bottom w:w="0" w:type="dxa"/>
          </w:tblCellMar>
        </w:tblPrEx>
        <w:tc>
          <w:tcPr>
            <w:tcW w:w="2200" w:type="dxa"/>
            <w:shd w:val="clear" w:color="auto" w:fill="F2F6FA"/>
            <w:tcMar>
              <w:top w:w="80" w:type="dxa"/>
              <w:left w:w="100" w:type="dxa"/>
              <w:bottom w:w="80" w:type="dxa"/>
              <w:right w:w="100" w:type="dxa"/>
            </w:tcMar>
            <w:vAlign w:val="center"/>
          </w:tcPr>
          <w:p w14:paraId="65D3D9C0" w14:textId="77777777" w:rsidR="00F608EC" w:rsidRDefault="00F608EC" w:rsidP="000A1A7D">
            <w:r>
              <w:rPr>
                <w:color w:val="222222"/>
                <w:sz w:val="20"/>
                <w:szCs w:val="20"/>
              </w:rPr>
              <w:t>Mar 2023 – Apr 2024</w:t>
            </w:r>
          </w:p>
        </w:tc>
        <w:tc>
          <w:tcPr>
            <w:tcW w:w="2000" w:type="dxa"/>
            <w:shd w:val="clear" w:color="auto" w:fill="F2F6FA"/>
            <w:tcMar>
              <w:top w:w="80" w:type="dxa"/>
              <w:left w:w="100" w:type="dxa"/>
              <w:bottom w:w="80" w:type="dxa"/>
              <w:right w:w="100" w:type="dxa"/>
            </w:tcMar>
            <w:vAlign w:val="center"/>
          </w:tcPr>
          <w:p w14:paraId="0B558095" w14:textId="77777777" w:rsidR="00F608EC" w:rsidRDefault="00F608EC" w:rsidP="000A1A7D">
            <w:r>
              <w:rPr>
                <w:color w:val="222222"/>
                <w:sz w:val="20"/>
                <w:szCs w:val="20"/>
              </w:rPr>
              <w:t>Employment</w:t>
            </w:r>
          </w:p>
        </w:tc>
        <w:tc>
          <w:tcPr>
            <w:tcW w:w="5100" w:type="dxa"/>
            <w:shd w:val="clear" w:color="auto" w:fill="F2F6FA"/>
            <w:tcMar>
              <w:top w:w="80" w:type="dxa"/>
              <w:left w:w="100" w:type="dxa"/>
              <w:bottom w:w="80" w:type="dxa"/>
              <w:right w:w="100" w:type="dxa"/>
            </w:tcMar>
            <w:vAlign w:val="center"/>
          </w:tcPr>
          <w:p w14:paraId="6A3281D5" w14:textId="77777777" w:rsidR="00F608EC" w:rsidRDefault="00F608EC" w:rsidP="000A1A7D">
            <w:proofErr w:type="spellStart"/>
            <w:r>
              <w:rPr>
                <w:color w:val="222222"/>
                <w:sz w:val="20"/>
                <w:szCs w:val="20"/>
              </w:rPr>
              <w:t>Tfora</w:t>
            </w:r>
            <w:proofErr w:type="spellEnd"/>
            <w:r>
              <w:rPr>
                <w:color w:val="222222"/>
                <w:sz w:val="20"/>
                <w:szCs w:val="20"/>
              </w:rPr>
              <w:t xml:space="preserve"> Technologies — Junior Python Developer (India), Django REST APIs</w:t>
            </w:r>
          </w:p>
        </w:tc>
      </w:tr>
      <w:tr w:rsidR="00F608EC" w14:paraId="095133DC" w14:textId="77777777" w:rsidTr="000A1A7D">
        <w:tblPrEx>
          <w:tblCellMar>
            <w:top w:w="0" w:type="dxa"/>
            <w:bottom w:w="0" w:type="dxa"/>
          </w:tblCellMar>
        </w:tblPrEx>
        <w:tc>
          <w:tcPr>
            <w:tcW w:w="2200" w:type="dxa"/>
            <w:tcMar>
              <w:top w:w="80" w:type="dxa"/>
              <w:left w:w="100" w:type="dxa"/>
              <w:bottom w:w="80" w:type="dxa"/>
              <w:right w:w="100" w:type="dxa"/>
            </w:tcMar>
            <w:vAlign w:val="center"/>
          </w:tcPr>
          <w:p w14:paraId="0E159AFF" w14:textId="77777777" w:rsidR="00F608EC" w:rsidRDefault="00F608EC" w:rsidP="000A1A7D">
            <w:r>
              <w:rPr>
                <w:color w:val="222222"/>
                <w:sz w:val="20"/>
                <w:szCs w:val="20"/>
              </w:rPr>
              <w:t>Apr 2024 – May 2025</w:t>
            </w:r>
          </w:p>
        </w:tc>
        <w:tc>
          <w:tcPr>
            <w:tcW w:w="2000" w:type="dxa"/>
            <w:tcMar>
              <w:top w:w="80" w:type="dxa"/>
              <w:left w:w="100" w:type="dxa"/>
              <w:bottom w:w="80" w:type="dxa"/>
              <w:right w:w="100" w:type="dxa"/>
            </w:tcMar>
            <w:vAlign w:val="center"/>
          </w:tcPr>
          <w:p w14:paraId="6DE7DA03" w14:textId="77777777" w:rsidR="00F608EC" w:rsidRDefault="00F608EC" w:rsidP="000A1A7D">
            <w:r>
              <w:rPr>
                <w:color w:val="222222"/>
                <w:sz w:val="20"/>
                <w:szCs w:val="20"/>
              </w:rPr>
              <w:t>Education</w:t>
            </w:r>
          </w:p>
        </w:tc>
        <w:tc>
          <w:tcPr>
            <w:tcW w:w="5100" w:type="dxa"/>
            <w:tcMar>
              <w:top w:w="80" w:type="dxa"/>
              <w:left w:w="100" w:type="dxa"/>
              <w:bottom w:w="80" w:type="dxa"/>
              <w:right w:w="100" w:type="dxa"/>
            </w:tcMar>
            <w:vAlign w:val="center"/>
          </w:tcPr>
          <w:p w14:paraId="72A399D3" w14:textId="77777777" w:rsidR="00F608EC" w:rsidRDefault="00F608EC" w:rsidP="000A1A7D">
            <w:r>
              <w:rPr>
                <w:color w:val="222222"/>
                <w:sz w:val="20"/>
                <w:szCs w:val="20"/>
              </w:rPr>
              <w:t>Dublin Business School — MSc Data Analytics (Dublin, Ireland)</w:t>
            </w:r>
          </w:p>
        </w:tc>
      </w:tr>
      <w:tr w:rsidR="00F608EC" w14:paraId="5BA911B1" w14:textId="77777777" w:rsidTr="000A1A7D">
        <w:tblPrEx>
          <w:tblCellMar>
            <w:top w:w="0" w:type="dxa"/>
            <w:bottom w:w="0" w:type="dxa"/>
          </w:tblCellMar>
        </w:tblPrEx>
        <w:tc>
          <w:tcPr>
            <w:tcW w:w="2200" w:type="dxa"/>
            <w:shd w:val="clear" w:color="auto" w:fill="F2F6FA"/>
            <w:tcMar>
              <w:top w:w="80" w:type="dxa"/>
              <w:left w:w="100" w:type="dxa"/>
              <w:bottom w:w="80" w:type="dxa"/>
              <w:right w:w="100" w:type="dxa"/>
            </w:tcMar>
            <w:vAlign w:val="center"/>
          </w:tcPr>
          <w:p w14:paraId="0B3F2A4F" w14:textId="77777777" w:rsidR="00F608EC" w:rsidRDefault="00F608EC" w:rsidP="000A1A7D">
            <w:r>
              <w:rPr>
                <w:color w:val="222222"/>
                <w:sz w:val="20"/>
                <w:szCs w:val="20"/>
              </w:rPr>
              <w:t>Jun 2024 – May 2025</w:t>
            </w:r>
          </w:p>
        </w:tc>
        <w:tc>
          <w:tcPr>
            <w:tcW w:w="2000" w:type="dxa"/>
            <w:shd w:val="clear" w:color="auto" w:fill="F2F6FA"/>
            <w:tcMar>
              <w:top w:w="80" w:type="dxa"/>
              <w:left w:w="100" w:type="dxa"/>
              <w:bottom w:w="80" w:type="dxa"/>
              <w:right w:w="100" w:type="dxa"/>
            </w:tcMar>
            <w:vAlign w:val="center"/>
          </w:tcPr>
          <w:p w14:paraId="1146D2B2" w14:textId="77777777" w:rsidR="00F608EC" w:rsidRDefault="00F608EC" w:rsidP="000A1A7D">
            <w:r>
              <w:rPr>
                <w:color w:val="222222"/>
                <w:sz w:val="20"/>
                <w:szCs w:val="20"/>
              </w:rPr>
              <w:t>Employment</w:t>
            </w:r>
          </w:p>
        </w:tc>
        <w:tc>
          <w:tcPr>
            <w:tcW w:w="5100" w:type="dxa"/>
            <w:shd w:val="clear" w:color="auto" w:fill="F2F6FA"/>
            <w:tcMar>
              <w:top w:w="80" w:type="dxa"/>
              <w:left w:w="100" w:type="dxa"/>
              <w:bottom w:w="80" w:type="dxa"/>
              <w:right w:w="100" w:type="dxa"/>
            </w:tcMar>
            <w:vAlign w:val="center"/>
          </w:tcPr>
          <w:p w14:paraId="650DC0C4" w14:textId="77777777" w:rsidR="00F608EC" w:rsidRDefault="00F608EC" w:rsidP="000A1A7D">
            <w:proofErr w:type="spellStart"/>
            <w:r>
              <w:rPr>
                <w:color w:val="222222"/>
                <w:sz w:val="20"/>
                <w:szCs w:val="20"/>
              </w:rPr>
              <w:t>HitoAI</w:t>
            </w:r>
            <w:proofErr w:type="spellEnd"/>
            <w:r>
              <w:rPr>
                <w:color w:val="222222"/>
                <w:sz w:val="20"/>
                <w:szCs w:val="20"/>
              </w:rPr>
              <w:t xml:space="preserve"> Limited — Python Backend Developer (Dublin), concurrent with MSc</w:t>
            </w:r>
          </w:p>
        </w:tc>
      </w:tr>
      <w:tr w:rsidR="00F608EC" w14:paraId="250FE3B7" w14:textId="77777777" w:rsidTr="000A1A7D">
        <w:tblPrEx>
          <w:tblCellMar>
            <w:top w:w="0" w:type="dxa"/>
            <w:bottom w:w="0" w:type="dxa"/>
          </w:tblCellMar>
        </w:tblPrEx>
        <w:tc>
          <w:tcPr>
            <w:tcW w:w="2200" w:type="dxa"/>
            <w:tcMar>
              <w:top w:w="80" w:type="dxa"/>
              <w:left w:w="100" w:type="dxa"/>
              <w:bottom w:w="80" w:type="dxa"/>
              <w:right w:w="100" w:type="dxa"/>
            </w:tcMar>
            <w:vAlign w:val="center"/>
          </w:tcPr>
          <w:p w14:paraId="0018A220" w14:textId="77777777" w:rsidR="00F608EC" w:rsidRDefault="00F608EC" w:rsidP="000A1A7D">
            <w:r>
              <w:rPr>
                <w:color w:val="222222"/>
                <w:sz w:val="20"/>
                <w:szCs w:val="20"/>
              </w:rPr>
              <w:t>2022 – Present</w:t>
            </w:r>
          </w:p>
        </w:tc>
        <w:tc>
          <w:tcPr>
            <w:tcW w:w="2000" w:type="dxa"/>
            <w:tcMar>
              <w:top w:w="80" w:type="dxa"/>
              <w:left w:w="100" w:type="dxa"/>
              <w:bottom w:w="80" w:type="dxa"/>
              <w:right w:w="100" w:type="dxa"/>
            </w:tcMar>
            <w:vAlign w:val="center"/>
          </w:tcPr>
          <w:p w14:paraId="4C104B8A" w14:textId="77777777" w:rsidR="00F608EC" w:rsidRDefault="00F608EC" w:rsidP="000A1A7D">
            <w:r>
              <w:rPr>
                <w:color w:val="222222"/>
                <w:sz w:val="20"/>
                <w:szCs w:val="20"/>
              </w:rPr>
              <w:t>Portfolio</w:t>
            </w:r>
          </w:p>
        </w:tc>
        <w:tc>
          <w:tcPr>
            <w:tcW w:w="5100" w:type="dxa"/>
            <w:tcMar>
              <w:top w:w="80" w:type="dxa"/>
              <w:left w:w="100" w:type="dxa"/>
              <w:bottom w:w="80" w:type="dxa"/>
              <w:right w:w="100" w:type="dxa"/>
            </w:tcMar>
            <w:vAlign w:val="center"/>
          </w:tcPr>
          <w:p w14:paraId="282EC387" w14:textId="77777777" w:rsidR="00F608EC" w:rsidRDefault="00F608EC" w:rsidP="000A1A7D">
            <w:r>
              <w:rPr>
                <w:color w:val="222222"/>
                <w:sz w:val="20"/>
                <w:szCs w:val="20"/>
              </w:rPr>
              <w:t>Ongoing GitHub project portfolio (github.com/</w:t>
            </w:r>
            <w:proofErr w:type="spellStart"/>
            <w:r>
              <w:rPr>
                <w:color w:val="222222"/>
                <w:sz w:val="20"/>
                <w:szCs w:val="20"/>
              </w:rPr>
              <w:t>AswanthAnu</w:t>
            </w:r>
            <w:proofErr w:type="spellEnd"/>
            <w:r>
              <w:rPr>
                <w:color w:val="222222"/>
                <w:sz w:val="20"/>
                <w:szCs w:val="20"/>
              </w:rPr>
              <w:t>) — 48 public repositories</w:t>
            </w:r>
          </w:p>
        </w:tc>
      </w:tr>
      <w:tr w:rsidR="00F608EC" w14:paraId="15001CFD" w14:textId="77777777" w:rsidTr="000A1A7D">
        <w:tblPrEx>
          <w:tblCellMar>
            <w:top w:w="0" w:type="dxa"/>
            <w:bottom w:w="0" w:type="dxa"/>
          </w:tblCellMar>
        </w:tblPrEx>
        <w:tc>
          <w:tcPr>
            <w:tcW w:w="2200" w:type="dxa"/>
            <w:shd w:val="clear" w:color="auto" w:fill="F2F6FA"/>
            <w:tcMar>
              <w:top w:w="80" w:type="dxa"/>
              <w:left w:w="100" w:type="dxa"/>
              <w:bottom w:w="80" w:type="dxa"/>
              <w:right w:w="100" w:type="dxa"/>
            </w:tcMar>
            <w:vAlign w:val="center"/>
          </w:tcPr>
          <w:p w14:paraId="6D9FBCDE" w14:textId="77777777" w:rsidR="00F608EC" w:rsidRDefault="00F608EC" w:rsidP="000A1A7D">
            <w:r>
              <w:rPr>
                <w:color w:val="222222"/>
                <w:sz w:val="20"/>
                <w:szCs w:val="20"/>
              </w:rPr>
              <w:t>Aug 2025 – Present</w:t>
            </w:r>
          </w:p>
        </w:tc>
        <w:tc>
          <w:tcPr>
            <w:tcW w:w="2000" w:type="dxa"/>
            <w:shd w:val="clear" w:color="auto" w:fill="F2F6FA"/>
            <w:tcMar>
              <w:top w:w="80" w:type="dxa"/>
              <w:left w:w="100" w:type="dxa"/>
              <w:bottom w:w="80" w:type="dxa"/>
              <w:right w:w="100" w:type="dxa"/>
            </w:tcMar>
            <w:vAlign w:val="center"/>
          </w:tcPr>
          <w:p w14:paraId="241D853D" w14:textId="77777777" w:rsidR="00F608EC" w:rsidRDefault="00F608EC" w:rsidP="000A1A7D">
            <w:r>
              <w:rPr>
                <w:color w:val="222222"/>
                <w:sz w:val="20"/>
                <w:szCs w:val="20"/>
              </w:rPr>
              <w:t>Employment</w:t>
            </w:r>
          </w:p>
        </w:tc>
        <w:tc>
          <w:tcPr>
            <w:tcW w:w="5100" w:type="dxa"/>
            <w:shd w:val="clear" w:color="auto" w:fill="F2F6FA"/>
            <w:tcMar>
              <w:top w:w="80" w:type="dxa"/>
              <w:left w:w="100" w:type="dxa"/>
              <w:bottom w:w="80" w:type="dxa"/>
              <w:right w:w="100" w:type="dxa"/>
            </w:tcMar>
            <w:vAlign w:val="center"/>
          </w:tcPr>
          <w:p w14:paraId="1B8D40EA" w14:textId="77777777" w:rsidR="00F608EC" w:rsidRDefault="00F608EC" w:rsidP="000A1A7D">
            <w:proofErr w:type="spellStart"/>
            <w:r>
              <w:rPr>
                <w:color w:val="222222"/>
                <w:sz w:val="20"/>
                <w:szCs w:val="20"/>
              </w:rPr>
              <w:t>Mentika</w:t>
            </w:r>
            <w:proofErr w:type="spellEnd"/>
            <w:r>
              <w:rPr>
                <w:color w:val="222222"/>
                <w:sz w:val="20"/>
                <w:szCs w:val="20"/>
              </w:rPr>
              <w:t xml:space="preserve"> Process Outsourcing Ltd — Junior Machine Learning Engineer (Remote, full-time), current role</w:t>
            </w:r>
          </w:p>
        </w:tc>
      </w:tr>
    </w:tbl>
    <w:p w14:paraId="4064D06E" w14:textId="77777777" w:rsidR="00F608EC" w:rsidRDefault="00F608EC" w:rsidP="00F608EC">
      <w:pPr>
        <w:spacing w:after="160"/>
      </w:pPr>
    </w:p>
    <w:p w14:paraId="64C4C4D3" w14:textId="77777777" w:rsidR="00F608EC" w:rsidRDefault="00F608EC" w:rsidP="00F608EC">
      <w:pPr>
        <w:pStyle w:val="Heading1"/>
        <w:pBdr>
          <w:bottom w:val="single" w:sz="8" w:space="4" w:color="1F3864"/>
        </w:pBdr>
        <w:spacing w:before="480" w:after="200"/>
      </w:pPr>
      <w:bookmarkStart w:id="2" w:name="_Toc236587404"/>
      <w:r>
        <w:rPr>
          <w:rFonts w:ascii="Calibri" w:eastAsia="Calibri" w:hAnsi="Calibri" w:cs="Calibri"/>
          <w:b/>
          <w:bCs/>
          <w:color w:val="1F3864"/>
          <w:sz w:val="32"/>
          <w:szCs w:val="32"/>
        </w:rPr>
        <w:t>4. Education</w:t>
      </w:r>
      <w:bookmarkEnd w:id="2"/>
    </w:p>
    <w:p w14:paraId="6BBFB3C2" w14:textId="77777777" w:rsidR="00F608EC" w:rsidRDefault="00F608EC" w:rsidP="00F608EC">
      <w:pPr>
        <w:pStyle w:val="Heading2"/>
        <w:spacing w:before="320" w:after="140"/>
      </w:pPr>
      <w:bookmarkStart w:id="3" w:name="_Toc236587405"/>
      <w:r>
        <w:rPr>
          <w:rFonts w:ascii="Calibri" w:eastAsia="Calibri" w:hAnsi="Calibri" w:cs="Calibri"/>
          <w:b/>
          <w:bCs/>
          <w:color w:val="2E74B5"/>
          <w:sz w:val="26"/>
          <w:szCs w:val="26"/>
        </w:rPr>
        <w:t>Dublin Business School — MSc, Data Analytics</w:t>
      </w:r>
      <w:bookmarkEnd w:id="3"/>
    </w:p>
    <w:p w14:paraId="346002E7" w14:textId="77777777" w:rsidR="00F608EC" w:rsidRDefault="00F608EC" w:rsidP="00F608EC">
      <w:pPr>
        <w:spacing w:after="80" w:line="276" w:lineRule="auto"/>
      </w:pPr>
      <w:r>
        <w:rPr>
          <w:b/>
          <w:bCs/>
        </w:rPr>
        <w:t xml:space="preserve">Dates: </w:t>
      </w:r>
      <w:r>
        <w:t>April 2024 – May 2025</w:t>
      </w:r>
    </w:p>
    <w:p w14:paraId="625C2145" w14:textId="77777777" w:rsidR="00F608EC" w:rsidRDefault="00F608EC" w:rsidP="00F608EC">
      <w:pPr>
        <w:spacing w:after="80" w:line="276" w:lineRule="auto"/>
      </w:pPr>
      <w:r>
        <w:rPr>
          <w:b/>
          <w:bCs/>
        </w:rPr>
        <w:t xml:space="preserve">Location: </w:t>
      </w:r>
      <w:r>
        <w:t>Dublin, Ireland</w:t>
      </w:r>
    </w:p>
    <w:p w14:paraId="03754D9B" w14:textId="77777777" w:rsidR="00F608EC" w:rsidRDefault="00F608EC" w:rsidP="00F608EC">
      <w:pPr>
        <w:pStyle w:val="Heading3"/>
        <w:spacing w:before="220" w:after="100"/>
      </w:pPr>
      <w:bookmarkStart w:id="4" w:name="_Toc236587406"/>
      <w:r>
        <w:rPr>
          <w:rFonts w:eastAsia="Calibri" w:cs="Calibri"/>
          <w:b/>
          <w:bCs/>
          <w:color w:val="333333"/>
          <w:sz w:val="23"/>
          <w:szCs w:val="23"/>
        </w:rPr>
        <w:lastRenderedPageBreak/>
        <w:t>Verified Coursework &amp; Projects</w:t>
      </w:r>
      <w:bookmarkEnd w:id="4"/>
    </w:p>
    <w:p w14:paraId="462ED840" w14:textId="77777777" w:rsidR="00F608EC" w:rsidRDefault="00F608EC" w:rsidP="00F608EC">
      <w:pPr>
        <w:pStyle w:val="ListParagraph"/>
        <w:numPr>
          <w:ilvl w:val="0"/>
          <w:numId w:val="1"/>
        </w:numPr>
        <w:spacing w:after="90" w:line="268" w:lineRule="auto"/>
        <w:contextualSpacing w:val="0"/>
      </w:pPr>
      <w:r>
        <w:t>Capstone / Master's Project: “Real-time, video-based fall detection system” built with YOLOv11, submitted as the final Master's project for the MSc in Data Analytics. Motivated by supporting elderly independent living in Ireland and Europe through AI-powered surveillance that identifies falls instantly via RTSP video streams. See full project detail in Section 6.</w:t>
      </w:r>
    </w:p>
    <w:p w14:paraId="0E2AD7C9" w14:textId="77777777" w:rsidR="00F608EC" w:rsidRDefault="00F608EC" w:rsidP="00F608EC">
      <w:pPr>
        <w:pStyle w:val="ListParagraph"/>
        <w:numPr>
          <w:ilvl w:val="0"/>
          <w:numId w:val="1"/>
        </w:numPr>
        <w:spacing w:after="90" w:line="268" w:lineRule="auto"/>
        <w:contextualSpacing w:val="0"/>
      </w:pPr>
      <w:r>
        <w:t>Data Warehousing &amp; Analytics coursework project: designed an end-to-end data warehousing and analytics solution using a star schema in SQL Server, ETL pipelines built with SSIS processing 65,000+ retail records, and interactive Tableau dashboards for the Australian retail market (sales trends, customer segmentation, product category performance, regional analysis). See full project detail in Section 6.</w:t>
      </w:r>
    </w:p>
    <w:p w14:paraId="1C270B35" w14:textId="77777777" w:rsidR="00F608EC" w:rsidRDefault="00F608EC" w:rsidP="00F608EC">
      <w:pPr>
        <w:pStyle w:val="Heading2"/>
        <w:spacing w:before="320" w:after="140"/>
      </w:pPr>
      <w:bookmarkStart w:id="5" w:name="_Toc236587407"/>
      <w:r>
        <w:rPr>
          <w:rFonts w:ascii="Calibri" w:eastAsia="Calibri" w:hAnsi="Calibri" w:cs="Calibri"/>
          <w:b/>
          <w:bCs/>
          <w:color w:val="2E74B5"/>
          <w:sz w:val="26"/>
          <w:szCs w:val="26"/>
        </w:rPr>
        <w:t>University of Kerala — Bachelor's Degree, Chemistry and Industrial Chemistry</w:t>
      </w:r>
      <w:bookmarkEnd w:id="5"/>
    </w:p>
    <w:p w14:paraId="20E5B650" w14:textId="77777777" w:rsidR="00F608EC" w:rsidRDefault="00F608EC" w:rsidP="00F608EC">
      <w:pPr>
        <w:spacing w:after="80" w:line="276" w:lineRule="auto"/>
      </w:pPr>
      <w:r>
        <w:rPr>
          <w:b/>
          <w:bCs/>
        </w:rPr>
        <w:t xml:space="preserve">Dates: </w:t>
      </w:r>
      <w:r>
        <w:t>July 2017 – March 2020</w:t>
      </w:r>
    </w:p>
    <w:p w14:paraId="278FEE89" w14:textId="77777777" w:rsidR="00F608EC" w:rsidRDefault="00F608EC" w:rsidP="00F608EC">
      <w:pPr>
        <w:spacing w:after="140" w:line="276" w:lineRule="auto"/>
      </w:pPr>
      <w:r>
        <w:rPr>
          <w:color w:val="222222"/>
        </w:rPr>
        <w:t xml:space="preserve">Undergraduate degree in a non-computing discipline, preceding your transition into software engineering and data science via the </w:t>
      </w:r>
      <w:proofErr w:type="spellStart"/>
      <w:r>
        <w:rPr>
          <w:color w:val="222222"/>
        </w:rPr>
        <w:t>Brototype</w:t>
      </w:r>
      <w:proofErr w:type="spellEnd"/>
      <w:r>
        <w:rPr>
          <w:color w:val="222222"/>
        </w:rPr>
        <w:t xml:space="preserve"> trainee programme in 2022. This is a genuine and marketable career-change story — see Section 16 (Cover Letter Content Library) for suggested framing.</w:t>
      </w:r>
    </w:p>
    <w:p w14:paraId="302A2175" w14:textId="77777777" w:rsidR="00F608EC" w:rsidRDefault="00F608EC" w:rsidP="00F608EC">
      <w:pPr>
        <w:pStyle w:val="Heading1"/>
        <w:pBdr>
          <w:bottom w:val="single" w:sz="8" w:space="4" w:color="1F3864"/>
        </w:pBdr>
        <w:spacing w:before="480" w:after="200"/>
      </w:pPr>
      <w:bookmarkStart w:id="6" w:name="_Toc236587409"/>
      <w:r>
        <w:rPr>
          <w:rFonts w:ascii="Calibri" w:eastAsia="Calibri" w:hAnsi="Calibri" w:cs="Calibri"/>
          <w:b/>
          <w:bCs/>
          <w:color w:val="1F3864"/>
          <w:sz w:val="32"/>
          <w:szCs w:val="32"/>
        </w:rPr>
        <w:t>5. Work Experience</w:t>
      </w:r>
      <w:bookmarkEnd w:id="6"/>
    </w:p>
    <w:p w14:paraId="5B5243EB" w14:textId="77777777" w:rsidR="00F608EC" w:rsidRDefault="00F608EC" w:rsidP="00F608EC">
      <w:pPr>
        <w:spacing w:after="140" w:line="276" w:lineRule="auto"/>
      </w:pPr>
      <w:r>
        <w:rPr>
          <w:color w:val="222222"/>
        </w:rPr>
        <w:t>Full detail for every role in your verified employment history, expanded from your uploaded LinkedIn/CV export. Every bullet, metric, and technology named below appears in your source export — nothing has been added. Category headings required by the master-document structure (e.g., Databases, Cloud Services) are included for each role only where the source material specifies them; where a role's export didn't mention a category, that is noted rather than filled in with a guess.</w:t>
      </w:r>
    </w:p>
    <w:p w14:paraId="674C7A3E" w14:textId="77777777" w:rsidR="00F608EC" w:rsidRDefault="00F608EC" w:rsidP="00F608EC">
      <w:pPr>
        <w:pStyle w:val="Heading2"/>
        <w:spacing w:before="320" w:after="140"/>
      </w:pPr>
      <w:bookmarkStart w:id="7" w:name="_Toc236587436"/>
      <w:proofErr w:type="spellStart"/>
      <w:r>
        <w:rPr>
          <w:rFonts w:ascii="Calibri" w:eastAsia="Calibri" w:hAnsi="Calibri" w:cs="Calibri"/>
          <w:b/>
          <w:bCs/>
          <w:color w:val="2E74B5"/>
          <w:sz w:val="26"/>
          <w:szCs w:val="26"/>
        </w:rPr>
        <w:t>Mentika</w:t>
      </w:r>
      <w:proofErr w:type="spellEnd"/>
      <w:r>
        <w:rPr>
          <w:rFonts w:ascii="Calibri" w:eastAsia="Calibri" w:hAnsi="Calibri" w:cs="Calibri"/>
          <w:b/>
          <w:bCs/>
          <w:color w:val="2E74B5"/>
          <w:sz w:val="26"/>
          <w:szCs w:val="26"/>
        </w:rPr>
        <w:t xml:space="preserve"> Process Outsourcing Ltd — Junior Machine Learning </w:t>
      </w:r>
      <w:proofErr w:type="gramStart"/>
      <w:r>
        <w:rPr>
          <w:rFonts w:ascii="Calibri" w:eastAsia="Calibri" w:hAnsi="Calibri" w:cs="Calibri"/>
          <w:b/>
          <w:bCs/>
          <w:color w:val="2E74B5"/>
          <w:sz w:val="26"/>
          <w:szCs w:val="26"/>
        </w:rPr>
        <w:t>Engineer  (</w:t>
      </w:r>
      <w:proofErr w:type="gramEnd"/>
      <w:r>
        <w:rPr>
          <w:rFonts w:ascii="Calibri" w:eastAsia="Calibri" w:hAnsi="Calibri" w:cs="Calibri"/>
          <w:b/>
          <w:bCs/>
          <w:color w:val="2E74B5"/>
          <w:sz w:val="26"/>
          <w:szCs w:val="26"/>
        </w:rPr>
        <w:t>Current Role)</w:t>
      </w:r>
      <w:bookmarkEnd w:id="7"/>
    </w:p>
    <w:p w14:paraId="7BFA9587" w14:textId="77777777" w:rsidR="00F608EC" w:rsidRDefault="00F608EC" w:rsidP="00F608EC">
      <w:pPr>
        <w:spacing w:after="80" w:line="276" w:lineRule="auto"/>
      </w:pPr>
      <w:r>
        <w:rPr>
          <w:b/>
          <w:bCs/>
        </w:rPr>
        <w:t xml:space="preserve">Dates: </w:t>
      </w:r>
      <w:r>
        <w:t>August 2025 – Present (1 year 1 month and ongoing)</w:t>
      </w:r>
    </w:p>
    <w:p w14:paraId="574769A8" w14:textId="77777777" w:rsidR="00F608EC" w:rsidRDefault="00F608EC" w:rsidP="00F608EC">
      <w:pPr>
        <w:spacing w:after="80" w:line="276" w:lineRule="auto"/>
      </w:pPr>
      <w:r>
        <w:rPr>
          <w:b/>
          <w:bCs/>
        </w:rPr>
        <w:t xml:space="preserve">Employment Type: </w:t>
      </w:r>
      <w:r>
        <w:t>Full-time, Remote</w:t>
      </w:r>
    </w:p>
    <w:p w14:paraId="69AD378F" w14:textId="77777777" w:rsidR="00F608EC" w:rsidRDefault="00F608EC" w:rsidP="00F608EC">
      <w:pPr>
        <w:pStyle w:val="Heading3"/>
        <w:spacing w:before="220" w:after="100"/>
      </w:pPr>
      <w:bookmarkStart w:id="8" w:name="_Toc236587437"/>
      <w:r>
        <w:rPr>
          <w:rFonts w:eastAsia="Calibri" w:cs="Calibri"/>
          <w:b/>
          <w:bCs/>
          <w:color w:val="333333"/>
          <w:sz w:val="23"/>
          <w:szCs w:val="23"/>
        </w:rPr>
        <w:t>Responsibilities &amp; Daily Activities</w:t>
      </w:r>
      <w:bookmarkEnd w:id="8"/>
    </w:p>
    <w:p w14:paraId="35394782" w14:textId="77777777" w:rsidR="00F608EC" w:rsidRDefault="00F608EC" w:rsidP="00F608EC">
      <w:pPr>
        <w:pStyle w:val="ListParagraph"/>
        <w:numPr>
          <w:ilvl w:val="0"/>
          <w:numId w:val="1"/>
        </w:numPr>
        <w:spacing w:after="90" w:line="268" w:lineRule="auto"/>
        <w:contextualSpacing w:val="0"/>
      </w:pPr>
      <w:r>
        <w:t xml:space="preserve">Developed AI-powered backend services using Python and </w:t>
      </w:r>
      <w:proofErr w:type="spellStart"/>
      <w:r>
        <w:t>FastAPI</w:t>
      </w:r>
      <w:proofErr w:type="spellEnd"/>
      <w:r>
        <w:t xml:space="preserve"> to support machine learning workflows, data processing, and model integration for client applications.</w:t>
      </w:r>
    </w:p>
    <w:p w14:paraId="717928E8" w14:textId="77777777" w:rsidR="00F608EC" w:rsidRDefault="00F608EC" w:rsidP="00F608EC">
      <w:pPr>
        <w:pStyle w:val="ListParagraph"/>
        <w:numPr>
          <w:ilvl w:val="0"/>
          <w:numId w:val="1"/>
        </w:numPr>
        <w:spacing w:after="90" w:line="268" w:lineRule="auto"/>
        <w:contextualSpacing w:val="0"/>
      </w:pPr>
      <w:proofErr w:type="spellStart"/>
      <w:r>
        <w:t>Preprocessed</w:t>
      </w:r>
      <w:proofErr w:type="spellEnd"/>
      <w:r>
        <w:t>, cleaned, and engineered features on datasets containing 50,000+ records using Pandas and NumPy, reducing model training time by approximately 15%.</w:t>
      </w:r>
    </w:p>
    <w:p w14:paraId="50232E96" w14:textId="77777777" w:rsidR="00F608EC" w:rsidRDefault="00F608EC" w:rsidP="00F608EC">
      <w:pPr>
        <w:pStyle w:val="ListParagraph"/>
        <w:numPr>
          <w:ilvl w:val="0"/>
          <w:numId w:val="1"/>
        </w:numPr>
        <w:spacing w:after="90" w:line="268" w:lineRule="auto"/>
        <w:contextualSpacing w:val="0"/>
      </w:pPr>
      <w:r>
        <w:t>Built and evaluated machine learning models using Scikit-learn, applying Logistic Regression, Support Vector Machines (SVM), and feature selection to improve prediction performance.</w:t>
      </w:r>
    </w:p>
    <w:p w14:paraId="70BF1651" w14:textId="77777777" w:rsidR="00F608EC" w:rsidRDefault="00F608EC" w:rsidP="00F608EC">
      <w:pPr>
        <w:pStyle w:val="ListParagraph"/>
        <w:numPr>
          <w:ilvl w:val="0"/>
          <w:numId w:val="1"/>
        </w:numPr>
        <w:spacing w:after="90" w:line="268" w:lineRule="auto"/>
        <w:contextualSpacing w:val="0"/>
      </w:pPr>
      <w:r>
        <w:t>Applied NLP techniques including tokenisation, lemmatisation, vectorisation, and text preprocessing, improving sentiment-analysis model accuracy by approximately 18%.</w:t>
      </w:r>
    </w:p>
    <w:p w14:paraId="6DC81BDB" w14:textId="77777777" w:rsidR="00F608EC" w:rsidRDefault="00F608EC" w:rsidP="00F608EC">
      <w:pPr>
        <w:pStyle w:val="ListParagraph"/>
        <w:numPr>
          <w:ilvl w:val="0"/>
          <w:numId w:val="1"/>
        </w:numPr>
        <w:spacing w:after="90" w:line="268" w:lineRule="auto"/>
        <w:contextualSpacing w:val="0"/>
      </w:pPr>
      <w:r>
        <w:t>Integrated OpenAI APIs into internal AI applications to support intelligent content generation, summarisation, and workflow automation.</w:t>
      </w:r>
    </w:p>
    <w:p w14:paraId="30E19945" w14:textId="77777777" w:rsidR="00F608EC" w:rsidRDefault="00F608EC" w:rsidP="00F608EC">
      <w:pPr>
        <w:pStyle w:val="ListParagraph"/>
        <w:numPr>
          <w:ilvl w:val="0"/>
          <w:numId w:val="1"/>
        </w:numPr>
        <w:spacing w:after="90" w:line="268" w:lineRule="auto"/>
        <w:contextualSpacing w:val="0"/>
      </w:pPr>
      <w:r>
        <w:t>Containerised AI applications using Docker to improve deployment consistency, reproducibility, and development workflows across environments.</w:t>
      </w:r>
    </w:p>
    <w:p w14:paraId="59C1B785" w14:textId="77777777" w:rsidR="00F608EC" w:rsidRDefault="00F608EC" w:rsidP="00F608EC">
      <w:pPr>
        <w:pStyle w:val="ListParagraph"/>
        <w:numPr>
          <w:ilvl w:val="0"/>
          <w:numId w:val="1"/>
        </w:numPr>
        <w:spacing w:after="90" w:line="268" w:lineRule="auto"/>
        <w:contextualSpacing w:val="0"/>
      </w:pPr>
      <w:r>
        <w:t>Collaborated with data scientists and software engineers to debug machine learning pipelines, optimise model performance, and integrate AI solutions into existing systems.</w:t>
      </w:r>
    </w:p>
    <w:p w14:paraId="77AA3FC8" w14:textId="77777777" w:rsidR="00F608EC" w:rsidRDefault="00F608EC" w:rsidP="00F608EC">
      <w:pPr>
        <w:pStyle w:val="ListParagraph"/>
        <w:numPr>
          <w:ilvl w:val="0"/>
          <w:numId w:val="1"/>
        </w:numPr>
        <w:spacing w:after="90" w:line="268" w:lineRule="auto"/>
        <w:contextualSpacing w:val="0"/>
      </w:pPr>
      <w:r>
        <w:t>Documented machine learning experiments, model evaluation results, API specifications, and deployment procedures to support knowledge sharing and long-term maintainability.</w:t>
      </w:r>
    </w:p>
    <w:p w14:paraId="595DCD06" w14:textId="77777777" w:rsidR="00F608EC" w:rsidRDefault="00F608EC" w:rsidP="00F608EC">
      <w:pPr>
        <w:pStyle w:val="Heading3"/>
        <w:spacing w:before="220" w:after="100"/>
      </w:pPr>
      <w:bookmarkStart w:id="9" w:name="_Toc236587438"/>
      <w:r>
        <w:rPr>
          <w:rFonts w:eastAsia="Calibri" w:cs="Calibri"/>
          <w:b/>
          <w:bCs/>
          <w:color w:val="333333"/>
          <w:sz w:val="23"/>
          <w:szCs w:val="23"/>
        </w:rPr>
        <w:lastRenderedPageBreak/>
        <w:t>Technologies</w:t>
      </w:r>
      <w:bookmarkEnd w:id="9"/>
    </w:p>
    <w:p w14:paraId="7E8F3246" w14:textId="77777777" w:rsidR="00F608EC" w:rsidRDefault="00F608EC" w:rsidP="00F608EC">
      <w:pPr>
        <w:spacing w:after="140" w:line="276" w:lineRule="auto"/>
      </w:pPr>
      <w:r>
        <w:rPr>
          <w:color w:val="222222"/>
        </w:rPr>
        <w:t xml:space="preserve">Python, </w:t>
      </w:r>
      <w:proofErr w:type="spellStart"/>
      <w:r>
        <w:rPr>
          <w:color w:val="222222"/>
        </w:rPr>
        <w:t>FastAPI</w:t>
      </w:r>
      <w:proofErr w:type="spellEnd"/>
      <w:r>
        <w:rPr>
          <w:color w:val="222222"/>
        </w:rPr>
        <w:t>, Pandas, NumPy, Scikit-learn, Logistic Regression, SVM, feature selection, NLP (tokenisation, lemmatisation, vectorisation), OpenAI API, Docker.</w:t>
      </w:r>
    </w:p>
    <w:p w14:paraId="56889220" w14:textId="77777777" w:rsidR="00F608EC" w:rsidRDefault="00F608EC" w:rsidP="00F608EC">
      <w:pPr>
        <w:pStyle w:val="Heading3"/>
        <w:spacing w:before="220" w:after="100"/>
      </w:pPr>
      <w:bookmarkStart w:id="10" w:name="_Toc236587439"/>
      <w:r>
        <w:rPr>
          <w:rFonts w:eastAsia="Calibri" w:cs="Calibri"/>
          <w:b/>
          <w:bCs/>
          <w:color w:val="333333"/>
          <w:sz w:val="23"/>
          <w:szCs w:val="23"/>
        </w:rPr>
        <w:t>Architecture</w:t>
      </w:r>
      <w:bookmarkEnd w:id="10"/>
    </w:p>
    <w:p w14:paraId="505AC8A4" w14:textId="77777777" w:rsidR="00F608EC" w:rsidRDefault="00F608EC" w:rsidP="00F608EC">
      <w:pPr>
        <w:spacing w:after="140" w:line="276" w:lineRule="auto"/>
      </w:pPr>
      <w:proofErr w:type="spellStart"/>
      <w:r>
        <w:rPr>
          <w:color w:val="222222"/>
        </w:rPr>
        <w:t>FastAPI</w:t>
      </w:r>
      <w:proofErr w:type="spellEnd"/>
      <w:r>
        <w:rPr>
          <w:color w:val="222222"/>
        </w:rPr>
        <w:t>-based backend services acting as the integration layer between internal ML models, third-party AI APIs (OpenAI), and client-facing applications.</w:t>
      </w:r>
    </w:p>
    <w:p w14:paraId="45D00E73" w14:textId="77777777" w:rsidR="00F608EC" w:rsidRDefault="00F608EC" w:rsidP="00F608EC">
      <w:pPr>
        <w:pStyle w:val="Heading3"/>
        <w:spacing w:before="220" w:after="100"/>
      </w:pPr>
      <w:bookmarkStart w:id="11" w:name="_Toc236587440"/>
      <w:r>
        <w:rPr>
          <w:rFonts w:eastAsia="Calibri" w:cs="Calibri"/>
          <w:b/>
          <w:bCs/>
          <w:color w:val="333333"/>
          <w:sz w:val="23"/>
          <w:szCs w:val="23"/>
        </w:rPr>
        <w:t>Machine Learning &amp; NLP Detail</w:t>
      </w:r>
      <w:bookmarkEnd w:id="11"/>
    </w:p>
    <w:p w14:paraId="59C72792" w14:textId="77777777" w:rsidR="00F608EC" w:rsidRDefault="00F608EC" w:rsidP="00F608EC">
      <w:pPr>
        <w:spacing w:after="140" w:line="276" w:lineRule="auto"/>
      </w:pPr>
      <w:r>
        <w:rPr>
          <w:color w:val="222222"/>
        </w:rPr>
        <w:t>Feature engineering and preprocessing on 50,000+ record datasets (15% training-time reduction); classical ML modelling (Logistic Regression, SVM) with explicit feature selection for prediction performance; NLP pipeline work (tokenisation, lemmatisation, vectorisation) lifting sentiment-analysis accuracy by approximately 18%.</w:t>
      </w:r>
    </w:p>
    <w:p w14:paraId="4845E50E" w14:textId="77777777" w:rsidR="00F608EC" w:rsidRDefault="00F608EC" w:rsidP="00F608EC">
      <w:pPr>
        <w:pStyle w:val="Heading3"/>
        <w:spacing w:before="220" w:after="100"/>
      </w:pPr>
      <w:bookmarkStart w:id="12" w:name="_Toc236587441"/>
      <w:r>
        <w:rPr>
          <w:rFonts w:eastAsia="Calibri" w:cs="Calibri"/>
          <w:b/>
          <w:bCs/>
          <w:color w:val="333333"/>
          <w:sz w:val="23"/>
          <w:szCs w:val="23"/>
        </w:rPr>
        <w:t>AI / LLM Integration</w:t>
      </w:r>
      <w:bookmarkEnd w:id="12"/>
    </w:p>
    <w:p w14:paraId="3C711BD5" w14:textId="77777777" w:rsidR="00F608EC" w:rsidRDefault="00F608EC" w:rsidP="00F608EC">
      <w:pPr>
        <w:spacing w:after="140" w:line="276" w:lineRule="auto"/>
      </w:pPr>
      <w:r>
        <w:rPr>
          <w:color w:val="222222"/>
        </w:rPr>
        <w:t>Integrated OpenAI APIs into internal applications for intelligent content generation, summarisation, and workflow automation — distinct from the classical ML/NLP work above, and evidence of applied large-language-model integration experience.</w:t>
      </w:r>
    </w:p>
    <w:p w14:paraId="5A459ABC" w14:textId="77777777" w:rsidR="00F608EC" w:rsidRDefault="00F608EC" w:rsidP="00F608EC">
      <w:pPr>
        <w:pStyle w:val="Heading3"/>
        <w:spacing w:before="220" w:after="100"/>
      </w:pPr>
      <w:bookmarkStart w:id="13" w:name="_Toc236587442"/>
      <w:r>
        <w:rPr>
          <w:rFonts w:eastAsia="Calibri" w:cs="Calibri"/>
          <w:b/>
          <w:bCs/>
          <w:color w:val="333333"/>
          <w:sz w:val="23"/>
          <w:szCs w:val="23"/>
        </w:rPr>
        <w:t>Deployment</w:t>
      </w:r>
      <w:bookmarkEnd w:id="13"/>
    </w:p>
    <w:p w14:paraId="3B4E0EC4" w14:textId="77777777" w:rsidR="00F608EC" w:rsidRDefault="00F608EC" w:rsidP="00F608EC">
      <w:pPr>
        <w:spacing w:after="140" w:line="276" w:lineRule="auto"/>
      </w:pPr>
      <w:r>
        <w:rPr>
          <w:color w:val="222222"/>
        </w:rPr>
        <w:t>Docker containerisation used to standardise deployment consistency and reproducibility of AI applications across environments.</w:t>
      </w:r>
    </w:p>
    <w:p w14:paraId="3C994155" w14:textId="77777777" w:rsidR="00F608EC" w:rsidRDefault="00F608EC" w:rsidP="00F608EC">
      <w:pPr>
        <w:pStyle w:val="Heading3"/>
        <w:spacing w:before="220" w:after="100"/>
      </w:pPr>
      <w:bookmarkStart w:id="14" w:name="_Toc236587443"/>
      <w:r>
        <w:rPr>
          <w:rFonts w:eastAsia="Calibri" w:cs="Calibri"/>
          <w:b/>
          <w:bCs/>
          <w:color w:val="333333"/>
          <w:sz w:val="23"/>
          <w:szCs w:val="23"/>
        </w:rPr>
        <w:t>Team Collaboration &amp; Documentation</w:t>
      </w:r>
      <w:bookmarkEnd w:id="14"/>
    </w:p>
    <w:p w14:paraId="5E6C2255" w14:textId="77777777" w:rsidR="00F608EC" w:rsidRDefault="00F608EC" w:rsidP="00F608EC">
      <w:pPr>
        <w:spacing w:after="140" w:line="276" w:lineRule="auto"/>
      </w:pPr>
      <w:r>
        <w:rPr>
          <w:color w:val="222222"/>
        </w:rPr>
        <w:t>Regular collaboration with data scientists and software engineers on pipeline debugging and model/system integration; documented ML experiments, evaluation results, API specifications, and deployment procedures for long-term maintainability.</w:t>
      </w:r>
    </w:p>
    <w:p w14:paraId="72616E0A" w14:textId="77777777" w:rsidR="00F608EC" w:rsidRDefault="00F608EC" w:rsidP="00F608EC">
      <w:pPr>
        <w:pStyle w:val="Heading2"/>
        <w:spacing w:before="320" w:after="140"/>
      </w:pPr>
      <w:bookmarkStart w:id="15" w:name="_Toc236587410"/>
      <w:proofErr w:type="spellStart"/>
      <w:r>
        <w:rPr>
          <w:rFonts w:ascii="Calibri" w:eastAsia="Calibri" w:hAnsi="Calibri" w:cs="Calibri"/>
          <w:b/>
          <w:bCs/>
          <w:color w:val="2E74B5"/>
          <w:sz w:val="26"/>
          <w:szCs w:val="26"/>
        </w:rPr>
        <w:t>HitoAI</w:t>
      </w:r>
      <w:proofErr w:type="spellEnd"/>
      <w:r>
        <w:rPr>
          <w:rFonts w:ascii="Calibri" w:eastAsia="Calibri" w:hAnsi="Calibri" w:cs="Calibri"/>
          <w:b/>
          <w:bCs/>
          <w:color w:val="2E74B5"/>
          <w:sz w:val="26"/>
          <w:szCs w:val="26"/>
        </w:rPr>
        <w:t xml:space="preserve"> Limited — Python Backend Developer</w:t>
      </w:r>
      <w:bookmarkEnd w:id="15"/>
    </w:p>
    <w:p w14:paraId="1EC76461" w14:textId="77777777" w:rsidR="00F608EC" w:rsidRDefault="00F608EC" w:rsidP="00F608EC">
      <w:pPr>
        <w:spacing w:after="80" w:line="276" w:lineRule="auto"/>
      </w:pPr>
      <w:r>
        <w:rPr>
          <w:b/>
          <w:bCs/>
        </w:rPr>
        <w:t xml:space="preserve">Dates: </w:t>
      </w:r>
      <w:r>
        <w:t>June 2024 – May 2025 (1 year)</w:t>
      </w:r>
    </w:p>
    <w:p w14:paraId="6262A2B2" w14:textId="77777777" w:rsidR="00F608EC" w:rsidRDefault="00F608EC" w:rsidP="00F608EC">
      <w:pPr>
        <w:spacing w:after="80" w:line="276" w:lineRule="auto"/>
      </w:pPr>
      <w:r>
        <w:rPr>
          <w:b/>
          <w:bCs/>
        </w:rPr>
        <w:t xml:space="preserve">Location: </w:t>
      </w:r>
      <w:r>
        <w:t>Dublin, Ireland</w:t>
      </w:r>
    </w:p>
    <w:p w14:paraId="7D086F1C" w14:textId="77777777" w:rsidR="00F608EC" w:rsidRDefault="00F608EC" w:rsidP="00F608EC">
      <w:pPr>
        <w:spacing w:after="80" w:line="276" w:lineRule="auto"/>
      </w:pPr>
      <w:r>
        <w:rPr>
          <w:b/>
          <w:bCs/>
        </w:rPr>
        <w:t xml:space="preserve">Overlap: </w:t>
      </w:r>
      <w:r>
        <w:t>Concurrent with the final year of the MSc in Data Analytics at Dublin Business School</w:t>
      </w:r>
    </w:p>
    <w:p w14:paraId="479B8D51" w14:textId="77777777" w:rsidR="00F608EC" w:rsidRDefault="00F608EC" w:rsidP="00F608EC">
      <w:pPr>
        <w:pStyle w:val="Heading3"/>
        <w:spacing w:before="220" w:after="100"/>
      </w:pPr>
      <w:bookmarkStart w:id="16" w:name="_Toc236587411"/>
      <w:r>
        <w:rPr>
          <w:rFonts w:eastAsia="Calibri" w:cs="Calibri"/>
          <w:b/>
          <w:bCs/>
          <w:color w:val="333333"/>
          <w:sz w:val="23"/>
          <w:szCs w:val="23"/>
        </w:rPr>
        <w:t>Responsibilities &amp; Daily Activities</w:t>
      </w:r>
      <w:bookmarkEnd w:id="16"/>
    </w:p>
    <w:p w14:paraId="358937EA" w14:textId="77777777" w:rsidR="00F608EC" w:rsidRDefault="00F608EC" w:rsidP="00F608EC">
      <w:pPr>
        <w:pStyle w:val="ListParagraph"/>
        <w:numPr>
          <w:ilvl w:val="0"/>
          <w:numId w:val="1"/>
        </w:numPr>
        <w:spacing w:after="90" w:line="268" w:lineRule="auto"/>
        <w:contextualSpacing w:val="0"/>
      </w:pPr>
      <w:r>
        <w:t xml:space="preserve">Designed and deployed 4 </w:t>
      </w:r>
      <w:proofErr w:type="spellStart"/>
      <w:r>
        <w:t>FastAPI</w:t>
      </w:r>
      <w:proofErr w:type="spellEnd"/>
      <w:r>
        <w:t xml:space="preserve"> services integrating Google Geolocation and third-party AI APIs, handling 10,000+ daily requests at 99.8% uptime.</w:t>
      </w:r>
    </w:p>
    <w:p w14:paraId="6C32DD87" w14:textId="77777777" w:rsidR="00F608EC" w:rsidRDefault="00F608EC" w:rsidP="00F608EC">
      <w:pPr>
        <w:pStyle w:val="ListParagraph"/>
        <w:numPr>
          <w:ilvl w:val="0"/>
          <w:numId w:val="1"/>
        </w:numPr>
        <w:spacing w:after="90" w:line="268" w:lineRule="auto"/>
        <w:contextualSpacing w:val="0"/>
      </w:pPr>
      <w:r>
        <w:t>Containerised and shipped AI-driven data dashboards built on OpenAI APIs, Pandas, and Seaborn, reducing data-visualisation latency by 35%.</w:t>
      </w:r>
    </w:p>
    <w:p w14:paraId="766975DB" w14:textId="77777777" w:rsidR="00F608EC" w:rsidRDefault="00F608EC" w:rsidP="00F608EC">
      <w:pPr>
        <w:pStyle w:val="ListParagraph"/>
        <w:numPr>
          <w:ilvl w:val="0"/>
          <w:numId w:val="1"/>
        </w:numPr>
        <w:spacing w:after="90" w:line="268" w:lineRule="auto"/>
        <w:contextualSpacing w:val="0"/>
      </w:pPr>
      <w:r>
        <w:t>Implemented Docker-based CI/CD pipelines using GitHub Actions, cutting deployment frequency cycles by 50%.</w:t>
      </w:r>
    </w:p>
    <w:p w14:paraId="46DB4F77" w14:textId="77777777" w:rsidR="00F608EC" w:rsidRDefault="00F608EC" w:rsidP="00F608EC">
      <w:pPr>
        <w:pStyle w:val="ListParagraph"/>
        <w:numPr>
          <w:ilvl w:val="0"/>
          <w:numId w:val="1"/>
        </w:numPr>
        <w:spacing w:after="90" w:line="268" w:lineRule="auto"/>
        <w:contextualSpacing w:val="0"/>
      </w:pPr>
      <w:r>
        <w:t>Partnered daily with frontend engineers to align backend API contracts, resolving integration mismatches and reducing user-reported bugs by 40%.</w:t>
      </w:r>
    </w:p>
    <w:p w14:paraId="66845A46" w14:textId="77777777" w:rsidR="00F608EC" w:rsidRDefault="00F608EC" w:rsidP="00F608EC">
      <w:pPr>
        <w:pStyle w:val="ListParagraph"/>
        <w:numPr>
          <w:ilvl w:val="0"/>
          <w:numId w:val="1"/>
        </w:numPr>
        <w:spacing w:after="90" w:line="268" w:lineRule="auto"/>
        <w:contextualSpacing w:val="0"/>
      </w:pPr>
      <w:r>
        <w:t>Monitored API performance in production using Prometheus and Grafana, identifying and resolving 8 critical bottlenecks across production services.</w:t>
      </w:r>
    </w:p>
    <w:p w14:paraId="7E882BA8" w14:textId="77777777" w:rsidR="00F608EC" w:rsidRDefault="00F608EC" w:rsidP="00F608EC">
      <w:pPr>
        <w:pStyle w:val="ListParagraph"/>
        <w:numPr>
          <w:ilvl w:val="0"/>
          <w:numId w:val="1"/>
        </w:numPr>
        <w:spacing w:after="90" w:line="268" w:lineRule="auto"/>
        <w:contextualSpacing w:val="0"/>
      </w:pPr>
      <w:r>
        <w:t>Authored documentation for 4 API endpoints and their data models, reducing cross-team integration errors by 30%.</w:t>
      </w:r>
    </w:p>
    <w:p w14:paraId="48FFD261" w14:textId="77777777" w:rsidR="00F608EC" w:rsidRDefault="00F608EC" w:rsidP="00F608EC">
      <w:pPr>
        <w:pStyle w:val="ListParagraph"/>
        <w:numPr>
          <w:ilvl w:val="0"/>
          <w:numId w:val="1"/>
        </w:numPr>
        <w:spacing w:after="90" w:line="268" w:lineRule="auto"/>
        <w:contextualSpacing w:val="0"/>
      </w:pPr>
      <w:r>
        <w:t xml:space="preserve">Increased automated test coverage to 85% by conducting structured code reviews and writing unit tests with </w:t>
      </w:r>
      <w:proofErr w:type="spellStart"/>
      <w:r>
        <w:t>Pytest</w:t>
      </w:r>
      <w:proofErr w:type="spellEnd"/>
      <w:r>
        <w:t>.</w:t>
      </w:r>
    </w:p>
    <w:p w14:paraId="1936A0F1" w14:textId="77777777" w:rsidR="00F608EC" w:rsidRDefault="00F608EC" w:rsidP="00F608EC">
      <w:pPr>
        <w:pStyle w:val="Heading3"/>
        <w:spacing w:before="220" w:after="100"/>
      </w:pPr>
      <w:bookmarkStart w:id="17" w:name="_Toc236587412"/>
      <w:r>
        <w:rPr>
          <w:rFonts w:eastAsia="Calibri" w:cs="Calibri"/>
          <w:b/>
          <w:bCs/>
          <w:color w:val="333333"/>
          <w:sz w:val="23"/>
          <w:szCs w:val="23"/>
        </w:rPr>
        <w:lastRenderedPageBreak/>
        <w:t>Technologies</w:t>
      </w:r>
      <w:bookmarkEnd w:id="17"/>
    </w:p>
    <w:p w14:paraId="5FC8FEE3" w14:textId="77777777" w:rsidR="00F608EC" w:rsidRDefault="00F608EC" w:rsidP="00F608EC">
      <w:pPr>
        <w:spacing w:after="140" w:line="276" w:lineRule="auto"/>
      </w:pPr>
      <w:r>
        <w:rPr>
          <w:color w:val="222222"/>
        </w:rPr>
        <w:t xml:space="preserve">Python, </w:t>
      </w:r>
      <w:proofErr w:type="spellStart"/>
      <w:r>
        <w:rPr>
          <w:color w:val="222222"/>
        </w:rPr>
        <w:t>FastAPI</w:t>
      </w:r>
      <w:proofErr w:type="spellEnd"/>
      <w:r>
        <w:rPr>
          <w:color w:val="222222"/>
        </w:rPr>
        <w:t xml:space="preserve">, Google Geolocation API, OpenAI API, Pandas, Seaborn, Docker, GitHub Actions, Prometheus, Grafana, </w:t>
      </w:r>
      <w:proofErr w:type="spellStart"/>
      <w:r>
        <w:rPr>
          <w:color w:val="222222"/>
        </w:rPr>
        <w:t>Pytest</w:t>
      </w:r>
      <w:proofErr w:type="spellEnd"/>
      <w:r>
        <w:rPr>
          <w:color w:val="222222"/>
        </w:rPr>
        <w:t>.</w:t>
      </w:r>
    </w:p>
    <w:p w14:paraId="3CE7334A" w14:textId="77777777" w:rsidR="00F608EC" w:rsidRDefault="00F608EC" w:rsidP="00F608EC">
      <w:pPr>
        <w:pStyle w:val="Heading3"/>
        <w:spacing w:before="220" w:after="100"/>
      </w:pPr>
      <w:bookmarkStart w:id="18" w:name="_Toc236587413"/>
      <w:r>
        <w:rPr>
          <w:rFonts w:eastAsia="Calibri" w:cs="Calibri"/>
          <w:b/>
          <w:bCs/>
          <w:color w:val="333333"/>
          <w:sz w:val="23"/>
          <w:szCs w:val="23"/>
        </w:rPr>
        <w:t>Architecture</w:t>
      </w:r>
      <w:bookmarkEnd w:id="18"/>
    </w:p>
    <w:p w14:paraId="0CA77C25" w14:textId="77777777" w:rsidR="00F608EC" w:rsidRDefault="00F608EC" w:rsidP="00F608EC">
      <w:pPr>
        <w:spacing w:after="140" w:line="276" w:lineRule="auto"/>
      </w:pPr>
      <w:r>
        <w:rPr>
          <w:color w:val="222222"/>
        </w:rPr>
        <w:t xml:space="preserve">Multiple discrete </w:t>
      </w:r>
      <w:proofErr w:type="spellStart"/>
      <w:r>
        <w:rPr>
          <w:color w:val="222222"/>
        </w:rPr>
        <w:t>FastAPI</w:t>
      </w:r>
      <w:proofErr w:type="spellEnd"/>
      <w:r>
        <w:rPr>
          <w:color w:val="222222"/>
        </w:rPr>
        <w:t xml:space="preserve"> microservices (4 services) consuming external geolocation and AI APIs, deployed via containerised CI/CD.</w:t>
      </w:r>
    </w:p>
    <w:p w14:paraId="10525E40" w14:textId="77777777" w:rsidR="00F608EC" w:rsidRDefault="00F608EC" w:rsidP="00F608EC">
      <w:pPr>
        <w:pStyle w:val="Heading3"/>
        <w:spacing w:before="220" w:after="100"/>
      </w:pPr>
      <w:bookmarkStart w:id="19" w:name="_Toc236587414"/>
      <w:r>
        <w:rPr>
          <w:rFonts w:eastAsia="Calibri" w:cs="Calibri"/>
          <w:b/>
          <w:bCs/>
          <w:color w:val="333333"/>
          <w:sz w:val="23"/>
          <w:szCs w:val="23"/>
        </w:rPr>
        <w:t>APIs</w:t>
      </w:r>
      <w:bookmarkEnd w:id="19"/>
    </w:p>
    <w:p w14:paraId="42F689AD" w14:textId="77777777" w:rsidR="00F608EC" w:rsidRDefault="00F608EC" w:rsidP="00F608EC">
      <w:pPr>
        <w:spacing w:after="140" w:line="276" w:lineRule="auto"/>
      </w:pPr>
      <w:r>
        <w:rPr>
          <w:color w:val="222222"/>
        </w:rPr>
        <w:t xml:space="preserve">Built and maintained 4 </w:t>
      </w:r>
      <w:proofErr w:type="spellStart"/>
      <w:r>
        <w:rPr>
          <w:color w:val="222222"/>
        </w:rPr>
        <w:t>FastAPI</w:t>
      </w:r>
      <w:proofErr w:type="spellEnd"/>
      <w:r>
        <w:rPr>
          <w:color w:val="222222"/>
        </w:rPr>
        <w:t xml:space="preserve"> REST services; integrated Google Geolocation API and OpenAI APIs as upstream data/AI providers.</w:t>
      </w:r>
    </w:p>
    <w:p w14:paraId="070C962E" w14:textId="77777777" w:rsidR="00F608EC" w:rsidRDefault="00F608EC" w:rsidP="00F608EC">
      <w:pPr>
        <w:pStyle w:val="Heading3"/>
        <w:spacing w:before="220" w:after="100"/>
      </w:pPr>
      <w:bookmarkStart w:id="20" w:name="_Toc236587415"/>
      <w:r>
        <w:rPr>
          <w:rFonts w:eastAsia="Calibri" w:cs="Calibri"/>
          <w:b/>
          <w:bCs/>
          <w:color w:val="333333"/>
          <w:sz w:val="23"/>
          <w:szCs w:val="23"/>
        </w:rPr>
        <w:t>Deployment &amp; CI/CD</w:t>
      </w:r>
      <w:bookmarkEnd w:id="20"/>
    </w:p>
    <w:p w14:paraId="08EA1E82" w14:textId="77777777" w:rsidR="00F608EC" w:rsidRDefault="00F608EC" w:rsidP="00F608EC">
      <w:pPr>
        <w:spacing w:after="140" w:line="276" w:lineRule="auto"/>
      </w:pPr>
      <w:r>
        <w:rPr>
          <w:color w:val="222222"/>
        </w:rPr>
        <w:t>Docker-based containerisation with GitHub Actions pipelines; deployment cycle frequency cut by 50% as a direct result.</w:t>
      </w:r>
    </w:p>
    <w:p w14:paraId="18A112C2" w14:textId="77777777" w:rsidR="00F608EC" w:rsidRDefault="00F608EC" w:rsidP="00F608EC">
      <w:pPr>
        <w:pStyle w:val="Heading3"/>
        <w:spacing w:before="220" w:after="100"/>
      </w:pPr>
      <w:bookmarkStart w:id="21" w:name="_Toc236587416"/>
      <w:r>
        <w:rPr>
          <w:rFonts w:eastAsia="Calibri" w:cs="Calibri"/>
          <w:b/>
          <w:bCs/>
          <w:color w:val="333333"/>
          <w:sz w:val="23"/>
          <w:szCs w:val="23"/>
        </w:rPr>
        <w:t>Performance Optimisation &amp; Monitoring</w:t>
      </w:r>
      <w:bookmarkEnd w:id="21"/>
    </w:p>
    <w:p w14:paraId="7659526C" w14:textId="77777777" w:rsidR="00F608EC" w:rsidRDefault="00F608EC" w:rsidP="00F608EC">
      <w:pPr>
        <w:spacing w:after="140" w:line="276" w:lineRule="auto"/>
      </w:pPr>
      <w:r>
        <w:rPr>
          <w:color w:val="222222"/>
        </w:rPr>
        <w:t>Prometheus + Grafana used for production API performance monitoring; 8 critical bottlenecks identified and resolved. Dashboard containerisation reduced data-visualisation latency by 35%.</w:t>
      </w:r>
    </w:p>
    <w:p w14:paraId="5BBBF10B" w14:textId="77777777" w:rsidR="00F608EC" w:rsidRDefault="00F608EC" w:rsidP="00F608EC">
      <w:pPr>
        <w:pStyle w:val="Heading3"/>
        <w:spacing w:before="220" w:after="100"/>
      </w:pPr>
      <w:bookmarkStart w:id="22" w:name="_Toc236587417"/>
      <w:r>
        <w:rPr>
          <w:rFonts w:eastAsia="Calibri" w:cs="Calibri"/>
          <w:b/>
          <w:bCs/>
          <w:color w:val="333333"/>
          <w:sz w:val="23"/>
          <w:szCs w:val="23"/>
        </w:rPr>
        <w:t>Testing</w:t>
      </w:r>
      <w:bookmarkEnd w:id="22"/>
    </w:p>
    <w:p w14:paraId="541B1DEB" w14:textId="77777777" w:rsidR="00F608EC" w:rsidRDefault="00F608EC" w:rsidP="00F608EC">
      <w:pPr>
        <w:spacing w:after="140" w:line="276" w:lineRule="auto"/>
      </w:pPr>
      <w:proofErr w:type="spellStart"/>
      <w:r>
        <w:rPr>
          <w:color w:val="222222"/>
        </w:rPr>
        <w:t>Pytest</w:t>
      </w:r>
      <w:proofErr w:type="spellEnd"/>
      <w:r>
        <w:rPr>
          <w:color w:val="222222"/>
        </w:rPr>
        <w:t>-based unit testing and structured code review process; test coverage raised to 85%.</w:t>
      </w:r>
    </w:p>
    <w:p w14:paraId="2F57A1EE" w14:textId="77777777" w:rsidR="00F608EC" w:rsidRDefault="00F608EC" w:rsidP="00F608EC">
      <w:pPr>
        <w:pStyle w:val="Heading3"/>
        <w:spacing w:before="220" w:after="100"/>
      </w:pPr>
      <w:bookmarkStart w:id="23" w:name="_Toc236587418"/>
      <w:r>
        <w:rPr>
          <w:rFonts w:eastAsia="Calibri" w:cs="Calibri"/>
          <w:b/>
          <w:bCs/>
          <w:color w:val="333333"/>
          <w:sz w:val="23"/>
          <w:szCs w:val="23"/>
        </w:rPr>
        <w:t>Team Collaboration</w:t>
      </w:r>
      <w:bookmarkEnd w:id="23"/>
    </w:p>
    <w:p w14:paraId="4FEBEDF8" w14:textId="77777777" w:rsidR="00F608EC" w:rsidRDefault="00F608EC" w:rsidP="00F608EC">
      <w:pPr>
        <w:spacing w:after="140" w:line="276" w:lineRule="auto"/>
      </w:pPr>
      <w:r>
        <w:rPr>
          <w:color w:val="222222"/>
        </w:rPr>
        <w:t>Close, ongoing collaboration with frontend engineers on API contract alignment; authored cross-team API/data-model documentation.</w:t>
      </w:r>
    </w:p>
    <w:p w14:paraId="3E4CF79A" w14:textId="77777777" w:rsidR="00F608EC" w:rsidRDefault="00F608EC" w:rsidP="00F608EC">
      <w:pPr>
        <w:pStyle w:val="Heading2"/>
        <w:spacing w:before="320" w:after="140"/>
      </w:pPr>
      <w:bookmarkStart w:id="24" w:name="_Toc236587419"/>
      <w:proofErr w:type="spellStart"/>
      <w:r>
        <w:rPr>
          <w:rFonts w:ascii="Calibri" w:eastAsia="Calibri" w:hAnsi="Calibri" w:cs="Calibri"/>
          <w:b/>
          <w:bCs/>
          <w:color w:val="2E74B5"/>
          <w:sz w:val="26"/>
          <w:szCs w:val="26"/>
        </w:rPr>
        <w:t>Tfora</w:t>
      </w:r>
      <w:proofErr w:type="spellEnd"/>
      <w:r>
        <w:rPr>
          <w:rFonts w:ascii="Calibri" w:eastAsia="Calibri" w:hAnsi="Calibri" w:cs="Calibri"/>
          <w:b/>
          <w:bCs/>
          <w:color w:val="2E74B5"/>
          <w:sz w:val="26"/>
          <w:szCs w:val="26"/>
        </w:rPr>
        <w:t xml:space="preserve"> Technologies — Junior Python Developer</w:t>
      </w:r>
      <w:bookmarkEnd w:id="24"/>
    </w:p>
    <w:p w14:paraId="29C3A1E5" w14:textId="77777777" w:rsidR="00F608EC" w:rsidRDefault="00F608EC" w:rsidP="00F608EC">
      <w:pPr>
        <w:spacing w:after="80" w:line="276" w:lineRule="auto"/>
      </w:pPr>
      <w:r>
        <w:rPr>
          <w:b/>
          <w:bCs/>
        </w:rPr>
        <w:t xml:space="preserve">Dates: </w:t>
      </w:r>
      <w:r>
        <w:t>March 2023 – April 2024 (1 year 2 months)</w:t>
      </w:r>
    </w:p>
    <w:p w14:paraId="51268497" w14:textId="77777777" w:rsidR="00F608EC" w:rsidRDefault="00F608EC" w:rsidP="00F608EC">
      <w:pPr>
        <w:spacing w:after="80" w:line="276" w:lineRule="auto"/>
      </w:pPr>
      <w:r>
        <w:rPr>
          <w:b/>
          <w:bCs/>
        </w:rPr>
        <w:t xml:space="preserve">Location: </w:t>
      </w:r>
      <w:r>
        <w:t>India</w:t>
      </w:r>
    </w:p>
    <w:p w14:paraId="4DB969C0" w14:textId="77777777" w:rsidR="00F608EC" w:rsidRDefault="00F608EC" w:rsidP="00F608EC">
      <w:pPr>
        <w:pStyle w:val="Heading3"/>
        <w:spacing w:before="220" w:after="100"/>
      </w:pPr>
      <w:bookmarkStart w:id="25" w:name="_Toc236587420"/>
      <w:r>
        <w:rPr>
          <w:rFonts w:eastAsia="Calibri" w:cs="Calibri"/>
          <w:b/>
          <w:bCs/>
          <w:color w:val="333333"/>
          <w:sz w:val="23"/>
          <w:szCs w:val="23"/>
        </w:rPr>
        <w:t>Responsibilities &amp; Daily Activities</w:t>
      </w:r>
      <w:bookmarkEnd w:id="25"/>
    </w:p>
    <w:p w14:paraId="5D1ABCDF" w14:textId="77777777" w:rsidR="00F608EC" w:rsidRDefault="00F608EC" w:rsidP="00F608EC">
      <w:pPr>
        <w:pStyle w:val="ListParagraph"/>
        <w:numPr>
          <w:ilvl w:val="0"/>
          <w:numId w:val="1"/>
        </w:numPr>
        <w:spacing w:after="90" w:line="268" w:lineRule="auto"/>
        <w:contextualSpacing w:val="0"/>
      </w:pPr>
      <w:r>
        <w:t>Built and deployed scalable Django REST APIs integrating third-party services including Google Geolocation, improving backend functionality across production features.</w:t>
      </w:r>
    </w:p>
    <w:p w14:paraId="65CC93D9" w14:textId="77777777" w:rsidR="00F608EC" w:rsidRDefault="00F608EC" w:rsidP="00F608EC">
      <w:pPr>
        <w:pStyle w:val="ListParagraph"/>
        <w:numPr>
          <w:ilvl w:val="0"/>
          <w:numId w:val="1"/>
        </w:numPr>
        <w:spacing w:after="90" w:line="268" w:lineRule="auto"/>
        <w:contextualSpacing w:val="0"/>
      </w:pPr>
      <w:r>
        <w:t>Implemented JWT-based role-based authentication, securing multi-user access and reducing unauthorised access risk by 40%.</w:t>
      </w:r>
    </w:p>
    <w:p w14:paraId="7450C7B1" w14:textId="77777777" w:rsidR="00F608EC" w:rsidRDefault="00F608EC" w:rsidP="00F608EC">
      <w:pPr>
        <w:pStyle w:val="ListParagraph"/>
        <w:numPr>
          <w:ilvl w:val="0"/>
          <w:numId w:val="1"/>
        </w:numPr>
        <w:spacing w:after="90" w:line="268" w:lineRule="auto"/>
        <w:contextualSpacing w:val="0"/>
      </w:pPr>
      <w:r>
        <w:t>Optimised database queries and storage workflows, reducing average API response times by 25% while maintaining 99.9% application uptime.</w:t>
      </w:r>
    </w:p>
    <w:p w14:paraId="5A09C5AA" w14:textId="77777777" w:rsidR="00F608EC" w:rsidRDefault="00F608EC" w:rsidP="00F608EC">
      <w:pPr>
        <w:pStyle w:val="ListParagraph"/>
        <w:numPr>
          <w:ilvl w:val="0"/>
          <w:numId w:val="1"/>
        </w:numPr>
        <w:spacing w:after="90" w:line="268" w:lineRule="auto"/>
        <w:contextualSpacing w:val="0"/>
      </w:pPr>
      <w:r>
        <w:t>Delivered 3 concurrent feature workstreams across bi-weekly release cycles, maintaining sprint commitments within an Agile/Scrum team.</w:t>
      </w:r>
    </w:p>
    <w:p w14:paraId="43F0E80B" w14:textId="77777777" w:rsidR="00F608EC" w:rsidRDefault="00F608EC" w:rsidP="00F608EC">
      <w:pPr>
        <w:pStyle w:val="ListParagraph"/>
        <w:numPr>
          <w:ilvl w:val="0"/>
          <w:numId w:val="1"/>
        </w:numPr>
        <w:spacing w:after="90" w:line="268" w:lineRule="auto"/>
        <w:contextualSpacing w:val="0"/>
      </w:pPr>
      <w:r>
        <w:t>Collaborated with cross-functional teams to translate client requirements into backend features, accelerating project delivery cycles.</w:t>
      </w:r>
    </w:p>
    <w:p w14:paraId="0C02CD4F" w14:textId="77777777" w:rsidR="00F608EC" w:rsidRDefault="00F608EC" w:rsidP="00F608EC">
      <w:pPr>
        <w:pStyle w:val="Heading3"/>
        <w:spacing w:before="220" w:after="100"/>
      </w:pPr>
      <w:bookmarkStart w:id="26" w:name="_Toc236587421"/>
      <w:r>
        <w:rPr>
          <w:rFonts w:eastAsia="Calibri" w:cs="Calibri"/>
          <w:b/>
          <w:bCs/>
          <w:color w:val="333333"/>
          <w:sz w:val="23"/>
          <w:szCs w:val="23"/>
        </w:rPr>
        <w:t>Technologies</w:t>
      </w:r>
      <w:bookmarkEnd w:id="26"/>
    </w:p>
    <w:p w14:paraId="628B04F9" w14:textId="77777777" w:rsidR="00F608EC" w:rsidRDefault="00F608EC" w:rsidP="00F608EC">
      <w:pPr>
        <w:spacing w:after="140" w:line="276" w:lineRule="auto"/>
      </w:pPr>
      <w:r>
        <w:rPr>
          <w:color w:val="222222"/>
        </w:rPr>
        <w:t>Python, Django, Django REST Framework, Google Geolocation API, JWT, SQL (query/database optimisation).</w:t>
      </w:r>
    </w:p>
    <w:p w14:paraId="0A4AA3EB" w14:textId="77777777" w:rsidR="00F608EC" w:rsidRDefault="00F608EC" w:rsidP="00F608EC">
      <w:pPr>
        <w:pStyle w:val="Heading3"/>
        <w:spacing w:before="220" w:after="100"/>
      </w:pPr>
      <w:bookmarkStart w:id="27" w:name="_Toc236587422"/>
      <w:r>
        <w:rPr>
          <w:rFonts w:eastAsia="Calibri" w:cs="Calibri"/>
          <w:b/>
          <w:bCs/>
          <w:color w:val="333333"/>
          <w:sz w:val="23"/>
          <w:szCs w:val="23"/>
        </w:rPr>
        <w:t>Authentication &amp; Security</w:t>
      </w:r>
      <w:bookmarkEnd w:id="27"/>
    </w:p>
    <w:p w14:paraId="6C7F3194" w14:textId="77777777" w:rsidR="00F608EC" w:rsidRDefault="00F608EC" w:rsidP="00F608EC">
      <w:pPr>
        <w:spacing w:after="140" w:line="276" w:lineRule="auto"/>
      </w:pPr>
      <w:r>
        <w:rPr>
          <w:color w:val="222222"/>
        </w:rPr>
        <w:t>JWT-based role-based authentication securing multi-user access; reduced unauthorised access risk by 40%.</w:t>
      </w:r>
    </w:p>
    <w:p w14:paraId="669DF858" w14:textId="77777777" w:rsidR="00F608EC" w:rsidRDefault="00F608EC" w:rsidP="00F608EC">
      <w:pPr>
        <w:pStyle w:val="Heading3"/>
        <w:spacing w:before="220" w:after="100"/>
      </w:pPr>
      <w:bookmarkStart w:id="28" w:name="_Toc236587423"/>
      <w:r>
        <w:rPr>
          <w:rFonts w:eastAsia="Calibri" w:cs="Calibri"/>
          <w:b/>
          <w:bCs/>
          <w:color w:val="333333"/>
          <w:sz w:val="23"/>
          <w:szCs w:val="23"/>
        </w:rPr>
        <w:lastRenderedPageBreak/>
        <w:t>Performance Optimisation</w:t>
      </w:r>
      <w:bookmarkEnd w:id="28"/>
    </w:p>
    <w:p w14:paraId="554D324B" w14:textId="77777777" w:rsidR="00F608EC" w:rsidRDefault="00F608EC" w:rsidP="00F608EC">
      <w:pPr>
        <w:spacing w:after="140" w:line="276" w:lineRule="auto"/>
      </w:pPr>
      <w:r>
        <w:rPr>
          <w:color w:val="222222"/>
        </w:rPr>
        <w:t>Database query and storage workflow optimisation reduced average API response times by 25%, while maintaining 99.9% uptime.</w:t>
      </w:r>
    </w:p>
    <w:p w14:paraId="0D8F376C" w14:textId="77777777" w:rsidR="00F608EC" w:rsidRDefault="00F608EC" w:rsidP="00F608EC">
      <w:pPr>
        <w:pStyle w:val="Heading3"/>
        <w:spacing w:before="220" w:after="100"/>
      </w:pPr>
      <w:bookmarkStart w:id="29" w:name="_Toc236587424"/>
      <w:r>
        <w:rPr>
          <w:rFonts w:eastAsia="Calibri" w:cs="Calibri"/>
          <w:b/>
          <w:bCs/>
          <w:color w:val="333333"/>
          <w:sz w:val="23"/>
          <w:szCs w:val="23"/>
        </w:rPr>
        <w:t>Agile Involvement</w:t>
      </w:r>
      <w:bookmarkEnd w:id="29"/>
    </w:p>
    <w:p w14:paraId="4A4DEB59" w14:textId="77777777" w:rsidR="00F608EC" w:rsidRDefault="00F608EC" w:rsidP="00F608EC">
      <w:pPr>
        <w:spacing w:after="140" w:line="276" w:lineRule="auto"/>
      </w:pPr>
      <w:r>
        <w:rPr>
          <w:color w:val="222222"/>
        </w:rPr>
        <w:t>Delivered 3 concurrent feature workstreams on bi-weekly release cycles within an Agile/Scrum team, consistently meeting sprint commitments.</w:t>
      </w:r>
    </w:p>
    <w:p w14:paraId="2A4A8941" w14:textId="77777777" w:rsidR="00F608EC" w:rsidRDefault="00F608EC" w:rsidP="00F608EC">
      <w:pPr>
        <w:pStyle w:val="Heading3"/>
        <w:spacing w:before="220" w:after="100"/>
      </w:pPr>
      <w:bookmarkStart w:id="30" w:name="_Toc236587425"/>
      <w:r>
        <w:rPr>
          <w:rFonts w:eastAsia="Calibri" w:cs="Calibri"/>
          <w:b/>
          <w:bCs/>
          <w:color w:val="333333"/>
          <w:sz w:val="23"/>
          <w:szCs w:val="23"/>
        </w:rPr>
        <w:t>Team Collaboration</w:t>
      </w:r>
      <w:bookmarkEnd w:id="30"/>
    </w:p>
    <w:p w14:paraId="088046E0" w14:textId="77777777" w:rsidR="00F608EC" w:rsidRDefault="00F608EC" w:rsidP="00F608EC">
      <w:pPr>
        <w:spacing w:after="140" w:line="276" w:lineRule="auto"/>
      </w:pPr>
      <w:r>
        <w:rPr>
          <w:color w:val="222222"/>
        </w:rPr>
        <w:t>Worked directly with cross-functional teams to translate client requirements into backend features.</w:t>
      </w:r>
    </w:p>
    <w:p w14:paraId="5E9622AB" w14:textId="77777777" w:rsidR="00F608EC" w:rsidRDefault="00F608EC" w:rsidP="00F608EC">
      <w:pPr>
        <w:pStyle w:val="Heading2"/>
        <w:spacing w:before="320" w:after="140"/>
      </w:pPr>
      <w:bookmarkStart w:id="31" w:name="_Toc236587426"/>
      <w:proofErr w:type="spellStart"/>
      <w:r>
        <w:rPr>
          <w:rFonts w:ascii="Calibri" w:eastAsia="Calibri" w:hAnsi="Calibri" w:cs="Calibri"/>
          <w:b/>
          <w:bCs/>
          <w:color w:val="2E74B5"/>
          <w:sz w:val="26"/>
          <w:szCs w:val="26"/>
        </w:rPr>
        <w:t>Ignitus</w:t>
      </w:r>
      <w:proofErr w:type="spellEnd"/>
      <w:r>
        <w:rPr>
          <w:rFonts w:ascii="Calibri" w:eastAsia="Calibri" w:hAnsi="Calibri" w:cs="Calibri"/>
          <w:b/>
          <w:bCs/>
          <w:color w:val="2E74B5"/>
          <w:sz w:val="26"/>
          <w:szCs w:val="26"/>
        </w:rPr>
        <w:t xml:space="preserve"> — Machine Learning</w:t>
      </w:r>
      <w:bookmarkEnd w:id="31"/>
    </w:p>
    <w:p w14:paraId="40BCF3BB" w14:textId="77777777" w:rsidR="00F608EC" w:rsidRDefault="00F608EC" w:rsidP="00F608EC">
      <w:pPr>
        <w:spacing w:after="80" w:line="276" w:lineRule="auto"/>
      </w:pPr>
      <w:r>
        <w:rPr>
          <w:b/>
          <w:bCs/>
        </w:rPr>
        <w:t xml:space="preserve">Dates: </w:t>
      </w:r>
      <w:r>
        <w:t>September 2022 – February 2023 (6 months)</w:t>
      </w:r>
    </w:p>
    <w:p w14:paraId="2BDF1F35" w14:textId="77777777" w:rsidR="00F608EC" w:rsidRDefault="00F608EC" w:rsidP="00F608EC">
      <w:pPr>
        <w:spacing w:after="80" w:line="276" w:lineRule="auto"/>
      </w:pPr>
      <w:r>
        <w:rPr>
          <w:b/>
          <w:bCs/>
        </w:rPr>
        <w:t xml:space="preserve">Location: </w:t>
      </w:r>
      <w:r>
        <w:t>United States (remote, based on India timeline continuity — confirm)</w:t>
      </w:r>
    </w:p>
    <w:p w14:paraId="29BCF8AA" w14:textId="77777777" w:rsidR="00F608EC" w:rsidRDefault="00F608EC" w:rsidP="00F608EC">
      <w:pPr>
        <w:pStyle w:val="Heading3"/>
        <w:spacing w:before="220" w:after="100"/>
      </w:pPr>
      <w:bookmarkStart w:id="32" w:name="_Toc236587427"/>
      <w:r>
        <w:rPr>
          <w:rFonts w:eastAsia="Calibri" w:cs="Calibri"/>
          <w:b/>
          <w:bCs/>
          <w:color w:val="333333"/>
          <w:sz w:val="23"/>
          <w:szCs w:val="23"/>
        </w:rPr>
        <w:t>Responsibilities &amp; Daily Activities</w:t>
      </w:r>
      <w:bookmarkEnd w:id="32"/>
    </w:p>
    <w:p w14:paraId="519C6561" w14:textId="77777777" w:rsidR="00F608EC" w:rsidRDefault="00F608EC" w:rsidP="00F608EC">
      <w:pPr>
        <w:pStyle w:val="ListParagraph"/>
        <w:numPr>
          <w:ilvl w:val="0"/>
          <w:numId w:val="1"/>
        </w:numPr>
        <w:spacing w:after="90" w:line="268" w:lineRule="auto"/>
        <w:contextualSpacing w:val="0"/>
      </w:pPr>
      <w:proofErr w:type="spellStart"/>
      <w:r>
        <w:t>Preprocessed</w:t>
      </w:r>
      <w:proofErr w:type="spellEnd"/>
      <w:r>
        <w:t xml:space="preserve"> and engineered features across 50,000+ record datasets using Pandas and NumPy, reducing model training time by 15%.</w:t>
      </w:r>
    </w:p>
    <w:p w14:paraId="77EA08FC" w14:textId="77777777" w:rsidR="00F608EC" w:rsidRDefault="00F608EC" w:rsidP="00F608EC">
      <w:pPr>
        <w:pStyle w:val="ListParagraph"/>
        <w:numPr>
          <w:ilvl w:val="0"/>
          <w:numId w:val="1"/>
        </w:numPr>
        <w:spacing w:after="90" w:line="268" w:lineRule="auto"/>
        <w:contextualSpacing w:val="0"/>
      </w:pPr>
      <w:r>
        <w:t>Applied NLP techniques including tokenisation, lemmatisation, and vectorisation to sentiment-analysis pipelines, improving F1-score by 12%.</w:t>
      </w:r>
    </w:p>
    <w:p w14:paraId="6867A813" w14:textId="77777777" w:rsidR="00F608EC" w:rsidRDefault="00F608EC" w:rsidP="00F608EC">
      <w:pPr>
        <w:pStyle w:val="ListParagraph"/>
        <w:numPr>
          <w:ilvl w:val="0"/>
          <w:numId w:val="1"/>
        </w:numPr>
        <w:spacing w:after="90" w:line="268" w:lineRule="auto"/>
        <w:contextualSpacing w:val="0"/>
      </w:pPr>
      <w:r>
        <w:t>Tuned logistic regression and SVM models through cross-validation and hyperparameter optimisation, increasing classification accuracy by 18%.</w:t>
      </w:r>
    </w:p>
    <w:p w14:paraId="6BA7DCE8" w14:textId="77777777" w:rsidR="00F608EC" w:rsidRDefault="00F608EC" w:rsidP="00F608EC">
      <w:pPr>
        <w:pStyle w:val="ListParagraph"/>
        <w:numPr>
          <w:ilvl w:val="0"/>
          <w:numId w:val="1"/>
        </w:numPr>
        <w:spacing w:after="90" w:line="268" w:lineRule="auto"/>
        <w:contextualSpacing w:val="0"/>
      </w:pPr>
      <w:r>
        <w:t xml:space="preserve">Built automated ML pipelines with Scikit-learn and </w:t>
      </w:r>
      <w:proofErr w:type="spellStart"/>
      <w:r>
        <w:t>PyTorch</w:t>
      </w:r>
      <w:proofErr w:type="spellEnd"/>
      <w:r>
        <w:t>, enabling reproducible model training and evaluation across experiments.</w:t>
      </w:r>
    </w:p>
    <w:p w14:paraId="21D2A1BA" w14:textId="77777777" w:rsidR="00F608EC" w:rsidRDefault="00F608EC" w:rsidP="00F608EC">
      <w:pPr>
        <w:pStyle w:val="ListParagraph"/>
        <w:numPr>
          <w:ilvl w:val="0"/>
          <w:numId w:val="1"/>
        </w:numPr>
        <w:spacing w:after="90" w:line="268" w:lineRule="auto"/>
        <w:contextualSpacing w:val="0"/>
      </w:pPr>
      <w:r>
        <w:t>Containerised ML workflows using Docker, standardising environment setup and eliminating version conflicts across the team.</w:t>
      </w:r>
    </w:p>
    <w:p w14:paraId="28931059" w14:textId="77777777" w:rsidR="00F608EC" w:rsidRDefault="00F608EC" w:rsidP="00F608EC">
      <w:pPr>
        <w:pStyle w:val="Heading3"/>
        <w:spacing w:before="220" w:after="100"/>
      </w:pPr>
      <w:bookmarkStart w:id="33" w:name="_Toc236587428"/>
      <w:r>
        <w:rPr>
          <w:rFonts w:eastAsia="Calibri" w:cs="Calibri"/>
          <w:b/>
          <w:bCs/>
          <w:color w:val="333333"/>
          <w:sz w:val="23"/>
          <w:szCs w:val="23"/>
        </w:rPr>
        <w:t>Technologies</w:t>
      </w:r>
      <w:bookmarkEnd w:id="33"/>
    </w:p>
    <w:p w14:paraId="2CE6ED84" w14:textId="77777777" w:rsidR="00F608EC" w:rsidRDefault="00F608EC" w:rsidP="00F608EC">
      <w:pPr>
        <w:spacing w:after="140" w:line="276" w:lineRule="auto"/>
      </w:pPr>
      <w:r>
        <w:rPr>
          <w:color w:val="222222"/>
        </w:rPr>
        <w:t xml:space="preserve">Python, Pandas, NumPy, NLP (tokenisation, lemmatisation, vectorisation), Scikit-learn, </w:t>
      </w:r>
      <w:proofErr w:type="spellStart"/>
      <w:r>
        <w:rPr>
          <w:color w:val="222222"/>
        </w:rPr>
        <w:t>PyTorch</w:t>
      </w:r>
      <w:proofErr w:type="spellEnd"/>
      <w:r>
        <w:rPr>
          <w:color w:val="222222"/>
        </w:rPr>
        <w:t>, Docker, logistic regression, SVM, cross-validation, hyperparameter optimisation.</w:t>
      </w:r>
    </w:p>
    <w:p w14:paraId="3232A9DC" w14:textId="77777777" w:rsidR="00F608EC" w:rsidRDefault="00F608EC" w:rsidP="00F608EC">
      <w:pPr>
        <w:pStyle w:val="Heading3"/>
        <w:spacing w:before="220" w:after="100"/>
      </w:pPr>
      <w:bookmarkStart w:id="34" w:name="_Toc236587429"/>
      <w:r>
        <w:rPr>
          <w:rFonts w:eastAsia="Calibri" w:cs="Calibri"/>
          <w:b/>
          <w:bCs/>
          <w:color w:val="333333"/>
          <w:sz w:val="23"/>
          <w:szCs w:val="23"/>
        </w:rPr>
        <w:t>Machine Learning Detail</w:t>
      </w:r>
      <w:bookmarkEnd w:id="34"/>
    </w:p>
    <w:p w14:paraId="5CAB2CA5" w14:textId="77777777" w:rsidR="00F608EC" w:rsidRDefault="00F608EC" w:rsidP="00F608EC">
      <w:pPr>
        <w:spacing w:after="140" w:line="276" w:lineRule="auto"/>
      </w:pPr>
      <w:r>
        <w:rPr>
          <w:color w:val="222222"/>
        </w:rPr>
        <w:t>Feature engineering on 50,000+ record datasets; sentiment-analysis NLP pipeline (F1-score improved 12%); classical model tuning (logistic regression, SVM) via cross-validation and hyperparameter search (accuracy improved 18%); reproducible pipelines standardised with Docker.</w:t>
      </w:r>
    </w:p>
    <w:p w14:paraId="57ECC2D4" w14:textId="77777777" w:rsidR="00F608EC" w:rsidRDefault="00F608EC" w:rsidP="00F608EC">
      <w:pPr>
        <w:pStyle w:val="Heading2"/>
        <w:spacing w:before="320" w:after="140"/>
      </w:pPr>
      <w:bookmarkStart w:id="35" w:name="_Toc236587430"/>
      <w:proofErr w:type="spellStart"/>
      <w:r>
        <w:rPr>
          <w:rFonts w:ascii="Calibri" w:eastAsia="Calibri" w:hAnsi="Calibri" w:cs="Calibri"/>
          <w:b/>
          <w:bCs/>
          <w:color w:val="2E74B5"/>
          <w:sz w:val="26"/>
          <w:szCs w:val="26"/>
        </w:rPr>
        <w:t>Jorvice</w:t>
      </w:r>
      <w:proofErr w:type="spellEnd"/>
      <w:r>
        <w:rPr>
          <w:rFonts w:ascii="Calibri" w:eastAsia="Calibri" w:hAnsi="Calibri" w:cs="Calibri"/>
          <w:b/>
          <w:bCs/>
          <w:color w:val="2E74B5"/>
          <w:sz w:val="26"/>
          <w:szCs w:val="26"/>
        </w:rPr>
        <w:t xml:space="preserve"> — Python Development Intern</w:t>
      </w:r>
      <w:bookmarkEnd w:id="35"/>
    </w:p>
    <w:p w14:paraId="30FB22D2" w14:textId="77777777" w:rsidR="00F608EC" w:rsidRDefault="00F608EC" w:rsidP="00F608EC">
      <w:pPr>
        <w:spacing w:after="80" w:line="276" w:lineRule="auto"/>
      </w:pPr>
      <w:r>
        <w:rPr>
          <w:b/>
          <w:bCs/>
        </w:rPr>
        <w:t xml:space="preserve">Dates: </w:t>
      </w:r>
      <w:r>
        <w:t>September 2022 – October 2022 (2 months)</w:t>
      </w:r>
    </w:p>
    <w:p w14:paraId="2D73AA08" w14:textId="77777777" w:rsidR="00F608EC" w:rsidRDefault="00F608EC" w:rsidP="00F608EC">
      <w:pPr>
        <w:spacing w:after="80" w:line="276" w:lineRule="auto"/>
      </w:pPr>
      <w:r>
        <w:rPr>
          <w:b/>
          <w:bCs/>
        </w:rPr>
        <w:t xml:space="preserve">Location: </w:t>
      </w:r>
      <w:r>
        <w:t>Bengaluru, India</w:t>
      </w:r>
    </w:p>
    <w:p w14:paraId="494EC348" w14:textId="77777777" w:rsidR="00F608EC" w:rsidRDefault="00F608EC" w:rsidP="00F608EC">
      <w:pPr>
        <w:pStyle w:val="Heading3"/>
        <w:spacing w:before="220" w:after="100"/>
      </w:pPr>
      <w:bookmarkStart w:id="36" w:name="_Toc236587431"/>
      <w:r>
        <w:rPr>
          <w:rFonts w:eastAsia="Calibri" w:cs="Calibri"/>
          <w:b/>
          <w:bCs/>
          <w:color w:val="333333"/>
          <w:sz w:val="23"/>
          <w:szCs w:val="23"/>
        </w:rPr>
        <w:t>Responsibilities &amp; Daily Activities</w:t>
      </w:r>
      <w:bookmarkEnd w:id="36"/>
    </w:p>
    <w:p w14:paraId="6DA67AD8" w14:textId="77777777" w:rsidR="00F608EC" w:rsidRDefault="00F608EC" w:rsidP="00F608EC">
      <w:pPr>
        <w:pStyle w:val="ListParagraph"/>
        <w:numPr>
          <w:ilvl w:val="0"/>
          <w:numId w:val="1"/>
        </w:numPr>
        <w:spacing w:after="90" w:line="268" w:lineRule="auto"/>
        <w:contextualSpacing w:val="0"/>
      </w:pPr>
      <w:r>
        <w:t>Built web scraping pipelines using Scrapy and Python to extract, validate, and clean structured data from target sources.</w:t>
      </w:r>
    </w:p>
    <w:p w14:paraId="26C39A92" w14:textId="77777777" w:rsidR="00F608EC" w:rsidRDefault="00F608EC" w:rsidP="00F608EC">
      <w:pPr>
        <w:pStyle w:val="ListParagraph"/>
        <w:numPr>
          <w:ilvl w:val="0"/>
          <w:numId w:val="1"/>
        </w:numPr>
        <w:spacing w:after="90" w:line="268" w:lineRule="auto"/>
        <w:contextualSpacing w:val="0"/>
      </w:pPr>
      <w:r>
        <w:t>Applied XPath and HTML parsing techniques to handle dynamic page structures and improve extraction accuracy.</w:t>
      </w:r>
    </w:p>
    <w:p w14:paraId="390D8E4F" w14:textId="77777777" w:rsidR="00F608EC" w:rsidRDefault="00F608EC" w:rsidP="00F608EC">
      <w:pPr>
        <w:pStyle w:val="Heading3"/>
        <w:spacing w:before="220" w:after="100"/>
      </w:pPr>
      <w:bookmarkStart w:id="37" w:name="_Toc236587432"/>
      <w:r>
        <w:rPr>
          <w:rFonts w:eastAsia="Calibri" w:cs="Calibri"/>
          <w:b/>
          <w:bCs/>
          <w:color w:val="333333"/>
          <w:sz w:val="23"/>
          <w:szCs w:val="23"/>
        </w:rPr>
        <w:lastRenderedPageBreak/>
        <w:t>Technologies</w:t>
      </w:r>
      <w:bookmarkEnd w:id="37"/>
    </w:p>
    <w:p w14:paraId="58193A2D" w14:textId="77777777" w:rsidR="00F608EC" w:rsidRDefault="00F608EC" w:rsidP="00F608EC">
      <w:pPr>
        <w:spacing w:after="140" w:line="276" w:lineRule="auto"/>
      </w:pPr>
      <w:r>
        <w:rPr>
          <w:color w:val="222222"/>
        </w:rPr>
        <w:t>Python, Scrapy, XPath, HTML parsing/DOM traversal.</w:t>
      </w:r>
    </w:p>
    <w:p w14:paraId="5AD9A324" w14:textId="77777777" w:rsidR="00F608EC" w:rsidRDefault="00F608EC" w:rsidP="00F608EC">
      <w:pPr>
        <w:spacing w:after="140" w:line="260" w:lineRule="auto"/>
      </w:pPr>
      <w:r>
        <w:rPr>
          <w:i/>
          <w:iCs/>
          <w:color w:val="595959"/>
          <w:sz w:val="20"/>
          <w:szCs w:val="20"/>
        </w:rPr>
        <w:t xml:space="preserve">This internship overlaps in dates with the start of the </w:t>
      </w:r>
      <w:proofErr w:type="spellStart"/>
      <w:r>
        <w:rPr>
          <w:i/>
          <w:iCs/>
          <w:color w:val="595959"/>
          <w:sz w:val="20"/>
          <w:szCs w:val="20"/>
        </w:rPr>
        <w:t>Ignitus</w:t>
      </w:r>
      <w:proofErr w:type="spellEnd"/>
      <w:r>
        <w:rPr>
          <w:i/>
          <w:iCs/>
          <w:color w:val="595959"/>
          <w:sz w:val="20"/>
          <w:szCs w:val="20"/>
        </w:rPr>
        <w:t xml:space="preserve"> role above — flagged in Section 3 (Career Timeline) for your confirmation.</w:t>
      </w:r>
    </w:p>
    <w:p w14:paraId="6A549144" w14:textId="77777777" w:rsidR="00F608EC" w:rsidRDefault="00F608EC" w:rsidP="00F608EC">
      <w:pPr>
        <w:spacing w:after="160"/>
      </w:pPr>
    </w:p>
    <w:p w14:paraId="4955BAD7" w14:textId="77777777" w:rsidR="00F608EC" w:rsidRDefault="00F608EC" w:rsidP="00F608EC">
      <w:pPr>
        <w:pStyle w:val="Heading2"/>
        <w:spacing w:before="320" w:after="140"/>
      </w:pPr>
      <w:bookmarkStart w:id="38" w:name="_Toc236587433"/>
      <w:proofErr w:type="spellStart"/>
      <w:r>
        <w:rPr>
          <w:rFonts w:ascii="Calibri" w:eastAsia="Calibri" w:hAnsi="Calibri" w:cs="Calibri"/>
          <w:b/>
          <w:bCs/>
          <w:color w:val="2E74B5"/>
          <w:sz w:val="26"/>
          <w:szCs w:val="26"/>
        </w:rPr>
        <w:t>Brototype</w:t>
      </w:r>
      <w:proofErr w:type="spellEnd"/>
      <w:r>
        <w:rPr>
          <w:rFonts w:ascii="Calibri" w:eastAsia="Calibri" w:hAnsi="Calibri" w:cs="Calibri"/>
          <w:b/>
          <w:bCs/>
          <w:color w:val="2E74B5"/>
          <w:sz w:val="26"/>
          <w:szCs w:val="26"/>
        </w:rPr>
        <w:t xml:space="preserve"> — Data Science Trainee Programme</w:t>
      </w:r>
      <w:bookmarkEnd w:id="38"/>
    </w:p>
    <w:p w14:paraId="78ED9B79" w14:textId="77777777" w:rsidR="00F608EC" w:rsidRDefault="00F608EC" w:rsidP="00F608EC">
      <w:pPr>
        <w:spacing w:after="80" w:line="276" w:lineRule="auto"/>
      </w:pPr>
      <w:r>
        <w:rPr>
          <w:b/>
          <w:bCs/>
        </w:rPr>
        <w:t xml:space="preserve">Dates: </w:t>
      </w:r>
      <w:r>
        <w:t>April 2022 – September 2022 (6 months)</w:t>
      </w:r>
    </w:p>
    <w:p w14:paraId="4E727B33" w14:textId="77777777" w:rsidR="00F608EC" w:rsidRDefault="00F608EC" w:rsidP="00F608EC">
      <w:pPr>
        <w:spacing w:after="80" w:line="276" w:lineRule="auto"/>
      </w:pPr>
      <w:r>
        <w:rPr>
          <w:b/>
          <w:bCs/>
        </w:rPr>
        <w:t xml:space="preserve">Location: </w:t>
      </w:r>
      <w:r>
        <w:t>Kochi, India</w:t>
      </w:r>
    </w:p>
    <w:p w14:paraId="18ED3250" w14:textId="77777777" w:rsidR="00F608EC" w:rsidRDefault="00F608EC" w:rsidP="00F608EC">
      <w:pPr>
        <w:pStyle w:val="Heading3"/>
        <w:spacing w:before="220" w:after="100"/>
      </w:pPr>
      <w:bookmarkStart w:id="39" w:name="_Toc236587434"/>
      <w:r>
        <w:rPr>
          <w:rFonts w:eastAsia="Calibri" w:cs="Calibri"/>
          <w:b/>
          <w:bCs/>
          <w:color w:val="333333"/>
          <w:sz w:val="23"/>
          <w:szCs w:val="23"/>
        </w:rPr>
        <w:t>Programme Content</w:t>
      </w:r>
      <w:bookmarkEnd w:id="39"/>
    </w:p>
    <w:p w14:paraId="5EAFF849" w14:textId="77777777" w:rsidR="00F608EC" w:rsidRDefault="00F608EC" w:rsidP="00F608EC">
      <w:pPr>
        <w:pStyle w:val="ListParagraph"/>
        <w:numPr>
          <w:ilvl w:val="0"/>
          <w:numId w:val="1"/>
        </w:numPr>
        <w:spacing w:after="90" w:line="268" w:lineRule="auto"/>
        <w:contextualSpacing w:val="0"/>
      </w:pPr>
      <w:r>
        <w:t>Completed an intensive 6-month data science training programme covering statistics, exploratory data analysis (EDA), machine learning, SQL, and Python.</w:t>
      </w:r>
    </w:p>
    <w:p w14:paraId="1FD4DE77" w14:textId="77777777" w:rsidR="00F608EC" w:rsidRDefault="00F608EC" w:rsidP="00F608EC">
      <w:pPr>
        <w:pStyle w:val="ListParagraph"/>
        <w:numPr>
          <w:ilvl w:val="0"/>
          <w:numId w:val="1"/>
        </w:numPr>
        <w:spacing w:after="90" w:line="268" w:lineRule="auto"/>
        <w:contextualSpacing w:val="0"/>
      </w:pPr>
      <w:r>
        <w:t>Built end-to-end ML projects including regression, classification, and data visualisation using Pandas, Scikit-learn, and Matplotlib.</w:t>
      </w:r>
    </w:p>
    <w:p w14:paraId="44673BD2" w14:textId="77777777" w:rsidR="00F608EC" w:rsidRDefault="00F608EC" w:rsidP="00F608EC">
      <w:pPr>
        <w:pStyle w:val="Heading3"/>
        <w:spacing w:before="220" w:after="100"/>
      </w:pPr>
      <w:bookmarkStart w:id="40" w:name="_Toc236587435"/>
      <w:r>
        <w:rPr>
          <w:rFonts w:eastAsia="Calibri" w:cs="Calibri"/>
          <w:b/>
          <w:bCs/>
          <w:color w:val="333333"/>
          <w:sz w:val="23"/>
          <w:szCs w:val="23"/>
        </w:rPr>
        <w:t>Technologies</w:t>
      </w:r>
      <w:bookmarkEnd w:id="40"/>
    </w:p>
    <w:p w14:paraId="476EB0CB" w14:textId="77777777" w:rsidR="00F608EC" w:rsidRDefault="00F608EC" w:rsidP="00F608EC">
      <w:pPr>
        <w:spacing w:after="140" w:line="276" w:lineRule="auto"/>
      </w:pPr>
      <w:r>
        <w:rPr>
          <w:color w:val="222222"/>
        </w:rPr>
        <w:t>Python, SQL, Pandas, Scikit-learn, Matplotlib, statistics, EDA, regression, classification.</w:t>
      </w:r>
    </w:p>
    <w:p w14:paraId="7C813CDA" w14:textId="77777777" w:rsidR="00F608EC" w:rsidRDefault="00F608EC" w:rsidP="00F608EC">
      <w:pPr>
        <w:spacing w:after="140" w:line="276" w:lineRule="auto"/>
      </w:pPr>
      <w:r>
        <w:rPr>
          <w:color w:val="222222"/>
        </w:rPr>
        <w:t>This programme marks the practical start of your transition from a Chemistry background into software/data careers — useful as the opening chapter of a career-change narrative (see Section 16).</w:t>
      </w:r>
    </w:p>
    <w:p w14:paraId="322CB08E" w14:textId="77777777" w:rsidR="00F608EC" w:rsidRDefault="00F608EC" w:rsidP="00F608EC">
      <w:pPr>
        <w:pStyle w:val="Heading1"/>
        <w:pBdr>
          <w:bottom w:val="single" w:sz="8" w:space="4" w:color="1F3864"/>
        </w:pBdr>
        <w:spacing w:before="480" w:after="200"/>
      </w:pPr>
      <w:bookmarkStart w:id="41" w:name="_Toc236587444"/>
      <w:r>
        <w:rPr>
          <w:rFonts w:ascii="Calibri" w:eastAsia="Calibri" w:hAnsi="Calibri" w:cs="Calibri"/>
          <w:b/>
          <w:bCs/>
          <w:color w:val="1F3864"/>
          <w:sz w:val="32"/>
          <w:szCs w:val="32"/>
        </w:rPr>
        <w:t>6. Projects</w:t>
      </w:r>
      <w:bookmarkEnd w:id="41"/>
    </w:p>
    <w:p w14:paraId="777DFB2B" w14:textId="77777777" w:rsidR="00F608EC" w:rsidRDefault="00F608EC" w:rsidP="00F608EC">
      <w:pPr>
        <w:spacing w:after="140" w:line="276" w:lineRule="auto"/>
      </w:pPr>
      <w:r>
        <w:rPr>
          <w:color w:val="222222"/>
        </w:rPr>
        <w:t>Detailed breakdowns of six verified projects: your MSc capstone, your MSc coursework data-warehousing project, and four pinned GitHub repositories. Your GitHub profile lists 48 repositories in total; these six had the most complete, verifiable descriptions (LinkedIn posts or repository READMEs). See the note in Section 1 for how to expand coverage of the remaining repositories.</w:t>
      </w:r>
    </w:p>
    <w:p w14:paraId="37199AAE" w14:textId="77777777" w:rsidR="00F608EC" w:rsidRDefault="00F608EC" w:rsidP="00F608EC">
      <w:pPr>
        <w:pStyle w:val="Heading2"/>
        <w:spacing w:before="320" w:after="140"/>
      </w:pPr>
      <w:bookmarkStart w:id="42" w:name="_Toc236587445"/>
      <w:r>
        <w:rPr>
          <w:rFonts w:ascii="Calibri" w:eastAsia="Calibri" w:hAnsi="Calibri" w:cs="Calibri"/>
          <w:b/>
          <w:bCs/>
          <w:color w:val="2E74B5"/>
          <w:sz w:val="26"/>
          <w:szCs w:val="26"/>
        </w:rPr>
        <w:t>1. Real-Time Fall Detection System (MSc Capstone Project)</w:t>
      </w:r>
      <w:bookmarkEnd w:id="42"/>
    </w:p>
    <w:p w14:paraId="6C4FDB00" w14:textId="77777777" w:rsidR="00F608EC" w:rsidRDefault="00F608EC" w:rsidP="00F608EC">
      <w:pPr>
        <w:spacing w:after="80" w:line="276" w:lineRule="auto"/>
      </w:pPr>
      <w:r>
        <w:rPr>
          <w:b/>
          <w:bCs/>
        </w:rPr>
        <w:t xml:space="preserve">Purpose: </w:t>
      </w:r>
      <w:r>
        <w:t>Final Master's project for the MSc in Data Analytics at Dublin Business School. A real-time, video-based fall detection system aimed at supporting elderly people living independently in Ireland and Europe, using AI-powered surveillance to identify falls instantly from RTSP video streams.</w:t>
      </w:r>
    </w:p>
    <w:p w14:paraId="4E918E61" w14:textId="77777777" w:rsidR="00F608EC" w:rsidRDefault="00F608EC" w:rsidP="00F608EC">
      <w:pPr>
        <w:spacing w:after="80" w:line="276" w:lineRule="auto"/>
      </w:pPr>
      <w:r>
        <w:rPr>
          <w:b/>
          <w:bCs/>
        </w:rPr>
        <w:t xml:space="preserve">Timeline: </w:t>
      </w:r>
      <w:r>
        <w:t>MSc capstone, completed within April 2024 – May 2025 (exact project dates within that window: needs confirmation)</w:t>
      </w:r>
    </w:p>
    <w:p w14:paraId="410FF0FC" w14:textId="77777777" w:rsidR="00F608EC" w:rsidRDefault="00F608EC" w:rsidP="00F608EC">
      <w:pPr>
        <w:spacing w:after="80" w:line="276" w:lineRule="auto"/>
      </w:pPr>
      <w:r>
        <w:rPr>
          <w:b/>
          <w:bCs/>
        </w:rPr>
        <w:t xml:space="preserve">Tech Stack: </w:t>
      </w:r>
      <w:r>
        <w:t xml:space="preserve">YOLOv11, </w:t>
      </w:r>
      <w:proofErr w:type="spellStart"/>
      <w:r>
        <w:t>PyTorch</w:t>
      </w:r>
      <w:proofErr w:type="spellEnd"/>
      <w:r>
        <w:t xml:space="preserve">, Django, </w:t>
      </w:r>
      <w:proofErr w:type="spellStart"/>
      <w:r>
        <w:t>WebSockets</w:t>
      </w:r>
      <w:proofErr w:type="spellEnd"/>
      <w:r>
        <w:t xml:space="preserve">, OpenCV, </w:t>
      </w:r>
      <w:proofErr w:type="spellStart"/>
      <w:r>
        <w:t>Albumentations</w:t>
      </w:r>
      <w:proofErr w:type="spellEnd"/>
    </w:p>
    <w:p w14:paraId="1B9CD3E8" w14:textId="77777777" w:rsidR="00F608EC" w:rsidRDefault="00F608EC" w:rsidP="00F608EC">
      <w:pPr>
        <w:pStyle w:val="Heading3"/>
        <w:spacing w:before="220" w:after="100"/>
      </w:pPr>
      <w:bookmarkStart w:id="43" w:name="_Toc236587446"/>
      <w:r>
        <w:rPr>
          <w:rFonts w:eastAsia="Calibri" w:cs="Calibri"/>
          <w:b/>
          <w:bCs/>
          <w:color w:val="333333"/>
          <w:sz w:val="23"/>
          <w:szCs w:val="23"/>
        </w:rPr>
        <w:t>Architecture &amp; Approach</w:t>
      </w:r>
      <w:bookmarkEnd w:id="43"/>
    </w:p>
    <w:p w14:paraId="6A7A3562" w14:textId="77777777" w:rsidR="00F608EC" w:rsidRDefault="00F608EC" w:rsidP="00F608EC">
      <w:pPr>
        <w:pStyle w:val="ListParagraph"/>
        <w:numPr>
          <w:ilvl w:val="0"/>
          <w:numId w:val="1"/>
        </w:numPr>
        <w:spacing w:after="90" w:line="268" w:lineRule="auto"/>
        <w:contextualSpacing w:val="0"/>
      </w:pPr>
      <w:r>
        <w:t>Trained and fine-tuned a YOLOv11 object-detection model specifically for fall detection, optimising for high recall so that real falls are not missed — explicitly favouring a few extra false positives over any missed detections.</w:t>
      </w:r>
    </w:p>
    <w:p w14:paraId="6D5EE317" w14:textId="77777777" w:rsidR="00F608EC" w:rsidRDefault="00F608EC" w:rsidP="00F608EC">
      <w:pPr>
        <w:pStyle w:val="ListParagraph"/>
        <w:numPr>
          <w:ilvl w:val="0"/>
          <w:numId w:val="1"/>
        </w:numPr>
        <w:spacing w:after="90" w:line="268" w:lineRule="auto"/>
        <w:contextualSpacing w:val="0"/>
      </w:pPr>
      <w:r>
        <w:t>Backend: a Django-based web application that streams real-time predictions to the user.</w:t>
      </w:r>
    </w:p>
    <w:p w14:paraId="6C3AD82C" w14:textId="77777777" w:rsidR="00F608EC" w:rsidRDefault="00F608EC" w:rsidP="00F608EC">
      <w:pPr>
        <w:pStyle w:val="ListParagraph"/>
        <w:numPr>
          <w:ilvl w:val="0"/>
          <w:numId w:val="1"/>
        </w:numPr>
        <w:spacing w:after="90" w:line="268" w:lineRule="auto"/>
        <w:contextualSpacing w:val="0"/>
      </w:pPr>
      <w:r>
        <w:t xml:space="preserve">Real-time communication implemented via </w:t>
      </w:r>
      <w:proofErr w:type="spellStart"/>
      <w:r>
        <w:t>WebSockets</w:t>
      </w:r>
      <w:proofErr w:type="spellEnd"/>
      <w:r>
        <w:t xml:space="preserve"> to support live prediction streaming.</w:t>
      </w:r>
    </w:p>
    <w:p w14:paraId="288402B4" w14:textId="77777777" w:rsidR="00F608EC" w:rsidRDefault="00F608EC" w:rsidP="00F608EC">
      <w:pPr>
        <w:pStyle w:val="ListParagraph"/>
        <w:numPr>
          <w:ilvl w:val="0"/>
          <w:numId w:val="1"/>
        </w:numPr>
        <w:spacing w:after="90" w:line="268" w:lineRule="auto"/>
        <w:contextualSpacing w:val="0"/>
      </w:pPr>
      <w:r>
        <w:t>Buffered fall-detection logic layered on top of the raw model output specifically to reduce false alarms in production use.</w:t>
      </w:r>
    </w:p>
    <w:p w14:paraId="6B686A76" w14:textId="77777777" w:rsidR="00F608EC" w:rsidRDefault="00F608EC" w:rsidP="00F608EC">
      <w:pPr>
        <w:pStyle w:val="ListParagraph"/>
        <w:numPr>
          <w:ilvl w:val="0"/>
          <w:numId w:val="1"/>
        </w:numPr>
        <w:spacing w:after="90" w:line="268" w:lineRule="auto"/>
        <w:contextualSpacing w:val="0"/>
      </w:pPr>
      <w:r>
        <w:t xml:space="preserve">Data augmentation handled with </w:t>
      </w:r>
      <w:proofErr w:type="spellStart"/>
      <w:r>
        <w:t>Albumentations</w:t>
      </w:r>
      <w:proofErr w:type="spellEnd"/>
      <w:r>
        <w:t>; computer vision pipeline built on OpenCV.</w:t>
      </w:r>
    </w:p>
    <w:p w14:paraId="1FC91E1D" w14:textId="77777777" w:rsidR="00F608EC" w:rsidRDefault="00F608EC" w:rsidP="00F608EC">
      <w:pPr>
        <w:pStyle w:val="ListParagraph"/>
        <w:numPr>
          <w:ilvl w:val="0"/>
          <w:numId w:val="1"/>
        </w:numPr>
        <w:spacing w:after="90" w:line="268" w:lineRule="auto"/>
        <w:contextualSpacing w:val="0"/>
      </w:pPr>
      <w:r>
        <w:lastRenderedPageBreak/>
        <w:t>Tested against a real-world RTSP video stream end-to-end, from a mobile camera source through to the web application.</w:t>
      </w:r>
    </w:p>
    <w:p w14:paraId="01951216" w14:textId="77777777" w:rsidR="00F608EC" w:rsidRDefault="00F608EC" w:rsidP="00F608EC">
      <w:pPr>
        <w:pStyle w:val="Heading3"/>
        <w:spacing w:before="220" w:after="100"/>
      </w:pPr>
      <w:bookmarkStart w:id="44" w:name="_Toc236587447"/>
      <w:r>
        <w:rPr>
          <w:rFonts w:eastAsia="Calibri" w:cs="Calibri"/>
          <w:b/>
          <w:bCs/>
          <w:color w:val="333333"/>
          <w:sz w:val="23"/>
          <w:szCs w:val="23"/>
        </w:rPr>
        <w:t>Results / Evaluation</w:t>
      </w:r>
      <w:bookmarkEnd w:id="44"/>
    </w:p>
    <w:p w14:paraId="4EE37769" w14:textId="77777777" w:rsidR="00F608EC" w:rsidRDefault="00F608EC" w:rsidP="00F608EC">
      <w:pPr>
        <w:pStyle w:val="ListParagraph"/>
        <w:numPr>
          <w:ilvl w:val="0"/>
          <w:numId w:val="1"/>
        </w:numPr>
        <w:spacing w:after="90" w:line="268" w:lineRule="auto"/>
        <w:contextualSpacing w:val="0"/>
      </w:pPr>
      <w:r>
        <w:t>mAP@0.5: 0.9835</w:t>
      </w:r>
    </w:p>
    <w:p w14:paraId="0768D170" w14:textId="77777777" w:rsidR="00F608EC" w:rsidRDefault="00F608EC" w:rsidP="00F608EC">
      <w:pPr>
        <w:pStyle w:val="ListParagraph"/>
        <w:numPr>
          <w:ilvl w:val="0"/>
          <w:numId w:val="1"/>
        </w:numPr>
        <w:spacing w:after="90" w:line="268" w:lineRule="auto"/>
        <w:contextualSpacing w:val="0"/>
      </w:pPr>
      <w:r>
        <w:t>Recall: 0.9891</w:t>
      </w:r>
    </w:p>
    <w:p w14:paraId="5B376FE8" w14:textId="77777777" w:rsidR="00F608EC" w:rsidRDefault="00F608EC" w:rsidP="00F608EC">
      <w:pPr>
        <w:pStyle w:val="ListParagraph"/>
        <w:numPr>
          <w:ilvl w:val="0"/>
          <w:numId w:val="1"/>
        </w:numPr>
        <w:spacing w:after="90" w:line="268" w:lineRule="auto"/>
        <w:contextualSpacing w:val="0"/>
      </w:pPr>
      <w:r>
        <w:t>Model fine-tuned specifically on hard samples to improve performance on rare fall scenarios.</w:t>
      </w:r>
    </w:p>
    <w:p w14:paraId="78CCF64A" w14:textId="77777777" w:rsidR="00F608EC" w:rsidRDefault="00F608EC" w:rsidP="00F608EC">
      <w:pPr>
        <w:pStyle w:val="ListParagraph"/>
        <w:numPr>
          <w:ilvl w:val="0"/>
          <w:numId w:val="1"/>
        </w:numPr>
        <w:spacing w:after="90" w:line="268" w:lineRule="auto"/>
        <w:contextualSpacing w:val="0"/>
      </w:pPr>
      <w:r>
        <w:t>Achieved real-time inference with practical, deployable performance.</w:t>
      </w:r>
    </w:p>
    <w:p w14:paraId="6A115B02" w14:textId="77777777" w:rsidR="00F608EC" w:rsidRDefault="00F608EC" w:rsidP="00F608EC">
      <w:pPr>
        <w:pStyle w:val="Heading3"/>
        <w:spacing w:before="220" w:after="100"/>
      </w:pPr>
      <w:bookmarkStart w:id="45" w:name="_Toc236587448"/>
      <w:r>
        <w:rPr>
          <w:rFonts w:eastAsia="Calibri" w:cs="Calibri"/>
          <w:b/>
          <w:bCs/>
          <w:color w:val="333333"/>
          <w:sz w:val="23"/>
          <w:szCs w:val="23"/>
        </w:rPr>
        <w:t>Challenges &amp; Solutions</w:t>
      </w:r>
      <w:bookmarkEnd w:id="45"/>
    </w:p>
    <w:p w14:paraId="36DD4BBF" w14:textId="77777777" w:rsidR="00F608EC" w:rsidRDefault="00F608EC" w:rsidP="00F608EC">
      <w:pPr>
        <w:spacing w:after="140" w:line="276" w:lineRule="auto"/>
      </w:pPr>
      <w:r>
        <w:rPr>
          <w:color w:val="222222"/>
        </w:rPr>
        <w:t>Key challenge: maximising recall (catching every real fall) without generating so many false alarms that the system becomes unusable. Solved with two complementary techniques: (1) deliberately biasing model training/thresholds toward recall over precision, accepting some false positives, and (2) adding a buffered detection logic layer that requires sustained/confirmed fall signals before alerting, which suppresses transient false alarms without sacrificing the underlying model's sensitivity.</w:t>
      </w:r>
    </w:p>
    <w:p w14:paraId="62AFA711" w14:textId="77777777" w:rsidR="00F608EC" w:rsidRDefault="00F608EC" w:rsidP="00F608EC">
      <w:pPr>
        <w:pStyle w:val="Heading3"/>
        <w:spacing w:before="220" w:after="100"/>
      </w:pPr>
      <w:bookmarkStart w:id="46" w:name="_Toc236587449"/>
      <w:r>
        <w:rPr>
          <w:rFonts w:eastAsia="Calibri" w:cs="Calibri"/>
          <w:b/>
          <w:bCs/>
          <w:color w:val="333333"/>
          <w:sz w:val="23"/>
          <w:szCs w:val="23"/>
        </w:rPr>
        <w:t>Skills Demonstrated</w:t>
      </w:r>
      <w:bookmarkEnd w:id="46"/>
    </w:p>
    <w:p w14:paraId="07A9185D" w14:textId="77777777" w:rsidR="00F608EC" w:rsidRDefault="00F608EC" w:rsidP="00F608EC">
      <w:pPr>
        <w:spacing w:after="140" w:line="276" w:lineRule="auto"/>
      </w:pPr>
      <w:r>
        <w:rPr>
          <w:color w:val="222222"/>
        </w:rPr>
        <w:t>Computer vision, model optimisation and fine-tuning (YOLOv11), real-world system integration and deployment, real-time video streaming architecture, applied research under academic supervision.</w:t>
      </w:r>
    </w:p>
    <w:p w14:paraId="7D184B73" w14:textId="77777777" w:rsidR="00F608EC" w:rsidRDefault="00F608EC" w:rsidP="00F608EC">
      <w:pPr>
        <w:spacing w:after="80" w:line="276" w:lineRule="auto"/>
      </w:pPr>
      <w:r>
        <w:rPr>
          <w:b/>
          <w:bCs/>
        </w:rPr>
        <w:t xml:space="preserve">Links: </w:t>
      </w:r>
      <w:r>
        <w:t>Repository: github.com/</w:t>
      </w:r>
      <w:proofErr w:type="spellStart"/>
      <w:r>
        <w:t>AswanthAnu</w:t>
      </w:r>
      <w:proofErr w:type="spellEnd"/>
      <w:r>
        <w:t>/</w:t>
      </w:r>
      <w:proofErr w:type="spellStart"/>
      <w:r>
        <w:t>Falls_Detection_System</w:t>
      </w:r>
      <w:proofErr w:type="spellEnd"/>
      <w:r>
        <w:t xml:space="preserve"> · Report and demo referenced in your LinkedIn post (exact public URLs for the report/demo not independently verified — confirm before including in application materials)</w:t>
      </w:r>
    </w:p>
    <w:p w14:paraId="0A40DFE0" w14:textId="77777777" w:rsidR="00F608EC" w:rsidRDefault="00F608EC" w:rsidP="00F608EC">
      <w:pPr>
        <w:pStyle w:val="Heading2"/>
        <w:spacing w:before="320" w:after="140"/>
      </w:pPr>
      <w:bookmarkStart w:id="47" w:name="_Toc236587450"/>
      <w:r>
        <w:rPr>
          <w:rFonts w:ascii="Calibri" w:eastAsia="Calibri" w:hAnsi="Calibri" w:cs="Calibri"/>
          <w:b/>
          <w:bCs/>
          <w:color w:val="2E74B5"/>
          <w:sz w:val="26"/>
          <w:szCs w:val="26"/>
        </w:rPr>
        <w:t>2. Retail Data Warehousing &amp; Analytics Solution (MSc Coursework Project)</w:t>
      </w:r>
      <w:bookmarkEnd w:id="47"/>
    </w:p>
    <w:p w14:paraId="75D95B2E" w14:textId="77777777" w:rsidR="00F608EC" w:rsidRDefault="00F608EC" w:rsidP="00F608EC">
      <w:pPr>
        <w:spacing w:after="80" w:line="276" w:lineRule="auto"/>
      </w:pPr>
      <w:r>
        <w:rPr>
          <w:b/>
          <w:bCs/>
        </w:rPr>
        <w:t xml:space="preserve">Purpose: </w:t>
      </w:r>
      <w:r>
        <w:t>End-to-end data warehousing and analytics solution built as part of the MSc in Data Analytics coursework, focused on extracting, transforming, and loading retail data and visualising insights tailored to the Australian retail market.</w:t>
      </w:r>
    </w:p>
    <w:p w14:paraId="2E8BE681" w14:textId="77777777" w:rsidR="00F608EC" w:rsidRDefault="00F608EC" w:rsidP="00F608EC">
      <w:pPr>
        <w:spacing w:after="80" w:line="276" w:lineRule="auto"/>
      </w:pPr>
      <w:r>
        <w:rPr>
          <w:b/>
          <w:bCs/>
        </w:rPr>
        <w:t xml:space="preserve">Tech Stack: </w:t>
      </w:r>
      <w:r>
        <w:t>SQL Server, SSIS (SQL Server Integration Services), Tableau, Excel, Visual Studio</w:t>
      </w:r>
    </w:p>
    <w:p w14:paraId="4816A0D4" w14:textId="77777777" w:rsidR="00F608EC" w:rsidRDefault="00F608EC" w:rsidP="00F608EC">
      <w:pPr>
        <w:pStyle w:val="Heading3"/>
        <w:spacing w:before="220" w:after="100"/>
      </w:pPr>
      <w:bookmarkStart w:id="48" w:name="_Toc236587451"/>
      <w:r>
        <w:rPr>
          <w:rFonts w:eastAsia="Calibri" w:cs="Calibri"/>
          <w:b/>
          <w:bCs/>
          <w:color w:val="333333"/>
          <w:sz w:val="23"/>
          <w:szCs w:val="23"/>
        </w:rPr>
        <w:t>Architecture</w:t>
      </w:r>
      <w:bookmarkEnd w:id="48"/>
    </w:p>
    <w:p w14:paraId="2724C72C" w14:textId="77777777" w:rsidR="00F608EC" w:rsidRDefault="00F608EC" w:rsidP="00F608EC">
      <w:pPr>
        <w:pStyle w:val="ListParagraph"/>
        <w:numPr>
          <w:ilvl w:val="0"/>
          <w:numId w:val="1"/>
        </w:numPr>
        <w:spacing w:after="90" w:line="268" w:lineRule="auto"/>
        <w:contextualSpacing w:val="0"/>
      </w:pPr>
      <w:r>
        <w:t>Designed a star-schema data warehouse in SQL Server, with dimension and fact tables modelling the retail domain.</w:t>
      </w:r>
    </w:p>
    <w:p w14:paraId="48F9BAE0" w14:textId="77777777" w:rsidR="00F608EC" w:rsidRDefault="00F608EC" w:rsidP="00F608EC">
      <w:pPr>
        <w:pStyle w:val="ListParagraph"/>
        <w:numPr>
          <w:ilvl w:val="0"/>
          <w:numId w:val="1"/>
        </w:numPr>
        <w:spacing w:after="90" w:line="268" w:lineRule="auto"/>
        <w:contextualSpacing w:val="0"/>
      </w:pPr>
      <w:r>
        <w:t>Built ETL pipelines in SSIS to process 65,000+ retail records, loading clean, filtered data into the warehouse.</w:t>
      </w:r>
    </w:p>
    <w:p w14:paraId="2F82FFB0" w14:textId="77777777" w:rsidR="00F608EC" w:rsidRDefault="00F608EC" w:rsidP="00F608EC">
      <w:pPr>
        <w:pStyle w:val="ListParagraph"/>
        <w:numPr>
          <w:ilvl w:val="0"/>
          <w:numId w:val="1"/>
        </w:numPr>
        <w:spacing w:after="90" w:line="268" w:lineRule="auto"/>
        <w:contextualSpacing w:val="0"/>
      </w:pPr>
      <w:r>
        <w:t>Integrated stored procedures for consistent, efficient report generation directly from the warehouse.</w:t>
      </w:r>
    </w:p>
    <w:p w14:paraId="4F97D462" w14:textId="77777777" w:rsidR="00F608EC" w:rsidRDefault="00F608EC" w:rsidP="00F608EC">
      <w:pPr>
        <w:pStyle w:val="Heading3"/>
        <w:spacing w:before="220" w:after="100"/>
      </w:pPr>
      <w:bookmarkStart w:id="49" w:name="_Toc236587452"/>
      <w:r>
        <w:rPr>
          <w:rFonts w:eastAsia="Calibri" w:cs="Calibri"/>
          <w:b/>
          <w:bCs/>
          <w:color w:val="333333"/>
          <w:sz w:val="23"/>
          <w:szCs w:val="23"/>
        </w:rPr>
        <w:t>Frontend / Reporting</w:t>
      </w:r>
      <w:bookmarkEnd w:id="49"/>
    </w:p>
    <w:p w14:paraId="0EBB9E74" w14:textId="77777777" w:rsidR="00F608EC" w:rsidRDefault="00F608EC" w:rsidP="00F608EC">
      <w:pPr>
        <w:pStyle w:val="ListParagraph"/>
        <w:numPr>
          <w:ilvl w:val="0"/>
          <w:numId w:val="1"/>
        </w:numPr>
        <w:spacing w:after="90" w:line="268" w:lineRule="auto"/>
        <w:contextualSpacing w:val="0"/>
      </w:pPr>
      <w:r>
        <w:t>Built interactive Tableau dashboards covering sales trends, customer segmentation, product category performance, and regional analysis for the Australian market.</w:t>
      </w:r>
    </w:p>
    <w:p w14:paraId="4EBA7C5D" w14:textId="77777777" w:rsidR="00F608EC" w:rsidRDefault="00F608EC" w:rsidP="00F608EC">
      <w:pPr>
        <w:pStyle w:val="Heading3"/>
        <w:spacing w:before="220" w:after="100"/>
      </w:pPr>
      <w:bookmarkStart w:id="50" w:name="_Toc236587453"/>
      <w:r>
        <w:rPr>
          <w:rFonts w:eastAsia="Calibri" w:cs="Calibri"/>
          <w:b/>
          <w:bCs/>
          <w:color w:val="333333"/>
          <w:sz w:val="23"/>
          <w:szCs w:val="23"/>
        </w:rPr>
        <w:t>Skills Demonstrated</w:t>
      </w:r>
      <w:bookmarkEnd w:id="50"/>
    </w:p>
    <w:p w14:paraId="6341ECC6" w14:textId="77777777" w:rsidR="00F608EC" w:rsidRDefault="00F608EC" w:rsidP="00F608EC">
      <w:pPr>
        <w:spacing w:after="140" w:line="276" w:lineRule="auto"/>
      </w:pPr>
      <w:r>
        <w:rPr>
          <w:color w:val="222222"/>
        </w:rPr>
        <w:t>Dimensional modelling (star schema), ETL pipeline design, SQL Server administration, business intelligence dashboarding with Tableau, translating raw retail data into decision-ready visual analytics.</w:t>
      </w:r>
    </w:p>
    <w:p w14:paraId="73BA91EE" w14:textId="77777777" w:rsidR="00F608EC" w:rsidRDefault="00F608EC" w:rsidP="00F608EC">
      <w:pPr>
        <w:pStyle w:val="Heading2"/>
        <w:spacing w:before="320" w:after="140"/>
      </w:pPr>
      <w:bookmarkStart w:id="51" w:name="_Toc236587454"/>
      <w:r>
        <w:rPr>
          <w:rFonts w:ascii="Calibri" w:eastAsia="Calibri" w:hAnsi="Calibri" w:cs="Calibri"/>
          <w:b/>
          <w:bCs/>
          <w:color w:val="2E74B5"/>
          <w:sz w:val="26"/>
          <w:szCs w:val="26"/>
        </w:rPr>
        <w:t>3. Data Science Salary Estimator (</w:t>
      </w:r>
      <w:proofErr w:type="spellStart"/>
      <w:r>
        <w:rPr>
          <w:rFonts w:ascii="Calibri" w:eastAsia="Calibri" w:hAnsi="Calibri" w:cs="Calibri"/>
          <w:b/>
          <w:bCs/>
          <w:color w:val="2E74B5"/>
          <w:sz w:val="26"/>
          <w:szCs w:val="26"/>
        </w:rPr>
        <w:t>ds_salary_proj</w:t>
      </w:r>
      <w:proofErr w:type="spellEnd"/>
      <w:r>
        <w:rPr>
          <w:rFonts w:ascii="Calibri" w:eastAsia="Calibri" w:hAnsi="Calibri" w:cs="Calibri"/>
          <w:b/>
          <w:bCs/>
          <w:color w:val="2E74B5"/>
          <w:sz w:val="26"/>
          <w:szCs w:val="26"/>
        </w:rPr>
        <w:t>)</w:t>
      </w:r>
      <w:bookmarkEnd w:id="51"/>
    </w:p>
    <w:p w14:paraId="577D4C33" w14:textId="77777777" w:rsidR="00F608EC" w:rsidRDefault="00F608EC" w:rsidP="00F608EC">
      <w:pPr>
        <w:spacing w:after="80" w:line="276" w:lineRule="auto"/>
      </w:pPr>
      <w:r>
        <w:rPr>
          <w:b/>
          <w:bCs/>
        </w:rPr>
        <w:t xml:space="preserve">Purpose: </w:t>
      </w:r>
      <w:r>
        <w:t>End-to-end personal project estimating data science salaries from real job postings, to help understand achievable income levels in the field.</w:t>
      </w:r>
    </w:p>
    <w:p w14:paraId="7CE11A5D" w14:textId="77777777" w:rsidR="00F608EC" w:rsidRDefault="00F608EC" w:rsidP="00F608EC">
      <w:pPr>
        <w:spacing w:after="80" w:line="276" w:lineRule="auto"/>
      </w:pPr>
      <w:r>
        <w:rPr>
          <w:b/>
          <w:bCs/>
        </w:rPr>
        <w:t xml:space="preserve">Tech Stack: </w:t>
      </w:r>
      <w:r>
        <w:t>Python 3.7, Pandas, NumPy, Scikit-learn, Matplotlib, Seaborn, Selenium, Flask, JSON, Pickle</w:t>
      </w:r>
    </w:p>
    <w:p w14:paraId="62BD59D2" w14:textId="77777777" w:rsidR="00F608EC" w:rsidRDefault="00F608EC" w:rsidP="00F608EC">
      <w:pPr>
        <w:pStyle w:val="Heading3"/>
        <w:spacing w:before="220" w:after="100"/>
      </w:pPr>
      <w:bookmarkStart w:id="52" w:name="_Toc236587455"/>
      <w:r>
        <w:rPr>
          <w:rFonts w:eastAsia="Calibri" w:cs="Calibri"/>
          <w:b/>
          <w:bCs/>
          <w:color w:val="333333"/>
          <w:sz w:val="23"/>
          <w:szCs w:val="23"/>
        </w:rPr>
        <w:lastRenderedPageBreak/>
        <w:t>Data Collection</w:t>
      </w:r>
      <w:bookmarkEnd w:id="52"/>
    </w:p>
    <w:p w14:paraId="152BA6D5" w14:textId="77777777" w:rsidR="00F608EC" w:rsidRDefault="00F608EC" w:rsidP="00F608EC">
      <w:pPr>
        <w:pStyle w:val="ListParagraph"/>
        <w:numPr>
          <w:ilvl w:val="0"/>
          <w:numId w:val="1"/>
        </w:numPr>
        <w:spacing w:after="90" w:line="268" w:lineRule="auto"/>
        <w:contextualSpacing w:val="0"/>
      </w:pPr>
      <w:r>
        <w:t>Scraped 1,000+ job postings from Glassdoor using Python and Selenium (adapted from a public scraper template, credited in the repository README), capturing job title, salary estimate, description, company rating, location, headquarters, size, founding date, ownership type, industry, sector, revenue, and competitors.</w:t>
      </w:r>
    </w:p>
    <w:p w14:paraId="46ABEF2D" w14:textId="77777777" w:rsidR="00F608EC" w:rsidRDefault="00F608EC" w:rsidP="00F608EC">
      <w:pPr>
        <w:pStyle w:val="Heading3"/>
        <w:spacing w:before="220" w:after="100"/>
      </w:pPr>
      <w:bookmarkStart w:id="53" w:name="_Toc236587456"/>
      <w:r>
        <w:rPr>
          <w:rFonts w:eastAsia="Calibri" w:cs="Calibri"/>
          <w:b/>
          <w:bCs/>
          <w:color w:val="333333"/>
          <w:sz w:val="23"/>
          <w:szCs w:val="23"/>
        </w:rPr>
        <w:t>Data Cleaning &amp; Feature Engineering</w:t>
      </w:r>
      <w:bookmarkEnd w:id="53"/>
    </w:p>
    <w:p w14:paraId="4D037B39" w14:textId="77777777" w:rsidR="00F608EC" w:rsidRDefault="00F608EC" w:rsidP="00F608EC">
      <w:pPr>
        <w:pStyle w:val="ListParagraph"/>
        <w:numPr>
          <w:ilvl w:val="0"/>
          <w:numId w:val="1"/>
        </w:numPr>
        <w:spacing w:after="90" w:line="268" w:lineRule="auto"/>
        <w:contextualSpacing w:val="0"/>
      </w:pPr>
      <w:r>
        <w:t>Parsed numeric salary data out of free-text salary fields; separated employer-provided salary vs. hourly wage; removed rows without salary data.</w:t>
      </w:r>
    </w:p>
    <w:p w14:paraId="199B0670" w14:textId="77777777" w:rsidR="00F608EC" w:rsidRDefault="00F608EC" w:rsidP="00F608EC">
      <w:pPr>
        <w:pStyle w:val="ListParagraph"/>
        <w:numPr>
          <w:ilvl w:val="0"/>
          <w:numId w:val="1"/>
        </w:numPr>
        <w:spacing w:after="90" w:line="268" w:lineRule="auto"/>
        <w:contextualSpacing w:val="0"/>
      </w:pPr>
      <w:r>
        <w:t>Parsed company rating out of text; derived company state and headquarters-match flag; converted founding date into company age.</w:t>
      </w:r>
    </w:p>
    <w:p w14:paraId="6B52AA29" w14:textId="77777777" w:rsidR="00F608EC" w:rsidRDefault="00F608EC" w:rsidP="00F608EC">
      <w:pPr>
        <w:pStyle w:val="ListParagraph"/>
        <w:numPr>
          <w:ilvl w:val="0"/>
          <w:numId w:val="1"/>
        </w:numPr>
        <w:spacing w:after="90" w:line="268" w:lineRule="auto"/>
        <w:contextualSpacing w:val="0"/>
      </w:pPr>
      <w:r>
        <w:t>Created binary skill-presence features for Python, R, Excel, AWS, and Spark based on job description text; added simplified job title/seniority and description-length features.</w:t>
      </w:r>
    </w:p>
    <w:p w14:paraId="5D56DEEE" w14:textId="77777777" w:rsidR="00F608EC" w:rsidRDefault="00F608EC" w:rsidP="00F608EC">
      <w:pPr>
        <w:pStyle w:val="Heading3"/>
        <w:spacing w:before="220" w:after="100"/>
      </w:pPr>
      <w:bookmarkStart w:id="54" w:name="_Toc236587457"/>
      <w:r>
        <w:rPr>
          <w:rFonts w:eastAsia="Calibri" w:cs="Calibri"/>
          <w:b/>
          <w:bCs/>
          <w:color w:val="333333"/>
          <w:sz w:val="23"/>
          <w:szCs w:val="23"/>
        </w:rPr>
        <w:t>Modelling</w:t>
      </w:r>
      <w:bookmarkEnd w:id="54"/>
    </w:p>
    <w:p w14:paraId="68B32A00" w14:textId="77777777" w:rsidR="00F608EC" w:rsidRDefault="00F608EC" w:rsidP="00F608EC">
      <w:pPr>
        <w:pStyle w:val="ListParagraph"/>
        <w:numPr>
          <w:ilvl w:val="0"/>
          <w:numId w:val="1"/>
        </w:numPr>
        <w:spacing w:after="90" w:line="268" w:lineRule="auto"/>
        <w:contextualSpacing w:val="0"/>
      </w:pPr>
      <w:r>
        <w:t>Converted categorical variables to dummies; 80/20 train-test split.</w:t>
      </w:r>
    </w:p>
    <w:p w14:paraId="3C5F1E2A" w14:textId="77777777" w:rsidR="00F608EC" w:rsidRDefault="00F608EC" w:rsidP="00F608EC">
      <w:pPr>
        <w:pStyle w:val="ListParagraph"/>
        <w:numPr>
          <w:ilvl w:val="0"/>
          <w:numId w:val="1"/>
        </w:numPr>
        <w:spacing w:after="90" w:line="268" w:lineRule="auto"/>
        <w:contextualSpacing w:val="0"/>
      </w:pPr>
      <w:r>
        <w:t xml:space="preserve">Trained and compared Multiple Linear Regression (baseline), Lasso Regression, and Random Forest Regression, tuned via </w:t>
      </w:r>
      <w:proofErr w:type="spellStart"/>
      <w:r>
        <w:t>GridSearchCV</w:t>
      </w:r>
      <w:proofErr w:type="spellEnd"/>
      <w:r>
        <w:t>.</w:t>
      </w:r>
    </w:p>
    <w:p w14:paraId="2814F4C5" w14:textId="77777777" w:rsidR="00F608EC" w:rsidRDefault="00F608EC" w:rsidP="00F608EC">
      <w:pPr>
        <w:pStyle w:val="ListParagraph"/>
        <w:numPr>
          <w:ilvl w:val="0"/>
          <w:numId w:val="1"/>
        </w:numPr>
        <w:spacing w:after="90" w:line="268" w:lineRule="auto"/>
        <w:contextualSpacing w:val="0"/>
      </w:pPr>
      <w:r>
        <w:t>Evaluated using Mean Absolute Error (MAE): Random Forest achieved the best result (MAE ≈ 11.41), outperforming Linear Regression (MAE ≈ 21.19) and Lasso Regression (MAE ≈ 18.77).</w:t>
      </w:r>
    </w:p>
    <w:p w14:paraId="46FEF64B" w14:textId="77777777" w:rsidR="00F608EC" w:rsidRDefault="00F608EC" w:rsidP="00F608EC">
      <w:pPr>
        <w:pStyle w:val="Heading3"/>
        <w:spacing w:before="220" w:after="100"/>
      </w:pPr>
      <w:bookmarkStart w:id="55" w:name="_Toc236587458"/>
      <w:r>
        <w:rPr>
          <w:rFonts w:eastAsia="Calibri" w:cs="Calibri"/>
          <w:b/>
          <w:bCs/>
          <w:color w:val="333333"/>
          <w:sz w:val="23"/>
          <w:szCs w:val="23"/>
        </w:rPr>
        <w:t>Deployment</w:t>
      </w:r>
      <w:bookmarkEnd w:id="55"/>
    </w:p>
    <w:p w14:paraId="3E3B7516" w14:textId="77777777" w:rsidR="00F608EC" w:rsidRDefault="00F608EC" w:rsidP="00F608EC">
      <w:pPr>
        <w:spacing w:after="140" w:line="276" w:lineRule="auto"/>
      </w:pPr>
      <w:r>
        <w:rPr>
          <w:color w:val="222222"/>
        </w:rPr>
        <w:t>Productionised as a client-facing Flask API endpoint that accepts job-listing feature values and returns an estimated salary, hosted on a local webserver.</w:t>
      </w:r>
    </w:p>
    <w:p w14:paraId="0A079EAB" w14:textId="77777777" w:rsidR="00F608EC" w:rsidRDefault="00F608EC" w:rsidP="00F608EC">
      <w:pPr>
        <w:pStyle w:val="Heading3"/>
        <w:spacing w:before="220" w:after="100"/>
      </w:pPr>
      <w:bookmarkStart w:id="56" w:name="_Toc236587459"/>
      <w:r>
        <w:rPr>
          <w:rFonts w:eastAsia="Calibri" w:cs="Calibri"/>
          <w:b/>
          <w:bCs/>
          <w:color w:val="333333"/>
          <w:sz w:val="23"/>
          <w:szCs w:val="23"/>
        </w:rPr>
        <w:t>Skills Demonstrated</w:t>
      </w:r>
      <w:bookmarkEnd w:id="56"/>
    </w:p>
    <w:p w14:paraId="615EB925" w14:textId="77777777" w:rsidR="00F608EC" w:rsidRDefault="00F608EC" w:rsidP="00F608EC">
      <w:pPr>
        <w:spacing w:after="140" w:line="276" w:lineRule="auto"/>
      </w:pPr>
      <w:r>
        <w:rPr>
          <w:color w:val="222222"/>
        </w:rPr>
        <w:t xml:space="preserve">Web scraping at scale, real-world data cleaning, feature engineering from unstructured text, regression model comparison and hyperparameter tuning, model </w:t>
      </w:r>
      <w:proofErr w:type="spellStart"/>
      <w:r>
        <w:rPr>
          <w:color w:val="222222"/>
        </w:rPr>
        <w:t>productionisation</w:t>
      </w:r>
      <w:proofErr w:type="spellEnd"/>
      <w:r>
        <w:rPr>
          <w:color w:val="222222"/>
        </w:rPr>
        <w:t xml:space="preserve"> via Flask API.</w:t>
      </w:r>
    </w:p>
    <w:p w14:paraId="09F1B509" w14:textId="77777777" w:rsidR="00F608EC" w:rsidRDefault="00F608EC" w:rsidP="00F608EC">
      <w:pPr>
        <w:spacing w:after="80" w:line="276" w:lineRule="auto"/>
      </w:pPr>
      <w:r>
        <w:rPr>
          <w:b/>
          <w:bCs/>
        </w:rPr>
        <w:t xml:space="preserve">Link: </w:t>
      </w:r>
      <w:r>
        <w:t>github.com/</w:t>
      </w:r>
      <w:proofErr w:type="spellStart"/>
      <w:r>
        <w:t>AswanthAnu</w:t>
      </w:r>
      <w:proofErr w:type="spellEnd"/>
      <w:r>
        <w:t>/</w:t>
      </w:r>
      <w:proofErr w:type="spellStart"/>
      <w:r>
        <w:t>ds_salary_proj</w:t>
      </w:r>
      <w:proofErr w:type="spellEnd"/>
    </w:p>
    <w:p w14:paraId="18BABFA9" w14:textId="77777777" w:rsidR="00F608EC" w:rsidRDefault="00F608EC" w:rsidP="00F608EC">
      <w:pPr>
        <w:spacing w:after="160"/>
      </w:pPr>
    </w:p>
    <w:p w14:paraId="4F57825F" w14:textId="77777777" w:rsidR="00F608EC" w:rsidRDefault="00F608EC" w:rsidP="00F608EC">
      <w:pPr>
        <w:pStyle w:val="Heading2"/>
        <w:spacing w:before="320" w:after="140"/>
      </w:pPr>
      <w:bookmarkStart w:id="57" w:name="_Toc236587460"/>
      <w:r>
        <w:rPr>
          <w:rFonts w:ascii="Calibri" w:eastAsia="Calibri" w:hAnsi="Calibri" w:cs="Calibri"/>
          <w:b/>
          <w:bCs/>
          <w:color w:val="2E74B5"/>
          <w:sz w:val="26"/>
          <w:szCs w:val="26"/>
        </w:rPr>
        <w:t>4. Pepper — E-Commerce Website (</w:t>
      </w:r>
      <w:proofErr w:type="spellStart"/>
      <w:r>
        <w:rPr>
          <w:rFonts w:ascii="Calibri" w:eastAsia="Calibri" w:hAnsi="Calibri" w:cs="Calibri"/>
          <w:b/>
          <w:bCs/>
          <w:color w:val="2E74B5"/>
          <w:sz w:val="26"/>
          <w:szCs w:val="26"/>
        </w:rPr>
        <w:t>django_project</w:t>
      </w:r>
      <w:proofErr w:type="spellEnd"/>
      <w:r>
        <w:rPr>
          <w:rFonts w:ascii="Calibri" w:eastAsia="Calibri" w:hAnsi="Calibri" w:cs="Calibri"/>
          <w:b/>
          <w:bCs/>
          <w:color w:val="2E74B5"/>
          <w:sz w:val="26"/>
          <w:szCs w:val="26"/>
        </w:rPr>
        <w:t>)</w:t>
      </w:r>
      <w:bookmarkEnd w:id="57"/>
    </w:p>
    <w:p w14:paraId="6B315764" w14:textId="77777777" w:rsidR="00F608EC" w:rsidRDefault="00F608EC" w:rsidP="00F608EC">
      <w:pPr>
        <w:spacing w:after="80" w:line="276" w:lineRule="auto"/>
      </w:pPr>
      <w:r>
        <w:rPr>
          <w:b/>
          <w:bCs/>
        </w:rPr>
        <w:t xml:space="preserve">Purpose: </w:t>
      </w:r>
      <w:r>
        <w:t>Full end-to-end e-commerce website (“Pepper”) specialising in women's vintage-style dresses, with a fully responsive customer-facing storefront and a custom admin backend.</w:t>
      </w:r>
    </w:p>
    <w:p w14:paraId="5EF29235" w14:textId="77777777" w:rsidR="00F608EC" w:rsidRDefault="00F608EC" w:rsidP="00F608EC">
      <w:pPr>
        <w:spacing w:after="80" w:line="276" w:lineRule="auto"/>
      </w:pPr>
      <w:r>
        <w:rPr>
          <w:b/>
          <w:bCs/>
        </w:rPr>
        <w:t xml:space="preserve">Tech Stack: </w:t>
      </w:r>
      <w:r>
        <w:t xml:space="preserve">Django, PostgreSQL, HTML, CSS, JavaScript, Bootstrap, AJAX/XHTTP, Nginx, Chart.js, AWS (EC2, RDS, S3), Twilio, PayPal, </w:t>
      </w:r>
      <w:proofErr w:type="spellStart"/>
      <w:r>
        <w:t>Razorpay</w:t>
      </w:r>
      <w:proofErr w:type="spellEnd"/>
    </w:p>
    <w:p w14:paraId="1ADFF743" w14:textId="77777777" w:rsidR="00F608EC" w:rsidRDefault="00F608EC" w:rsidP="00F608EC">
      <w:pPr>
        <w:pStyle w:val="Heading3"/>
        <w:spacing w:before="220" w:after="100"/>
      </w:pPr>
      <w:bookmarkStart w:id="58" w:name="_Toc236587461"/>
      <w:r>
        <w:rPr>
          <w:rFonts w:eastAsia="Calibri" w:cs="Calibri"/>
          <w:b/>
          <w:bCs/>
          <w:color w:val="333333"/>
          <w:sz w:val="23"/>
          <w:szCs w:val="23"/>
        </w:rPr>
        <w:t>User-Facing Features</w:t>
      </w:r>
      <w:bookmarkEnd w:id="58"/>
    </w:p>
    <w:p w14:paraId="1D1D906C" w14:textId="77777777" w:rsidR="00F608EC" w:rsidRDefault="00F608EC" w:rsidP="00F608EC">
      <w:pPr>
        <w:pStyle w:val="ListParagraph"/>
        <w:numPr>
          <w:ilvl w:val="0"/>
          <w:numId w:val="1"/>
        </w:numPr>
        <w:spacing w:after="90" w:line="268" w:lineRule="auto"/>
        <w:contextualSpacing w:val="0"/>
      </w:pPr>
      <w:r>
        <w:t>User login/registration, including OTP and phone-number verification at registration (via Twilio).</w:t>
      </w:r>
    </w:p>
    <w:p w14:paraId="123A32DD" w14:textId="77777777" w:rsidR="00F608EC" w:rsidRDefault="00F608EC" w:rsidP="00F608EC">
      <w:pPr>
        <w:pStyle w:val="ListParagraph"/>
        <w:numPr>
          <w:ilvl w:val="0"/>
          <w:numId w:val="1"/>
        </w:numPr>
        <w:spacing w:after="90" w:line="268" w:lineRule="auto"/>
        <w:contextualSpacing w:val="0"/>
      </w:pPr>
      <w:r>
        <w:t>Search, category/subcategory browsing, brand-wise browsing, and dress variation by size and colour.</w:t>
      </w:r>
    </w:p>
    <w:p w14:paraId="5DBE0187" w14:textId="77777777" w:rsidR="00F608EC" w:rsidRDefault="00F608EC" w:rsidP="00F608EC">
      <w:pPr>
        <w:pStyle w:val="ListParagraph"/>
        <w:numPr>
          <w:ilvl w:val="0"/>
          <w:numId w:val="1"/>
        </w:numPr>
        <w:spacing w:after="90" w:line="268" w:lineRule="auto"/>
        <w:contextualSpacing w:val="0"/>
      </w:pPr>
      <w:r>
        <w:t>Cart and order management, address management, coupon application, order cancellation, invoice download, and returns.</w:t>
      </w:r>
    </w:p>
    <w:p w14:paraId="5D4D8F8D" w14:textId="77777777" w:rsidR="00F608EC" w:rsidRDefault="00F608EC" w:rsidP="00F608EC">
      <w:pPr>
        <w:pStyle w:val="ListParagraph"/>
        <w:numPr>
          <w:ilvl w:val="0"/>
          <w:numId w:val="1"/>
        </w:numPr>
        <w:spacing w:after="90" w:line="268" w:lineRule="auto"/>
        <w:contextualSpacing w:val="0"/>
      </w:pPr>
      <w:r>
        <w:t xml:space="preserve">Payment integration with both PayPal and </w:t>
      </w:r>
      <w:proofErr w:type="spellStart"/>
      <w:r>
        <w:t>Razorpay</w:t>
      </w:r>
      <w:proofErr w:type="spellEnd"/>
      <w:r>
        <w:t>.</w:t>
      </w:r>
    </w:p>
    <w:p w14:paraId="03890990" w14:textId="77777777" w:rsidR="00F608EC" w:rsidRDefault="00F608EC" w:rsidP="00F608EC">
      <w:pPr>
        <w:pStyle w:val="ListParagraph"/>
        <w:numPr>
          <w:ilvl w:val="0"/>
          <w:numId w:val="1"/>
        </w:numPr>
        <w:spacing w:after="90" w:line="268" w:lineRule="auto"/>
        <w:contextualSpacing w:val="0"/>
      </w:pPr>
      <w:r>
        <w:t>User profile management including password and address changes.</w:t>
      </w:r>
    </w:p>
    <w:p w14:paraId="3B409E06" w14:textId="77777777" w:rsidR="00F608EC" w:rsidRDefault="00F608EC" w:rsidP="00F608EC">
      <w:pPr>
        <w:pStyle w:val="Heading3"/>
        <w:spacing w:before="220" w:after="100"/>
      </w:pPr>
      <w:bookmarkStart w:id="59" w:name="_Toc236587462"/>
      <w:r>
        <w:rPr>
          <w:rFonts w:eastAsia="Calibri" w:cs="Calibri"/>
          <w:b/>
          <w:bCs/>
          <w:color w:val="333333"/>
          <w:sz w:val="23"/>
          <w:szCs w:val="23"/>
        </w:rPr>
        <w:t>Admin-Facing Features</w:t>
      </w:r>
      <w:bookmarkEnd w:id="59"/>
    </w:p>
    <w:p w14:paraId="38FB154F" w14:textId="77777777" w:rsidR="00F608EC" w:rsidRDefault="00F608EC" w:rsidP="00F608EC">
      <w:pPr>
        <w:pStyle w:val="ListParagraph"/>
        <w:numPr>
          <w:ilvl w:val="0"/>
          <w:numId w:val="1"/>
        </w:numPr>
        <w:spacing w:after="90" w:line="268" w:lineRule="auto"/>
        <w:contextualSpacing w:val="0"/>
      </w:pPr>
      <w:r>
        <w:t>Admin login/registration, order management, banner and offer management, coupon and category/subcategory management, product management, and user management.</w:t>
      </w:r>
    </w:p>
    <w:p w14:paraId="136D5C55" w14:textId="77777777" w:rsidR="00F608EC" w:rsidRDefault="00F608EC" w:rsidP="00F608EC">
      <w:pPr>
        <w:pStyle w:val="ListParagraph"/>
        <w:numPr>
          <w:ilvl w:val="0"/>
          <w:numId w:val="1"/>
        </w:numPr>
        <w:spacing w:after="90" w:line="268" w:lineRule="auto"/>
        <w:contextualSpacing w:val="0"/>
      </w:pPr>
      <w:r>
        <w:lastRenderedPageBreak/>
        <w:t>Sales overview and sales reporting using Chart.js-based charting tools.</w:t>
      </w:r>
    </w:p>
    <w:p w14:paraId="657BDA2E" w14:textId="77777777" w:rsidR="00F608EC" w:rsidRDefault="00F608EC" w:rsidP="00F608EC">
      <w:pPr>
        <w:pStyle w:val="Heading3"/>
        <w:spacing w:before="220" w:after="100"/>
      </w:pPr>
      <w:bookmarkStart w:id="60" w:name="_Toc236587463"/>
      <w:r>
        <w:rPr>
          <w:rFonts w:eastAsia="Calibri" w:cs="Calibri"/>
          <w:b/>
          <w:bCs/>
          <w:color w:val="333333"/>
          <w:sz w:val="23"/>
          <w:szCs w:val="23"/>
        </w:rPr>
        <w:t>Architecture &amp; Deployment</w:t>
      </w:r>
      <w:bookmarkEnd w:id="60"/>
    </w:p>
    <w:p w14:paraId="5B6E047B" w14:textId="77777777" w:rsidR="00F608EC" w:rsidRDefault="00F608EC" w:rsidP="00F608EC">
      <w:pPr>
        <w:pStyle w:val="ListParagraph"/>
        <w:numPr>
          <w:ilvl w:val="0"/>
          <w:numId w:val="1"/>
        </w:numPr>
        <w:spacing w:after="90" w:line="268" w:lineRule="auto"/>
        <w:contextualSpacing w:val="0"/>
      </w:pPr>
      <w:r>
        <w:t>Backend built in Django with PostgreSQL as the database; frontend rendered with HTML/CSS/JavaScript and Bootstrap, using AJAX/XHTTP for dynamic interactions.</w:t>
      </w:r>
    </w:p>
    <w:p w14:paraId="26AEC07F" w14:textId="77777777" w:rsidR="00F608EC" w:rsidRDefault="00F608EC" w:rsidP="00F608EC">
      <w:pPr>
        <w:pStyle w:val="ListParagraph"/>
        <w:numPr>
          <w:ilvl w:val="0"/>
          <w:numId w:val="1"/>
        </w:numPr>
        <w:spacing w:after="90" w:line="268" w:lineRule="auto"/>
        <w:contextualSpacing w:val="0"/>
      </w:pPr>
      <w:r>
        <w:t>Hosted on AWS EC2 with the database on AWS RDS (PostgreSQL); static/media files served from an AWS S3 bucket.</w:t>
      </w:r>
    </w:p>
    <w:p w14:paraId="191B8B80" w14:textId="77777777" w:rsidR="00F608EC" w:rsidRDefault="00F608EC" w:rsidP="00F608EC">
      <w:pPr>
        <w:pStyle w:val="ListParagraph"/>
        <w:numPr>
          <w:ilvl w:val="0"/>
          <w:numId w:val="1"/>
        </w:numPr>
        <w:spacing w:after="90" w:line="268" w:lineRule="auto"/>
        <w:contextualSpacing w:val="0"/>
      </w:pPr>
      <w:r>
        <w:t xml:space="preserve">Deployed behind Nginx with </w:t>
      </w:r>
      <w:proofErr w:type="spellStart"/>
      <w:r>
        <w:t>Gunicorn</w:t>
      </w:r>
      <w:proofErr w:type="spellEnd"/>
      <w:r>
        <w:t>, secured via Let's Encrypt/</w:t>
      </w:r>
      <w:proofErr w:type="spellStart"/>
      <w:r>
        <w:t>Certbot</w:t>
      </w:r>
      <w:proofErr w:type="spellEnd"/>
      <w:r>
        <w:t xml:space="preserve"> (per the project's documented setup references).</w:t>
      </w:r>
    </w:p>
    <w:p w14:paraId="50C36C4A" w14:textId="77777777" w:rsidR="00F608EC" w:rsidRDefault="00F608EC" w:rsidP="00F608EC">
      <w:pPr>
        <w:pStyle w:val="ListParagraph"/>
        <w:numPr>
          <w:ilvl w:val="0"/>
          <w:numId w:val="1"/>
        </w:numPr>
        <w:spacing w:after="90" w:line="268" w:lineRule="auto"/>
        <w:contextualSpacing w:val="0"/>
      </w:pPr>
      <w:r>
        <w:t>Custom decorators and slugs used for URL/view handling; environment-based configuration for secrets (Django secret key, payment gateway keys, AWS credentials).</w:t>
      </w:r>
    </w:p>
    <w:p w14:paraId="741E34F6" w14:textId="77777777" w:rsidR="00F608EC" w:rsidRDefault="00F608EC" w:rsidP="00F608EC">
      <w:pPr>
        <w:pStyle w:val="Heading3"/>
        <w:spacing w:before="220" w:after="100"/>
      </w:pPr>
      <w:bookmarkStart w:id="61" w:name="_Toc236587464"/>
      <w:r>
        <w:rPr>
          <w:rFonts w:eastAsia="Calibri" w:cs="Calibri"/>
          <w:b/>
          <w:bCs/>
          <w:color w:val="333333"/>
          <w:sz w:val="23"/>
          <w:szCs w:val="23"/>
        </w:rPr>
        <w:t>Skills Demonstrated</w:t>
      </w:r>
      <w:bookmarkEnd w:id="61"/>
    </w:p>
    <w:p w14:paraId="45E2B8A7" w14:textId="77777777" w:rsidR="00F608EC" w:rsidRDefault="00F608EC" w:rsidP="00F608EC">
      <w:pPr>
        <w:spacing w:after="140" w:line="276" w:lineRule="auto"/>
      </w:pPr>
      <w:r>
        <w:rPr>
          <w:color w:val="222222"/>
        </w:rPr>
        <w:t xml:space="preserve">Full-stack Django development, relational schema design, third-party payment and SMS/OTP API integration (PayPal, </w:t>
      </w:r>
      <w:proofErr w:type="spellStart"/>
      <w:r>
        <w:rPr>
          <w:color w:val="222222"/>
        </w:rPr>
        <w:t>Razorpay</w:t>
      </w:r>
      <w:proofErr w:type="spellEnd"/>
      <w:r>
        <w:rPr>
          <w:color w:val="222222"/>
        </w:rPr>
        <w:t>, Twilio), production deployment on AWS with Nginx/</w:t>
      </w:r>
      <w:proofErr w:type="spellStart"/>
      <w:r>
        <w:rPr>
          <w:color w:val="222222"/>
        </w:rPr>
        <w:t>Gunicorn</w:t>
      </w:r>
      <w:proofErr w:type="spellEnd"/>
      <w:r>
        <w:rPr>
          <w:color w:val="222222"/>
        </w:rPr>
        <w:t>, admin-panel and reporting dashboard development.</w:t>
      </w:r>
    </w:p>
    <w:p w14:paraId="25D2BF1A" w14:textId="77777777" w:rsidR="00F608EC" w:rsidRDefault="00F608EC" w:rsidP="00F608EC">
      <w:pPr>
        <w:spacing w:after="80" w:line="276" w:lineRule="auto"/>
      </w:pPr>
      <w:r>
        <w:rPr>
          <w:b/>
          <w:bCs/>
        </w:rPr>
        <w:t xml:space="preserve">Link: </w:t>
      </w:r>
      <w:r>
        <w:t>github.com/</w:t>
      </w:r>
      <w:proofErr w:type="spellStart"/>
      <w:r>
        <w:t>AswanthAnu</w:t>
      </w:r>
      <w:proofErr w:type="spellEnd"/>
      <w:r>
        <w:t>/</w:t>
      </w:r>
      <w:proofErr w:type="spellStart"/>
      <w:r>
        <w:t>django_project</w:t>
      </w:r>
      <w:proofErr w:type="spellEnd"/>
    </w:p>
    <w:p w14:paraId="20FA1985" w14:textId="77777777" w:rsidR="00F608EC" w:rsidRDefault="00F608EC" w:rsidP="00F608EC">
      <w:pPr>
        <w:spacing w:after="160"/>
      </w:pPr>
    </w:p>
    <w:p w14:paraId="35B1CB53" w14:textId="77777777" w:rsidR="00F608EC" w:rsidRDefault="00F608EC" w:rsidP="00F608EC">
      <w:pPr>
        <w:pStyle w:val="Heading2"/>
        <w:spacing w:before="320" w:after="140"/>
      </w:pPr>
      <w:bookmarkStart w:id="62" w:name="_Toc236587465"/>
      <w:r>
        <w:rPr>
          <w:rFonts w:ascii="Calibri" w:eastAsia="Calibri" w:hAnsi="Calibri" w:cs="Calibri"/>
          <w:b/>
          <w:bCs/>
          <w:color w:val="2E74B5"/>
          <w:sz w:val="26"/>
          <w:szCs w:val="26"/>
        </w:rPr>
        <w:t>5. Insurance Premium Prediction Project</w:t>
      </w:r>
      <w:bookmarkEnd w:id="62"/>
    </w:p>
    <w:p w14:paraId="00D1F7FD" w14:textId="77777777" w:rsidR="00F608EC" w:rsidRDefault="00F608EC" w:rsidP="00F608EC">
      <w:pPr>
        <w:spacing w:after="80" w:line="276" w:lineRule="auto"/>
      </w:pPr>
      <w:r>
        <w:rPr>
          <w:b/>
          <w:bCs/>
        </w:rPr>
        <w:t xml:space="preserve">Purpose: </w:t>
      </w:r>
      <w:r>
        <w:t>Machine learning project predicting insurance premiums, structured as a production-style ML pipeline rather than a single notebook.</w:t>
      </w:r>
    </w:p>
    <w:p w14:paraId="1223474E" w14:textId="77777777" w:rsidR="00F608EC" w:rsidRDefault="00F608EC" w:rsidP="00F608EC">
      <w:pPr>
        <w:spacing w:after="80" w:line="276" w:lineRule="auto"/>
      </w:pPr>
      <w:r>
        <w:rPr>
          <w:b/>
          <w:bCs/>
        </w:rPr>
        <w:t xml:space="preserve">Tech Stack (evidenced by repository structure): </w:t>
      </w:r>
      <w:r>
        <w:t xml:space="preserve">Python, a modular ML pipeline layout (configs/, artifact/, </w:t>
      </w:r>
      <w:proofErr w:type="spellStart"/>
      <w:r>
        <w:t>saved_models</w:t>
      </w:r>
      <w:proofErr w:type="spellEnd"/>
      <w:r>
        <w:t>/ directories; setup.py and template.py present), a serialized trained model (</w:t>
      </w:r>
      <w:proofErr w:type="spellStart"/>
      <w:r>
        <w:t>model.pkl</w:t>
      </w:r>
      <w:proofErr w:type="spellEnd"/>
      <w:r>
        <w:t>), a target encoder and transformer (</w:t>
      </w:r>
      <w:proofErr w:type="spellStart"/>
      <w:r>
        <w:t>target_encoder.pkl</w:t>
      </w:r>
      <w:proofErr w:type="spellEnd"/>
      <w:r>
        <w:t xml:space="preserve">, </w:t>
      </w:r>
      <w:proofErr w:type="spellStart"/>
      <w:r>
        <w:t>transformer.pkl</w:t>
      </w:r>
      <w:proofErr w:type="spellEnd"/>
      <w:r>
        <w:t>), and an app entry point (app.py)</w:t>
      </w:r>
    </w:p>
    <w:p w14:paraId="6E733D1F" w14:textId="77777777" w:rsidR="00F608EC" w:rsidRDefault="00F608EC" w:rsidP="00F608EC">
      <w:pPr>
        <w:pStyle w:val="Heading3"/>
        <w:spacing w:before="220" w:after="100"/>
      </w:pPr>
      <w:bookmarkStart w:id="63" w:name="_Toc236587466"/>
      <w:r>
        <w:rPr>
          <w:rFonts w:eastAsia="Calibri" w:cs="Calibri"/>
          <w:b/>
          <w:bCs/>
          <w:color w:val="333333"/>
          <w:sz w:val="23"/>
          <w:szCs w:val="23"/>
        </w:rPr>
        <w:t>Repository Structure Evidence</w:t>
      </w:r>
      <w:bookmarkEnd w:id="63"/>
    </w:p>
    <w:p w14:paraId="55FCC609" w14:textId="77777777" w:rsidR="00F608EC" w:rsidRDefault="00F608EC" w:rsidP="00F608EC">
      <w:pPr>
        <w:pStyle w:val="ListParagraph"/>
        <w:numPr>
          <w:ilvl w:val="0"/>
          <w:numId w:val="1"/>
        </w:numPr>
        <w:spacing w:after="90" w:line="268" w:lineRule="auto"/>
        <w:contextualSpacing w:val="0"/>
      </w:pPr>
      <w:r>
        <w:t>Config-driven pipeline (configs/ directory) with versioned saved models (</w:t>
      </w:r>
      <w:proofErr w:type="spellStart"/>
      <w:r>
        <w:t>saved_models</w:t>
      </w:r>
      <w:proofErr w:type="spellEnd"/>
      <w:r>
        <w:t>/0/) — consistent with a reusable, retrainable ML pipeline pattern rather than an ad-hoc script.</w:t>
      </w:r>
    </w:p>
    <w:p w14:paraId="5D461B90" w14:textId="77777777" w:rsidR="00F608EC" w:rsidRDefault="00F608EC" w:rsidP="00F608EC">
      <w:pPr>
        <w:pStyle w:val="ListParagraph"/>
        <w:numPr>
          <w:ilvl w:val="0"/>
          <w:numId w:val="1"/>
        </w:numPr>
        <w:spacing w:after="90" w:line="268" w:lineRule="auto"/>
        <w:contextualSpacing w:val="0"/>
      </w:pPr>
      <w:r>
        <w:t>Separate data_dump.py, main.py, app.py, and demo.py entry points, suggesting distinct stages for data ingestion, training/pipeline execution, application serving, and demonstration.</w:t>
      </w:r>
    </w:p>
    <w:p w14:paraId="659C4A69" w14:textId="77777777" w:rsidR="00F608EC" w:rsidRDefault="00F608EC" w:rsidP="00F608EC">
      <w:pPr>
        <w:pStyle w:val="ListParagraph"/>
        <w:numPr>
          <w:ilvl w:val="0"/>
          <w:numId w:val="1"/>
        </w:numPr>
        <w:spacing w:after="90" w:line="268" w:lineRule="auto"/>
        <w:contextualSpacing w:val="0"/>
      </w:pPr>
      <w:r>
        <w:t>Apache-2.0 licensed.</w:t>
      </w:r>
    </w:p>
    <w:p w14:paraId="37DF9BF3" w14:textId="77777777" w:rsidR="00F608EC" w:rsidRDefault="00F608EC" w:rsidP="00F608EC">
      <w:pPr>
        <w:pStyle w:val="Heading3"/>
        <w:spacing w:before="220" w:after="100"/>
      </w:pPr>
      <w:bookmarkStart w:id="64" w:name="_Toc236587467"/>
      <w:r>
        <w:rPr>
          <w:rFonts w:eastAsia="Calibri" w:cs="Calibri"/>
          <w:b/>
          <w:bCs/>
          <w:color w:val="333333"/>
          <w:sz w:val="23"/>
          <w:szCs w:val="23"/>
        </w:rPr>
        <w:t>Skills Demonstrated</w:t>
      </w:r>
      <w:bookmarkEnd w:id="64"/>
    </w:p>
    <w:p w14:paraId="186E9225" w14:textId="77777777" w:rsidR="00F608EC" w:rsidRDefault="00F608EC" w:rsidP="00F608EC">
      <w:pPr>
        <w:spacing w:after="140" w:line="276" w:lineRule="auto"/>
      </w:pPr>
      <w:r>
        <w:rPr>
          <w:color w:val="222222"/>
        </w:rPr>
        <w:t>Production-oriented ML project structuring (config management, model artefact versioning, encoder/transformer persistence), which distinguishes this from notebook-only projects and demonstrates awareness of ML engineering best practice.</w:t>
      </w:r>
    </w:p>
    <w:p w14:paraId="64E95940" w14:textId="77777777" w:rsidR="00F608EC" w:rsidRDefault="00F608EC" w:rsidP="00F608EC">
      <w:pPr>
        <w:spacing w:after="80" w:line="276" w:lineRule="auto"/>
      </w:pPr>
      <w:r>
        <w:rPr>
          <w:b/>
          <w:bCs/>
        </w:rPr>
        <w:t xml:space="preserve">Link: </w:t>
      </w:r>
      <w:r>
        <w:t>github.com/</w:t>
      </w:r>
      <w:proofErr w:type="spellStart"/>
      <w:r>
        <w:t>AswanthAnu</w:t>
      </w:r>
      <w:proofErr w:type="spellEnd"/>
      <w:r>
        <w:t>/Insurance-premium-prediction-project</w:t>
      </w:r>
    </w:p>
    <w:p w14:paraId="2700E96B" w14:textId="77777777" w:rsidR="00F608EC" w:rsidRDefault="00F608EC" w:rsidP="00F608EC">
      <w:pPr>
        <w:pStyle w:val="Heading2"/>
        <w:spacing w:before="320" w:after="140"/>
      </w:pPr>
      <w:bookmarkStart w:id="65" w:name="_Toc236587468"/>
      <w:r>
        <w:rPr>
          <w:rFonts w:ascii="Calibri" w:eastAsia="Calibri" w:hAnsi="Calibri" w:cs="Calibri"/>
          <w:b/>
          <w:bCs/>
          <w:color w:val="2E74B5"/>
          <w:sz w:val="26"/>
          <w:szCs w:val="26"/>
        </w:rPr>
        <w:t>6. Fraudulent Transaction Detection</w:t>
      </w:r>
      <w:bookmarkEnd w:id="65"/>
    </w:p>
    <w:p w14:paraId="69077D85" w14:textId="77777777" w:rsidR="00F608EC" w:rsidRDefault="00F608EC" w:rsidP="00F608EC">
      <w:pPr>
        <w:spacing w:after="80" w:line="276" w:lineRule="auto"/>
      </w:pPr>
      <w:r>
        <w:rPr>
          <w:b/>
          <w:bCs/>
        </w:rPr>
        <w:t xml:space="preserve">Purpose: </w:t>
      </w:r>
      <w:r>
        <w:t>Predictive model to flag fraudulent financial transactions for a financial company, with the goal of informing an actionable fraud-prevention plan.</w:t>
      </w:r>
    </w:p>
    <w:p w14:paraId="5F673460" w14:textId="77777777" w:rsidR="00F608EC" w:rsidRDefault="00F608EC" w:rsidP="00F608EC">
      <w:pPr>
        <w:spacing w:after="80" w:line="276" w:lineRule="auto"/>
      </w:pPr>
      <w:r>
        <w:rPr>
          <w:b/>
          <w:bCs/>
        </w:rPr>
        <w:t xml:space="preserve">Tech Stack: </w:t>
      </w:r>
      <w:r>
        <w:t xml:space="preserve">Python 3.7, Pandas, NumPy, Scikit-learn, </w:t>
      </w:r>
      <w:proofErr w:type="spellStart"/>
      <w:r>
        <w:t>XGBoost</w:t>
      </w:r>
      <w:proofErr w:type="spellEnd"/>
      <w:r>
        <w:t>, Matplotlib, Seaborn, Flask, JSON, Pickle</w:t>
      </w:r>
    </w:p>
    <w:p w14:paraId="155137A5" w14:textId="77777777" w:rsidR="00F608EC" w:rsidRDefault="00F608EC" w:rsidP="00F608EC">
      <w:pPr>
        <w:pStyle w:val="Heading3"/>
        <w:spacing w:before="220" w:after="100"/>
      </w:pPr>
      <w:bookmarkStart w:id="66" w:name="_Toc236587469"/>
      <w:r>
        <w:rPr>
          <w:rFonts w:eastAsia="Calibri" w:cs="Calibri"/>
          <w:b/>
          <w:bCs/>
          <w:color w:val="333333"/>
          <w:sz w:val="23"/>
          <w:szCs w:val="23"/>
        </w:rPr>
        <w:t>Data</w:t>
      </w:r>
      <w:bookmarkEnd w:id="66"/>
    </w:p>
    <w:p w14:paraId="67D07694" w14:textId="77777777" w:rsidR="00F608EC" w:rsidRDefault="00F608EC" w:rsidP="00F608EC">
      <w:pPr>
        <w:spacing w:after="140" w:line="276" w:lineRule="auto"/>
      </w:pPr>
      <w:r>
        <w:rPr>
          <w:color w:val="222222"/>
        </w:rPr>
        <w:t>Kaggle “Fraudulent Transactions Data” dataset: 6,362,620 rows × 10 columns of transaction records.</w:t>
      </w:r>
    </w:p>
    <w:p w14:paraId="4361EA1A" w14:textId="77777777" w:rsidR="00F608EC" w:rsidRDefault="00F608EC" w:rsidP="00F608EC">
      <w:pPr>
        <w:pStyle w:val="Heading3"/>
        <w:spacing w:before="220" w:after="100"/>
      </w:pPr>
      <w:bookmarkStart w:id="67" w:name="_Toc236587470"/>
      <w:r>
        <w:rPr>
          <w:rFonts w:eastAsia="Calibri" w:cs="Calibri"/>
          <w:b/>
          <w:bCs/>
          <w:color w:val="333333"/>
          <w:sz w:val="23"/>
          <w:szCs w:val="23"/>
        </w:rPr>
        <w:lastRenderedPageBreak/>
        <w:t>Feature Engineering</w:t>
      </w:r>
      <w:bookmarkEnd w:id="67"/>
    </w:p>
    <w:p w14:paraId="1E5EB539" w14:textId="77777777" w:rsidR="00F608EC" w:rsidRDefault="00F608EC" w:rsidP="00F608EC">
      <w:pPr>
        <w:pStyle w:val="ListParagraph"/>
        <w:numPr>
          <w:ilvl w:val="0"/>
          <w:numId w:val="1"/>
        </w:numPr>
        <w:spacing w:after="90" w:line="268" w:lineRule="auto"/>
        <w:contextualSpacing w:val="0"/>
      </w:pPr>
      <w:r>
        <w:t xml:space="preserve">Engineered new features: </w:t>
      </w:r>
      <w:proofErr w:type="spellStart"/>
      <w:r>
        <w:t>errorBalanceOrg</w:t>
      </w:r>
      <w:proofErr w:type="spellEnd"/>
      <w:r>
        <w:t xml:space="preserve">, </w:t>
      </w:r>
      <w:proofErr w:type="spellStart"/>
      <w:r>
        <w:t>errorBalanceDest</w:t>
      </w:r>
      <w:proofErr w:type="spellEnd"/>
      <w:r>
        <w:t xml:space="preserve">, and </w:t>
      </w:r>
      <w:proofErr w:type="spellStart"/>
      <w:r>
        <w:t>hoursOfDay</w:t>
      </w:r>
      <w:proofErr w:type="spellEnd"/>
      <w:r>
        <w:t>.</w:t>
      </w:r>
    </w:p>
    <w:p w14:paraId="325B1404" w14:textId="77777777" w:rsidR="00F608EC" w:rsidRDefault="00F608EC" w:rsidP="00F608EC">
      <w:pPr>
        <w:pStyle w:val="ListParagraph"/>
        <w:numPr>
          <w:ilvl w:val="0"/>
          <w:numId w:val="1"/>
        </w:numPr>
        <w:spacing w:after="90" w:line="268" w:lineRule="auto"/>
        <w:contextualSpacing w:val="0"/>
      </w:pPr>
      <w:r>
        <w:t xml:space="preserve">Dropped low-value identifier columns: </w:t>
      </w:r>
      <w:proofErr w:type="spellStart"/>
      <w:r>
        <w:t>nameOrig</w:t>
      </w:r>
      <w:proofErr w:type="spellEnd"/>
      <w:r>
        <w:t xml:space="preserve">, </w:t>
      </w:r>
      <w:proofErr w:type="spellStart"/>
      <w:r>
        <w:t>nameDest</w:t>
      </w:r>
      <w:proofErr w:type="spellEnd"/>
      <w:r>
        <w:t xml:space="preserve">, </w:t>
      </w:r>
      <w:proofErr w:type="spellStart"/>
      <w:r>
        <w:t>isFlaggedFraud</w:t>
      </w:r>
      <w:proofErr w:type="spellEnd"/>
      <w:r>
        <w:t>.</w:t>
      </w:r>
    </w:p>
    <w:p w14:paraId="6B1B9BCB" w14:textId="77777777" w:rsidR="00F608EC" w:rsidRDefault="00F608EC" w:rsidP="00F608EC">
      <w:pPr>
        <w:pStyle w:val="ListParagraph"/>
        <w:numPr>
          <w:ilvl w:val="0"/>
          <w:numId w:val="1"/>
        </w:numPr>
        <w:spacing w:after="90" w:line="268" w:lineRule="auto"/>
        <w:contextualSpacing w:val="0"/>
      </w:pPr>
      <w:r>
        <w:t xml:space="preserve">Final feature set: step, type, amount, </w:t>
      </w:r>
      <w:proofErr w:type="spellStart"/>
      <w:r>
        <w:t>oldbalanceOrg</w:t>
      </w:r>
      <w:proofErr w:type="spellEnd"/>
      <w:r>
        <w:t xml:space="preserve">, </w:t>
      </w:r>
      <w:proofErr w:type="spellStart"/>
      <w:r>
        <w:t>newbalanceOrig</w:t>
      </w:r>
      <w:proofErr w:type="spellEnd"/>
      <w:r>
        <w:t xml:space="preserve">, </w:t>
      </w:r>
      <w:proofErr w:type="spellStart"/>
      <w:r>
        <w:t>oldbalanceDest</w:t>
      </w:r>
      <w:proofErr w:type="spellEnd"/>
      <w:r>
        <w:t xml:space="preserve">, </w:t>
      </w:r>
      <w:proofErr w:type="spellStart"/>
      <w:r>
        <w:t>newbalanceDest</w:t>
      </w:r>
      <w:proofErr w:type="spellEnd"/>
      <w:r>
        <w:t xml:space="preserve">, </w:t>
      </w:r>
      <w:proofErr w:type="spellStart"/>
      <w:r>
        <w:t>errorBalanceOrg</w:t>
      </w:r>
      <w:proofErr w:type="spellEnd"/>
      <w:r>
        <w:t xml:space="preserve">, </w:t>
      </w:r>
      <w:proofErr w:type="spellStart"/>
      <w:r>
        <w:t>errorBalanceDest</w:t>
      </w:r>
      <w:proofErr w:type="spellEnd"/>
      <w:r>
        <w:t xml:space="preserve">, </w:t>
      </w:r>
      <w:proofErr w:type="spellStart"/>
      <w:r>
        <w:t>hoursOfDay</w:t>
      </w:r>
      <w:proofErr w:type="spellEnd"/>
      <w:r>
        <w:t xml:space="preserve"> → target </w:t>
      </w:r>
      <w:proofErr w:type="spellStart"/>
      <w:r>
        <w:t>isFraud</w:t>
      </w:r>
      <w:proofErr w:type="spellEnd"/>
      <w:r>
        <w:t>.</w:t>
      </w:r>
    </w:p>
    <w:p w14:paraId="1D349962" w14:textId="77777777" w:rsidR="00F608EC" w:rsidRDefault="00F608EC" w:rsidP="00F608EC">
      <w:pPr>
        <w:pStyle w:val="Heading3"/>
        <w:spacing w:before="220" w:after="100"/>
      </w:pPr>
      <w:bookmarkStart w:id="68" w:name="_Toc236587471"/>
      <w:r>
        <w:rPr>
          <w:rFonts w:eastAsia="Calibri" w:cs="Calibri"/>
          <w:b/>
          <w:bCs/>
          <w:color w:val="333333"/>
          <w:sz w:val="23"/>
          <w:szCs w:val="23"/>
        </w:rPr>
        <w:t>Modelling</w:t>
      </w:r>
      <w:bookmarkEnd w:id="68"/>
    </w:p>
    <w:p w14:paraId="05ED07F7" w14:textId="77777777" w:rsidR="00F608EC" w:rsidRDefault="00F608EC" w:rsidP="00F608EC">
      <w:pPr>
        <w:pStyle w:val="ListParagraph"/>
        <w:numPr>
          <w:ilvl w:val="0"/>
          <w:numId w:val="1"/>
        </w:numPr>
        <w:spacing w:after="90" w:line="268" w:lineRule="auto"/>
        <w:contextualSpacing w:val="0"/>
      </w:pPr>
      <w:r>
        <w:t>70/30 train-test split; categorical variables converted to dummies; features scaled for comparability.</w:t>
      </w:r>
    </w:p>
    <w:p w14:paraId="71574D85" w14:textId="77777777" w:rsidR="00F608EC" w:rsidRDefault="00F608EC" w:rsidP="00F608EC">
      <w:pPr>
        <w:pStyle w:val="ListParagraph"/>
        <w:numPr>
          <w:ilvl w:val="0"/>
          <w:numId w:val="1"/>
        </w:numPr>
        <w:spacing w:after="90" w:line="268" w:lineRule="auto"/>
        <w:contextualSpacing w:val="0"/>
      </w:pPr>
      <w:r>
        <w:t xml:space="preserve">Trained and compared </w:t>
      </w:r>
      <w:proofErr w:type="spellStart"/>
      <w:r>
        <w:t>RandomForestClassifier</w:t>
      </w:r>
      <w:proofErr w:type="spellEnd"/>
      <w:r>
        <w:t xml:space="preserve"> (</w:t>
      </w:r>
      <w:proofErr w:type="spellStart"/>
      <w:r>
        <w:t>n_estimators</w:t>
      </w:r>
      <w:proofErr w:type="spellEnd"/>
      <w:r>
        <w:t xml:space="preserve">=15, </w:t>
      </w:r>
      <w:proofErr w:type="spellStart"/>
      <w:r>
        <w:t>class_weight</w:t>
      </w:r>
      <w:proofErr w:type="spellEnd"/>
      <w:r>
        <w:t xml:space="preserve">='balanced', </w:t>
      </w:r>
      <w:proofErr w:type="spellStart"/>
      <w:r>
        <w:t>oob_score</w:t>
      </w:r>
      <w:proofErr w:type="spellEnd"/>
      <w:r>
        <w:t xml:space="preserve">=True) and </w:t>
      </w:r>
      <w:proofErr w:type="spellStart"/>
      <w:r>
        <w:t>XGBClassifier</w:t>
      </w:r>
      <w:proofErr w:type="spellEnd"/>
      <w:r>
        <w:t xml:space="preserve"> (</w:t>
      </w:r>
      <w:proofErr w:type="spellStart"/>
      <w:r>
        <w:t>max_depth</w:t>
      </w:r>
      <w:proofErr w:type="spellEnd"/>
      <w:r>
        <w:t xml:space="preserve">=3, </w:t>
      </w:r>
      <w:proofErr w:type="spellStart"/>
      <w:r>
        <w:t>scale_pos_weight</w:t>
      </w:r>
      <w:proofErr w:type="spellEnd"/>
      <w:r>
        <w:t xml:space="preserve"> tuned for class imbalance, </w:t>
      </w:r>
      <w:proofErr w:type="spellStart"/>
      <w:r>
        <w:t>learning_rate</w:t>
      </w:r>
      <w:proofErr w:type="spellEnd"/>
      <w:r>
        <w:t>=0.1).</w:t>
      </w:r>
    </w:p>
    <w:p w14:paraId="3D45C966" w14:textId="77777777" w:rsidR="00F608EC" w:rsidRDefault="00F608EC" w:rsidP="00F608EC">
      <w:pPr>
        <w:pStyle w:val="ListParagraph"/>
        <w:numPr>
          <w:ilvl w:val="0"/>
          <w:numId w:val="1"/>
        </w:numPr>
        <w:spacing w:after="90" w:line="268" w:lineRule="auto"/>
        <w:contextualSpacing w:val="0"/>
      </w:pPr>
      <w:r>
        <w:t>Evaluated with confusion matrix, accuracy score, and classification report.</w:t>
      </w:r>
    </w:p>
    <w:p w14:paraId="394C1F0E" w14:textId="77777777" w:rsidR="00F608EC" w:rsidRDefault="00F608EC" w:rsidP="00F608EC">
      <w:pPr>
        <w:pStyle w:val="Heading3"/>
        <w:spacing w:before="220" w:after="100"/>
      </w:pPr>
      <w:bookmarkStart w:id="69" w:name="_Toc236587472"/>
      <w:r>
        <w:rPr>
          <w:rFonts w:eastAsia="Calibri" w:cs="Calibri"/>
          <w:b/>
          <w:bCs/>
          <w:color w:val="333333"/>
          <w:sz w:val="23"/>
          <w:szCs w:val="23"/>
        </w:rPr>
        <w:t>Results</w:t>
      </w:r>
      <w:bookmarkEnd w:id="69"/>
    </w:p>
    <w:p w14:paraId="38501D20" w14:textId="77777777" w:rsidR="00F608EC" w:rsidRDefault="00F608EC" w:rsidP="00F608EC">
      <w:pPr>
        <w:pStyle w:val="ListParagraph"/>
        <w:numPr>
          <w:ilvl w:val="0"/>
          <w:numId w:val="1"/>
        </w:numPr>
        <w:spacing w:after="90" w:line="268" w:lineRule="auto"/>
        <w:contextualSpacing w:val="0"/>
      </w:pPr>
      <w:r>
        <w:t>Random Forest accuracy: 0.9999942371748326 (best performer).</w:t>
      </w:r>
    </w:p>
    <w:p w14:paraId="747A2193" w14:textId="77777777" w:rsidR="00F608EC" w:rsidRDefault="00F608EC" w:rsidP="00F608EC">
      <w:pPr>
        <w:pStyle w:val="ListParagraph"/>
        <w:numPr>
          <w:ilvl w:val="0"/>
          <w:numId w:val="1"/>
        </w:numPr>
        <w:spacing w:after="90" w:line="268" w:lineRule="auto"/>
        <w:contextualSpacing w:val="0"/>
      </w:pPr>
      <w:proofErr w:type="spellStart"/>
      <w:r>
        <w:t>XGBoost</w:t>
      </w:r>
      <w:proofErr w:type="spellEnd"/>
      <w:r>
        <w:t xml:space="preserve"> accuracy: 0.9998643116619673.</w:t>
      </w:r>
    </w:p>
    <w:p w14:paraId="0C66F326" w14:textId="77777777" w:rsidR="00F608EC" w:rsidRDefault="00F608EC" w:rsidP="00F608EC">
      <w:pPr>
        <w:pStyle w:val="Heading3"/>
        <w:spacing w:before="220" w:after="100"/>
      </w:pPr>
      <w:bookmarkStart w:id="70" w:name="_Toc236587473"/>
      <w:r>
        <w:rPr>
          <w:rFonts w:eastAsia="Calibri" w:cs="Calibri"/>
          <w:b/>
          <w:bCs/>
          <w:color w:val="333333"/>
          <w:sz w:val="23"/>
          <w:szCs w:val="23"/>
        </w:rPr>
        <w:t>Skills Demonstrated</w:t>
      </w:r>
      <w:bookmarkEnd w:id="70"/>
    </w:p>
    <w:p w14:paraId="648ABE43" w14:textId="77777777" w:rsidR="00F608EC" w:rsidRDefault="00F608EC" w:rsidP="00F608EC">
      <w:pPr>
        <w:spacing w:after="140" w:line="276" w:lineRule="auto"/>
      </w:pPr>
      <w:r>
        <w:rPr>
          <w:color w:val="222222"/>
        </w:rPr>
        <w:t xml:space="preserve">Handling severe class imbalance in fraud/anomaly detection (class weighting, </w:t>
      </w:r>
      <w:proofErr w:type="spellStart"/>
      <w:r>
        <w:rPr>
          <w:color w:val="222222"/>
        </w:rPr>
        <w:t>scale_pos_weight</w:t>
      </w:r>
      <w:proofErr w:type="spellEnd"/>
      <w:r>
        <w:rPr>
          <w:color w:val="222222"/>
        </w:rPr>
        <w:t xml:space="preserve">), feature engineering from transactional financial data, comparative evaluation of ensemble classifiers (Random Forest vs. </w:t>
      </w:r>
      <w:proofErr w:type="spellStart"/>
      <w:r>
        <w:rPr>
          <w:color w:val="222222"/>
        </w:rPr>
        <w:t>XGBoost</w:t>
      </w:r>
      <w:proofErr w:type="spellEnd"/>
      <w:r>
        <w:rPr>
          <w:color w:val="222222"/>
        </w:rPr>
        <w:t>) at scale (6M+ rows).</w:t>
      </w:r>
    </w:p>
    <w:p w14:paraId="39B1F8CA" w14:textId="77777777" w:rsidR="00F608EC" w:rsidRDefault="00F608EC" w:rsidP="00F608EC">
      <w:pPr>
        <w:spacing w:after="80" w:line="276" w:lineRule="auto"/>
      </w:pPr>
      <w:r>
        <w:rPr>
          <w:b/>
          <w:bCs/>
        </w:rPr>
        <w:t xml:space="preserve">Link: </w:t>
      </w:r>
      <w:r>
        <w:t>github.com/</w:t>
      </w:r>
      <w:proofErr w:type="spellStart"/>
      <w:r>
        <w:t>AswanthAnu</w:t>
      </w:r>
      <w:proofErr w:type="spellEnd"/>
      <w:r>
        <w:t>/Fraud-Transaction-detection</w:t>
      </w:r>
    </w:p>
    <w:p w14:paraId="6DD3C7DA" w14:textId="77777777" w:rsidR="00F608EC" w:rsidRDefault="00F608EC" w:rsidP="00F608EC">
      <w:pPr>
        <w:pStyle w:val="Heading1"/>
        <w:pBdr>
          <w:bottom w:val="single" w:sz="8" w:space="4" w:color="1F3864"/>
        </w:pBdr>
        <w:spacing w:before="480" w:after="200"/>
      </w:pPr>
      <w:bookmarkStart w:id="71" w:name="_Toc236587474"/>
      <w:r>
        <w:rPr>
          <w:rFonts w:ascii="Calibri" w:eastAsia="Calibri" w:hAnsi="Calibri" w:cs="Calibri"/>
          <w:b/>
          <w:bCs/>
          <w:color w:val="1F3864"/>
          <w:sz w:val="32"/>
          <w:szCs w:val="32"/>
        </w:rPr>
        <w:t>7. Technical Skills</w:t>
      </w:r>
      <w:bookmarkEnd w:id="71"/>
    </w:p>
    <w:p w14:paraId="70A6F499" w14:textId="77777777" w:rsidR="00F608EC" w:rsidRDefault="00F608EC" w:rsidP="00F608EC">
      <w:pPr>
        <w:spacing w:after="140" w:line="276" w:lineRule="auto"/>
      </w:pPr>
      <w:r>
        <w:rPr>
          <w:color w:val="222222"/>
        </w:rPr>
        <w:t>Categorised from your CV export summary, individual role bullets, GitHub repositories, and GitHub profile README. Skills are grouped by category; items marked (self-listed) come from your GitHub README's tools list without a directly tied project and are worth confirming your current proficiency before using on a resume.</w:t>
      </w:r>
    </w:p>
    <w:p w14:paraId="50027BE8" w14:textId="77777777" w:rsidR="00F608EC" w:rsidRDefault="00F608EC" w:rsidP="00F608EC">
      <w:pPr>
        <w:pStyle w:val="Heading2"/>
        <w:spacing w:before="320" w:after="140"/>
      </w:pPr>
      <w:bookmarkStart w:id="72" w:name="_Toc236587475"/>
      <w:r>
        <w:rPr>
          <w:rFonts w:ascii="Calibri" w:eastAsia="Calibri" w:hAnsi="Calibri" w:cs="Calibri"/>
          <w:b/>
          <w:bCs/>
          <w:color w:val="2E74B5"/>
          <w:sz w:val="26"/>
          <w:szCs w:val="26"/>
        </w:rPr>
        <w:t>Programming Languages</w:t>
      </w:r>
      <w:bookmarkEnd w:id="72"/>
    </w:p>
    <w:p w14:paraId="0A584388" w14:textId="77777777" w:rsidR="00F608EC" w:rsidRDefault="00F608EC" w:rsidP="00F608EC">
      <w:pPr>
        <w:spacing w:after="140" w:line="276" w:lineRule="auto"/>
      </w:pPr>
      <w:r>
        <w:rPr>
          <w:color w:val="222222"/>
        </w:rPr>
        <w:t>Python (primary — extensive evidence across all roles and projects) · SQL · JavaScript · HTML5 · CSS3 · C (self-listed on GitHub README — confirm current proficiency)</w:t>
      </w:r>
    </w:p>
    <w:p w14:paraId="7723807C" w14:textId="77777777" w:rsidR="00F608EC" w:rsidRDefault="00F608EC" w:rsidP="00F608EC">
      <w:pPr>
        <w:pStyle w:val="Heading2"/>
        <w:spacing w:before="320" w:after="140"/>
      </w:pPr>
      <w:bookmarkStart w:id="73" w:name="_Toc236587476"/>
      <w:r>
        <w:rPr>
          <w:rFonts w:ascii="Calibri" w:eastAsia="Calibri" w:hAnsi="Calibri" w:cs="Calibri"/>
          <w:b/>
          <w:bCs/>
          <w:color w:val="2E74B5"/>
          <w:sz w:val="26"/>
          <w:szCs w:val="26"/>
        </w:rPr>
        <w:t>Backend</w:t>
      </w:r>
      <w:bookmarkEnd w:id="73"/>
    </w:p>
    <w:p w14:paraId="28050B36" w14:textId="77777777" w:rsidR="00F608EC" w:rsidRDefault="00F608EC" w:rsidP="00F608EC">
      <w:pPr>
        <w:spacing w:after="140" w:line="276" w:lineRule="auto"/>
      </w:pPr>
      <w:r>
        <w:rPr>
          <w:color w:val="222222"/>
        </w:rPr>
        <w:t xml:space="preserve">Django · Django REST Framework · </w:t>
      </w:r>
      <w:proofErr w:type="spellStart"/>
      <w:r>
        <w:rPr>
          <w:color w:val="222222"/>
        </w:rPr>
        <w:t>FastAPI</w:t>
      </w:r>
      <w:proofErr w:type="spellEnd"/>
      <w:r>
        <w:rPr>
          <w:color w:val="222222"/>
        </w:rPr>
        <w:t xml:space="preserve"> · Flask · REST API design · </w:t>
      </w:r>
      <w:proofErr w:type="spellStart"/>
      <w:r>
        <w:rPr>
          <w:color w:val="222222"/>
        </w:rPr>
        <w:t>WebSockets</w:t>
      </w:r>
      <w:proofErr w:type="spellEnd"/>
      <w:r>
        <w:rPr>
          <w:color w:val="222222"/>
        </w:rPr>
        <w:t xml:space="preserve"> · JWT-based authentication · Role-based access control</w:t>
      </w:r>
    </w:p>
    <w:p w14:paraId="648BDB53" w14:textId="77777777" w:rsidR="00F608EC" w:rsidRDefault="00F608EC" w:rsidP="00F608EC">
      <w:pPr>
        <w:pStyle w:val="Heading2"/>
        <w:spacing w:before="320" w:after="140"/>
      </w:pPr>
      <w:bookmarkStart w:id="74" w:name="_Toc236587477"/>
      <w:r>
        <w:rPr>
          <w:rFonts w:ascii="Calibri" w:eastAsia="Calibri" w:hAnsi="Calibri" w:cs="Calibri"/>
          <w:b/>
          <w:bCs/>
          <w:color w:val="2E74B5"/>
          <w:sz w:val="26"/>
          <w:szCs w:val="26"/>
        </w:rPr>
        <w:t>Frontend</w:t>
      </w:r>
      <w:bookmarkEnd w:id="74"/>
    </w:p>
    <w:p w14:paraId="6469EEA5" w14:textId="77777777" w:rsidR="00F608EC" w:rsidRDefault="00F608EC" w:rsidP="00F608EC">
      <w:pPr>
        <w:spacing w:after="140" w:line="276" w:lineRule="auto"/>
      </w:pPr>
      <w:r>
        <w:rPr>
          <w:color w:val="222222"/>
        </w:rPr>
        <w:t>HTML5 · CSS3 · JavaScript · Bootstrap · AJAX / XHTTP · Chart.js</w:t>
      </w:r>
    </w:p>
    <w:p w14:paraId="4EF51492" w14:textId="77777777" w:rsidR="00F608EC" w:rsidRDefault="00F608EC" w:rsidP="00F608EC">
      <w:pPr>
        <w:pStyle w:val="Heading2"/>
        <w:spacing w:before="320" w:after="140"/>
      </w:pPr>
      <w:bookmarkStart w:id="75" w:name="_Toc236587478"/>
      <w:r>
        <w:rPr>
          <w:rFonts w:ascii="Calibri" w:eastAsia="Calibri" w:hAnsi="Calibri" w:cs="Calibri"/>
          <w:b/>
          <w:bCs/>
          <w:color w:val="2E74B5"/>
          <w:sz w:val="26"/>
          <w:szCs w:val="26"/>
        </w:rPr>
        <w:t>Databases</w:t>
      </w:r>
      <w:bookmarkEnd w:id="75"/>
    </w:p>
    <w:p w14:paraId="2B22FCB5" w14:textId="77777777" w:rsidR="00F608EC" w:rsidRDefault="00F608EC" w:rsidP="00F608EC">
      <w:pPr>
        <w:spacing w:after="140" w:line="276" w:lineRule="auto"/>
      </w:pPr>
      <w:r>
        <w:rPr>
          <w:color w:val="222222"/>
        </w:rPr>
        <w:t>PostgreSQL · SQL Server · MySQL (self-listed) · MongoDB (self-listed) · AWS RDS</w:t>
      </w:r>
    </w:p>
    <w:p w14:paraId="78457328" w14:textId="77777777" w:rsidR="00F608EC" w:rsidRDefault="00F608EC" w:rsidP="00F608EC">
      <w:pPr>
        <w:pStyle w:val="Heading2"/>
        <w:spacing w:before="320" w:after="140"/>
      </w:pPr>
      <w:bookmarkStart w:id="76" w:name="_Toc236587479"/>
      <w:r>
        <w:rPr>
          <w:rFonts w:ascii="Calibri" w:eastAsia="Calibri" w:hAnsi="Calibri" w:cs="Calibri"/>
          <w:b/>
          <w:bCs/>
          <w:color w:val="2E74B5"/>
          <w:sz w:val="26"/>
          <w:szCs w:val="26"/>
        </w:rPr>
        <w:t>Cloud</w:t>
      </w:r>
      <w:bookmarkEnd w:id="76"/>
    </w:p>
    <w:p w14:paraId="1B5FC9B5" w14:textId="77777777" w:rsidR="00F608EC" w:rsidRDefault="00F608EC" w:rsidP="00F608EC">
      <w:pPr>
        <w:spacing w:after="140" w:line="276" w:lineRule="auto"/>
      </w:pPr>
      <w:r>
        <w:rPr>
          <w:color w:val="222222"/>
        </w:rPr>
        <w:t>AWS — EC2, S3, IAM, Lambda, RDS · Azure — Azure ML Studio (per certification, see Section 11)</w:t>
      </w:r>
    </w:p>
    <w:p w14:paraId="44C9E81D" w14:textId="77777777" w:rsidR="00F608EC" w:rsidRDefault="00F608EC" w:rsidP="00F608EC">
      <w:pPr>
        <w:pStyle w:val="Heading2"/>
        <w:spacing w:before="320" w:after="140"/>
      </w:pPr>
      <w:bookmarkStart w:id="77" w:name="_Toc236587480"/>
      <w:r>
        <w:rPr>
          <w:rFonts w:ascii="Calibri" w:eastAsia="Calibri" w:hAnsi="Calibri" w:cs="Calibri"/>
          <w:b/>
          <w:bCs/>
          <w:color w:val="2E74B5"/>
          <w:sz w:val="26"/>
          <w:szCs w:val="26"/>
        </w:rPr>
        <w:lastRenderedPageBreak/>
        <w:t>DevOps</w:t>
      </w:r>
      <w:bookmarkEnd w:id="77"/>
    </w:p>
    <w:p w14:paraId="10DA85B1" w14:textId="77777777" w:rsidR="00F608EC" w:rsidRDefault="00F608EC" w:rsidP="00F608EC">
      <w:pPr>
        <w:spacing w:after="140" w:line="276" w:lineRule="auto"/>
      </w:pPr>
      <w:r>
        <w:rPr>
          <w:color w:val="222222"/>
        </w:rPr>
        <w:t xml:space="preserve">Docker · GitHub Actions (CI/CD) · Nginx · </w:t>
      </w:r>
      <w:proofErr w:type="spellStart"/>
      <w:r>
        <w:rPr>
          <w:color w:val="222222"/>
        </w:rPr>
        <w:t>Gunicorn</w:t>
      </w:r>
      <w:proofErr w:type="spellEnd"/>
      <w:r>
        <w:rPr>
          <w:color w:val="222222"/>
        </w:rPr>
        <w:t xml:space="preserve"> · Prometheus · Grafana · Git / GitHub · </w:t>
      </w:r>
      <w:proofErr w:type="spellStart"/>
      <w:r>
        <w:rPr>
          <w:color w:val="222222"/>
        </w:rPr>
        <w:t>Certbot</w:t>
      </w:r>
      <w:proofErr w:type="spellEnd"/>
      <w:r>
        <w:rPr>
          <w:color w:val="222222"/>
        </w:rPr>
        <w:t xml:space="preserve"> / Let's Encrypt</w:t>
      </w:r>
    </w:p>
    <w:p w14:paraId="2A479305" w14:textId="77777777" w:rsidR="00F608EC" w:rsidRDefault="00F608EC" w:rsidP="00F608EC">
      <w:pPr>
        <w:pStyle w:val="Heading2"/>
        <w:spacing w:before="320" w:after="140"/>
      </w:pPr>
      <w:bookmarkStart w:id="78" w:name="_Toc236587481"/>
      <w:r>
        <w:rPr>
          <w:rFonts w:ascii="Calibri" w:eastAsia="Calibri" w:hAnsi="Calibri" w:cs="Calibri"/>
          <w:b/>
          <w:bCs/>
          <w:color w:val="2E74B5"/>
          <w:sz w:val="26"/>
          <w:szCs w:val="26"/>
        </w:rPr>
        <w:t>Data Analytics</w:t>
      </w:r>
      <w:bookmarkEnd w:id="78"/>
    </w:p>
    <w:p w14:paraId="16DFF7BE" w14:textId="77777777" w:rsidR="00F608EC" w:rsidRDefault="00F608EC" w:rsidP="00F608EC">
      <w:pPr>
        <w:spacing w:after="140" w:line="276" w:lineRule="auto"/>
      </w:pPr>
      <w:r>
        <w:rPr>
          <w:color w:val="222222"/>
        </w:rPr>
        <w:t>Pandas · NumPy · SQL · Excel · Exploratory Data Analysis (EDA) · Statistics · SSIS (SQL Server Integration Services) · ETL pipeline design · Data Warehousing (star schema design) · Tableau</w:t>
      </w:r>
    </w:p>
    <w:p w14:paraId="292FEE18" w14:textId="77777777" w:rsidR="00F608EC" w:rsidRDefault="00F608EC" w:rsidP="00F608EC">
      <w:pPr>
        <w:pStyle w:val="Heading2"/>
        <w:spacing w:before="320" w:after="140"/>
      </w:pPr>
      <w:bookmarkStart w:id="79" w:name="_Toc236587482"/>
      <w:r>
        <w:rPr>
          <w:rFonts w:ascii="Calibri" w:eastAsia="Calibri" w:hAnsi="Calibri" w:cs="Calibri"/>
          <w:b/>
          <w:bCs/>
          <w:color w:val="2E74B5"/>
          <w:sz w:val="26"/>
          <w:szCs w:val="26"/>
        </w:rPr>
        <w:t>Machine Learning</w:t>
      </w:r>
      <w:bookmarkEnd w:id="79"/>
    </w:p>
    <w:p w14:paraId="2ECDDFCB" w14:textId="77777777" w:rsidR="00F608EC" w:rsidRDefault="00F608EC" w:rsidP="00F608EC">
      <w:pPr>
        <w:spacing w:after="140" w:line="276" w:lineRule="auto"/>
      </w:pPr>
      <w:r>
        <w:rPr>
          <w:color w:val="222222"/>
        </w:rPr>
        <w:t xml:space="preserve">Scikit-learn · </w:t>
      </w:r>
      <w:proofErr w:type="spellStart"/>
      <w:r>
        <w:rPr>
          <w:color w:val="222222"/>
        </w:rPr>
        <w:t>PyTorch</w:t>
      </w:r>
      <w:proofErr w:type="spellEnd"/>
      <w:r>
        <w:rPr>
          <w:color w:val="222222"/>
        </w:rPr>
        <w:t xml:space="preserve"> · TensorFlow (top listed skill) · YOLOv11 · </w:t>
      </w:r>
      <w:proofErr w:type="spellStart"/>
      <w:r>
        <w:rPr>
          <w:color w:val="222222"/>
        </w:rPr>
        <w:t>XGBoost</w:t>
      </w:r>
      <w:proofErr w:type="spellEnd"/>
      <w:r>
        <w:rPr>
          <w:color w:val="222222"/>
        </w:rPr>
        <w:t xml:space="preserve"> · Random Forest · Logistic Regression · Support Vector Machines (SVM) · Natural Language Processing (tokenisation, lemmatisation, vectorisation) · OpenCV · </w:t>
      </w:r>
      <w:proofErr w:type="spellStart"/>
      <w:r>
        <w:rPr>
          <w:color w:val="222222"/>
        </w:rPr>
        <w:t>Albumentations</w:t>
      </w:r>
      <w:proofErr w:type="spellEnd"/>
      <w:r>
        <w:rPr>
          <w:color w:val="222222"/>
        </w:rPr>
        <w:t xml:space="preserve"> (image augmentation) · </w:t>
      </w:r>
      <w:proofErr w:type="spellStart"/>
      <w:r>
        <w:rPr>
          <w:color w:val="222222"/>
        </w:rPr>
        <w:t>GridSearchCV</w:t>
      </w:r>
      <w:proofErr w:type="spellEnd"/>
      <w:r>
        <w:rPr>
          <w:color w:val="222222"/>
        </w:rPr>
        <w:t xml:space="preserve"> · Cross-validation · Hyperparameter optimisation · Feature engineering · Azure ML Studio pipelines · Data preprocessing (top listed skill)</w:t>
      </w:r>
    </w:p>
    <w:p w14:paraId="2B0F36C1" w14:textId="77777777" w:rsidR="00F608EC" w:rsidRDefault="00F608EC" w:rsidP="00F608EC">
      <w:pPr>
        <w:pStyle w:val="Heading2"/>
        <w:spacing w:before="320" w:after="140"/>
      </w:pPr>
      <w:bookmarkStart w:id="80" w:name="_Toc236587483"/>
      <w:r>
        <w:rPr>
          <w:rFonts w:ascii="Calibri" w:eastAsia="Calibri" w:hAnsi="Calibri" w:cs="Calibri"/>
          <w:b/>
          <w:bCs/>
          <w:color w:val="2E74B5"/>
          <w:sz w:val="26"/>
          <w:szCs w:val="26"/>
        </w:rPr>
        <w:t>Visualisation</w:t>
      </w:r>
      <w:bookmarkEnd w:id="80"/>
    </w:p>
    <w:p w14:paraId="01B452F3" w14:textId="77777777" w:rsidR="00F608EC" w:rsidRDefault="00F608EC" w:rsidP="00F608EC">
      <w:pPr>
        <w:spacing w:after="140" w:line="276" w:lineRule="auto"/>
      </w:pPr>
      <w:r>
        <w:rPr>
          <w:color w:val="222222"/>
        </w:rPr>
        <w:t>Matplotlib · Seaborn · Tableau · Chart.js</w:t>
      </w:r>
    </w:p>
    <w:p w14:paraId="7DDED6AA" w14:textId="77777777" w:rsidR="00F608EC" w:rsidRDefault="00F608EC" w:rsidP="00F608EC">
      <w:pPr>
        <w:pStyle w:val="Heading2"/>
        <w:spacing w:before="320" w:after="140"/>
      </w:pPr>
      <w:bookmarkStart w:id="81" w:name="_Toc236587484"/>
      <w:r>
        <w:rPr>
          <w:rFonts w:ascii="Calibri" w:eastAsia="Calibri" w:hAnsi="Calibri" w:cs="Calibri"/>
          <w:b/>
          <w:bCs/>
          <w:color w:val="2E74B5"/>
          <w:sz w:val="26"/>
          <w:szCs w:val="26"/>
        </w:rPr>
        <w:t>Testing</w:t>
      </w:r>
      <w:bookmarkEnd w:id="81"/>
    </w:p>
    <w:p w14:paraId="68DE4646" w14:textId="77777777" w:rsidR="00F608EC" w:rsidRDefault="00F608EC" w:rsidP="00F608EC">
      <w:pPr>
        <w:spacing w:after="140" w:line="276" w:lineRule="auto"/>
      </w:pPr>
      <w:proofErr w:type="spellStart"/>
      <w:r>
        <w:rPr>
          <w:color w:val="222222"/>
        </w:rPr>
        <w:t>Pytest</w:t>
      </w:r>
      <w:proofErr w:type="spellEnd"/>
      <w:r>
        <w:rPr>
          <w:color w:val="222222"/>
        </w:rPr>
        <w:t xml:space="preserve"> · Unit testing · Structured code review · Test coverage measurement (85% achieved at </w:t>
      </w:r>
      <w:proofErr w:type="spellStart"/>
      <w:r>
        <w:rPr>
          <w:color w:val="222222"/>
        </w:rPr>
        <w:t>HitoAI</w:t>
      </w:r>
      <w:proofErr w:type="spellEnd"/>
      <w:r>
        <w:rPr>
          <w:color w:val="222222"/>
        </w:rPr>
        <w:t>)</w:t>
      </w:r>
    </w:p>
    <w:p w14:paraId="323AC86B" w14:textId="77777777" w:rsidR="00F608EC" w:rsidRDefault="00F608EC" w:rsidP="00F608EC">
      <w:pPr>
        <w:pStyle w:val="Heading2"/>
        <w:spacing w:before="320" w:after="140"/>
      </w:pPr>
      <w:bookmarkStart w:id="82" w:name="_Toc236587485"/>
      <w:r>
        <w:rPr>
          <w:rFonts w:ascii="Calibri" w:eastAsia="Calibri" w:hAnsi="Calibri" w:cs="Calibri"/>
          <w:b/>
          <w:bCs/>
          <w:color w:val="2E74B5"/>
          <w:sz w:val="26"/>
          <w:szCs w:val="26"/>
        </w:rPr>
        <w:t>Tools</w:t>
      </w:r>
      <w:bookmarkEnd w:id="82"/>
    </w:p>
    <w:p w14:paraId="1427744F" w14:textId="77777777" w:rsidR="00F608EC" w:rsidRDefault="00F608EC" w:rsidP="00F608EC">
      <w:pPr>
        <w:spacing w:after="140" w:line="276" w:lineRule="auto"/>
      </w:pPr>
      <w:r>
        <w:rPr>
          <w:color w:val="222222"/>
        </w:rPr>
        <w:t>Git · GitHub · Selenium · Scrapy · XPath / HTML parsing · Visual Studio · Figma (self-listed) · Photoshop (self-listed)</w:t>
      </w:r>
    </w:p>
    <w:p w14:paraId="48A5C075" w14:textId="77777777" w:rsidR="00F608EC" w:rsidRDefault="00F608EC" w:rsidP="00F608EC">
      <w:pPr>
        <w:pStyle w:val="Heading2"/>
        <w:spacing w:before="320" w:after="140"/>
      </w:pPr>
      <w:bookmarkStart w:id="83" w:name="_Toc236587486"/>
      <w:r>
        <w:rPr>
          <w:rFonts w:ascii="Calibri" w:eastAsia="Calibri" w:hAnsi="Calibri" w:cs="Calibri"/>
          <w:b/>
          <w:bCs/>
          <w:color w:val="2E74B5"/>
          <w:sz w:val="26"/>
          <w:szCs w:val="26"/>
        </w:rPr>
        <w:t>Operating Systems</w:t>
      </w:r>
      <w:bookmarkEnd w:id="83"/>
    </w:p>
    <w:p w14:paraId="19D52677" w14:textId="77777777" w:rsidR="00F608EC" w:rsidRDefault="00F608EC" w:rsidP="00F608EC">
      <w:pPr>
        <w:spacing w:after="140" w:line="276" w:lineRule="auto"/>
      </w:pPr>
      <w:r>
        <w:rPr>
          <w:color w:val="222222"/>
        </w:rPr>
        <w:t>Linux (inferred from Nginx/</w:t>
      </w:r>
      <w:proofErr w:type="spellStart"/>
      <w:r>
        <w:rPr>
          <w:color w:val="222222"/>
        </w:rPr>
        <w:t>Gunicorn</w:t>
      </w:r>
      <w:proofErr w:type="spellEnd"/>
      <w:r>
        <w:rPr>
          <w:color w:val="222222"/>
        </w:rPr>
        <w:t>/Ubuntu-based deployment references in the Pepper e-commerce project) · Windows (general use — needs confirmation)</w:t>
      </w:r>
    </w:p>
    <w:p w14:paraId="604A0033" w14:textId="77777777" w:rsidR="00F608EC" w:rsidRDefault="00F608EC" w:rsidP="00F608EC">
      <w:pPr>
        <w:pStyle w:val="Heading2"/>
        <w:spacing w:before="320" w:after="140"/>
      </w:pPr>
      <w:bookmarkStart w:id="84" w:name="_Toc236587487"/>
      <w:r>
        <w:rPr>
          <w:rFonts w:ascii="Calibri" w:eastAsia="Calibri" w:hAnsi="Calibri" w:cs="Calibri"/>
          <w:b/>
          <w:bCs/>
          <w:color w:val="2E74B5"/>
          <w:sz w:val="26"/>
          <w:szCs w:val="26"/>
        </w:rPr>
        <w:t>Methodologies</w:t>
      </w:r>
      <w:bookmarkEnd w:id="84"/>
    </w:p>
    <w:p w14:paraId="11F6A09D" w14:textId="77777777" w:rsidR="00F608EC" w:rsidRDefault="00F608EC" w:rsidP="00F608EC">
      <w:pPr>
        <w:spacing w:after="140" w:line="276" w:lineRule="auto"/>
      </w:pPr>
      <w:r>
        <w:rPr>
          <w:color w:val="222222"/>
        </w:rPr>
        <w:t xml:space="preserve">Agile / Scrum (sprint-based delivery at </w:t>
      </w:r>
      <w:proofErr w:type="spellStart"/>
      <w:r>
        <w:rPr>
          <w:color w:val="222222"/>
        </w:rPr>
        <w:t>Tfora</w:t>
      </w:r>
      <w:proofErr w:type="spellEnd"/>
      <w:r>
        <w:rPr>
          <w:color w:val="222222"/>
        </w:rPr>
        <w:t xml:space="preserve"> Technologies) · Code review · Documentation-first API development</w:t>
      </w:r>
    </w:p>
    <w:p w14:paraId="3D7C52B8" w14:textId="77777777" w:rsidR="00F608EC" w:rsidRDefault="00F608EC" w:rsidP="00F608EC">
      <w:pPr>
        <w:pStyle w:val="Heading2"/>
        <w:spacing w:before="320" w:after="140"/>
      </w:pPr>
      <w:bookmarkStart w:id="85" w:name="_Toc236587488"/>
      <w:r>
        <w:rPr>
          <w:rFonts w:ascii="Calibri" w:eastAsia="Calibri" w:hAnsi="Calibri" w:cs="Calibri"/>
          <w:b/>
          <w:bCs/>
          <w:color w:val="2E74B5"/>
          <w:sz w:val="26"/>
          <w:szCs w:val="26"/>
        </w:rPr>
        <w:t>Version Control</w:t>
      </w:r>
      <w:bookmarkEnd w:id="85"/>
    </w:p>
    <w:p w14:paraId="657E32B6" w14:textId="77777777" w:rsidR="00F608EC" w:rsidRDefault="00F608EC" w:rsidP="00F608EC">
      <w:pPr>
        <w:spacing w:after="140" w:line="276" w:lineRule="auto"/>
      </w:pPr>
      <w:r>
        <w:rPr>
          <w:color w:val="222222"/>
        </w:rPr>
        <w:t>Git · GitHub · GitHub Actions</w:t>
      </w:r>
    </w:p>
    <w:p w14:paraId="30F3B3C9" w14:textId="77777777" w:rsidR="00F608EC" w:rsidRDefault="00F608EC" w:rsidP="00F608EC">
      <w:pPr>
        <w:pStyle w:val="Heading1"/>
        <w:pBdr>
          <w:bottom w:val="single" w:sz="8" w:space="4" w:color="1F3864"/>
        </w:pBdr>
        <w:spacing w:before="480" w:after="200"/>
      </w:pPr>
      <w:bookmarkStart w:id="86" w:name="_Toc236587489"/>
      <w:r>
        <w:rPr>
          <w:rFonts w:ascii="Calibri" w:eastAsia="Calibri" w:hAnsi="Calibri" w:cs="Calibri"/>
          <w:b/>
          <w:bCs/>
          <w:color w:val="1F3864"/>
          <w:sz w:val="32"/>
          <w:szCs w:val="32"/>
        </w:rPr>
        <w:t>8. Technical Knowledge</w:t>
      </w:r>
      <w:bookmarkEnd w:id="86"/>
    </w:p>
    <w:p w14:paraId="1044E9FC" w14:textId="77777777" w:rsidR="00F608EC" w:rsidRDefault="00F608EC" w:rsidP="00F608EC">
      <w:pPr>
        <w:spacing w:after="140" w:line="276" w:lineRule="auto"/>
      </w:pPr>
      <w:r>
        <w:rPr>
          <w:color w:val="222222"/>
        </w:rPr>
        <w:t>Concept-level technical knowledge, marked by evidence strength. “Evidenced” items are directly supported by a specific role or project; “needs confirmation” items are commonly expected alongside your evidenced stack but were not explicitly stated anywhere in your sources — confirm before claiming them in an interview.</w:t>
      </w:r>
    </w:p>
    <w:p w14:paraId="3ED1125B" w14:textId="77777777" w:rsidR="00F608EC" w:rsidRDefault="00F608EC" w:rsidP="00F608EC">
      <w:pPr>
        <w:pStyle w:val="Heading3"/>
        <w:spacing w:before="220" w:after="100"/>
      </w:pPr>
      <w:bookmarkStart w:id="87" w:name="_Toc236587490"/>
      <w:r>
        <w:rPr>
          <w:rFonts w:eastAsia="Calibri" w:cs="Calibri"/>
          <w:b/>
          <w:bCs/>
          <w:color w:val="333333"/>
          <w:sz w:val="23"/>
          <w:szCs w:val="23"/>
        </w:rPr>
        <w:t>Evidenced</w:t>
      </w:r>
      <w:bookmarkEnd w:id="87"/>
    </w:p>
    <w:p w14:paraId="75BA1488" w14:textId="77777777" w:rsidR="00F608EC" w:rsidRDefault="00F608EC" w:rsidP="00F608EC">
      <w:pPr>
        <w:pStyle w:val="ListParagraph"/>
        <w:numPr>
          <w:ilvl w:val="0"/>
          <w:numId w:val="1"/>
        </w:numPr>
        <w:spacing w:after="90" w:line="268" w:lineRule="auto"/>
        <w:contextualSpacing w:val="0"/>
      </w:pPr>
      <w:r>
        <w:t xml:space="preserve">REST APIs — built and deployed across </w:t>
      </w:r>
      <w:proofErr w:type="spellStart"/>
      <w:r>
        <w:t>FastAPI</w:t>
      </w:r>
      <w:proofErr w:type="spellEnd"/>
      <w:r>
        <w:t xml:space="preserve"> (</w:t>
      </w:r>
      <w:proofErr w:type="spellStart"/>
      <w:r>
        <w:t>HitoAI</w:t>
      </w:r>
      <w:proofErr w:type="spellEnd"/>
      <w:r>
        <w:t>) and Django REST Framework (</w:t>
      </w:r>
      <w:proofErr w:type="spellStart"/>
      <w:r>
        <w:t>Tfora</w:t>
      </w:r>
      <w:proofErr w:type="spellEnd"/>
      <w:r>
        <w:t>) services.</w:t>
      </w:r>
    </w:p>
    <w:p w14:paraId="7EB29FB0" w14:textId="77777777" w:rsidR="00F608EC" w:rsidRDefault="00F608EC" w:rsidP="00F608EC">
      <w:pPr>
        <w:pStyle w:val="ListParagraph"/>
        <w:numPr>
          <w:ilvl w:val="0"/>
          <w:numId w:val="1"/>
        </w:numPr>
        <w:spacing w:after="90" w:line="268" w:lineRule="auto"/>
        <w:contextualSpacing w:val="0"/>
      </w:pPr>
      <w:r>
        <w:t xml:space="preserve">JWT (JSON Web Tokens) — implemented JWT-based role authentication at </w:t>
      </w:r>
      <w:proofErr w:type="spellStart"/>
      <w:r>
        <w:t>Tfora</w:t>
      </w:r>
      <w:proofErr w:type="spellEnd"/>
      <w:r>
        <w:t>, reducing unauthorised access risk by 40%.</w:t>
      </w:r>
    </w:p>
    <w:p w14:paraId="25A50D90" w14:textId="77777777" w:rsidR="00F608EC" w:rsidRDefault="00F608EC" w:rsidP="00F608EC">
      <w:pPr>
        <w:pStyle w:val="ListParagraph"/>
        <w:numPr>
          <w:ilvl w:val="0"/>
          <w:numId w:val="1"/>
        </w:numPr>
        <w:spacing w:after="90" w:line="268" w:lineRule="auto"/>
        <w:contextualSpacing w:val="0"/>
      </w:pPr>
      <w:r>
        <w:t xml:space="preserve">Authentication &amp; Authorization — role-based, multi-user authentication implemented at </w:t>
      </w:r>
      <w:proofErr w:type="spellStart"/>
      <w:r>
        <w:t>Tfora</w:t>
      </w:r>
      <w:proofErr w:type="spellEnd"/>
      <w:r>
        <w:t>.</w:t>
      </w:r>
    </w:p>
    <w:p w14:paraId="48061312" w14:textId="77777777" w:rsidR="00F608EC" w:rsidRDefault="00F608EC" w:rsidP="00F608EC">
      <w:pPr>
        <w:pStyle w:val="ListParagraph"/>
        <w:numPr>
          <w:ilvl w:val="0"/>
          <w:numId w:val="1"/>
        </w:numPr>
        <w:spacing w:after="90" w:line="268" w:lineRule="auto"/>
        <w:contextualSpacing w:val="0"/>
      </w:pPr>
      <w:r>
        <w:lastRenderedPageBreak/>
        <w:t xml:space="preserve">Microservices-style architecture — 4 discrete </w:t>
      </w:r>
      <w:proofErr w:type="spellStart"/>
      <w:r>
        <w:t>FastAPI</w:t>
      </w:r>
      <w:proofErr w:type="spellEnd"/>
      <w:r>
        <w:t xml:space="preserve"> services at </w:t>
      </w:r>
      <w:proofErr w:type="spellStart"/>
      <w:r>
        <w:t>HitoAI</w:t>
      </w:r>
      <w:proofErr w:type="spellEnd"/>
      <w:r>
        <w:t xml:space="preserve"> (not explicitly labelled “microservices” in source material, but architecturally consistent with the pattern).</w:t>
      </w:r>
    </w:p>
    <w:p w14:paraId="2C167780" w14:textId="77777777" w:rsidR="00F608EC" w:rsidRDefault="00F608EC" w:rsidP="00F608EC">
      <w:pPr>
        <w:pStyle w:val="ListParagraph"/>
        <w:numPr>
          <w:ilvl w:val="0"/>
          <w:numId w:val="1"/>
        </w:numPr>
        <w:spacing w:after="90" w:line="268" w:lineRule="auto"/>
        <w:contextualSpacing w:val="0"/>
      </w:pPr>
      <w:r>
        <w:t xml:space="preserve">MVC / MVT pattern — Django's Model-View-Template architecture used across Django projects (Pepper e-commerce, </w:t>
      </w:r>
      <w:proofErr w:type="spellStart"/>
      <w:r>
        <w:t>Tfora</w:t>
      </w:r>
      <w:proofErr w:type="spellEnd"/>
      <w:r>
        <w:t xml:space="preserve"> APIs).</w:t>
      </w:r>
    </w:p>
    <w:p w14:paraId="74F33ACB" w14:textId="77777777" w:rsidR="00F608EC" w:rsidRDefault="00F608EC" w:rsidP="00F608EC">
      <w:pPr>
        <w:pStyle w:val="ListParagraph"/>
        <w:numPr>
          <w:ilvl w:val="0"/>
          <w:numId w:val="1"/>
        </w:numPr>
        <w:spacing w:after="90" w:line="268" w:lineRule="auto"/>
        <w:contextualSpacing w:val="0"/>
      </w:pPr>
      <w:r>
        <w:t>ORM (Object-Relational Mapping) — Django ORM used across Django-based projects.</w:t>
      </w:r>
    </w:p>
    <w:p w14:paraId="32238106" w14:textId="77777777" w:rsidR="00F608EC" w:rsidRDefault="00F608EC" w:rsidP="00F608EC">
      <w:pPr>
        <w:pStyle w:val="ListParagraph"/>
        <w:numPr>
          <w:ilvl w:val="0"/>
          <w:numId w:val="1"/>
        </w:numPr>
        <w:spacing w:after="90" w:line="268" w:lineRule="auto"/>
        <w:contextualSpacing w:val="0"/>
      </w:pPr>
      <w:r>
        <w:t xml:space="preserve">SQL Optimisation — optimised database queries and storage workflows at </w:t>
      </w:r>
      <w:proofErr w:type="spellStart"/>
      <w:r>
        <w:t>Tfora</w:t>
      </w:r>
      <w:proofErr w:type="spellEnd"/>
      <w:r>
        <w:t>, cutting average API response time by 25%.</w:t>
      </w:r>
    </w:p>
    <w:p w14:paraId="17197FA6" w14:textId="77777777" w:rsidR="00F608EC" w:rsidRDefault="00F608EC" w:rsidP="00F608EC">
      <w:pPr>
        <w:pStyle w:val="ListParagraph"/>
        <w:numPr>
          <w:ilvl w:val="0"/>
          <w:numId w:val="1"/>
        </w:numPr>
        <w:spacing w:after="90" w:line="268" w:lineRule="auto"/>
        <w:contextualSpacing w:val="0"/>
      </w:pPr>
      <w:r>
        <w:t xml:space="preserve">Docker — containerised services at </w:t>
      </w:r>
      <w:proofErr w:type="spellStart"/>
      <w:r>
        <w:t>HitoAI</w:t>
      </w:r>
      <w:proofErr w:type="spellEnd"/>
      <w:r>
        <w:t xml:space="preserve"> and </w:t>
      </w:r>
      <w:proofErr w:type="spellStart"/>
      <w:r>
        <w:t>Ignitus</w:t>
      </w:r>
      <w:proofErr w:type="spellEnd"/>
      <w:r>
        <w:t>; containerised deployment in the Pepper e-commerce project.</w:t>
      </w:r>
    </w:p>
    <w:p w14:paraId="4842CD2F" w14:textId="77777777" w:rsidR="00F608EC" w:rsidRDefault="00F608EC" w:rsidP="00F608EC">
      <w:pPr>
        <w:pStyle w:val="ListParagraph"/>
        <w:numPr>
          <w:ilvl w:val="0"/>
          <w:numId w:val="1"/>
        </w:numPr>
        <w:spacing w:after="90" w:line="268" w:lineRule="auto"/>
        <w:contextualSpacing w:val="0"/>
      </w:pPr>
      <w:r>
        <w:t>AWS — EC2, RDS (PostgreSQL), and S3 used to host and serve the Pepper e-commerce project; IAM and Lambda listed among top skills.</w:t>
      </w:r>
    </w:p>
    <w:p w14:paraId="45C661A9" w14:textId="77777777" w:rsidR="00F608EC" w:rsidRDefault="00F608EC" w:rsidP="00F608EC">
      <w:pPr>
        <w:pStyle w:val="ListParagraph"/>
        <w:numPr>
          <w:ilvl w:val="0"/>
          <w:numId w:val="1"/>
        </w:numPr>
        <w:spacing w:after="90" w:line="268" w:lineRule="auto"/>
        <w:contextualSpacing w:val="0"/>
      </w:pPr>
      <w:r>
        <w:t xml:space="preserve">API Monitoring — Prometheus and Grafana used in production at </w:t>
      </w:r>
      <w:proofErr w:type="spellStart"/>
      <w:r>
        <w:t>HitoAI</w:t>
      </w:r>
      <w:proofErr w:type="spellEnd"/>
      <w:r>
        <w:t xml:space="preserve"> to identify and resolve critical bottlenecks.</w:t>
      </w:r>
    </w:p>
    <w:p w14:paraId="669D6536" w14:textId="77777777" w:rsidR="00F608EC" w:rsidRDefault="00F608EC" w:rsidP="00F608EC">
      <w:pPr>
        <w:pStyle w:val="ListParagraph"/>
        <w:numPr>
          <w:ilvl w:val="0"/>
          <w:numId w:val="1"/>
        </w:numPr>
        <w:spacing w:after="90" w:line="268" w:lineRule="auto"/>
        <w:contextualSpacing w:val="0"/>
      </w:pPr>
      <w:r>
        <w:t xml:space="preserve">Unit Testing — </w:t>
      </w:r>
      <w:proofErr w:type="spellStart"/>
      <w:r>
        <w:t>Pytest</w:t>
      </w:r>
      <w:proofErr w:type="spellEnd"/>
      <w:r>
        <w:t xml:space="preserve">-based unit tests at </w:t>
      </w:r>
      <w:proofErr w:type="spellStart"/>
      <w:r>
        <w:t>HitoAI</w:t>
      </w:r>
      <w:proofErr w:type="spellEnd"/>
      <w:r>
        <w:t>, raising coverage to 85%.</w:t>
      </w:r>
    </w:p>
    <w:p w14:paraId="5763B585" w14:textId="77777777" w:rsidR="00F608EC" w:rsidRDefault="00F608EC" w:rsidP="00F608EC">
      <w:pPr>
        <w:pStyle w:val="Heading1"/>
        <w:pBdr>
          <w:bottom w:val="single" w:sz="8" w:space="4" w:color="1F3864"/>
        </w:pBdr>
        <w:spacing w:before="480" w:after="200"/>
      </w:pPr>
      <w:bookmarkStart w:id="88" w:name="_Toc236587492"/>
      <w:r>
        <w:rPr>
          <w:rFonts w:ascii="Calibri" w:eastAsia="Calibri" w:hAnsi="Calibri" w:cs="Calibri"/>
          <w:b/>
          <w:bCs/>
          <w:color w:val="1F3864"/>
          <w:sz w:val="32"/>
          <w:szCs w:val="32"/>
        </w:rPr>
        <w:t>9. Soft Skills</w:t>
      </w:r>
      <w:bookmarkEnd w:id="88"/>
    </w:p>
    <w:p w14:paraId="2737A508" w14:textId="77777777" w:rsidR="00F608EC" w:rsidRDefault="00F608EC" w:rsidP="00F608EC">
      <w:pPr>
        <w:spacing w:after="140" w:line="276" w:lineRule="auto"/>
      </w:pPr>
      <w:r>
        <w:rPr>
          <w:color w:val="222222"/>
        </w:rPr>
        <w:t>Soft skills are only included here where there is direct evidence — either from a LinkedIn recommendation, a specific achievement bullet, or an observable pattern in your career history. Nothing has been assumed from job-title stereotypes.</w:t>
      </w:r>
    </w:p>
    <w:p w14:paraId="1CC2E519" w14:textId="77777777" w:rsidR="00F608EC" w:rsidRDefault="00F608EC" w:rsidP="00F608EC">
      <w:pPr>
        <w:pStyle w:val="Heading2"/>
        <w:spacing w:before="320" w:after="140"/>
      </w:pPr>
      <w:bookmarkStart w:id="89" w:name="_Toc236587493"/>
      <w:r>
        <w:rPr>
          <w:rFonts w:ascii="Calibri" w:eastAsia="Calibri" w:hAnsi="Calibri" w:cs="Calibri"/>
          <w:b/>
          <w:bCs/>
          <w:color w:val="2E74B5"/>
          <w:sz w:val="26"/>
          <w:szCs w:val="26"/>
        </w:rPr>
        <w:t>Evidenced from LinkedIn Recommendations</w:t>
      </w:r>
      <w:bookmarkEnd w:id="89"/>
    </w:p>
    <w:p w14:paraId="7BDBA49A" w14:textId="77777777" w:rsidR="00F608EC" w:rsidRDefault="00F608EC" w:rsidP="00F608EC">
      <w:pPr>
        <w:pStyle w:val="ListParagraph"/>
        <w:numPr>
          <w:ilvl w:val="0"/>
          <w:numId w:val="1"/>
        </w:numPr>
        <w:spacing w:after="90" w:line="268" w:lineRule="auto"/>
        <w:contextualSpacing w:val="0"/>
      </w:pPr>
      <w:r>
        <w:t>Communication — a colleague described your natural ability to explain complex data science concepts in simple terms, and specifically noted your enthusiasm reflected through the technical blog articles you write.</w:t>
      </w:r>
    </w:p>
    <w:p w14:paraId="3446B4D0" w14:textId="77777777" w:rsidR="00F608EC" w:rsidRDefault="00F608EC" w:rsidP="00F608EC">
      <w:pPr>
        <w:pStyle w:val="ListParagraph"/>
        <w:numPr>
          <w:ilvl w:val="0"/>
          <w:numId w:val="1"/>
        </w:numPr>
        <w:spacing w:after="90" w:line="268" w:lineRule="auto"/>
        <w:contextualSpacing w:val="0"/>
      </w:pPr>
      <w:r>
        <w:t>Teamwork — two separate recommendations independently describe you as “a driven professional and an excellent team player” and “a valuable team player.”</w:t>
      </w:r>
    </w:p>
    <w:p w14:paraId="179355A0" w14:textId="77777777" w:rsidR="00F608EC" w:rsidRDefault="00F608EC" w:rsidP="00F608EC">
      <w:pPr>
        <w:pStyle w:val="ListParagraph"/>
        <w:numPr>
          <w:ilvl w:val="0"/>
          <w:numId w:val="1"/>
        </w:numPr>
        <w:spacing w:after="90" w:line="268" w:lineRule="auto"/>
        <w:contextualSpacing w:val="0"/>
      </w:pPr>
      <w:r>
        <w:t>Problem-Solving — a recommendation specifically credits you with combining “strong technical skills with problem-solving ability,” citing your delivery of scalable, data-driven solutions.</w:t>
      </w:r>
    </w:p>
    <w:p w14:paraId="0A48883C" w14:textId="77777777" w:rsidR="00F608EC" w:rsidRDefault="00F608EC" w:rsidP="00F608EC">
      <w:pPr>
        <w:pStyle w:val="Heading2"/>
        <w:spacing w:before="320" w:after="140"/>
      </w:pPr>
      <w:bookmarkStart w:id="90" w:name="_Toc236587494"/>
      <w:r>
        <w:rPr>
          <w:rFonts w:ascii="Calibri" w:eastAsia="Calibri" w:hAnsi="Calibri" w:cs="Calibri"/>
          <w:b/>
          <w:bCs/>
          <w:color w:val="2E74B5"/>
          <w:sz w:val="26"/>
          <w:szCs w:val="26"/>
        </w:rPr>
        <w:t>Evidenced from Role Achievements</w:t>
      </w:r>
      <w:bookmarkEnd w:id="90"/>
    </w:p>
    <w:p w14:paraId="1B9F269D" w14:textId="77777777" w:rsidR="00F608EC" w:rsidRDefault="00F608EC" w:rsidP="00F608EC">
      <w:pPr>
        <w:pStyle w:val="ListParagraph"/>
        <w:numPr>
          <w:ilvl w:val="0"/>
          <w:numId w:val="1"/>
        </w:numPr>
        <w:spacing w:after="90" w:line="268" w:lineRule="auto"/>
        <w:contextualSpacing w:val="0"/>
      </w:pPr>
      <w:r>
        <w:t xml:space="preserve">Documentation — authored documentation for 4 API endpoints and their data models at </w:t>
      </w:r>
      <w:proofErr w:type="spellStart"/>
      <w:r>
        <w:t>HitoAI</w:t>
      </w:r>
      <w:proofErr w:type="spellEnd"/>
      <w:r>
        <w:t xml:space="preserve">, directly reducing cross-team integration errors by 30%; at </w:t>
      </w:r>
      <w:proofErr w:type="spellStart"/>
      <w:r>
        <w:t>Mentika</w:t>
      </w:r>
      <w:proofErr w:type="spellEnd"/>
      <w:r>
        <w:t>, documents ML experiments, model evaluation results, API specifications, and deployment procedures for long-term maintainability.</w:t>
      </w:r>
    </w:p>
    <w:p w14:paraId="43990D15" w14:textId="77777777" w:rsidR="00F608EC" w:rsidRDefault="00F608EC" w:rsidP="00F608EC">
      <w:pPr>
        <w:pStyle w:val="ListParagraph"/>
        <w:numPr>
          <w:ilvl w:val="0"/>
          <w:numId w:val="1"/>
        </w:numPr>
        <w:spacing w:after="90" w:line="268" w:lineRule="auto"/>
        <w:contextualSpacing w:val="0"/>
      </w:pPr>
      <w:r>
        <w:t xml:space="preserve">Time Management / Delivery Discipline — delivered 3 concurrent feature workstreams across bi-weekly release cycles at </w:t>
      </w:r>
      <w:proofErr w:type="spellStart"/>
      <w:r>
        <w:t>Tfora</w:t>
      </w:r>
      <w:proofErr w:type="spellEnd"/>
      <w:r>
        <w:t>, consistently meeting sprint commitments.</w:t>
      </w:r>
    </w:p>
    <w:p w14:paraId="6197B35F" w14:textId="77777777" w:rsidR="00F608EC" w:rsidRDefault="00F608EC" w:rsidP="00F608EC">
      <w:pPr>
        <w:pStyle w:val="ListParagraph"/>
        <w:numPr>
          <w:ilvl w:val="0"/>
          <w:numId w:val="1"/>
        </w:numPr>
        <w:spacing w:after="90" w:line="268" w:lineRule="auto"/>
        <w:contextualSpacing w:val="0"/>
      </w:pPr>
      <w:r>
        <w:t xml:space="preserve">Critical Thinking — demonstrated through iterative model tuning at </w:t>
      </w:r>
      <w:proofErr w:type="spellStart"/>
      <w:r>
        <w:t>Ignitus</w:t>
      </w:r>
      <w:proofErr w:type="spellEnd"/>
      <w:r>
        <w:t xml:space="preserve"> and </w:t>
      </w:r>
      <w:proofErr w:type="spellStart"/>
      <w:r>
        <w:t>Mentika</w:t>
      </w:r>
      <w:proofErr w:type="spellEnd"/>
      <w:r>
        <w:t xml:space="preserve"> (feature selection, cross-validation, hyperparameter optimisation) and the recall/false-alarm trade-off you deliberately engineered in your fall-detection capstone.</w:t>
      </w:r>
    </w:p>
    <w:p w14:paraId="13C92E10" w14:textId="77777777" w:rsidR="00F608EC" w:rsidRDefault="00F608EC" w:rsidP="00F608EC">
      <w:pPr>
        <w:pStyle w:val="ListParagraph"/>
        <w:numPr>
          <w:ilvl w:val="0"/>
          <w:numId w:val="1"/>
        </w:numPr>
        <w:spacing w:after="90" w:line="268" w:lineRule="auto"/>
        <w:contextualSpacing w:val="0"/>
      </w:pPr>
      <w:r>
        <w:t>Cross-Functional Collaboration — worked directly with frontend engineers (</w:t>
      </w:r>
      <w:proofErr w:type="spellStart"/>
      <w:r>
        <w:t>HitoAI</w:t>
      </w:r>
      <w:proofErr w:type="spellEnd"/>
      <w:r>
        <w:t>), cross-functional teams translating client requirements into backend features (</w:t>
      </w:r>
      <w:proofErr w:type="spellStart"/>
      <w:r>
        <w:t>Tfora</w:t>
      </w:r>
      <w:proofErr w:type="spellEnd"/>
      <w:r>
        <w:t>), and data scientists/software engineers to debug ML pipelines and integrate AI solutions (</w:t>
      </w:r>
      <w:proofErr w:type="spellStart"/>
      <w:r>
        <w:t>Mentika</w:t>
      </w:r>
      <w:proofErr w:type="spellEnd"/>
      <w:r>
        <w:t>).</w:t>
      </w:r>
    </w:p>
    <w:p w14:paraId="27F8DA87" w14:textId="77777777" w:rsidR="00F608EC" w:rsidRDefault="00F608EC" w:rsidP="00F608EC">
      <w:pPr>
        <w:pStyle w:val="Heading2"/>
        <w:spacing w:before="320" w:after="140"/>
      </w:pPr>
      <w:bookmarkStart w:id="91" w:name="_Toc236587495"/>
      <w:r>
        <w:rPr>
          <w:rFonts w:ascii="Calibri" w:eastAsia="Calibri" w:hAnsi="Calibri" w:cs="Calibri"/>
          <w:b/>
          <w:bCs/>
          <w:color w:val="2E74B5"/>
          <w:sz w:val="26"/>
          <w:szCs w:val="26"/>
        </w:rPr>
        <w:t>Evidenced from Career Pattern (interpretation, not a stated trait)</w:t>
      </w:r>
      <w:bookmarkEnd w:id="91"/>
    </w:p>
    <w:p w14:paraId="10E44829" w14:textId="77777777" w:rsidR="00F608EC" w:rsidRDefault="00F608EC" w:rsidP="00F608EC">
      <w:pPr>
        <w:spacing w:after="140" w:line="276" w:lineRule="auto"/>
      </w:pPr>
      <w:r>
        <w:rPr>
          <w:color w:val="222222"/>
        </w:rPr>
        <w:t xml:space="preserve">Your career path — a Chemistry degree, an intensive 6-month data-science bootcamp, then a rapid sequence of roles spanning web scraping, classical ML, backend APIs, and an MSc, across India, the US (remote), and Ireland — is </w:t>
      </w:r>
      <w:r>
        <w:rPr>
          <w:color w:val="222222"/>
        </w:rPr>
        <w:lastRenderedPageBreak/>
        <w:t>itself observable evidence of adaptability and self-directed learning. This is a reasonable interpretation of your factual history, not a claim anyone has made about you directly; use it as a narrative anchor (see Section 16) rather than a bullet-point claim.</w:t>
      </w:r>
    </w:p>
    <w:p w14:paraId="629F5EB3" w14:textId="77777777" w:rsidR="00F608EC" w:rsidRDefault="00F608EC" w:rsidP="00F608EC">
      <w:pPr>
        <w:pStyle w:val="Heading1"/>
        <w:pBdr>
          <w:bottom w:val="single" w:sz="8" w:space="4" w:color="1F3864"/>
        </w:pBdr>
        <w:spacing w:before="480" w:after="200"/>
      </w:pPr>
      <w:bookmarkStart w:id="92" w:name="_Toc236587497"/>
      <w:r>
        <w:rPr>
          <w:rFonts w:ascii="Calibri" w:eastAsia="Calibri" w:hAnsi="Calibri" w:cs="Calibri"/>
          <w:b/>
          <w:bCs/>
          <w:color w:val="1F3864"/>
          <w:sz w:val="32"/>
          <w:szCs w:val="32"/>
        </w:rPr>
        <w:t>10. Achievements</w:t>
      </w:r>
      <w:bookmarkEnd w:id="92"/>
    </w:p>
    <w:p w14:paraId="1700F3C3" w14:textId="77777777" w:rsidR="00F608EC" w:rsidRDefault="00F608EC" w:rsidP="00F608EC">
      <w:pPr>
        <w:pStyle w:val="Heading2"/>
        <w:spacing w:before="320" w:after="140"/>
      </w:pPr>
      <w:bookmarkStart w:id="93" w:name="_Toc236587498"/>
      <w:r>
        <w:rPr>
          <w:rFonts w:ascii="Calibri" w:eastAsia="Calibri" w:hAnsi="Calibri" w:cs="Calibri"/>
          <w:b/>
          <w:bCs/>
          <w:color w:val="2E74B5"/>
          <w:sz w:val="26"/>
          <w:szCs w:val="26"/>
        </w:rPr>
        <w:t>Professional Achievements (quantified, from role history)</w:t>
      </w:r>
      <w:bookmarkEnd w:id="93"/>
    </w:p>
    <w:p w14:paraId="1A94478D" w14:textId="77777777" w:rsidR="00F608EC" w:rsidRDefault="00F608EC" w:rsidP="00F608EC">
      <w:pPr>
        <w:pStyle w:val="ListParagraph"/>
        <w:numPr>
          <w:ilvl w:val="0"/>
          <w:numId w:val="1"/>
        </w:numPr>
        <w:spacing w:after="90" w:line="268" w:lineRule="auto"/>
        <w:contextualSpacing w:val="0"/>
      </w:pPr>
      <w:r>
        <w:t>Reduced model training time by ~15% through feature engineering on 50,000+ record datasets (</w:t>
      </w:r>
      <w:proofErr w:type="spellStart"/>
      <w:r>
        <w:t>Mentika</w:t>
      </w:r>
      <w:proofErr w:type="spellEnd"/>
      <w:r>
        <w:t>).</w:t>
      </w:r>
    </w:p>
    <w:p w14:paraId="4589992E" w14:textId="77777777" w:rsidR="00F608EC" w:rsidRDefault="00F608EC" w:rsidP="00F608EC">
      <w:pPr>
        <w:pStyle w:val="ListParagraph"/>
        <w:numPr>
          <w:ilvl w:val="0"/>
          <w:numId w:val="1"/>
        </w:numPr>
        <w:spacing w:after="90" w:line="268" w:lineRule="auto"/>
        <w:contextualSpacing w:val="0"/>
      </w:pPr>
      <w:r>
        <w:t>Improved sentiment-analysis model accuracy by ~18% through NLP pipeline work (</w:t>
      </w:r>
      <w:proofErr w:type="spellStart"/>
      <w:r>
        <w:t>Mentika</w:t>
      </w:r>
      <w:proofErr w:type="spellEnd"/>
      <w:r>
        <w:t>).</w:t>
      </w:r>
    </w:p>
    <w:p w14:paraId="4AC652F3" w14:textId="77777777" w:rsidR="00F608EC" w:rsidRDefault="00F608EC" w:rsidP="00F608EC">
      <w:pPr>
        <w:pStyle w:val="ListParagraph"/>
        <w:numPr>
          <w:ilvl w:val="0"/>
          <w:numId w:val="1"/>
        </w:numPr>
        <w:spacing w:after="90" w:line="268" w:lineRule="auto"/>
        <w:contextualSpacing w:val="0"/>
      </w:pPr>
      <w:r>
        <w:t xml:space="preserve">Designed and deployed 4 </w:t>
      </w:r>
      <w:proofErr w:type="spellStart"/>
      <w:r>
        <w:t>FastAPI</w:t>
      </w:r>
      <w:proofErr w:type="spellEnd"/>
      <w:r>
        <w:t xml:space="preserve"> services handling 10,000+ daily requests at 99.8% uptime (</w:t>
      </w:r>
      <w:proofErr w:type="spellStart"/>
      <w:r>
        <w:t>HitoAI</w:t>
      </w:r>
      <w:proofErr w:type="spellEnd"/>
      <w:r>
        <w:t>).</w:t>
      </w:r>
    </w:p>
    <w:p w14:paraId="35691AEE" w14:textId="77777777" w:rsidR="00F608EC" w:rsidRDefault="00F608EC" w:rsidP="00F608EC">
      <w:pPr>
        <w:pStyle w:val="ListParagraph"/>
        <w:numPr>
          <w:ilvl w:val="0"/>
          <w:numId w:val="1"/>
        </w:numPr>
        <w:spacing w:after="90" w:line="268" w:lineRule="auto"/>
        <w:contextualSpacing w:val="0"/>
      </w:pPr>
      <w:r>
        <w:t>Cut deployment cycle frequency by 50% via Docker-based CI/CD pipelines (</w:t>
      </w:r>
      <w:proofErr w:type="spellStart"/>
      <w:r>
        <w:t>HitoAI</w:t>
      </w:r>
      <w:proofErr w:type="spellEnd"/>
      <w:r>
        <w:t>).</w:t>
      </w:r>
    </w:p>
    <w:p w14:paraId="1C3AF075" w14:textId="77777777" w:rsidR="00F608EC" w:rsidRDefault="00F608EC" w:rsidP="00F608EC">
      <w:pPr>
        <w:pStyle w:val="ListParagraph"/>
        <w:numPr>
          <w:ilvl w:val="0"/>
          <w:numId w:val="1"/>
        </w:numPr>
        <w:spacing w:after="90" w:line="268" w:lineRule="auto"/>
        <w:contextualSpacing w:val="0"/>
      </w:pPr>
      <w:r>
        <w:t>Reduced data-visualisation latency by 35% by containerising AI-driven dashboards (</w:t>
      </w:r>
      <w:proofErr w:type="spellStart"/>
      <w:r>
        <w:t>HitoAI</w:t>
      </w:r>
      <w:proofErr w:type="spellEnd"/>
      <w:r>
        <w:t>).</w:t>
      </w:r>
    </w:p>
    <w:p w14:paraId="1C2783BC" w14:textId="77777777" w:rsidR="00F608EC" w:rsidRDefault="00F608EC" w:rsidP="00F608EC">
      <w:pPr>
        <w:pStyle w:val="ListParagraph"/>
        <w:numPr>
          <w:ilvl w:val="0"/>
          <w:numId w:val="1"/>
        </w:numPr>
        <w:spacing w:after="90" w:line="268" w:lineRule="auto"/>
        <w:contextualSpacing w:val="0"/>
      </w:pPr>
      <w:r>
        <w:t>Reduced user-reported bugs by 40% through backend/frontend API-contract alignment (</w:t>
      </w:r>
      <w:proofErr w:type="spellStart"/>
      <w:r>
        <w:t>HitoAI</w:t>
      </w:r>
      <w:proofErr w:type="spellEnd"/>
      <w:r>
        <w:t>).</w:t>
      </w:r>
    </w:p>
    <w:p w14:paraId="32F584DC" w14:textId="77777777" w:rsidR="00F608EC" w:rsidRDefault="00F608EC" w:rsidP="00F608EC">
      <w:pPr>
        <w:pStyle w:val="ListParagraph"/>
        <w:numPr>
          <w:ilvl w:val="0"/>
          <w:numId w:val="1"/>
        </w:numPr>
        <w:spacing w:after="90" w:line="268" w:lineRule="auto"/>
        <w:contextualSpacing w:val="0"/>
      </w:pPr>
      <w:r>
        <w:t>Identified and resolved 8 critical production bottlenecks using Prometheus/Grafana monitoring (</w:t>
      </w:r>
      <w:proofErr w:type="spellStart"/>
      <w:r>
        <w:t>HitoAI</w:t>
      </w:r>
      <w:proofErr w:type="spellEnd"/>
      <w:r>
        <w:t>).</w:t>
      </w:r>
    </w:p>
    <w:p w14:paraId="0FF6C34B" w14:textId="77777777" w:rsidR="00F608EC" w:rsidRDefault="00F608EC" w:rsidP="00F608EC">
      <w:pPr>
        <w:pStyle w:val="ListParagraph"/>
        <w:numPr>
          <w:ilvl w:val="0"/>
          <w:numId w:val="1"/>
        </w:numPr>
        <w:spacing w:after="90" w:line="268" w:lineRule="auto"/>
        <w:contextualSpacing w:val="0"/>
      </w:pPr>
      <w:r>
        <w:t>Reduced cross-team integration errors by 30% through API/data-model documentation (</w:t>
      </w:r>
      <w:proofErr w:type="spellStart"/>
      <w:r>
        <w:t>HitoAI</w:t>
      </w:r>
      <w:proofErr w:type="spellEnd"/>
      <w:r>
        <w:t>).</w:t>
      </w:r>
    </w:p>
    <w:p w14:paraId="08AEBFC8" w14:textId="77777777" w:rsidR="00F608EC" w:rsidRDefault="00F608EC" w:rsidP="00F608EC">
      <w:pPr>
        <w:pStyle w:val="ListParagraph"/>
        <w:numPr>
          <w:ilvl w:val="0"/>
          <w:numId w:val="1"/>
        </w:numPr>
        <w:spacing w:after="90" w:line="268" w:lineRule="auto"/>
        <w:contextualSpacing w:val="0"/>
      </w:pPr>
      <w:r>
        <w:t>Raised automated test coverage to 85% (</w:t>
      </w:r>
      <w:proofErr w:type="spellStart"/>
      <w:r>
        <w:t>HitoAI</w:t>
      </w:r>
      <w:proofErr w:type="spellEnd"/>
      <w:r>
        <w:t>).</w:t>
      </w:r>
    </w:p>
    <w:p w14:paraId="33002397" w14:textId="77777777" w:rsidR="00F608EC" w:rsidRDefault="00F608EC" w:rsidP="00F608EC">
      <w:pPr>
        <w:pStyle w:val="ListParagraph"/>
        <w:numPr>
          <w:ilvl w:val="0"/>
          <w:numId w:val="1"/>
        </w:numPr>
        <w:spacing w:after="90" w:line="268" w:lineRule="auto"/>
        <w:contextualSpacing w:val="0"/>
      </w:pPr>
      <w:r>
        <w:t>Reduced unauthorised access risk by 40% via JWT role-based authentication (</w:t>
      </w:r>
      <w:proofErr w:type="spellStart"/>
      <w:r>
        <w:t>Tfora</w:t>
      </w:r>
      <w:proofErr w:type="spellEnd"/>
      <w:r>
        <w:t>).</w:t>
      </w:r>
    </w:p>
    <w:p w14:paraId="276219B8" w14:textId="77777777" w:rsidR="00F608EC" w:rsidRDefault="00F608EC" w:rsidP="00F608EC">
      <w:pPr>
        <w:pStyle w:val="ListParagraph"/>
        <w:numPr>
          <w:ilvl w:val="0"/>
          <w:numId w:val="1"/>
        </w:numPr>
        <w:spacing w:after="90" w:line="268" w:lineRule="auto"/>
        <w:contextualSpacing w:val="0"/>
      </w:pPr>
      <w:r>
        <w:t>Reduced average API response times by 25% while maintaining 99.9% uptime (</w:t>
      </w:r>
      <w:proofErr w:type="spellStart"/>
      <w:r>
        <w:t>Tfora</w:t>
      </w:r>
      <w:proofErr w:type="spellEnd"/>
      <w:r>
        <w:t>).</w:t>
      </w:r>
    </w:p>
    <w:p w14:paraId="798174B8" w14:textId="77777777" w:rsidR="00F608EC" w:rsidRDefault="00F608EC" w:rsidP="00F608EC">
      <w:pPr>
        <w:pStyle w:val="ListParagraph"/>
        <w:numPr>
          <w:ilvl w:val="0"/>
          <w:numId w:val="1"/>
        </w:numPr>
        <w:spacing w:after="90" w:line="268" w:lineRule="auto"/>
        <w:contextualSpacing w:val="0"/>
      </w:pPr>
      <w:r>
        <w:t>Delivered 3 concurrent feature workstreams on bi-weekly Agile/Scrum release cycles (</w:t>
      </w:r>
      <w:proofErr w:type="spellStart"/>
      <w:r>
        <w:t>Tfora</w:t>
      </w:r>
      <w:proofErr w:type="spellEnd"/>
      <w:r>
        <w:t>).</w:t>
      </w:r>
    </w:p>
    <w:p w14:paraId="76679E9E" w14:textId="77777777" w:rsidR="00F608EC" w:rsidRDefault="00F608EC" w:rsidP="00F608EC">
      <w:pPr>
        <w:pStyle w:val="ListParagraph"/>
        <w:numPr>
          <w:ilvl w:val="0"/>
          <w:numId w:val="1"/>
        </w:numPr>
        <w:spacing w:after="90" w:line="268" w:lineRule="auto"/>
        <w:contextualSpacing w:val="0"/>
      </w:pPr>
      <w:r>
        <w:t>Reduced model training time by 15% through feature engineering on 50,000+ record datasets (</w:t>
      </w:r>
      <w:proofErr w:type="spellStart"/>
      <w:r>
        <w:t>Ignitus</w:t>
      </w:r>
      <w:proofErr w:type="spellEnd"/>
      <w:r>
        <w:t>).</w:t>
      </w:r>
    </w:p>
    <w:p w14:paraId="003D0345" w14:textId="77777777" w:rsidR="00F608EC" w:rsidRDefault="00F608EC" w:rsidP="00F608EC">
      <w:pPr>
        <w:pStyle w:val="ListParagraph"/>
        <w:numPr>
          <w:ilvl w:val="0"/>
          <w:numId w:val="1"/>
        </w:numPr>
        <w:spacing w:after="90" w:line="268" w:lineRule="auto"/>
        <w:contextualSpacing w:val="0"/>
      </w:pPr>
      <w:r>
        <w:t>Improved sentiment-analysis F1-score by 12% via NLP pipeline work (</w:t>
      </w:r>
      <w:proofErr w:type="spellStart"/>
      <w:r>
        <w:t>Ignitus</w:t>
      </w:r>
      <w:proofErr w:type="spellEnd"/>
      <w:r>
        <w:t>).</w:t>
      </w:r>
    </w:p>
    <w:p w14:paraId="3FB328E3" w14:textId="77777777" w:rsidR="00F608EC" w:rsidRDefault="00F608EC" w:rsidP="00F608EC">
      <w:pPr>
        <w:pStyle w:val="ListParagraph"/>
        <w:numPr>
          <w:ilvl w:val="0"/>
          <w:numId w:val="1"/>
        </w:numPr>
        <w:spacing w:after="90" w:line="268" w:lineRule="auto"/>
        <w:contextualSpacing w:val="0"/>
      </w:pPr>
      <w:r>
        <w:t>Increased classification accuracy by 18% through model tuning and hyperparameter optimisation (</w:t>
      </w:r>
      <w:proofErr w:type="spellStart"/>
      <w:r>
        <w:t>Ignitus</w:t>
      </w:r>
      <w:proofErr w:type="spellEnd"/>
      <w:r>
        <w:t>).</w:t>
      </w:r>
    </w:p>
    <w:p w14:paraId="5734567F" w14:textId="77777777" w:rsidR="00F608EC" w:rsidRDefault="00F608EC" w:rsidP="00F608EC">
      <w:pPr>
        <w:pStyle w:val="Heading2"/>
        <w:spacing w:before="320" w:after="140"/>
      </w:pPr>
      <w:bookmarkStart w:id="94" w:name="_Toc236587499"/>
      <w:r>
        <w:rPr>
          <w:rFonts w:ascii="Calibri" w:eastAsia="Calibri" w:hAnsi="Calibri" w:cs="Calibri"/>
          <w:b/>
          <w:bCs/>
          <w:color w:val="2E74B5"/>
          <w:sz w:val="26"/>
          <w:szCs w:val="26"/>
        </w:rPr>
        <w:t>Academic Achievements</w:t>
      </w:r>
      <w:bookmarkEnd w:id="94"/>
    </w:p>
    <w:p w14:paraId="0DE719AF" w14:textId="77777777" w:rsidR="00F608EC" w:rsidRDefault="00F608EC" w:rsidP="00F608EC">
      <w:pPr>
        <w:pStyle w:val="ListParagraph"/>
        <w:numPr>
          <w:ilvl w:val="0"/>
          <w:numId w:val="1"/>
        </w:numPr>
        <w:spacing w:after="90" w:line="268" w:lineRule="auto"/>
        <w:contextualSpacing w:val="0"/>
      </w:pPr>
      <w:r>
        <w:t>MSc in Data Analytics, Dublin Business School (Apr 2024 – May 2025).</w:t>
      </w:r>
    </w:p>
    <w:p w14:paraId="75D1165A" w14:textId="77777777" w:rsidR="00F608EC" w:rsidRDefault="00F608EC" w:rsidP="00F608EC">
      <w:pPr>
        <w:pStyle w:val="ListParagraph"/>
        <w:numPr>
          <w:ilvl w:val="0"/>
          <w:numId w:val="1"/>
        </w:numPr>
        <w:spacing w:after="90" w:line="268" w:lineRule="auto"/>
        <w:contextualSpacing w:val="0"/>
      </w:pPr>
      <w:r>
        <w:t xml:space="preserve">Master's capstone project (real-time fall detection, YOLOv11) achieved mAP@0.5 of 0.9835 and </w:t>
      </w:r>
      <w:proofErr w:type="gramStart"/>
      <w:r>
        <w:t>Recall</w:t>
      </w:r>
      <w:proofErr w:type="gramEnd"/>
      <w:r>
        <w:t xml:space="preserve"> of 0.9891 — a strong result for a recall-prioritised safety application.</w:t>
      </w:r>
    </w:p>
    <w:p w14:paraId="71537B58" w14:textId="77777777" w:rsidR="00F608EC" w:rsidRDefault="00F608EC" w:rsidP="00F608EC">
      <w:pPr>
        <w:pStyle w:val="ListParagraph"/>
        <w:numPr>
          <w:ilvl w:val="0"/>
          <w:numId w:val="1"/>
        </w:numPr>
        <w:spacing w:after="90" w:line="268" w:lineRule="auto"/>
        <w:contextualSpacing w:val="0"/>
      </w:pPr>
      <w:r>
        <w:t>Designed and built a full retail data warehouse (star schema, SQL Server, SSIS) processing 65,000+ records as MSc coursework.</w:t>
      </w:r>
    </w:p>
    <w:p w14:paraId="2AAFDA87" w14:textId="77777777" w:rsidR="00F608EC" w:rsidRDefault="00F608EC" w:rsidP="00F608EC">
      <w:pPr>
        <w:pStyle w:val="ListParagraph"/>
        <w:numPr>
          <w:ilvl w:val="0"/>
          <w:numId w:val="1"/>
        </w:numPr>
        <w:spacing w:after="90" w:line="268" w:lineRule="auto"/>
        <w:contextualSpacing w:val="0"/>
      </w:pPr>
      <w:r>
        <w:t>BSc, Chemistry and Industrial Chemistry, University of Kerala (2017–2020).</w:t>
      </w:r>
    </w:p>
    <w:p w14:paraId="375F34C0" w14:textId="77777777" w:rsidR="00F608EC" w:rsidRDefault="00F608EC" w:rsidP="00F608EC">
      <w:pPr>
        <w:pStyle w:val="Heading2"/>
        <w:spacing w:before="320" w:after="140"/>
      </w:pPr>
      <w:bookmarkStart w:id="95" w:name="_Toc236587500"/>
      <w:r>
        <w:rPr>
          <w:rFonts w:ascii="Calibri" w:eastAsia="Calibri" w:hAnsi="Calibri" w:cs="Calibri"/>
          <w:b/>
          <w:bCs/>
          <w:color w:val="2E74B5"/>
          <w:sz w:val="26"/>
          <w:szCs w:val="26"/>
        </w:rPr>
        <w:t>Recognition</w:t>
      </w:r>
      <w:bookmarkEnd w:id="95"/>
    </w:p>
    <w:p w14:paraId="5A777D12" w14:textId="77777777" w:rsidR="00F608EC" w:rsidRDefault="00F608EC" w:rsidP="00F608EC">
      <w:pPr>
        <w:spacing w:after="140" w:line="276" w:lineRule="auto"/>
      </w:pPr>
      <w:r>
        <w:rPr>
          <w:color w:val="222222"/>
        </w:rPr>
        <w:t>Two colleagues have written LinkedIn recommendations for you. One, describing a collaboration on a MERN-stack e-commerce platform, praised your expertise as a Python backend developer and machine learning engineer and your ability to make complex data science concepts easy to understand. The other specifically recommends you for your Python backend development, machine learning, and API engineering expertise, highlighting your combination of technical skill and problem-solving ability.</w:t>
      </w:r>
    </w:p>
    <w:p w14:paraId="5CD0C08A" w14:textId="77777777" w:rsidR="00F608EC" w:rsidRDefault="00F608EC" w:rsidP="00F608EC">
      <w:pPr>
        <w:pStyle w:val="Heading1"/>
        <w:pBdr>
          <w:bottom w:val="single" w:sz="8" w:space="4" w:color="1F3864"/>
        </w:pBdr>
        <w:spacing w:before="480" w:after="200"/>
      </w:pPr>
      <w:bookmarkStart w:id="96" w:name="_Toc236587503"/>
      <w:r>
        <w:rPr>
          <w:rFonts w:ascii="Calibri" w:eastAsia="Calibri" w:hAnsi="Calibri" w:cs="Calibri"/>
          <w:b/>
          <w:bCs/>
          <w:color w:val="1F3864"/>
          <w:sz w:val="32"/>
          <w:szCs w:val="32"/>
        </w:rPr>
        <w:lastRenderedPageBreak/>
        <w:t>11. Certifications</w:t>
      </w:r>
      <w:bookmarkEnd w:id="96"/>
    </w:p>
    <w:p w14:paraId="4F77547C" w14:textId="77777777" w:rsidR="00F608EC" w:rsidRDefault="00F608EC" w:rsidP="00F608EC">
      <w:pPr>
        <w:spacing w:after="140" w:line="276" w:lineRule="auto"/>
      </w:pPr>
      <w:r>
        <w:rPr>
          <w:color w:val="222222"/>
        </w:rPr>
        <w:t>Five certifications are listed on your LinkedIn profile. The export did not include issuing organisations or completion dates for any of them — only the course titles. Likely providers are noted below based on the course names, but these are inferences and must be confirmed, not treated as fact.</w:t>
      </w:r>
    </w:p>
    <w:p w14:paraId="2FF0F788" w14:textId="77777777" w:rsidR="00F608EC" w:rsidRDefault="00F608EC" w:rsidP="00F608EC">
      <w:pPr>
        <w:pStyle w:val="ListParagraph"/>
        <w:numPr>
          <w:ilvl w:val="0"/>
          <w:numId w:val="1"/>
        </w:numPr>
        <w:spacing w:after="90" w:line="268" w:lineRule="auto"/>
        <w:contextualSpacing w:val="0"/>
      </w:pPr>
      <w:r>
        <w:t>Intro to Machine Learning — issuing organisation and date needs confirmation.</w:t>
      </w:r>
    </w:p>
    <w:p w14:paraId="4A54F81E" w14:textId="77777777" w:rsidR="00F608EC" w:rsidRDefault="00F608EC" w:rsidP="00F608EC">
      <w:pPr>
        <w:pStyle w:val="ListParagraph"/>
        <w:numPr>
          <w:ilvl w:val="0"/>
          <w:numId w:val="1"/>
        </w:numPr>
        <w:spacing w:after="90" w:line="268" w:lineRule="auto"/>
        <w:contextualSpacing w:val="0"/>
      </w:pPr>
      <w:r>
        <w:t>Advanced Learning Algorithms — issuing organisation and date needs confirmation. (Course title matches a module in DeepLearning.AI/Stanford's “Machine Learning Specialization” on Coursera — unconfirmed.)</w:t>
      </w:r>
    </w:p>
    <w:p w14:paraId="38BF7D54" w14:textId="77777777" w:rsidR="00F608EC" w:rsidRDefault="00F608EC" w:rsidP="00F608EC">
      <w:pPr>
        <w:pStyle w:val="ListParagraph"/>
        <w:numPr>
          <w:ilvl w:val="0"/>
          <w:numId w:val="1"/>
        </w:numPr>
        <w:spacing w:after="90" w:line="268" w:lineRule="auto"/>
        <w:contextualSpacing w:val="0"/>
      </w:pPr>
      <w:r>
        <w:t>Supervised Machine Learning: Regression and Classification — issuing organisation and date needs confirmation. (Also matches a DeepLearning.AI/Stanford Coursera module — unconfirmed.)</w:t>
      </w:r>
    </w:p>
    <w:p w14:paraId="2537BE9B" w14:textId="77777777" w:rsidR="00F608EC" w:rsidRDefault="00F608EC" w:rsidP="00F608EC">
      <w:pPr>
        <w:pStyle w:val="ListParagraph"/>
        <w:numPr>
          <w:ilvl w:val="0"/>
          <w:numId w:val="1"/>
        </w:numPr>
        <w:spacing w:after="90" w:line="268" w:lineRule="auto"/>
        <w:contextualSpacing w:val="0"/>
      </w:pPr>
      <w:r>
        <w:t>Tableau Training — issuing organisation and date needs confirmation.</w:t>
      </w:r>
    </w:p>
    <w:p w14:paraId="669817E6" w14:textId="77777777" w:rsidR="00F608EC" w:rsidRDefault="00F608EC" w:rsidP="00F608EC">
      <w:pPr>
        <w:pStyle w:val="ListParagraph"/>
        <w:numPr>
          <w:ilvl w:val="0"/>
          <w:numId w:val="1"/>
        </w:numPr>
        <w:spacing w:after="90" w:line="268" w:lineRule="auto"/>
        <w:contextualSpacing w:val="0"/>
      </w:pPr>
      <w:r>
        <w:t>Machine Learning Pipelines with Azure ML Studio — issuing organisation and date needs confirmation. (Course title suggests a Microsoft Azure / Coursera or Pluralsight course — unconfirmed.)</w:t>
      </w:r>
    </w:p>
    <w:p w14:paraId="1676C773" w14:textId="77777777" w:rsidR="00F608EC" w:rsidRDefault="00F608EC" w:rsidP="00F608EC">
      <w:pPr>
        <w:pStyle w:val="Heading1"/>
        <w:pBdr>
          <w:bottom w:val="single" w:sz="8" w:space="4" w:color="1F3864"/>
        </w:pBdr>
        <w:spacing w:before="480" w:after="200"/>
      </w:pPr>
      <w:bookmarkStart w:id="97" w:name="_Toc236587530"/>
      <w:r>
        <w:rPr>
          <w:rFonts w:ascii="Calibri" w:eastAsia="Calibri" w:hAnsi="Calibri" w:cs="Calibri"/>
          <w:b/>
          <w:bCs/>
          <w:color w:val="1F3864"/>
          <w:sz w:val="32"/>
          <w:szCs w:val="32"/>
        </w:rPr>
        <w:t>15. ATS Keyword Library</w:t>
      </w:r>
      <w:bookmarkEnd w:id="97"/>
    </w:p>
    <w:p w14:paraId="65CE5740" w14:textId="77777777" w:rsidR="00F608EC" w:rsidRDefault="00F608EC" w:rsidP="00F608EC">
      <w:pPr>
        <w:spacing w:after="140" w:line="276" w:lineRule="auto"/>
      </w:pPr>
      <w:r>
        <w:rPr>
          <w:color w:val="222222"/>
        </w:rPr>
        <w:t>A comprehensive, categorised keyword bank built from every technology, tool, methodology, and domain term evidenced across your roles, projects, and profile. Includes common ATS-matched variants (e.g., both “REST API” and “RESTful API”) so tailored resumes can mirror the exact phrasing used in a given job posting.</w:t>
      </w:r>
    </w:p>
    <w:p w14:paraId="37F60F3D" w14:textId="77777777" w:rsidR="00F608EC" w:rsidRDefault="00F608EC" w:rsidP="00F608EC">
      <w:pPr>
        <w:pStyle w:val="Heading2"/>
        <w:spacing w:before="320" w:after="140"/>
      </w:pPr>
      <w:bookmarkStart w:id="98" w:name="_Toc236587531"/>
      <w:r>
        <w:rPr>
          <w:rFonts w:ascii="Calibri" w:eastAsia="Calibri" w:hAnsi="Calibri" w:cs="Calibri"/>
          <w:b/>
          <w:bCs/>
          <w:color w:val="2E74B5"/>
          <w:sz w:val="26"/>
          <w:szCs w:val="26"/>
        </w:rPr>
        <w:t>Languages</w:t>
      </w:r>
      <w:bookmarkEnd w:id="98"/>
    </w:p>
    <w:p w14:paraId="75B35A98" w14:textId="77777777" w:rsidR="00F608EC" w:rsidRDefault="00F608EC" w:rsidP="00F608EC">
      <w:pPr>
        <w:spacing w:after="140" w:line="276" w:lineRule="auto"/>
      </w:pPr>
      <w:r>
        <w:rPr>
          <w:color w:val="222222"/>
        </w:rPr>
        <w:t>Python · SQL · JavaScript · HTML · HTML5 · CSS · CSS3</w:t>
      </w:r>
    </w:p>
    <w:p w14:paraId="7CA76556" w14:textId="77777777" w:rsidR="00F608EC" w:rsidRDefault="00F608EC" w:rsidP="00F608EC">
      <w:pPr>
        <w:pStyle w:val="Heading2"/>
        <w:spacing w:before="320" w:after="140"/>
      </w:pPr>
      <w:bookmarkStart w:id="99" w:name="_Toc236587532"/>
      <w:r>
        <w:rPr>
          <w:rFonts w:ascii="Calibri" w:eastAsia="Calibri" w:hAnsi="Calibri" w:cs="Calibri"/>
          <w:b/>
          <w:bCs/>
          <w:color w:val="2E74B5"/>
          <w:sz w:val="26"/>
          <w:szCs w:val="26"/>
        </w:rPr>
        <w:t>Backend Frameworks &amp; API</w:t>
      </w:r>
      <w:bookmarkEnd w:id="99"/>
    </w:p>
    <w:p w14:paraId="3CE798A4" w14:textId="77777777" w:rsidR="00F608EC" w:rsidRDefault="00F608EC" w:rsidP="00F608EC">
      <w:pPr>
        <w:spacing w:after="140" w:line="276" w:lineRule="auto"/>
      </w:pPr>
      <w:r>
        <w:rPr>
          <w:color w:val="222222"/>
        </w:rPr>
        <w:t xml:space="preserve">Django · Django REST Framework (DRF) · </w:t>
      </w:r>
      <w:proofErr w:type="spellStart"/>
      <w:r>
        <w:rPr>
          <w:color w:val="222222"/>
        </w:rPr>
        <w:t>FastAPI</w:t>
      </w:r>
      <w:proofErr w:type="spellEnd"/>
      <w:r>
        <w:rPr>
          <w:color w:val="222222"/>
        </w:rPr>
        <w:t xml:space="preserve"> · Flask · REST API · RESTful API · REST API design · API development · API integration · Microservices · </w:t>
      </w:r>
      <w:proofErr w:type="spellStart"/>
      <w:r>
        <w:rPr>
          <w:color w:val="222222"/>
        </w:rPr>
        <w:t>WebSockets</w:t>
      </w:r>
      <w:proofErr w:type="spellEnd"/>
      <w:r>
        <w:rPr>
          <w:color w:val="222222"/>
        </w:rPr>
        <w:t xml:space="preserve"> · Real-time streaming · JWT · JSON Web Tokens · Role-Based Access Control (RBAC) · Authentication · Authorization · API security · API documentation · API contracts · MVT architecture</w:t>
      </w:r>
    </w:p>
    <w:p w14:paraId="1BD7A3EC" w14:textId="77777777" w:rsidR="00F608EC" w:rsidRDefault="00F608EC" w:rsidP="00F608EC">
      <w:pPr>
        <w:pStyle w:val="Heading2"/>
        <w:spacing w:before="320" w:after="140"/>
      </w:pPr>
      <w:bookmarkStart w:id="100" w:name="_Toc236587533"/>
      <w:r>
        <w:rPr>
          <w:rFonts w:ascii="Calibri" w:eastAsia="Calibri" w:hAnsi="Calibri" w:cs="Calibri"/>
          <w:b/>
          <w:bCs/>
          <w:color w:val="2E74B5"/>
          <w:sz w:val="26"/>
          <w:szCs w:val="26"/>
        </w:rPr>
        <w:t>Frontend</w:t>
      </w:r>
      <w:bookmarkEnd w:id="100"/>
    </w:p>
    <w:p w14:paraId="3AB84E21" w14:textId="77777777" w:rsidR="00F608EC" w:rsidRDefault="00F608EC" w:rsidP="00F608EC">
      <w:pPr>
        <w:spacing w:after="140" w:line="276" w:lineRule="auto"/>
      </w:pPr>
      <w:r>
        <w:rPr>
          <w:color w:val="222222"/>
        </w:rPr>
        <w:t>HTML5 · CSS3 · JavaScript · Bootstrap · AJAX · XHTTP · Chart.js · Responsive design</w:t>
      </w:r>
    </w:p>
    <w:p w14:paraId="4B9A2712" w14:textId="77777777" w:rsidR="00F608EC" w:rsidRDefault="00F608EC" w:rsidP="00F608EC">
      <w:pPr>
        <w:pStyle w:val="Heading2"/>
        <w:spacing w:before="320" w:after="140"/>
      </w:pPr>
      <w:bookmarkStart w:id="101" w:name="_Toc236587534"/>
      <w:r>
        <w:rPr>
          <w:rFonts w:ascii="Calibri" w:eastAsia="Calibri" w:hAnsi="Calibri" w:cs="Calibri"/>
          <w:b/>
          <w:bCs/>
          <w:color w:val="2E74B5"/>
          <w:sz w:val="26"/>
          <w:szCs w:val="26"/>
        </w:rPr>
        <w:t>Databases &amp; Data Storage</w:t>
      </w:r>
      <w:bookmarkEnd w:id="101"/>
    </w:p>
    <w:p w14:paraId="73D9CAA2" w14:textId="77777777" w:rsidR="00F608EC" w:rsidRDefault="00F608EC" w:rsidP="00F608EC">
      <w:pPr>
        <w:spacing w:after="140" w:line="276" w:lineRule="auto"/>
      </w:pPr>
      <w:r>
        <w:rPr>
          <w:color w:val="222222"/>
        </w:rPr>
        <w:t>PostgreSQL · SQL Server · Microsoft SQL Server · MySQL · MongoDB · Relational databases · Database optimisation · Query optimisation · Amazon RDS · AWS RDS</w:t>
      </w:r>
    </w:p>
    <w:p w14:paraId="053F94AD" w14:textId="77777777" w:rsidR="00F608EC" w:rsidRDefault="00F608EC" w:rsidP="00F608EC">
      <w:pPr>
        <w:pStyle w:val="Heading2"/>
        <w:spacing w:before="320" w:after="140"/>
      </w:pPr>
      <w:bookmarkStart w:id="102" w:name="_Toc236587535"/>
      <w:r>
        <w:rPr>
          <w:rFonts w:ascii="Calibri" w:eastAsia="Calibri" w:hAnsi="Calibri" w:cs="Calibri"/>
          <w:b/>
          <w:bCs/>
          <w:color w:val="2E74B5"/>
          <w:sz w:val="26"/>
          <w:szCs w:val="26"/>
        </w:rPr>
        <w:t>Cloud &amp; Infrastructure</w:t>
      </w:r>
      <w:bookmarkEnd w:id="102"/>
    </w:p>
    <w:p w14:paraId="73377302" w14:textId="77777777" w:rsidR="00F608EC" w:rsidRDefault="00F608EC" w:rsidP="00F608EC">
      <w:pPr>
        <w:spacing w:after="140" w:line="276" w:lineRule="auto"/>
      </w:pPr>
      <w:r>
        <w:rPr>
          <w:color w:val="222222"/>
        </w:rPr>
        <w:t xml:space="preserve">AWS · Amazon Web Services · EC2 · Amazon EC2 · S3 · Amazon S3 · IAM · AWS Lambda · Azure · Microsoft Azure · Azure ML Studio · Cloud deployment · Cloud-native · Nginx · </w:t>
      </w:r>
      <w:proofErr w:type="spellStart"/>
      <w:r>
        <w:rPr>
          <w:color w:val="222222"/>
        </w:rPr>
        <w:t>Gunicorn</w:t>
      </w:r>
      <w:proofErr w:type="spellEnd"/>
      <w:r>
        <w:rPr>
          <w:color w:val="222222"/>
        </w:rPr>
        <w:t xml:space="preserve"> · Let's Encrypt · </w:t>
      </w:r>
      <w:proofErr w:type="spellStart"/>
      <w:r>
        <w:rPr>
          <w:color w:val="222222"/>
        </w:rPr>
        <w:t>Certbot</w:t>
      </w:r>
      <w:proofErr w:type="spellEnd"/>
    </w:p>
    <w:p w14:paraId="3143FC7A" w14:textId="77777777" w:rsidR="00F608EC" w:rsidRDefault="00F608EC" w:rsidP="00F608EC">
      <w:pPr>
        <w:pStyle w:val="Heading2"/>
        <w:spacing w:before="320" w:after="140"/>
      </w:pPr>
      <w:bookmarkStart w:id="103" w:name="_Toc236587536"/>
      <w:r>
        <w:rPr>
          <w:rFonts w:ascii="Calibri" w:eastAsia="Calibri" w:hAnsi="Calibri" w:cs="Calibri"/>
          <w:b/>
          <w:bCs/>
          <w:color w:val="2E74B5"/>
          <w:sz w:val="26"/>
          <w:szCs w:val="26"/>
        </w:rPr>
        <w:t>DevOps / CI-CD</w:t>
      </w:r>
      <w:bookmarkEnd w:id="103"/>
    </w:p>
    <w:p w14:paraId="1839ABC4" w14:textId="77777777" w:rsidR="00F608EC" w:rsidRDefault="00F608EC" w:rsidP="00F608EC">
      <w:pPr>
        <w:spacing w:after="140" w:line="276" w:lineRule="auto"/>
      </w:pPr>
      <w:r>
        <w:rPr>
          <w:color w:val="222222"/>
        </w:rPr>
        <w:t>Docker · Containerisation · Containerization · GitHub Actions · CI/CD · Continuous Integration · Continuous Deployment · Continuous Delivery · DevOps · Deployment automation · Git · GitHub · Version control · Prometheus · Grafana · Monitoring · Observability · Production monitoring</w:t>
      </w:r>
    </w:p>
    <w:p w14:paraId="777F30B4" w14:textId="77777777" w:rsidR="00F608EC" w:rsidRDefault="00F608EC" w:rsidP="00F608EC">
      <w:pPr>
        <w:pStyle w:val="Heading2"/>
        <w:spacing w:before="320" w:after="140"/>
      </w:pPr>
      <w:bookmarkStart w:id="104" w:name="_Toc236587537"/>
      <w:r>
        <w:rPr>
          <w:rFonts w:ascii="Calibri" w:eastAsia="Calibri" w:hAnsi="Calibri" w:cs="Calibri"/>
          <w:b/>
          <w:bCs/>
          <w:color w:val="2E74B5"/>
          <w:sz w:val="26"/>
          <w:szCs w:val="26"/>
        </w:rPr>
        <w:lastRenderedPageBreak/>
        <w:t>Data Engineering &amp; Analytics</w:t>
      </w:r>
      <w:bookmarkEnd w:id="104"/>
    </w:p>
    <w:p w14:paraId="657C5390" w14:textId="77777777" w:rsidR="00F608EC" w:rsidRDefault="00F608EC" w:rsidP="00F608EC">
      <w:pPr>
        <w:spacing w:after="140" w:line="276" w:lineRule="auto"/>
      </w:pPr>
      <w:r>
        <w:rPr>
          <w:color w:val="222222"/>
        </w:rPr>
        <w:t>ETL · ETL pipelines · Extract Transform Load · SSIS · SQL Server Integration Services · Data Warehousing · Star schema · Dimensional modelling · Fact tables · Dimension tables · Stored procedures · Data pipelines · Data cleaning · Data preprocessing · Data validation · Exploratory Data Analysis · EDA · Business Intelligence · BI · Tableau · Dashboarding · Excel · Pandas · NumPy</w:t>
      </w:r>
    </w:p>
    <w:p w14:paraId="6D9EA3FC" w14:textId="77777777" w:rsidR="00F608EC" w:rsidRDefault="00F608EC" w:rsidP="00F608EC">
      <w:pPr>
        <w:pStyle w:val="Heading2"/>
        <w:spacing w:before="320" w:after="140"/>
      </w:pPr>
      <w:bookmarkStart w:id="105" w:name="_Toc236587538"/>
      <w:r>
        <w:rPr>
          <w:rFonts w:ascii="Calibri" w:eastAsia="Calibri" w:hAnsi="Calibri" w:cs="Calibri"/>
          <w:b/>
          <w:bCs/>
          <w:color w:val="2E74B5"/>
          <w:sz w:val="26"/>
          <w:szCs w:val="26"/>
        </w:rPr>
        <w:t>Machine Learning &amp; AI</w:t>
      </w:r>
      <w:bookmarkEnd w:id="105"/>
    </w:p>
    <w:p w14:paraId="7A05F13B" w14:textId="77777777" w:rsidR="00F608EC" w:rsidRDefault="00F608EC" w:rsidP="00F608EC">
      <w:pPr>
        <w:spacing w:after="140" w:line="276" w:lineRule="auto"/>
      </w:pPr>
      <w:r>
        <w:rPr>
          <w:color w:val="222222"/>
        </w:rPr>
        <w:t xml:space="preserve">Machine Learning · ML · Deep Learning · Computer Vision · Natural Language Processing · NLP · Scikit-learn · </w:t>
      </w:r>
      <w:proofErr w:type="spellStart"/>
      <w:r>
        <w:rPr>
          <w:color w:val="222222"/>
        </w:rPr>
        <w:t>PyTorch</w:t>
      </w:r>
      <w:proofErr w:type="spellEnd"/>
      <w:r>
        <w:rPr>
          <w:color w:val="222222"/>
        </w:rPr>
        <w:t xml:space="preserve"> · TensorFlow · YOLOv11 · Object detection · </w:t>
      </w:r>
      <w:proofErr w:type="spellStart"/>
      <w:r>
        <w:rPr>
          <w:color w:val="222222"/>
        </w:rPr>
        <w:t>XGBoost</w:t>
      </w:r>
      <w:proofErr w:type="spellEnd"/>
      <w:r>
        <w:rPr>
          <w:color w:val="222222"/>
        </w:rPr>
        <w:t xml:space="preserve"> · Random Forest · </w:t>
      </w:r>
      <w:proofErr w:type="spellStart"/>
      <w:r>
        <w:rPr>
          <w:color w:val="222222"/>
        </w:rPr>
        <w:t>RandomForestClassifier</w:t>
      </w:r>
      <w:proofErr w:type="spellEnd"/>
      <w:r>
        <w:rPr>
          <w:color w:val="222222"/>
        </w:rPr>
        <w:t xml:space="preserve"> · Logistic Regression · Support Vector Machine · SVM · Classification · Regression · Feature selection · </w:t>
      </w:r>
      <w:proofErr w:type="spellStart"/>
      <w:r>
        <w:rPr>
          <w:color w:val="222222"/>
        </w:rPr>
        <w:t>GridSearchCV</w:t>
      </w:r>
      <w:proofErr w:type="spellEnd"/>
      <w:r>
        <w:rPr>
          <w:color w:val="222222"/>
        </w:rPr>
        <w:t xml:space="preserve"> · Cross-validation · Hyperparameter tuning · Hyperparameter optimisation · Feature engineering · Tokenisation · Lemmatisation · Vectorisation · Text preprocessing · Sentiment analysis · F1-score · Model accuracy · Model evaluation · OpenCV · </w:t>
      </w:r>
      <w:proofErr w:type="spellStart"/>
      <w:r>
        <w:rPr>
          <w:color w:val="222222"/>
        </w:rPr>
        <w:t>Albumentations</w:t>
      </w:r>
      <w:proofErr w:type="spellEnd"/>
      <w:r>
        <w:rPr>
          <w:color w:val="222222"/>
        </w:rPr>
        <w:t xml:space="preserve"> · Data augmentation · Recall · </w:t>
      </w:r>
      <w:proofErr w:type="spellStart"/>
      <w:r>
        <w:rPr>
          <w:color w:val="222222"/>
        </w:rPr>
        <w:t>mAP</w:t>
      </w:r>
      <w:proofErr w:type="spellEnd"/>
      <w:r>
        <w:rPr>
          <w:color w:val="222222"/>
        </w:rPr>
        <w:t xml:space="preserve"> (mean Average Precision) · Model fine-tuning · </w:t>
      </w:r>
      <w:proofErr w:type="spellStart"/>
      <w:r>
        <w:rPr>
          <w:color w:val="222222"/>
        </w:rPr>
        <w:t>MLOps</w:t>
      </w:r>
      <w:proofErr w:type="spellEnd"/>
      <w:r>
        <w:rPr>
          <w:color w:val="222222"/>
        </w:rPr>
        <w:t xml:space="preserve"> · Reproducible pipelines · Azure ML Studio · ML pipelines · Large Language Models · LLM · LLM integration · OpenAI API · Generative AI · Content generation · Text summarisation · Workflow automation · AI application development</w:t>
      </w:r>
    </w:p>
    <w:p w14:paraId="510459D8" w14:textId="77777777" w:rsidR="00F608EC" w:rsidRDefault="00F608EC" w:rsidP="00F608EC">
      <w:pPr>
        <w:pStyle w:val="Heading2"/>
        <w:spacing w:before="320" w:after="140"/>
      </w:pPr>
      <w:bookmarkStart w:id="106" w:name="_Toc236587539"/>
      <w:r>
        <w:rPr>
          <w:rFonts w:ascii="Calibri" w:eastAsia="Calibri" w:hAnsi="Calibri" w:cs="Calibri"/>
          <w:b/>
          <w:bCs/>
          <w:color w:val="2E74B5"/>
          <w:sz w:val="26"/>
          <w:szCs w:val="26"/>
        </w:rPr>
        <w:t>Testing &amp; Quality</w:t>
      </w:r>
      <w:bookmarkEnd w:id="106"/>
    </w:p>
    <w:p w14:paraId="2EF7A596" w14:textId="77777777" w:rsidR="00F608EC" w:rsidRDefault="00F608EC" w:rsidP="00F608EC">
      <w:pPr>
        <w:spacing w:after="140" w:line="276" w:lineRule="auto"/>
      </w:pPr>
      <w:proofErr w:type="spellStart"/>
      <w:r>
        <w:rPr>
          <w:color w:val="222222"/>
        </w:rPr>
        <w:t>Pytest</w:t>
      </w:r>
      <w:proofErr w:type="spellEnd"/>
      <w:r>
        <w:rPr>
          <w:color w:val="222222"/>
        </w:rPr>
        <w:t xml:space="preserve"> · Unit testing · Test coverage · Code review · Quality assurance</w:t>
      </w:r>
    </w:p>
    <w:p w14:paraId="6D983778" w14:textId="77777777" w:rsidR="00F608EC" w:rsidRDefault="00F608EC" w:rsidP="00F608EC">
      <w:pPr>
        <w:pStyle w:val="Heading2"/>
        <w:spacing w:before="320" w:after="140"/>
      </w:pPr>
      <w:bookmarkStart w:id="107" w:name="_Toc236587540"/>
      <w:r>
        <w:rPr>
          <w:rFonts w:ascii="Calibri" w:eastAsia="Calibri" w:hAnsi="Calibri" w:cs="Calibri"/>
          <w:b/>
          <w:bCs/>
          <w:color w:val="2E74B5"/>
          <w:sz w:val="26"/>
          <w:szCs w:val="26"/>
        </w:rPr>
        <w:t>Web Scraping / Data Collection</w:t>
      </w:r>
      <w:bookmarkEnd w:id="107"/>
    </w:p>
    <w:p w14:paraId="0394D77B" w14:textId="77777777" w:rsidR="00F608EC" w:rsidRDefault="00F608EC" w:rsidP="00F608EC">
      <w:pPr>
        <w:spacing w:after="140" w:line="276" w:lineRule="auto"/>
      </w:pPr>
      <w:r>
        <w:rPr>
          <w:color w:val="222222"/>
        </w:rPr>
        <w:t>Scrapy · Selenium · Web scraping · XPath · HTML parsing · Data extraction</w:t>
      </w:r>
    </w:p>
    <w:p w14:paraId="001B37EB" w14:textId="77777777" w:rsidR="00F608EC" w:rsidRDefault="00F608EC" w:rsidP="00F608EC">
      <w:pPr>
        <w:pStyle w:val="Heading2"/>
        <w:spacing w:before="320" w:after="140"/>
      </w:pPr>
      <w:bookmarkStart w:id="108" w:name="_Toc236587541"/>
      <w:r>
        <w:rPr>
          <w:rFonts w:ascii="Calibri" w:eastAsia="Calibri" w:hAnsi="Calibri" w:cs="Calibri"/>
          <w:b/>
          <w:bCs/>
          <w:color w:val="2E74B5"/>
          <w:sz w:val="26"/>
          <w:szCs w:val="26"/>
        </w:rPr>
        <w:t>Third-Party Integrations</w:t>
      </w:r>
      <w:bookmarkEnd w:id="108"/>
    </w:p>
    <w:p w14:paraId="2F3CE89F" w14:textId="77777777" w:rsidR="00F608EC" w:rsidRDefault="00F608EC" w:rsidP="00F608EC">
      <w:pPr>
        <w:spacing w:after="140" w:line="276" w:lineRule="auto"/>
      </w:pPr>
      <w:r>
        <w:rPr>
          <w:color w:val="222222"/>
        </w:rPr>
        <w:t xml:space="preserve">Google Geolocation API · OpenAI API · PayPal API · </w:t>
      </w:r>
      <w:proofErr w:type="spellStart"/>
      <w:r>
        <w:rPr>
          <w:color w:val="222222"/>
        </w:rPr>
        <w:t>Razorpay</w:t>
      </w:r>
      <w:proofErr w:type="spellEnd"/>
      <w:r>
        <w:rPr>
          <w:color w:val="222222"/>
        </w:rPr>
        <w:t xml:space="preserve"> · Twilio · OTP verification · Payment gateway integration</w:t>
      </w:r>
    </w:p>
    <w:p w14:paraId="4EB4E2B8" w14:textId="77777777" w:rsidR="00F608EC" w:rsidRDefault="00F608EC" w:rsidP="00F608EC">
      <w:pPr>
        <w:pStyle w:val="Heading2"/>
        <w:spacing w:before="320" w:after="140"/>
      </w:pPr>
      <w:bookmarkStart w:id="109" w:name="_Toc236587542"/>
      <w:r>
        <w:rPr>
          <w:rFonts w:ascii="Calibri" w:eastAsia="Calibri" w:hAnsi="Calibri" w:cs="Calibri"/>
          <w:b/>
          <w:bCs/>
          <w:color w:val="2E74B5"/>
          <w:sz w:val="26"/>
          <w:szCs w:val="26"/>
        </w:rPr>
        <w:t>Methodologies &amp; Ways of Working</w:t>
      </w:r>
      <w:bookmarkEnd w:id="109"/>
    </w:p>
    <w:p w14:paraId="0C6A9599" w14:textId="77777777" w:rsidR="00F608EC" w:rsidRDefault="00F608EC" w:rsidP="00F608EC">
      <w:pPr>
        <w:spacing w:after="140" w:line="276" w:lineRule="auto"/>
      </w:pPr>
      <w:r>
        <w:rPr>
          <w:color w:val="222222"/>
        </w:rPr>
        <w:t>Agile · Scrum · Sprint planning · Sprint delivery · Cross-functional collaboration · Client requirements gathering · Documentation · Technical documentation · Code review</w:t>
      </w:r>
    </w:p>
    <w:p w14:paraId="6FF9BF82" w14:textId="77777777" w:rsidR="00F608EC" w:rsidRDefault="00F608EC" w:rsidP="00F608EC">
      <w:pPr>
        <w:pStyle w:val="Heading2"/>
        <w:spacing w:before="320" w:after="140"/>
      </w:pPr>
      <w:bookmarkStart w:id="110" w:name="_Toc236587543"/>
      <w:r>
        <w:rPr>
          <w:rFonts w:ascii="Calibri" w:eastAsia="Calibri" w:hAnsi="Calibri" w:cs="Calibri"/>
          <w:b/>
          <w:bCs/>
          <w:color w:val="2E74B5"/>
          <w:sz w:val="26"/>
          <w:szCs w:val="26"/>
        </w:rPr>
        <w:t>Domain / Industry Terms</w:t>
      </w:r>
      <w:bookmarkEnd w:id="110"/>
    </w:p>
    <w:p w14:paraId="5B34CF84" w14:textId="77777777" w:rsidR="00F608EC" w:rsidRDefault="00F608EC" w:rsidP="00F608EC">
      <w:pPr>
        <w:spacing w:after="140" w:line="276" w:lineRule="auto"/>
      </w:pPr>
      <w:r>
        <w:rPr>
          <w:color w:val="222222"/>
        </w:rPr>
        <w:t>Fraud detection · Anomaly detection · Insurance premium prediction · Salary estimation · E-commerce · Fall detection · Elderly care technology · AI-powered surveillance · Retail analytics · Customer segmentation · Sales trend analysis</w:t>
      </w:r>
    </w:p>
    <w:p w14:paraId="1409ED5F" w14:textId="77777777" w:rsidR="00F608EC" w:rsidRDefault="00F608EC" w:rsidP="00F608EC">
      <w:pPr>
        <w:pStyle w:val="Heading2"/>
        <w:spacing w:before="320" w:after="140"/>
      </w:pPr>
      <w:bookmarkStart w:id="111" w:name="_Toc236587544"/>
      <w:r>
        <w:rPr>
          <w:rFonts w:ascii="Calibri" w:eastAsia="Calibri" w:hAnsi="Calibri" w:cs="Calibri"/>
          <w:b/>
          <w:bCs/>
          <w:color w:val="2E74B5"/>
          <w:sz w:val="26"/>
          <w:szCs w:val="26"/>
        </w:rPr>
        <w:t>Education &amp; Credentials</w:t>
      </w:r>
      <w:bookmarkEnd w:id="111"/>
    </w:p>
    <w:p w14:paraId="5BE416FF" w14:textId="77777777" w:rsidR="00F608EC" w:rsidRDefault="00F608EC" w:rsidP="00F608EC">
      <w:pPr>
        <w:spacing w:after="140" w:line="276" w:lineRule="auto"/>
      </w:pPr>
      <w:r>
        <w:rPr>
          <w:color w:val="222222"/>
        </w:rPr>
        <w:t>MSc Data Analytics · Master's Degree · Dublin Business School · BSc Chemistry · University of Kerala · Data Science Trainee · Machine Learning Specialization (unconfirmed provider) · Coursera (unconfirmed) · Azure ML Studio certification</w:t>
      </w:r>
    </w:p>
    <w:p w14:paraId="58532B66" w14:textId="77777777" w:rsidR="00F608EC" w:rsidRDefault="00F608EC" w:rsidP="00F608EC">
      <w:pPr>
        <w:pStyle w:val="Heading2"/>
        <w:spacing w:before="320" w:after="140"/>
      </w:pPr>
      <w:bookmarkStart w:id="112" w:name="_Toc236587545"/>
      <w:r>
        <w:rPr>
          <w:rFonts w:ascii="Calibri" w:eastAsia="Calibri" w:hAnsi="Calibri" w:cs="Calibri"/>
          <w:b/>
          <w:bCs/>
          <w:color w:val="2E74B5"/>
          <w:sz w:val="26"/>
          <w:szCs w:val="26"/>
        </w:rPr>
        <w:t>Role / Title Variants (for ATS title matching)</w:t>
      </w:r>
      <w:bookmarkEnd w:id="112"/>
    </w:p>
    <w:p w14:paraId="09B4BE13" w14:textId="77777777" w:rsidR="00F608EC" w:rsidRDefault="00F608EC" w:rsidP="00F608EC">
      <w:pPr>
        <w:spacing w:after="140" w:line="276" w:lineRule="auto"/>
      </w:pPr>
      <w:r>
        <w:rPr>
          <w:color w:val="222222"/>
        </w:rPr>
        <w:t>Junior Machine Learning Engineer · Machine Learning Engineer · Python Developer · Python Backend Developer · Junior Python Developer · Backend Developer · Backend Engineer · Software Engineer · Junior Software Engineer · AI Engineer · NLP Engineer · Data Engineer · Data Analyst · API Developer</w:t>
      </w:r>
    </w:p>
    <w:p w14:paraId="4832BF06" w14:textId="77777777" w:rsidR="00F608EC" w:rsidRDefault="00F608EC" w:rsidP="00F608EC">
      <w:pPr>
        <w:spacing w:after="140" w:line="276" w:lineRule="auto"/>
      </w:pPr>
    </w:p>
    <w:p w14:paraId="3CD95E05" w14:textId="77777777" w:rsidR="00F608EC" w:rsidRDefault="00F608EC" w:rsidP="00F608EC">
      <w:pPr>
        <w:spacing w:after="80" w:line="276" w:lineRule="auto"/>
      </w:pPr>
    </w:p>
    <w:p w14:paraId="4A06E4CD" w14:textId="77777777" w:rsidR="000B6CFD" w:rsidRDefault="000B6CFD"/>
    <w:sectPr w:rsidR="000B6CFD" w:rsidSect="00F608E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90E72"/>
    <w:multiLevelType w:val="hybridMultilevel"/>
    <w:tmpl w:val="D0CA4BFA"/>
    <w:lvl w:ilvl="0" w:tplc="1F1251AE">
      <w:start w:val="1"/>
      <w:numFmt w:val="bullet"/>
      <w:lvlText w:val="•"/>
      <w:lvlJc w:val="left"/>
      <w:pPr>
        <w:ind w:left="460" w:hanging="260"/>
      </w:pPr>
    </w:lvl>
    <w:lvl w:ilvl="1" w:tplc="FC90A5EA">
      <w:numFmt w:val="decimal"/>
      <w:lvlText w:val=""/>
      <w:lvlJc w:val="left"/>
    </w:lvl>
    <w:lvl w:ilvl="2" w:tplc="6BDA2790">
      <w:numFmt w:val="decimal"/>
      <w:lvlText w:val=""/>
      <w:lvlJc w:val="left"/>
    </w:lvl>
    <w:lvl w:ilvl="3" w:tplc="1D860412">
      <w:numFmt w:val="decimal"/>
      <w:lvlText w:val=""/>
      <w:lvlJc w:val="left"/>
    </w:lvl>
    <w:lvl w:ilvl="4" w:tplc="8444B858">
      <w:numFmt w:val="decimal"/>
      <w:lvlText w:val=""/>
      <w:lvlJc w:val="left"/>
    </w:lvl>
    <w:lvl w:ilvl="5" w:tplc="9EC2ECC4">
      <w:numFmt w:val="decimal"/>
      <w:lvlText w:val=""/>
      <w:lvlJc w:val="left"/>
    </w:lvl>
    <w:lvl w:ilvl="6" w:tplc="D17ACFAA">
      <w:numFmt w:val="decimal"/>
      <w:lvlText w:val=""/>
      <w:lvlJc w:val="left"/>
    </w:lvl>
    <w:lvl w:ilvl="7" w:tplc="6D445FF4">
      <w:numFmt w:val="decimal"/>
      <w:lvlText w:val=""/>
      <w:lvlJc w:val="left"/>
    </w:lvl>
    <w:lvl w:ilvl="8" w:tplc="B0AE971E">
      <w:numFmt w:val="decimal"/>
      <w:lvlText w:val=""/>
      <w:lvlJc w:val="left"/>
    </w:lvl>
  </w:abstractNum>
  <w:num w:numId="1" w16cid:durableId="10128051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8EC"/>
    <w:rsid w:val="000B6CFD"/>
    <w:rsid w:val="004215D4"/>
    <w:rsid w:val="00AC51F5"/>
    <w:rsid w:val="00F60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D88EA"/>
  <w15:chartTrackingRefBased/>
  <w15:docId w15:val="{B48B0EDF-DCF5-4FB2-82D6-7D95745C4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8EC"/>
    <w:pPr>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F60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8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8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8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8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8EC"/>
    <w:rPr>
      <w:rFonts w:eastAsiaTheme="majorEastAsia" w:cstheme="majorBidi"/>
      <w:color w:val="272727" w:themeColor="text1" w:themeTint="D8"/>
    </w:rPr>
  </w:style>
  <w:style w:type="paragraph" w:styleId="Title">
    <w:name w:val="Title"/>
    <w:basedOn w:val="Normal"/>
    <w:next w:val="Normal"/>
    <w:link w:val="TitleChar"/>
    <w:uiPriority w:val="10"/>
    <w:qFormat/>
    <w:rsid w:val="00F608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8EC"/>
    <w:pPr>
      <w:spacing w:before="160"/>
      <w:jc w:val="center"/>
    </w:pPr>
    <w:rPr>
      <w:i/>
      <w:iCs/>
      <w:color w:val="404040" w:themeColor="text1" w:themeTint="BF"/>
    </w:rPr>
  </w:style>
  <w:style w:type="character" w:customStyle="1" w:styleId="QuoteChar">
    <w:name w:val="Quote Char"/>
    <w:basedOn w:val="DefaultParagraphFont"/>
    <w:link w:val="Quote"/>
    <w:uiPriority w:val="29"/>
    <w:rsid w:val="00F608EC"/>
    <w:rPr>
      <w:i/>
      <w:iCs/>
      <w:color w:val="404040" w:themeColor="text1" w:themeTint="BF"/>
    </w:rPr>
  </w:style>
  <w:style w:type="paragraph" w:styleId="ListParagraph">
    <w:name w:val="List Paragraph"/>
    <w:basedOn w:val="Normal"/>
    <w:qFormat/>
    <w:rsid w:val="00F608EC"/>
    <w:pPr>
      <w:ind w:left="720"/>
      <w:contextualSpacing/>
    </w:pPr>
  </w:style>
  <w:style w:type="character" w:styleId="IntenseEmphasis">
    <w:name w:val="Intense Emphasis"/>
    <w:basedOn w:val="DefaultParagraphFont"/>
    <w:uiPriority w:val="21"/>
    <w:qFormat/>
    <w:rsid w:val="00F608EC"/>
    <w:rPr>
      <w:i/>
      <w:iCs/>
      <w:color w:val="0F4761" w:themeColor="accent1" w:themeShade="BF"/>
    </w:rPr>
  </w:style>
  <w:style w:type="paragraph" w:styleId="IntenseQuote">
    <w:name w:val="Intense Quote"/>
    <w:basedOn w:val="Normal"/>
    <w:next w:val="Normal"/>
    <w:link w:val="IntenseQuoteChar"/>
    <w:uiPriority w:val="30"/>
    <w:qFormat/>
    <w:rsid w:val="00F60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8EC"/>
    <w:rPr>
      <w:i/>
      <w:iCs/>
      <w:color w:val="0F4761" w:themeColor="accent1" w:themeShade="BF"/>
    </w:rPr>
  </w:style>
  <w:style w:type="character" w:styleId="IntenseReference">
    <w:name w:val="Intense Reference"/>
    <w:basedOn w:val="DefaultParagraphFont"/>
    <w:uiPriority w:val="32"/>
    <w:qFormat/>
    <w:rsid w:val="00F608EC"/>
    <w:rPr>
      <w:b/>
      <w:bCs/>
      <w:smallCaps/>
      <w:color w:val="0F4761" w:themeColor="accent1" w:themeShade="BF"/>
      <w:spacing w:val="5"/>
    </w:rPr>
  </w:style>
  <w:style w:type="character" w:styleId="Hyperlink">
    <w:name w:val="Hyperlink"/>
    <w:basedOn w:val="DefaultParagraphFont"/>
    <w:uiPriority w:val="99"/>
    <w:unhideWhenUsed/>
    <w:rsid w:val="00F608EC"/>
    <w:rPr>
      <w:color w:val="467886" w:themeColor="hyperlink"/>
      <w:u w:val="single"/>
    </w:rPr>
  </w:style>
  <w:style w:type="character" w:styleId="UnresolvedMention">
    <w:name w:val="Unresolved Mention"/>
    <w:basedOn w:val="DefaultParagraphFont"/>
    <w:uiPriority w:val="99"/>
    <w:semiHidden/>
    <w:unhideWhenUsed/>
    <w:rsid w:val="00F608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shnode.com/@aswanthan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6119</Words>
  <Characters>34881</Characters>
  <Application>Microsoft Office Word</Application>
  <DocSecurity>0</DocSecurity>
  <Lines>290</Lines>
  <Paragraphs>81</Paragraphs>
  <ScaleCrop>false</ScaleCrop>
  <Company/>
  <LinksUpToDate>false</LinksUpToDate>
  <CharactersWithSpaces>40919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Aswanth Anu</dc:creator>
  <cp:keywords/>
  <dc:description/>
  <cp:lastModifiedBy>Aswanth Anu</cp:lastModifiedBy>
  <cp:revision>2</cp:revision>
  <dcterms:created xsi:type="dcterms:W3CDTF">2026-08-02T17:33:00Z</dcterms:created>
  <dcterms:modified xsi:type="dcterms:W3CDTF">2026-08-02T17:33:00Z</dcterms:modified>
</cp:coreProperties>
</file>