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4DDBE" w14:textId="77777777" w:rsidR="001F6EFE" w:rsidRPr="001F6EFE" w:rsidRDefault="001F6EFE" w:rsidP="001F6EFE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IN" w:eastAsia="en-GB"/>
        </w:rPr>
      </w:pPr>
      <w:r w:rsidRPr="001F6EFE">
        <w:rPr>
          <w:rFonts w:eastAsia="Times New Roman" w:cs="Segoe UI"/>
          <w:b/>
          <w:bCs/>
          <w:sz w:val="30"/>
          <w:szCs w:val="30"/>
          <w:lang w:eastAsia="en-GB"/>
        </w:rPr>
        <w:t>Profile 2 — Akshay</w:t>
      </w:r>
      <w:r w:rsidRPr="001F6EFE">
        <w:rPr>
          <w:rFonts w:eastAsia="Times New Roman" w:cs="Segoe UI"/>
          <w:sz w:val="30"/>
          <w:szCs w:val="30"/>
          <w:lang w:val="en-IN" w:eastAsia="en-GB"/>
        </w:rPr>
        <w:t> </w:t>
      </w:r>
    </w:p>
    <w:p w14:paraId="232B9D5D" w14:textId="77777777" w:rsidR="001F6EFE" w:rsidRPr="001F6EFE" w:rsidRDefault="001F6EFE" w:rsidP="001F6EFE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IN" w:eastAsia="en-GB"/>
        </w:rPr>
      </w:pPr>
      <w:r w:rsidRPr="001F6EFE">
        <w:rPr>
          <w:rFonts w:eastAsia="Times New Roman" w:cs="Segoe UI"/>
          <w:i/>
          <w:iCs/>
          <w:color w:val="555555"/>
          <w:sz w:val="20"/>
          <w:szCs w:val="20"/>
          <w:lang w:eastAsia="en-GB"/>
        </w:rPr>
        <w:t>Male, 35–40, Bangalore (Indiranagar / HSR catchment). Working professional, athletic build, lives with partner. Disposable income. Taste leans classy + trending. TV plays Sports + Movies/series with partner.</w:t>
      </w:r>
      <w:r w:rsidRPr="001F6EFE">
        <w:rPr>
          <w:rFonts w:eastAsia="Times New Roman" w:cs="Segoe UI"/>
          <w:color w:val="555555"/>
          <w:sz w:val="20"/>
          <w:szCs w:val="20"/>
          <w:lang w:val="en-IN" w:eastAsia="en-GB"/>
        </w:rPr>
        <w:t> </w:t>
      </w:r>
    </w:p>
    <w:p w14:paraId="5B40BC5E" w14:textId="77777777" w:rsidR="001F6EFE" w:rsidRPr="001F6EFE" w:rsidRDefault="001F6EFE" w:rsidP="001F6EFE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IN" w:eastAsia="en-GB"/>
        </w:rPr>
      </w:pPr>
      <w:r w:rsidRPr="001F6EFE">
        <w:rPr>
          <w:rFonts w:eastAsia="Times New Roman" w:cs="Segoe UI"/>
          <w:b/>
          <w:bCs/>
          <w:color w:val="333333"/>
          <w:sz w:val="24"/>
          <w:szCs w:val="24"/>
          <w:lang w:eastAsia="en-GB"/>
        </w:rPr>
        <w:t>Signal threads in his profile</w:t>
      </w:r>
      <w:r w:rsidRPr="001F6EFE">
        <w:rPr>
          <w:rFonts w:eastAsia="Times New Roman" w:cs="Segoe UI"/>
          <w:color w:val="333333"/>
          <w:sz w:val="24"/>
          <w:szCs w:val="24"/>
          <w:lang w:val="en-IN" w:eastAsia="en-GB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72"/>
        <w:gridCol w:w="7748"/>
      </w:tblGrid>
      <w:tr w:rsidR="001F6EFE" w:rsidRPr="001F6EFE" w14:paraId="09554C82" w14:textId="77777777">
        <w:tc>
          <w:tcPr>
            <w:tcW w:w="2790" w:type="dxa"/>
            <w:tcBorders>
              <w:top w:val="single" w:sz="6" w:space="0" w:color="4F81BD"/>
              <w:left w:val="single" w:sz="6" w:space="0" w:color="4F81BD"/>
              <w:bottom w:val="single" w:sz="18" w:space="0" w:color="4F81BD"/>
              <w:right w:val="single" w:sz="6" w:space="0" w:color="4F81BD"/>
            </w:tcBorders>
            <w:shd w:val="clear" w:color="auto" w:fill="EEEEEE"/>
            <w:hideMark/>
          </w:tcPr>
          <w:p w14:paraId="5D875C35" w14:textId="77777777" w:rsidR="001F6EFE" w:rsidRPr="001F6EFE" w:rsidRDefault="001F6EFE" w:rsidP="001F6E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GB"/>
              </w:rPr>
            </w:pPr>
            <w:r w:rsidRPr="001F6EFE">
              <w:rPr>
                <w:rFonts w:eastAsia="Times New Roman" w:cs="Times New Roman"/>
                <w:b/>
                <w:bCs/>
                <w:sz w:val="20"/>
                <w:szCs w:val="20"/>
                <w:lang w:eastAsia="en-GB"/>
              </w:rPr>
              <w:t>Thread</w:t>
            </w:r>
            <w:r w:rsidRPr="001F6EFE">
              <w:rPr>
                <w:rFonts w:eastAsia="Times New Roman" w:cs="Times New Roman"/>
                <w:b/>
                <w:bCs/>
                <w:sz w:val="20"/>
                <w:szCs w:val="20"/>
                <w:lang w:val="en-IN" w:eastAsia="en-GB"/>
              </w:rPr>
              <w:t> </w:t>
            </w:r>
          </w:p>
        </w:tc>
        <w:tc>
          <w:tcPr>
            <w:tcW w:w="11565" w:type="dxa"/>
            <w:tcBorders>
              <w:top w:val="single" w:sz="6" w:space="0" w:color="4F81BD"/>
              <w:left w:val="single" w:sz="6" w:space="0" w:color="4F81BD"/>
              <w:bottom w:val="single" w:sz="18" w:space="0" w:color="4F81BD"/>
              <w:right w:val="single" w:sz="6" w:space="0" w:color="4F81BD"/>
            </w:tcBorders>
            <w:shd w:val="clear" w:color="auto" w:fill="EEEEEE"/>
            <w:hideMark/>
          </w:tcPr>
          <w:p w14:paraId="2CE932F9" w14:textId="77777777" w:rsidR="001F6EFE" w:rsidRPr="001F6EFE" w:rsidRDefault="001F6EFE" w:rsidP="001F6E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GB"/>
              </w:rPr>
            </w:pPr>
            <w:r w:rsidRPr="001F6EFE">
              <w:rPr>
                <w:rFonts w:eastAsia="Times New Roman" w:cs="Times New Roman"/>
                <w:b/>
                <w:bCs/>
                <w:sz w:val="20"/>
                <w:szCs w:val="20"/>
                <w:lang w:eastAsia="en-GB"/>
              </w:rPr>
              <w:t>Captured signals</w:t>
            </w:r>
            <w:r w:rsidRPr="001F6EFE">
              <w:rPr>
                <w:rFonts w:eastAsia="Times New Roman" w:cs="Times New Roman"/>
                <w:b/>
                <w:bCs/>
                <w:sz w:val="20"/>
                <w:szCs w:val="20"/>
                <w:lang w:val="en-IN" w:eastAsia="en-GB"/>
              </w:rPr>
              <w:t> </w:t>
            </w:r>
          </w:p>
        </w:tc>
      </w:tr>
      <w:tr w:rsidR="001F6EFE" w:rsidRPr="001F6EFE" w14:paraId="6256ABFF" w14:textId="77777777">
        <w:tc>
          <w:tcPr>
            <w:tcW w:w="279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hideMark/>
          </w:tcPr>
          <w:p w14:paraId="2864C6BC" w14:textId="77777777" w:rsidR="001F6EFE" w:rsidRPr="001F6EFE" w:rsidRDefault="001F6EFE" w:rsidP="001F6E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GB"/>
              </w:rPr>
            </w:pPr>
            <w:r w:rsidRPr="001F6EFE">
              <w:rPr>
                <w:rFonts w:eastAsia="Times New Roman" w:cs="Times New Roman"/>
                <w:b/>
                <w:bCs/>
                <w:sz w:val="20"/>
                <w:szCs w:val="20"/>
                <w:lang w:eastAsia="en-GB"/>
              </w:rPr>
              <w:t>Athletic / training</w:t>
            </w:r>
            <w:r w:rsidRPr="001F6EFE">
              <w:rPr>
                <w:rFonts w:eastAsia="Times New Roman" w:cs="Times New Roman"/>
                <w:b/>
                <w:bCs/>
                <w:sz w:val="20"/>
                <w:szCs w:val="20"/>
                <w:lang w:val="en-IN" w:eastAsia="en-GB"/>
              </w:rPr>
              <w:t> </w:t>
            </w:r>
          </w:p>
        </w:tc>
        <w:tc>
          <w:tcPr>
            <w:tcW w:w="11565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hideMark/>
          </w:tcPr>
          <w:p w14:paraId="3D28D3EB" w14:textId="77777777" w:rsidR="001F6EFE" w:rsidRPr="001F6EFE" w:rsidRDefault="001F6EFE" w:rsidP="001F6E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1F6EFE">
              <w:rPr>
                <w:rFonts w:eastAsia="Times New Roman" w:cs="Times New Roman"/>
                <w:sz w:val="18"/>
                <w:szCs w:val="18"/>
                <w:lang w:eastAsia="en-GB"/>
              </w:rPr>
              <w:t>Triathlon-attempt chat (3 weeks ago) · Garmin Forerunner 265 + Lazer helmet </w:t>
            </w:r>
            <w:proofErr w:type="spellStart"/>
            <w:r w:rsidRPr="001F6EFE">
              <w:rPr>
                <w:rFonts w:eastAsia="Times New Roman" w:cs="Times New Roman"/>
                <w:sz w:val="18"/>
                <w:szCs w:val="18"/>
                <w:lang w:eastAsia="en-GB"/>
              </w:rPr>
              <w:t>wishlist</w:t>
            </w:r>
            <w:proofErr w:type="spellEnd"/>
            <w:r w:rsidRPr="001F6EFE">
              <w:rPr>
                <w:rFonts w:eastAsia="Times New Roman" w:cs="Times New Roman"/>
                <w:sz w:val="18"/>
                <w:szCs w:val="18"/>
                <w:lang w:eastAsia="en-GB"/>
              </w:rPr>
              <w:t> · recovery-sleep ask (last month) · Hebbal Sunday cycling group bookmark</w:t>
            </w:r>
            <w:r w:rsidRPr="001F6EFE">
              <w:rPr>
                <w:rFonts w:eastAsia="Times New Roman" w:cs="Times New Roman"/>
                <w:sz w:val="18"/>
                <w:szCs w:val="18"/>
                <w:lang w:val="en-IN" w:eastAsia="en-GB"/>
              </w:rPr>
              <w:t> </w:t>
            </w:r>
          </w:p>
        </w:tc>
      </w:tr>
      <w:tr w:rsidR="001F6EFE" w:rsidRPr="001F6EFE" w14:paraId="44B3F39B" w14:textId="77777777">
        <w:tc>
          <w:tcPr>
            <w:tcW w:w="279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hideMark/>
          </w:tcPr>
          <w:p w14:paraId="3211365F" w14:textId="77777777" w:rsidR="001F6EFE" w:rsidRPr="001F6EFE" w:rsidRDefault="001F6EFE" w:rsidP="001F6E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GB"/>
              </w:rPr>
            </w:pPr>
            <w:r w:rsidRPr="001F6EFE">
              <w:rPr>
                <w:rFonts w:eastAsia="Times New Roman" w:cs="Times New Roman"/>
                <w:b/>
                <w:bCs/>
                <w:sz w:val="20"/>
                <w:szCs w:val="20"/>
                <w:lang w:eastAsia="en-GB"/>
              </w:rPr>
              <w:t>Cricket</w:t>
            </w:r>
            <w:r w:rsidRPr="001F6EFE">
              <w:rPr>
                <w:rFonts w:eastAsia="Times New Roman" w:cs="Times New Roman"/>
                <w:b/>
                <w:bCs/>
                <w:sz w:val="20"/>
                <w:szCs w:val="20"/>
                <w:lang w:val="en-IN" w:eastAsia="en-GB"/>
              </w:rPr>
              <w:t> </w:t>
            </w:r>
          </w:p>
        </w:tc>
        <w:tc>
          <w:tcPr>
            <w:tcW w:w="11565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hideMark/>
          </w:tcPr>
          <w:p w14:paraId="595FA118" w14:textId="77777777" w:rsidR="001F6EFE" w:rsidRPr="001F6EFE" w:rsidRDefault="001F6EFE" w:rsidP="001F6E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1F6EFE">
              <w:rPr>
                <w:rFonts w:eastAsia="Times New Roman" w:cs="Times New Roman"/>
                <w:sz w:val="18"/>
                <w:szCs w:val="18"/>
                <w:lang w:eastAsia="en-GB"/>
              </w:rPr>
              <w:t>Liked 12 IPL-themed Glance cards (April–May) · 3 RCB cards liked · T20 fantasy chat (March) · Anil Kumble coaching long-read bookmark</w:t>
            </w:r>
            <w:r w:rsidRPr="001F6EFE">
              <w:rPr>
                <w:rFonts w:eastAsia="Times New Roman" w:cs="Times New Roman"/>
                <w:sz w:val="18"/>
                <w:szCs w:val="18"/>
                <w:lang w:val="en-IN" w:eastAsia="en-GB"/>
              </w:rPr>
              <w:t> </w:t>
            </w:r>
          </w:p>
        </w:tc>
      </w:tr>
      <w:tr w:rsidR="001F6EFE" w:rsidRPr="001F6EFE" w14:paraId="19CE8C58" w14:textId="77777777">
        <w:tc>
          <w:tcPr>
            <w:tcW w:w="279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hideMark/>
          </w:tcPr>
          <w:p w14:paraId="46954BA3" w14:textId="77777777" w:rsidR="001F6EFE" w:rsidRPr="001F6EFE" w:rsidRDefault="001F6EFE" w:rsidP="001F6E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GB"/>
              </w:rPr>
            </w:pPr>
            <w:r w:rsidRPr="001F6EFE">
              <w:rPr>
                <w:rFonts w:eastAsia="Times New Roman" w:cs="Times New Roman"/>
                <w:b/>
                <w:bCs/>
                <w:sz w:val="20"/>
                <w:szCs w:val="20"/>
                <w:lang w:eastAsia="en-GB"/>
              </w:rPr>
              <w:t>Travel — domestic</w:t>
            </w:r>
            <w:r w:rsidRPr="001F6EFE">
              <w:rPr>
                <w:rFonts w:eastAsia="Times New Roman" w:cs="Times New Roman"/>
                <w:b/>
                <w:bCs/>
                <w:sz w:val="20"/>
                <w:szCs w:val="20"/>
                <w:lang w:val="en-IN" w:eastAsia="en-GB"/>
              </w:rPr>
              <w:t> </w:t>
            </w:r>
          </w:p>
        </w:tc>
        <w:tc>
          <w:tcPr>
            <w:tcW w:w="11565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hideMark/>
          </w:tcPr>
          <w:p w14:paraId="68838D3F" w14:textId="77777777" w:rsidR="001F6EFE" w:rsidRPr="001F6EFE" w:rsidRDefault="001F6EFE" w:rsidP="001F6E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1F6EFE">
              <w:rPr>
                <w:rFonts w:eastAsia="Times New Roman" w:cs="Times New Roman"/>
                <w:sz w:val="18"/>
                <w:szCs w:val="18"/>
                <w:lang w:eastAsia="en-GB"/>
              </w:rPr>
              <w:t>Non-touristy Goa weekend </w:t>
            </w:r>
            <w:proofErr w:type="gramStart"/>
            <w:r w:rsidRPr="001F6EFE">
              <w:rPr>
                <w:rFonts w:eastAsia="Times New Roman" w:cs="Times New Roman"/>
                <w:sz w:val="18"/>
                <w:szCs w:val="18"/>
                <w:lang w:eastAsia="en-GB"/>
              </w:rPr>
              <w:t>ask</w:t>
            </w:r>
            <w:proofErr w:type="gramEnd"/>
            <w:r w:rsidRPr="001F6EFE">
              <w:rPr>
                <w:rFonts w:eastAsia="Times New Roman" w:cs="Times New Roman"/>
                <w:sz w:val="18"/>
                <w:szCs w:val="18"/>
                <w:lang w:eastAsia="en-GB"/>
              </w:rPr>
              <w:t> (Feb) · Ama Plantation Trails </w:t>
            </w:r>
            <w:proofErr w:type="spellStart"/>
            <w:r w:rsidRPr="001F6EFE">
              <w:rPr>
                <w:rFonts w:eastAsia="Times New Roman" w:cs="Times New Roman"/>
                <w:sz w:val="18"/>
                <w:szCs w:val="18"/>
                <w:lang w:eastAsia="en-GB"/>
              </w:rPr>
              <w:t>wishlist</w:t>
            </w:r>
            <w:proofErr w:type="spellEnd"/>
            <w:r w:rsidRPr="001F6EFE">
              <w:rPr>
                <w:rFonts w:eastAsia="Times New Roman" w:cs="Times New Roman"/>
                <w:sz w:val="18"/>
                <w:szCs w:val="18"/>
                <w:lang w:eastAsia="en-GB"/>
              </w:rPr>
              <w:t> (didn't book) · 2 hidden Karnataka coast likes · </w:t>
            </w:r>
            <w:proofErr w:type="spellStart"/>
            <w:r w:rsidRPr="001F6EFE">
              <w:rPr>
                <w:rFonts w:eastAsia="Times New Roman" w:cs="Times New Roman"/>
                <w:sz w:val="18"/>
                <w:szCs w:val="18"/>
                <w:lang w:eastAsia="en-GB"/>
              </w:rPr>
              <w:t>Vihangama</w:t>
            </w:r>
            <w:proofErr w:type="spellEnd"/>
            <w:r w:rsidRPr="001F6EFE">
              <w:rPr>
                <w:rFonts w:eastAsia="Times New Roman" w:cs="Times New Roman"/>
                <w:sz w:val="18"/>
                <w:szCs w:val="18"/>
                <w:lang w:eastAsia="en-GB"/>
              </w:rPr>
              <w:t> Cafe bookmark</w:t>
            </w:r>
            <w:r w:rsidRPr="001F6EFE">
              <w:rPr>
                <w:rFonts w:eastAsia="Times New Roman" w:cs="Times New Roman"/>
                <w:sz w:val="18"/>
                <w:szCs w:val="18"/>
                <w:lang w:val="en-IN" w:eastAsia="en-GB"/>
              </w:rPr>
              <w:t> </w:t>
            </w:r>
          </w:p>
        </w:tc>
      </w:tr>
      <w:tr w:rsidR="001F6EFE" w:rsidRPr="001F6EFE" w14:paraId="73B5258C" w14:textId="77777777">
        <w:tc>
          <w:tcPr>
            <w:tcW w:w="279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hideMark/>
          </w:tcPr>
          <w:p w14:paraId="23EAD95F" w14:textId="77777777" w:rsidR="001F6EFE" w:rsidRPr="001F6EFE" w:rsidRDefault="001F6EFE" w:rsidP="001F6E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GB"/>
              </w:rPr>
            </w:pPr>
            <w:r w:rsidRPr="001F6EFE">
              <w:rPr>
                <w:rFonts w:eastAsia="Times New Roman" w:cs="Times New Roman"/>
                <w:b/>
                <w:bCs/>
                <w:sz w:val="20"/>
                <w:szCs w:val="20"/>
                <w:lang w:eastAsia="en-GB"/>
              </w:rPr>
              <w:t>Travel — international / luxury</w:t>
            </w:r>
            <w:r w:rsidRPr="001F6EFE">
              <w:rPr>
                <w:rFonts w:eastAsia="Times New Roman" w:cs="Times New Roman"/>
                <w:b/>
                <w:bCs/>
                <w:sz w:val="20"/>
                <w:szCs w:val="20"/>
                <w:lang w:val="en-IN" w:eastAsia="en-GB"/>
              </w:rPr>
              <w:t> </w:t>
            </w:r>
          </w:p>
        </w:tc>
        <w:tc>
          <w:tcPr>
            <w:tcW w:w="11565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hideMark/>
          </w:tcPr>
          <w:p w14:paraId="03A1DD58" w14:textId="77777777" w:rsidR="001F6EFE" w:rsidRPr="001F6EFE" w:rsidRDefault="001F6EFE" w:rsidP="001F6E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1F6EFE">
              <w:rPr>
                <w:rFonts w:eastAsia="Times New Roman" w:cs="Times New Roman"/>
                <w:sz w:val="18"/>
                <w:szCs w:val="18"/>
                <w:lang w:eastAsia="en-GB"/>
              </w:rPr>
              <w:t>4 European-coastal likes · Amalfi-vs-Greek-Islands chat for late September · 2 premium-hotel likes (Aman, Belmond)</w:t>
            </w:r>
            <w:r w:rsidRPr="001F6EFE">
              <w:rPr>
                <w:rFonts w:eastAsia="Times New Roman" w:cs="Times New Roman"/>
                <w:sz w:val="18"/>
                <w:szCs w:val="18"/>
                <w:lang w:val="en-IN" w:eastAsia="en-GB"/>
              </w:rPr>
              <w:t> </w:t>
            </w:r>
          </w:p>
        </w:tc>
      </w:tr>
      <w:tr w:rsidR="001F6EFE" w:rsidRPr="001F6EFE" w14:paraId="6DF9572B" w14:textId="77777777">
        <w:tc>
          <w:tcPr>
            <w:tcW w:w="279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hideMark/>
          </w:tcPr>
          <w:p w14:paraId="076E6EFD" w14:textId="77777777" w:rsidR="001F6EFE" w:rsidRPr="001F6EFE" w:rsidRDefault="001F6EFE" w:rsidP="001F6E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GB"/>
              </w:rPr>
            </w:pPr>
            <w:r w:rsidRPr="001F6EFE">
              <w:rPr>
                <w:rFonts w:eastAsia="Times New Roman" w:cs="Times New Roman"/>
                <w:b/>
                <w:bCs/>
                <w:sz w:val="20"/>
                <w:szCs w:val="20"/>
                <w:lang w:eastAsia="en-GB"/>
              </w:rPr>
              <w:t>Coffee</w:t>
            </w:r>
            <w:r w:rsidRPr="001F6EFE">
              <w:rPr>
                <w:rFonts w:eastAsia="Times New Roman" w:cs="Times New Roman"/>
                <w:b/>
                <w:bCs/>
                <w:sz w:val="20"/>
                <w:szCs w:val="20"/>
                <w:lang w:val="en-IN" w:eastAsia="en-GB"/>
              </w:rPr>
              <w:t> </w:t>
            </w:r>
          </w:p>
        </w:tc>
        <w:tc>
          <w:tcPr>
            <w:tcW w:w="11565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hideMark/>
          </w:tcPr>
          <w:p w14:paraId="32A48E71" w14:textId="77777777" w:rsidR="001F6EFE" w:rsidRPr="001F6EFE" w:rsidRDefault="001F6EFE" w:rsidP="001F6E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1F6EFE">
              <w:rPr>
                <w:rFonts w:eastAsia="Times New Roman" w:cs="Times New Roman"/>
                <w:sz w:val="18"/>
                <w:szCs w:val="18"/>
                <w:lang w:eastAsia="en-GB"/>
              </w:rPr>
              <w:t>Single-origin Indian vs. Ethiopian asks (×2) · </w:t>
            </w:r>
            <w:proofErr w:type="spellStart"/>
            <w:r w:rsidRPr="001F6EFE">
              <w:rPr>
                <w:rFonts w:eastAsia="Times New Roman" w:cs="Times New Roman"/>
                <w:sz w:val="18"/>
                <w:szCs w:val="18"/>
                <w:lang w:eastAsia="en-GB"/>
              </w:rPr>
              <w:t>Attikan</w:t>
            </w:r>
            <w:proofErr w:type="spellEnd"/>
            <w:r w:rsidRPr="001F6EFE">
              <w:rPr>
                <w:rFonts w:eastAsia="Times New Roman" w:cs="Times New Roman"/>
                <w:sz w:val="18"/>
                <w:szCs w:val="18"/>
                <w:lang w:eastAsia="en-GB"/>
              </w:rPr>
              <w:t> Estate bookmark · Third Wave Coffee pour-over like</w:t>
            </w:r>
            <w:r w:rsidRPr="001F6EFE">
              <w:rPr>
                <w:rFonts w:eastAsia="Times New Roman" w:cs="Times New Roman"/>
                <w:sz w:val="18"/>
                <w:szCs w:val="18"/>
                <w:lang w:val="en-IN" w:eastAsia="en-GB"/>
              </w:rPr>
              <w:t> </w:t>
            </w:r>
          </w:p>
        </w:tc>
      </w:tr>
      <w:tr w:rsidR="001F6EFE" w:rsidRPr="001F6EFE" w14:paraId="6068D10A" w14:textId="77777777">
        <w:tc>
          <w:tcPr>
            <w:tcW w:w="279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hideMark/>
          </w:tcPr>
          <w:p w14:paraId="11920FD3" w14:textId="77777777" w:rsidR="001F6EFE" w:rsidRPr="001F6EFE" w:rsidRDefault="001F6EFE" w:rsidP="001F6E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GB"/>
              </w:rPr>
            </w:pPr>
            <w:r w:rsidRPr="001F6EFE">
              <w:rPr>
                <w:rFonts w:eastAsia="Times New Roman" w:cs="Times New Roman"/>
                <w:b/>
                <w:bCs/>
                <w:sz w:val="20"/>
                <w:szCs w:val="20"/>
                <w:lang w:eastAsia="en-GB"/>
              </w:rPr>
              <w:t>Sleep / wellness</w:t>
            </w:r>
            <w:r w:rsidRPr="001F6EFE">
              <w:rPr>
                <w:rFonts w:eastAsia="Times New Roman" w:cs="Times New Roman"/>
                <w:b/>
                <w:bCs/>
                <w:sz w:val="20"/>
                <w:szCs w:val="20"/>
                <w:lang w:val="en-IN" w:eastAsia="en-GB"/>
              </w:rPr>
              <w:t> </w:t>
            </w:r>
          </w:p>
        </w:tc>
        <w:tc>
          <w:tcPr>
            <w:tcW w:w="11565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hideMark/>
          </w:tcPr>
          <w:p w14:paraId="2B75C73A" w14:textId="77777777" w:rsidR="001F6EFE" w:rsidRPr="001F6EFE" w:rsidRDefault="001F6EFE" w:rsidP="001F6E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1F6EFE">
              <w:rPr>
                <w:rFonts w:eastAsia="Times New Roman" w:cs="Times New Roman"/>
                <w:sz w:val="18"/>
                <w:szCs w:val="18"/>
                <w:lang w:eastAsia="en-GB"/>
              </w:rPr>
              <w:t>Late-screen-time chat (2 weeks ago) · magnesium glycinate ask (last week) · 2 yoga </w:t>
            </w:r>
            <w:proofErr w:type="spellStart"/>
            <w:r w:rsidRPr="001F6EFE">
              <w:rPr>
                <w:rFonts w:eastAsia="Times New Roman" w:cs="Times New Roman"/>
                <w:sz w:val="18"/>
                <w:szCs w:val="18"/>
                <w:lang w:eastAsia="en-GB"/>
              </w:rPr>
              <w:t>nidra</w:t>
            </w:r>
            <w:proofErr w:type="spellEnd"/>
            <w:r w:rsidRPr="001F6EFE">
              <w:rPr>
                <w:rFonts w:eastAsia="Times New Roman" w:cs="Times New Roman"/>
                <w:sz w:val="18"/>
                <w:szCs w:val="18"/>
                <w:lang w:eastAsia="en-GB"/>
              </w:rPr>
              <w:t> likes</w:t>
            </w:r>
            <w:r w:rsidRPr="001F6EFE">
              <w:rPr>
                <w:rFonts w:eastAsia="Times New Roman" w:cs="Times New Roman"/>
                <w:sz w:val="18"/>
                <w:szCs w:val="18"/>
                <w:lang w:val="en-IN" w:eastAsia="en-GB"/>
              </w:rPr>
              <w:t> </w:t>
            </w:r>
          </w:p>
        </w:tc>
      </w:tr>
      <w:tr w:rsidR="001F6EFE" w:rsidRPr="001F6EFE" w14:paraId="040213FA" w14:textId="77777777">
        <w:tc>
          <w:tcPr>
            <w:tcW w:w="279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hideMark/>
          </w:tcPr>
          <w:p w14:paraId="302845B9" w14:textId="77777777" w:rsidR="001F6EFE" w:rsidRPr="001F6EFE" w:rsidRDefault="001F6EFE" w:rsidP="001F6E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GB"/>
              </w:rPr>
            </w:pPr>
            <w:r w:rsidRPr="001F6EFE">
              <w:rPr>
                <w:rFonts w:eastAsia="Times New Roman" w:cs="Times New Roman"/>
                <w:b/>
                <w:bCs/>
                <w:sz w:val="20"/>
                <w:szCs w:val="20"/>
                <w:lang w:eastAsia="en-GB"/>
              </w:rPr>
              <w:t>Music — connoisseur</w:t>
            </w:r>
            <w:r w:rsidRPr="001F6EFE">
              <w:rPr>
                <w:rFonts w:eastAsia="Times New Roman" w:cs="Times New Roman"/>
                <w:b/>
                <w:bCs/>
                <w:sz w:val="20"/>
                <w:szCs w:val="20"/>
                <w:lang w:val="en-IN" w:eastAsia="en-GB"/>
              </w:rPr>
              <w:t> </w:t>
            </w:r>
          </w:p>
        </w:tc>
        <w:tc>
          <w:tcPr>
            <w:tcW w:w="11565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hideMark/>
          </w:tcPr>
          <w:p w14:paraId="1407A2ED" w14:textId="77777777" w:rsidR="001F6EFE" w:rsidRPr="001F6EFE" w:rsidRDefault="001F6EFE" w:rsidP="001F6E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1F6EFE">
              <w:rPr>
                <w:rFonts w:eastAsia="Times New Roman" w:cs="Times New Roman"/>
                <w:sz w:val="18"/>
                <w:szCs w:val="18"/>
                <w:lang w:eastAsia="en-GB"/>
              </w:rPr>
              <w:t>Bhimsen Joshi / Kishori </w:t>
            </w:r>
            <w:proofErr w:type="spellStart"/>
            <w:r w:rsidRPr="001F6EFE">
              <w:rPr>
                <w:rFonts w:eastAsia="Times New Roman" w:cs="Times New Roman"/>
                <w:sz w:val="18"/>
                <w:szCs w:val="18"/>
                <w:lang w:eastAsia="en-GB"/>
              </w:rPr>
              <w:t>Amonkar</w:t>
            </w:r>
            <w:proofErr w:type="spellEnd"/>
            <w:r w:rsidRPr="001F6EFE">
              <w:rPr>
                <w:rFonts w:eastAsia="Times New Roman" w:cs="Times New Roman"/>
                <w:sz w:val="18"/>
                <w:szCs w:val="18"/>
                <w:lang w:eastAsia="en-GB"/>
              </w:rPr>
              <w:t> / Ali Akbar Khan card likes (sustained, 6 months) · "more Indian classical on Glance" ask (Jan) · 3 Bombay indie likes (Peter Cat, </w:t>
            </w:r>
            <w:proofErr w:type="spellStart"/>
            <w:r w:rsidRPr="001F6EFE">
              <w:rPr>
                <w:rFonts w:eastAsia="Times New Roman" w:cs="Times New Roman"/>
                <w:sz w:val="18"/>
                <w:szCs w:val="18"/>
                <w:lang w:eastAsia="en-GB"/>
              </w:rPr>
              <w:t>Aswekeepsearching</w:t>
            </w:r>
            <w:proofErr w:type="spellEnd"/>
            <w:r w:rsidRPr="001F6EFE">
              <w:rPr>
                <w:rFonts w:eastAsia="Times New Roman" w:cs="Times New Roman"/>
                <w:sz w:val="18"/>
                <w:szCs w:val="18"/>
                <w:lang w:eastAsia="en-GB"/>
              </w:rPr>
              <w:t>, Tejas) · 2 classical-revival bookmarks</w:t>
            </w:r>
            <w:r w:rsidRPr="001F6EFE">
              <w:rPr>
                <w:rFonts w:eastAsia="Times New Roman" w:cs="Times New Roman"/>
                <w:sz w:val="18"/>
                <w:szCs w:val="18"/>
                <w:lang w:val="en-IN" w:eastAsia="en-GB"/>
              </w:rPr>
              <w:t> </w:t>
            </w:r>
          </w:p>
        </w:tc>
      </w:tr>
      <w:tr w:rsidR="001F6EFE" w:rsidRPr="001F6EFE" w14:paraId="51A571F6" w14:textId="77777777">
        <w:tc>
          <w:tcPr>
            <w:tcW w:w="279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hideMark/>
          </w:tcPr>
          <w:p w14:paraId="5EC501EF" w14:textId="77777777" w:rsidR="001F6EFE" w:rsidRPr="001F6EFE" w:rsidRDefault="001F6EFE" w:rsidP="001F6E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GB"/>
              </w:rPr>
            </w:pPr>
            <w:r w:rsidRPr="001F6EFE">
              <w:rPr>
                <w:rFonts w:eastAsia="Times New Roman" w:cs="Times New Roman"/>
                <w:b/>
                <w:bCs/>
                <w:sz w:val="20"/>
                <w:szCs w:val="20"/>
                <w:lang w:eastAsia="en-GB"/>
              </w:rPr>
              <w:t>Vinyl — recent thread</w:t>
            </w:r>
            <w:r w:rsidRPr="001F6EFE">
              <w:rPr>
                <w:rFonts w:eastAsia="Times New Roman" w:cs="Times New Roman"/>
                <w:b/>
                <w:bCs/>
                <w:sz w:val="20"/>
                <w:szCs w:val="20"/>
                <w:lang w:val="en-IN" w:eastAsia="en-GB"/>
              </w:rPr>
              <w:t> </w:t>
            </w:r>
          </w:p>
        </w:tc>
        <w:tc>
          <w:tcPr>
            <w:tcW w:w="11565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hideMark/>
          </w:tcPr>
          <w:p w14:paraId="46E81CCB" w14:textId="77777777" w:rsidR="001F6EFE" w:rsidRPr="001F6EFE" w:rsidRDefault="001F6EFE" w:rsidP="001F6E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1F6EFE">
              <w:rPr>
                <w:rFonts w:eastAsia="Times New Roman" w:cs="Times New Roman"/>
                <w:sz w:val="18"/>
                <w:szCs w:val="18"/>
                <w:lang w:eastAsia="en-GB"/>
              </w:rPr>
              <w:t>"How do I play my father's 50-year-old records" chat (2 months) · Garrard turntable needles ask · HMV vs. EMI Bombay pressings ask · Pro-Ject Debut Carbon EVO + </w:t>
            </w:r>
            <w:proofErr w:type="spellStart"/>
            <w:r w:rsidRPr="001F6EFE">
              <w:rPr>
                <w:rFonts w:eastAsia="Times New Roman" w:cs="Times New Roman"/>
                <w:sz w:val="18"/>
                <w:szCs w:val="18"/>
                <w:lang w:eastAsia="en-GB"/>
              </w:rPr>
              <w:t>Schiit</w:t>
            </w:r>
            <w:proofErr w:type="spellEnd"/>
            <w:r w:rsidRPr="001F6EFE">
              <w:rPr>
                <w:rFonts w:eastAsia="Times New Roman" w:cs="Times New Roman"/>
                <w:sz w:val="18"/>
                <w:szCs w:val="18"/>
                <w:lang w:eastAsia="en-GB"/>
              </w:rPr>
              <w:t> Mani </w:t>
            </w:r>
            <w:proofErr w:type="spellStart"/>
            <w:r w:rsidRPr="001F6EFE">
              <w:rPr>
                <w:rFonts w:eastAsia="Times New Roman" w:cs="Times New Roman"/>
                <w:sz w:val="18"/>
                <w:szCs w:val="18"/>
                <w:lang w:eastAsia="en-GB"/>
              </w:rPr>
              <w:t>wishlist</w:t>
            </w:r>
            <w:proofErr w:type="spellEnd"/>
            <w:r w:rsidRPr="001F6EFE">
              <w:rPr>
                <w:rFonts w:eastAsia="Times New Roman" w:cs="Times New Roman"/>
                <w:sz w:val="18"/>
                <w:szCs w:val="18"/>
                <w:lang w:eastAsia="en-GB"/>
              </w:rPr>
              <w:t> · Aandhi reissue, Rafi pressing, Peter Cat Bismillah on </w:t>
            </w:r>
            <w:proofErr w:type="spellStart"/>
            <w:r w:rsidRPr="001F6EFE">
              <w:rPr>
                <w:rFonts w:eastAsia="Times New Roman" w:cs="Times New Roman"/>
                <w:sz w:val="18"/>
                <w:szCs w:val="18"/>
                <w:lang w:eastAsia="en-GB"/>
              </w:rPr>
              <w:t>wishlist</w:t>
            </w:r>
            <w:proofErr w:type="spellEnd"/>
            <w:r w:rsidRPr="001F6EFE">
              <w:rPr>
                <w:rFonts w:eastAsia="Times New Roman" w:cs="Times New Roman"/>
                <w:sz w:val="18"/>
                <w:szCs w:val="18"/>
                <w:lang w:eastAsia="en-GB"/>
              </w:rPr>
              <w:t> · Revolver Club shipping bookmark</w:t>
            </w:r>
            <w:r w:rsidRPr="001F6EFE">
              <w:rPr>
                <w:rFonts w:eastAsia="Times New Roman" w:cs="Times New Roman"/>
                <w:sz w:val="18"/>
                <w:szCs w:val="18"/>
                <w:lang w:val="en-IN" w:eastAsia="en-GB"/>
              </w:rPr>
              <w:t> </w:t>
            </w:r>
          </w:p>
        </w:tc>
      </w:tr>
      <w:tr w:rsidR="001F6EFE" w:rsidRPr="001F6EFE" w14:paraId="6645348B" w14:textId="77777777">
        <w:tc>
          <w:tcPr>
            <w:tcW w:w="279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hideMark/>
          </w:tcPr>
          <w:p w14:paraId="5311B884" w14:textId="77777777" w:rsidR="001F6EFE" w:rsidRPr="001F6EFE" w:rsidRDefault="001F6EFE" w:rsidP="001F6E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GB"/>
              </w:rPr>
            </w:pPr>
            <w:r w:rsidRPr="001F6EFE">
              <w:rPr>
                <w:rFonts w:eastAsia="Times New Roman" w:cs="Times New Roman"/>
                <w:b/>
                <w:bCs/>
                <w:sz w:val="20"/>
                <w:szCs w:val="20"/>
                <w:lang w:eastAsia="en-GB"/>
              </w:rPr>
              <w:t>Live music adjacency</w:t>
            </w:r>
            <w:r w:rsidRPr="001F6EFE">
              <w:rPr>
                <w:rFonts w:eastAsia="Times New Roman" w:cs="Times New Roman"/>
                <w:b/>
                <w:bCs/>
                <w:sz w:val="20"/>
                <w:szCs w:val="20"/>
                <w:lang w:val="en-IN" w:eastAsia="en-GB"/>
              </w:rPr>
              <w:t> </w:t>
            </w:r>
          </w:p>
        </w:tc>
        <w:tc>
          <w:tcPr>
            <w:tcW w:w="11565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hideMark/>
          </w:tcPr>
          <w:p w14:paraId="69E08B19" w14:textId="77777777" w:rsidR="001F6EFE" w:rsidRPr="001F6EFE" w:rsidRDefault="001F6EFE" w:rsidP="001F6E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1F6EFE">
              <w:rPr>
                <w:rFonts w:eastAsia="Times New Roman" w:cs="Times New Roman"/>
                <w:sz w:val="18"/>
                <w:szCs w:val="18"/>
                <w:lang w:eastAsia="en-GB"/>
              </w:rPr>
              <w:t>The Local (Indiranagar) bookmark · Peter Cat at Piano Man bookmark · </w:t>
            </w:r>
            <w:proofErr w:type="spellStart"/>
            <w:r w:rsidRPr="001F6EFE">
              <w:rPr>
                <w:rFonts w:eastAsia="Times New Roman" w:cs="Times New Roman"/>
                <w:sz w:val="18"/>
                <w:szCs w:val="18"/>
                <w:lang w:eastAsia="en-GB"/>
              </w:rPr>
              <w:t>BFlat</w:t>
            </w:r>
            <w:proofErr w:type="spellEnd"/>
            <w:r w:rsidRPr="001F6EFE">
              <w:rPr>
                <w:rFonts w:eastAsia="Times New Roman" w:cs="Times New Roman"/>
                <w:sz w:val="18"/>
                <w:szCs w:val="18"/>
                <w:lang w:eastAsia="en-GB"/>
              </w:rPr>
              <w:t> + Humming Tree likes</w:t>
            </w:r>
            <w:r w:rsidRPr="001F6EFE">
              <w:rPr>
                <w:rFonts w:eastAsia="Times New Roman" w:cs="Times New Roman"/>
                <w:sz w:val="18"/>
                <w:szCs w:val="18"/>
                <w:lang w:val="en-IN" w:eastAsia="en-GB"/>
              </w:rPr>
              <w:t> </w:t>
            </w:r>
          </w:p>
        </w:tc>
      </w:tr>
    </w:tbl>
    <w:p w14:paraId="07FD9902" w14:textId="77777777" w:rsidR="001F6EFE" w:rsidRPr="001F6EFE" w:rsidRDefault="001F6EFE" w:rsidP="001F6EFE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IN" w:eastAsia="en-GB"/>
        </w:rPr>
      </w:pPr>
      <w:r w:rsidRPr="001F6EFE">
        <w:rPr>
          <w:rFonts w:eastAsia="Times New Roman" w:cs="Segoe UI"/>
          <w:b/>
          <w:bCs/>
          <w:color w:val="333333"/>
          <w:sz w:val="24"/>
          <w:szCs w:val="24"/>
          <w:lang w:eastAsia="en-GB"/>
        </w:rPr>
        <w:t>Akshay — his own 10-card deck</w:t>
      </w:r>
      <w:r w:rsidRPr="001F6EFE">
        <w:rPr>
          <w:rFonts w:eastAsia="Times New Roman" w:cs="Segoe UI"/>
          <w:color w:val="333333"/>
          <w:sz w:val="24"/>
          <w:szCs w:val="24"/>
          <w:lang w:val="en-IN" w:eastAsia="en-GB"/>
        </w:rPr>
        <w:t> </w:t>
      </w:r>
    </w:p>
    <w:p w14:paraId="26E39368" w14:textId="77777777" w:rsidR="001F6EFE" w:rsidRPr="001F6EFE" w:rsidRDefault="001F6EFE" w:rsidP="001F6EFE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IN" w:eastAsia="en-GB"/>
        </w:rPr>
      </w:pPr>
      <w:r w:rsidRPr="001F6EFE">
        <w:rPr>
          <w:rFonts w:eastAsia="Times New Roman" w:cs="Segoe UI"/>
          <w:i/>
          <w:iCs/>
          <w:color w:val="555555"/>
          <w:sz w:val="20"/>
          <w:szCs w:val="20"/>
          <w:lang w:eastAsia="en-GB"/>
        </w:rPr>
        <w:t>Same structure as Ananya — 10 standalone cards, each pulling from one of his signal threads. Image, title, copy all his.</w:t>
      </w:r>
      <w:r w:rsidRPr="001F6EFE">
        <w:rPr>
          <w:rFonts w:eastAsia="Times New Roman" w:cs="Segoe UI"/>
          <w:color w:val="555555"/>
          <w:sz w:val="20"/>
          <w:szCs w:val="20"/>
          <w:lang w:val="en-IN" w:eastAsia="en-GB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"/>
        <w:gridCol w:w="1299"/>
        <w:gridCol w:w="2260"/>
        <w:gridCol w:w="2221"/>
        <w:gridCol w:w="2378"/>
        <w:gridCol w:w="1474"/>
      </w:tblGrid>
      <w:tr w:rsidR="001F6EFE" w:rsidRPr="001F6EFE" w14:paraId="18778A48" w14:textId="77777777">
        <w:tc>
          <w:tcPr>
            <w:tcW w:w="435" w:type="dxa"/>
            <w:tcBorders>
              <w:top w:val="single" w:sz="6" w:space="0" w:color="4F81BD"/>
              <w:left w:val="single" w:sz="6" w:space="0" w:color="4F81BD"/>
              <w:bottom w:val="single" w:sz="18" w:space="0" w:color="4F81BD"/>
              <w:right w:val="single" w:sz="6" w:space="0" w:color="4F81BD"/>
            </w:tcBorders>
            <w:shd w:val="clear" w:color="auto" w:fill="EEEEEE"/>
            <w:hideMark/>
          </w:tcPr>
          <w:p w14:paraId="039AC0AC" w14:textId="77777777" w:rsidR="001F6EFE" w:rsidRPr="001F6EFE" w:rsidRDefault="001F6EFE" w:rsidP="001F6E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GB"/>
              </w:rPr>
            </w:pPr>
            <w:r w:rsidRPr="001F6EFE">
              <w:rPr>
                <w:rFonts w:eastAsia="Times New Roman" w:cs="Times New Roman"/>
                <w:b/>
                <w:bCs/>
                <w:sz w:val="20"/>
                <w:szCs w:val="20"/>
                <w:lang w:eastAsia="en-GB"/>
              </w:rPr>
              <w:t>#</w:t>
            </w:r>
            <w:r w:rsidRPr="001F6EFE">
              <w:rPr>
                <w:rFonts w:eastAsia="Times New Roman" w:cs="Times New Roman"/>
                <w:b/>
                <w:bCs/>
                <w:sz w:val="20"/>
                <w:szCs w:val="20"/>
                <w:lang w:val="en-IN" w:eastAsia="en-GB"/>
              </w:rPr>
              <w:t> </w:t>
            </w:r>
          </w:p>
        </w:tc>
        <w:tc>
          <w:tcPr>
            <w:tcW w:w="2040" w:type="dxa"/>
            <w:tcBorders>
              <w:top w:val="single" w:sz="6" w:space="0" w:color="4F81BD"/>
              <w:left w:val="single" w:sz="6" w:space="0" w:color="4F81BD"/>
              <w:bottom w:val="single" w:sz="18" w:space="0" w:color="4F81BD"/>
              <w:right w:val="single" w:sz="6" w:space="0" w:color="4F81BD"/>
            </w:tcBorders>
            <w:shd w:val="clear" w:color="auto" w:fill="EEEEEE"/>
            <w:hideMark/>
          </w:tcPr>
          <w:p w14:paraId="62DE2953" w14:textId="77777777" w:rsidR="001F6EFE" w:rsidRPr="001F6EFE" w:rsidRDefault="001F6EFE" w:rsidP="001F6E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GB"/>
              </w:rPr>
            </w:pPr>
            <w:r w:rsidRPr="001F6EFE">
              <w:rPr>
                <w:rFonts w:eastAsia="Times New Roman" w:cs="Times New Roman"/>
                <w:b/>
                <w:bCs/>
                <w:sz w:val="20"/>
                <w:szCs w:val="20"/>
                <w:lang w:eastAsia="en-GB"/>
              </w:rPr>
              <w:t>Card</w:t>
            </w:r>
            <w:r w:rsidRPr="001F6EFE">
              <w:rPr>
                <w:rFonts w:eastAsia="Times New Roman" w:cs="Times New Roman"/>
                <w:b/>
                <w:bCs/>
                <w:sz w:val="20"/>
                <w:szCs w:val="20"/>
                <w:lang w:val="en-IN" w:eastAsia="en-GB"/>
              </w:rPr>
              <w:t> </w:t>
            </w:r>
          </w:p>
        </w:tc>
        <w:tc>
          <w:tcPr>
            <w:tcW w:w="2280" w:type="dxa"/>
            <w:tcBorders>
              <w:top w:val="single" w:sz="6" w:space="0" w:color="4F81BD"/>
              <w:left w:val="single" w:sz="6" w:space="0" w:color="4F81BD"/>
              <w:bottom w:val="single" w:sz="18" w:space="0" w:color="4F81BD"/>
              <w:right w:val="single" w:sz="6" w:space="0" w:color="4F81BD"/>
            </w:tcBorders>
            <w:shd w:val="clear" w:color="auto" w:fill="EEEEEE"/>
            <w:hideMark/>
          </w:tcPr>
          <w:p w14:paraId="7FE440BF" w14:textId="77777777" w:rsidR="001F6EFE" w:rsidRPr="001F6EFE" w:rsidRDefault="001F6EFE" w:rsidP="001F6E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GB"/>
              </w:rPr>
            </w:pPr>
            <w:r w:rsidRPr="001F6EFE">
              <w:rPr>
                <w:rFonts w:eastAsia="Times New Roman" w:cs="Times New Roman"/>
                <w:b/>
                <w:bCs/>
                <w:sz w:val="20"/>
                <w:szCs w:val="20"/>
                <w:lang w:eastAsia="en-GB"/>
              </w:rPr>
              <w:t>Image (what the user sees)</w:t>
            </w:r>
            <w:r w:rsidRPr="001F6EFE">
              <w:rPr>
                <w:rFonts w:eastAsia="Times New Roman" w:cs="Times New Roman"/>
                <w:b/>
                <w:bCs/>
                <w:sz w:val="20"/>
                <w:szCs w:val="20"/>
                <w:lang w:val="en-IN" w:eastAsia="en-GB"/>
              </w:rPr>
              <w:t> </w:t>
            </w:r>
          </w:p>
        </w:tc>
        <w:tc>
          <w:tcPr>
            <w:tcW w:w="2955" w:type="dxa"/>
            <w:tcBorders>
              <w:top w:val="single" w:sz="6" w:space="0" w:color="4F81BD"/>
              <w:left w:val="single" w:sz="6" w:space="0" w:color="4F81BD"/>
              <w:bottom w:val="single" w:sz="18" w:space="0" w:color="4F81BD"/>
              <w:right w:val="single" w:sz="6" w:space="0" w:color="4F81BD"/>
            </w:tcBorders>
            <w:shd w:val="clear" w:color="auto" w:fill="EEEEEE"/>
            <w:hideMark/>
          </w:tcPr>
          <w:p w14:paraId="7294D94B" w14:textId="77777777" w:rsidR="001F6EFE" w:rsidRPr="001F6EFE" w:rsidRDefault="001F6EFE" w:rsidP="001F6E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GB"/>
              </w:rPr>
            </w:pPr>
            <w:r w:rsidRPr="001F6EFE">
              <w:rPr>
                <w:rFonts w:eastAsia="Times New Roman" w:cs="Times New Roman"/>
                <w:b/>
                <w:bCs/>
                <w:sz w:val="20"/>
                <w:szCs w:val="20"/>
                <w:lang w:eastAsia="en-GB"/>
              </w:rPr>
              <w:t>What the agent says first (fades out)</w:t>
            </w:r>
            <w:r w:rsidRPr="001F6EFE">
              <w:rPr>
                <w:rFonts w:eastAsia="Times New Roman" w:cs="Times New Roman"/>
                <w:b/>
                <w:bCs/>
                <w:sz w:val="20"/>
                <w:szCs w:val="20"/>
                <w:lang w:val="en-IN" w:eastAsia="en-GB"/>
              </w:rPr>
              <w:t> </w:t>
            </w:r>
          </w:p>
        </w:tc>
        <w:tc>
          <w:tcPr>
            <w:tcW w:w="4680" w:type="dxa"/>
            <w:tcBorders>
              <w:top w:val="single" w:sz="6" w:space="0" w:color="4F81BD"/>
              <w:left w:val="single" w:sz="6" w:space="0" w:color="4F81BD"/>
              <w:bottom w:val="single" w:sz="18" w:space="0" w:color="4F81BD"/>
              <w:right w:val="single" w:sz="6" w:space="0" w:color="4F81BD"/>
            </w:tcBorders>
            <w:shd w:val="clear" w:color="auto" w:fill="EEEEEE"/>
            <w:hideMark/>
          </w:tcPr>
          <w:p w14:paraId="53610077" w14:textId="77777777" w:rsidR="001F6EFE" w:rsidRPr="001F6EFE" w:rsidRDefault="001F6EFE" w:rsidP="001F6E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GB"/>
              </w:rPr>
            </w:pPr>
            <w:r w:rsidRPr="001F6EFE">
              <w:rPr>
                <w:rFonts w:eastAsia="Times New Roman" w:cs="Times New Roman"/>
                <w:b/>
                <w:bCs/>
                <w:sz w:val="20"/>
                <w:szCs w:val="20"/>
                <w:lang w:eastAsia="en-GB"/>
              </w:rPr>
              <w:t>What the agent says next (stays)</w:t>
            </w:r>
            <w:r w:rsidRPr="001F6EFE">
              <w:rPr>
                <w:rFonts w:eastAsia="Times New Roman" w:cs="Times New Roman"/>
                <w:b/>
                <w:bCs/>
                <w:sz w:val="20"/>
                <w:szCs w:val="20"/>
                <w:lang w:val="en-IN" w:eastAsia="en-GB"/>
              </w:rPr>
              <w:t> </w:t>
            </w:r>
          </w:p>
        </w:tc>
        <w:tc>
          <w:tcPr>
            <w:tcW w:w="1950" w:type="dxa"/>
            <w:tcBorders>
              <w:top w:val="single" w:sz="6" w:space="0" w:color="4F81BD"/>
              <w:left w:val="single" w:sz="6" w:space="0" w:color="4F81BD"/>
              <w:bottom w:val="single" w:sz="18" w:space="0" w:color="4F81BD"/>
              <w:right w:val="single" w:sz="6" w:space="0" w:color="4F81BD"/>
            </w:tcBorders>
            <w:shd w:val="clear" w:color="auto" w:fill="EEEEEE"/>
            <w:hideMark/>
          </w:tcPr>
          <w:p w14:paraId="4B5BB690" w14:textId="77777777" w:rsidR="001F6EFE" w:rsidRPr="001F6EFE" w:rsidRDefault="001F6EFE" w:rsidP="001F6E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GB"/>
              </w:rPr>
            </w:pPr>
            <w:r w:rsidRPr="001F6EFE">
              <w:rPr>
                <w:rFonts w:eastAsia="Times New Roman" w:cs="Times New Roman"/>
                <w:b/>
                <w:bCs/>
                <w:sz w:val="20"/>
                <w:szCs w:val="20"/>
                <w:lang w:eastAsia="en-GB"/>
              </w:rPr>
              <w:t>Agentic CTA</w:t>
            </w:r>
            <w:r w:rsidRPr="001F6EFE">
              <w:rPr>
                <w:rFonts w:eastAsia="Times New Roman" w:cs="Times New Roman"/>
                <w:b/>
                <w:bCs/>
                <w:sz w:val="20"/>
                <w:szCs w:val="20"/>
                <w:lang w:val="en-IN" w:eastAsia="en-GB"/>
              </w:rPr>
              <w:t> </w:t>
            </w:r>
          </w:p>
        </w:tc>
      </w:tr>
      <w:tr w:rsidR="001F6EFE" w:rsidRPr="001F6EFE" w14:paraId="40F76002" w14:textId="77777777">
        <w:tc>
          <w:tcPr>
            <w:tcW w:w="435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hideMark/>
          </w:tcPr>
          <w:p w14:paraId="3D00A913" w14:textId="77777777" w:rsidR="001F6EFE" w:rsidRPr="001F6EFE" w:rsidRDefault="001F6EFE" w:rsidP="001F6E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GB"/>
              </w:rPr>
            </w:pPr>
            <w:r w:rsidRPr="001F6EFE">
              <w:rPr>
                <w:rFonts w:eastAsia="Times New Roman" w:cs="Times New Roman"/>
                <w:b/>
                <w:bCs/>
                <w:sz w:val="20"/>
                <w:szCs w:val="20"/>
                <w:lang w:eastAsia="en-GB"/>
              </w:rPr>
              <w:t>1</w:t>
            </w:r>
            <w:r w:rsidRPr="001F6EFE">
              <w:rPr>
                <w:rFonts w:eastAsia="Times New Roman" w:cs="Times New Roman"/>
                <w:b/>
                <w:bCs/>
                <w:sz w:val="20"/>
                <w:szCs w:val="20"/>
                <w:lang w:val="en-IN" w:eastAsia="en-GB"/>
              </w:rPr>
              <w:t> </w:t>
            </w:r>
          </w:p>
        </w:tc>
        <w:tc>
          <w:tcPr>
            <w:tcW w:w="204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hideMark/>
          </w:tcPr>
          <w:p w14:paraId="5D630B3A" w14:textId="77777777" w:rsidR="001F6EFE" w:rsidRPr="001F6EFE" w:rsidRDefault="001F6EFE" w:rsidP="001F6E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1F6EFE">
              <w:rPr>
                <w:rFonts w:eastAsia="Times New Roman" w:cs="Times New Roman"/>
                <w:b/>
                <w:bCs/>
                <w:sz w:val="20"/>
                <w:szCs w:val="20"/>
                <w:lang w:eastAsia="en-GB"/>
              </w:rPr>
              <w:t>India vs Afghanistan, Tonight</w:t>
            </w:r>
            <w:r w:rsidRPr="001F6EFE">
              <w:rPr>
                <w:rFonts w:eastAsia="Times New Roman" w:cs="Times New Roman"/>
                <w:sz w:val="20"/>
                <w:szCs w:val="20"/>
                <w:lang w:val="en-IN" w:eastAsia="en-GB"/>
              </w:rPr>
              <w:t> </w:t>
            </w:r>
          </w:p>
          <w:p w14:paraId="3BB29B4B" w14:textId="77777777" w:rsidR="001F6EFE" w:rsidRPr="001F6EFE" w:rsidRDefault="001F6EFE" w:rsidP="001F6E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1F6EFE">
              <w:rPr>
                <w:rFonts w:eastAsia="Times New Roman" w:cs="Times New Roman"/>
                <w:i/>
                <w:iCs/>
                <w:color w:val="666666"/>
                <w:sz w:val="18"/>
                <w:szCs w:val="18"/>
                <w:lang w:eastAsia="en-GB"/>
              </w:rPr>
              <w:t>Sports · Live tonight</w:t>
            </w:r>
            <w:r w:rsidRPr="001F6EFE">
              <w:rPr>
                <w:rFonts w:eastAsia="Times New Roman" w:cs="Times New Roman"/>
                <w:color w:val="666666"/>
                <w:sz w:val="18"/>
                <w:szCs w:val="18"/>
                <w:lang w:val="en-IN" w:eastAsia="en-GB"/>
              </w:rPr>
              <w:t> </w:t>
            </w:r>
          </w:p>
        </w:tc>
        <w:tc>
          <w:tcPr>
            <w:tcW w:w="228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hideMark/>
          </w:tcPr>
          <w:p w14:paraId="4DFC6350" w14:textId="77777777" w:rsidR="001F6EFE" w:rsidRPr="001F6EFE" w:rsidRDefault="001F6EFE" w:rsidP="001F6E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1F6EFE">
              <w:rPr>
                <w:rFonts w:eastAsia="Times New Roman" w:cs="Times New Roman"/>
                <w:i/>
                <w:iCs/>
                <w:color w:val="555555"/>
                <w:sz w:val="18"/>
                <w:szCs w:val="18"/>
                <w:lang w:eastAsia="en-GB"/>
              </w:rPr>
              <w:t>Stadium full at the </w:t>
            </w:r>
            <w:proofErr w:type="spellStart"/>
            <w:r w:rsidRPr="001F6EFE">
              <w:rPr>
                <w:rFonts w:eastAsia="Times New Roman" w:cs="Times New Roman"/>
                <w:i/>
                <w:iCs/>
                <w:color w:val="555555"/>
                <w:sz w:val="18"/>
                <w:szCs w:val="18"/>
                <w:lang w:eastAsia="en-GB"/>
              </w:rPr>
              <w:t>Chinnaswamy</w:t>
            </w:r>
            <w:proofErr w:type="spellEnd"/>
            <w:r w:rsidRPr="001F6EFE">
              <w:rPr>
                <w:rFonts w:eastAsia="Times New Roman" w:cs="Times New Roman"/>
                <w:i/>
                <w:iCs/>
                <w:color w:val="555555"/>
                <w:sz w:val="18"/>
                <w:szCs w:val="18"/>
                <w:lang w:eastAsia="en-GB"/>
              </w:rPr>
              <w:t>, prime-time fixture, the night's biggest sporting moment.</w:t>
            </w:r>
            <w:r w:rsidRPr="001F6EFE">
              <w:rPr>
                <w:rFonts w:eastAsia="Times New Roman" w:cs="Times New Roman"/>
                <w:color w:val="555555"/>
                <w:sz w:val="18"/>
                <w:szCs w:val="18"/>
                <w:lang w:val="en-IN" w:eastAsia="en-GB"/>
              </w:rPr>
              <w:t> </w:t>
            </w:r>
          </w:p>
        </w:tc>
        <w:tc>
          <w:tcPr>
            <w:tcW w:w="2955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hideMark/>
          </w:tcPr>
          <w:p w14:paraId="667AD072" w14:textId="77777777" w:rsidR="001F6EFE" w:rsidRPr="001F6EFE" w:rsidRDefault="001F6EFE" w:rsidP="001F6E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1F6EFE">
              <w:rPr>
                <w:rFonts w:eastAsia="Times New Roman" w:cs="Times New Roman"/>
                <w:sz w:val="18"/>
                <w:szCs w:val="18"/>
                <w:lang w:eastAsia="en-GB"/>
              </w:rPr>
              <w:t>You've liked 12 IPL-themed Glance cards across April–May. In March, we chatted about your T20 fantasy build.</w:t>
            </w:r>
            <w:r w:rsidRPr="001F6EFE">
              <w:rPr>
                <w:rFonts w:eastAsia="Times New Roman" w:cs="Times New Roman"/>
                <w:sz w:val="18"/>
                <w:szCs w:val="18"/>
                <w:lang w:val="en-IN" w:eastAsia="en-GB"/>
              </w:rPr>
              <w:t> </w:t>
            </w:r>
          </w:p>
        </w:tc>
        <w:tc>
          <w:tcPr>
            <w:tcW w:w="468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hideMark/>
          </w:tcPr>
          <w:p w14:paraId="109BA432" w14:textId="77777777" w:rsidR="001F6EFE" w:rsidRPr="001F6EFE" w:rsidRDefault="001F6EFE" w:rsidP="001F6E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1F6EFE">
              <w:rPr>
                <w:rFonts w:eastAsia="Times New Roman" w:cs="Times New Roman"/>
                <w:sz w:val="20"/>
                <w:szCs w:val="20"/>
                <w:lang w:eastAsia="en-GB"/>
              </w:rPr>
              <w:t>India vs Afghanistan is at the </w:t>
            </w:r>
            <w:proofErr w:type="spellStart"/>
            <w:r w:rsidRPr="001F6EFE">
              <w:rPr>
                <w:rFonts w:eastAsia="Times New Roman" w:cs="Times New Roman"/>
                <w:sz w:val="20"/>
                <w:szCs w:val="20"/>
                <w:lang w:eastAsia="en-GB"/>
              </w:rPr>
              <w:t>Chinnaswamy</w:t>
            </w:r>
            <w:proofErr w:type="spellEnd"/>
            <w:r w:rsidRPr="001F6EFE">
              <w:rPr>
                <w:rFonts w:eastAsia="Times New Roman" w:cs="Times New Roman"/>
                <w:sz w:val="20"/>
                <w:szCs w:val="20"/>
                <w:lang w:eastAsia="en-GB"/>
              </w:rPr>
              <w:t> tonight, first ball at 7pm — last group-stage fixture before the knockouts. I'll set your reminder, surface a fantasy XI 30 minutes before lock, and put the toss alert on your phone.</w:t>
            </w:r>
            <w:r w:rsidRPr="001F6EFE">
              <w:rPr>
                <w:rFonts w:eastAsia="Times New Roman" w:cs="Times New Roman"/>
                <w:sz w:val="20"/>
                <w:szCs w:val="20"/>
                <w:lang w:val="en-IN" w:eastAsia="en-GB"/>
              </w:rPr>
              <w:t> </w:t>
            </w:r>
          </w:p>
        </w:tc>
        <w:tc>
          <w:tcPr>
            <w:tcW w:w="195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hideMark/>
          </w:tcPr>
          <w:p w14:paraId="3DF6D287" w14:textId="77777777" w:rsidR="001F6EFE" w:rsidRPr="001F6EFE" w:rsidRDefault="001F6EFE" w:rsidP="001F6E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1F6EFE">
              <w:rPr>
                <w:rFonts w:eastAsia="Times New Roman" w:cs="Times New Roman"/>
                <w:b/>
                <w:bCs/>
                <w:sz w:val="20"/>
                <w:szCs w:val="20"/>
                <w:lang w:eastAsia="en-GB"/>
              </w:rPr>
              <w:t>Set a reminder for first ball?</w:t>
            </w:r>
            <w:r w:rsidRPr="001F6EFE">
              <w:rPr>
                <w:rFonts w:eastAsia="Times New Roman" w:cs="Times New Roman"/>
                <w:sz w:val="20"/>
                <w:szCs w:val="20"/>
                <w:lang w:val="en-IN" w:eastAsia="en-GB"/>
              </w:rPr>
              <w:t> </w:t>
            </w:r>
          </w:p>
        </w:tc>
      </w:tr>
      <w:tr w:rsidR="001F6EFE" w:rsidRPr="001F6EFE" w14:paraId="49AF9786" w14:textId="77777777">
        <w:tc>
          <w:tcPr>
            <w:tcW w:w="435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hideMark/>
          </w:tcPr>
          <w:p w14:paraId="6D2AF3D5" w14:textId="77777777" w:rsidR="001F6EFE" w:rsidRPr="001F6EFE" w:rsidRDefault="001F6EFE" w:rsidP="001F6E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GB"/>
              </w:rPr>
            </w:pPr>
            <w:r w:rsidRPr="001F6EFE">
              <w:rPr>
                <w:rFonts w:eastAsia="Times New Roman" w:cs="Times New Roman"/>
                <w:b/>
                <w:bCs/>
                <w:sz w:val="20"/>
                <w:szCs w:val="20"/>
                <w:lang w:eastAsia="en-GB"/>
              </w:rPr>
              <w:t>2</w:t>
            </w:r>
            <w:r w:rsidRPr="001F6EFE">
              <w:rPr>
                <w:rFonts w:eastAsia="Times New Roman" w:cs="Times New Roman"/>
                <w:b/>
                <w:bCs/>
                <w:sz w:val="20"/>
                <w:szCs w:val="20"/>
                <w:lang w:val="en-IN" w:eastAsia="en-GB"/>
              </w:rPr>
              <w:t> </w:t>
            </w:r>
          </w:p>
        </w:tc>
        <w:tc>
          <w:tcPr>
            <w:tcW w:w="204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hideMark/>
          </w:tcPr>
          <w:p w14:paraId="23D91AAE" w14:textId="77777777" w:rsidR="001F6EFE" w:rsidRPr="001F6EFE" w:rsidRDefault="001F6EFE" w:rsidP="001F6E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1F6EFE">
              <w:rPr>
                <w:rFonts w:eastAsia="Times New Roman" w:cs="Times New Roman"/>
                <w:b/>
                <w:bCs/>
                <w:sz w:val="20"/>
                <w:szCs w:val="20"/>
                <w:lang w:eastAsia="en-GB"/>
              </w:rPr>
              <w:t>The Nandi Hills Ride</w:t>
            </w:r>
            <w:r w:rsidRPr="001F6EFE">
              <w:rPr>
                <w:rFonts w:eastAsia="Times New Roman" w:cs="Times New Roman"/>
                <w:sz w:val="20"/>
                <w:szCs w:val="20"/>
                <w:lang w:val="en-IN" w:eastAsia="en-GB"/>
              </w:rPr>
              <w:t> </w:t>
            </w:r>
          </w:p>
          <w:p w14:paraId="5AE1590E" w14:textId="77777777" w:rsidR="001F6EFE" w:rsidRPr="001F6EFE" w:rsidRDefault="001F6EFE" w:rsidP="001F6E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1F6EFE">
              <w:rPr>
                <w:rFonts w:eastAsia="Times New Roman" w:cs="Times New Roman"/>
                <w:i/>
                <w:iCs/>
                <w:color w:val="666666"/>
                <w:sz w:val="18"/>
                <w:szCs w:val="18"/>
                <w:lang w:eastAsia="en-GB"/>
              </w:rPr>
              <w:t>Sports · Local</w:t>
            </w:r>
            <w:r w:rsidRPr="001F6EFE">
              <w:rPr>
                <w:rFonts w:eastAsia="Times New Roman" w:cs="Times New Roman"/>
                <w:color w:val="666666"/>
                <w:sz w:val="18"/>
                <w:szCs w:val="18"/>
                <w:lang w:val="en-IN" w:eastAsia="en-GB"/>
              </w:rPr>
              <w:t> </w:t>
            </w:r>
          </w:p>
        </w:tc>
        <w:tc>
          <w:tcPr>
            <w:tcW w:w="228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hideMark/>
          </w:tcPr>
          <w:p w14:paraId="122251BE" w14:textId="77777777" w:rsidR="001F6EFE" w:rsidRPr="001F6EFE" w:rsidRDefault="001F6EFE" w:rsidP="001F6E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1F6EFE">
              <w:rPr>
                <w:rFonts w:eastAsia="Times New Roman" w:cs="Times New Roman"/>
                <w:i/>
                <w:iCs/>
                <w:color w:val="555555"/>
                <w:sz w:val="18"/>
                <w:szCs w:val="18"/>
                <w:lang w:eastAsia="en-GB"/>
              </w:rPr>
              <w:t>An empty road at golden hour, the city forty minutes behind, a road bike at speed.</w:t>
            </w:r>
            <w:r w:rsidRPr="001F6EFE">
              <w:rPr>
                <w:rFonts w:eastAsia="Times New Roman" w:cs="Times New Roman"/>
                <w:color w:val="555555"/>
                <w:sz w:val="18"/>
                <w:szCs w:val="18"/>
                <w:lang w:val="en-IN" w:eastAsia="en-GB"/>
              </w:rPr>
              <w:t> </w:t>
            </w:r>
          </w:p>
        </w:tc>
        <w:tc>
          <w:tcPr>
            <w:tcW w:w="2955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hideMark/>
          </w:tcPr>
          <w:p w14:paraId="49A6AFD4" w14:textId="77777777" w:rsidR="001F6EFE" w:rsidRPr="001F6EFE" w:rsidRDefault="001F6EFE" w:rsidP="001F6E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1F6EFE">
              <w:rPr>
                <w:rFonts w:eastAsia="Times New Roman" w:cs="Times New Roman"/>
                <w:sz w:val="18"/>
                <w:szCs w:val="18"/>
                <w:lang w:eastAsia="en-GB"/>
              </w:rPr>
              <w:t>Three weeks back, you chatted about your first triathlon. The Garmin 265 and Lazer helmet are on your list.</w:t>
            </w:r>
            <w:r w:rsidRPr="001F6EFE">
              <w:rPr>
                <w:rFonts w:eastAsia="Times New Roman" w:cs="Times New Roman"/>
                <w:sz w:val="18"/>
                <w:szCs w:val="18"/>
                <w:lang w:val="en-IN" w:eastAsia="en-GB"/>
              </w:rPr>
              <w:t> </w:t>
            </w:r>
          </w:p>
        </w:tc>
        <w:tc>
          <w:tcPr>
            <w:tcW w:w="468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hideMark/>
          </w:tcPr>
          <w:p w14:paraId="1AB42EA3" w14:textId="77777777" w:rsidR="001F6EFE" w:rsidRPr="001F6EFE" w:rsidRDefault="001F6EFE" w:rsidP="001F6E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1F6EFE">
              <w:rPr>
                <w:rFonts w:eastAsia="Times New Roman" w:cs="Times New Roman"/>
                <w:sz w:val="20"/>
                <w:szCs w:val="20"/>
                <w:lang w:eastAsia="en-GB"/>
              </w:rPr>
              <w:t>The Hebbal group rolls out for the Nandi loop at 4:30am Sunday — 60km round-trip, ascent at sunrise, back by 9. I'll map your route and add you to their WhatsApp on your nod.</w:t>
            </w:r>
            <w:r w:rsidRPr="001F6EFE">
              <w:rPr>
                <w:rFonts w:eastAsia="Times New Roman" w:cs="Times New Roman"/>
                <w:sz w:val="20"/>
                <w:szCs w:val="20"/>
                <w:lang w:val="en-IN" w:eastAsia="en-GB"/>
              </w:rPr>
              <w:t> </w:t>
            </w:r>
          </w:p>
        </w:tc>
        <w:tc>
          <w:tcPr>
            <w:tcW w:w="195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hideMark/>
          </w:tcPr>
          <w:p w14:paraId="0D6DD5CB" w14:textId="77777777" w:rsidR="001F6EFE" w:rsidRPr="001F6EFE" w:rsidRDefault="001F6EFE" w:rsidP="001F6E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1F6EFE">
              <w:rPr>
                <w:rFonts w:eastAsia="Times New Roman" w:cs="Times New Roman"/>
                <w:b/>
                <w:bCs/>
                <w:sz w:val="20"/>
                <w:szCs w:val="20"/>
                <w:lang w:eastAsia="en-GB"/>
              </w:rPr>
              <w:t>Add me to Sunday?</w:t>
            </w:r>
            <w:r w:rsidRPr="001F6EFE">
              <w:rPr>
                <w:rFonts w:eastAsia="Times New Roman" w:cs="Times New Roman"/>
                <w:sz w:val="20"/>
                <w:szCs w:val="20"/>
                <w:lang w:val="en-IN" w:eastAsia="en-GB"/>
              </w:rPr>
              <w:t> </w:t>
            </w:r>
          </w:p>
        </w:tc>
      </w:tr>
      <w:tr w:rsidR="001F6EFE" w:rsidRPr="001F6EFE" w14:paraId="65E29A6B" w14:textId="77777777">
        <w:tc>
          <w:tcPr>
            <w:tcW w:w="435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hideMark/>
          </w:tcPr>
          <w:p w14:paraId="7054D428" w14:textId="77777777" w:rsidR="001F6EFE" w:rsidRPr="001F6EFE" w:rsidRDefault="001F6EFE" w:rsidP="001F6E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GB"/>
              </w:rPr>
            </w:pPr>
            <w:r w:rsidRPr="001F6EFE">
              <w:rPr>
                <w:rFonts w:eastAsia="Times New Roman" w:cs="Times New Roman"/>
                <w:b/>
                <w:bCs/>
                <w:sz w:val="20"/>
                <w:szCs w:val="20"/>
                <w:lang w:eastAsia="en-GB"/>
              </w:rPr>
              <w:t>3</w:t>
            </w:r>
            <w:r w:rsidRPr="001F6EFE">
              <w:rPr>
                <w:rFonts w:eastAsia="Times New Roman" w:cs="Times New Roman"/>
                <w:b/>
                <w:bCs/>
                <w:sz w:val="20"/>
                <w:szCs w:val="20"/>
                <w:lang w:val="en-IN" w:eastAsia="en-GB"/>
              </w:rPr>
              <w:t> </w:t>
            </w:r>
          </w:p>
        </w:tc>
        <w:tc>
          <w:tcPr>
            <w:tcW w:w="204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hideMark/>
          </w:tcPr>
          <w:p w14:paraId="015BF2A1" w14:textId="77777777" w:rsidR="001F6EFE" w:rsidRPr="001F6EFE" w:rsidRDefault="001F6EFE" w:rsidP="001F6E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1F6EFE">
              <w:rPr>
                <w:rFonts w:eastAsia="Times New Roman" w:cs="Times New Roman"/>
                <w:b/>
                <w:bCs/>
                <w:sz w:val="20"/>
                <w:szCs w:val="20"/>
                <w:lang w:eastAsia="en-GB"/>
              </w:rPr>
              <w:t>The Bike Everyone Starts With</w:t>
            </w:r>
            <w:r w:rsidRPr="001F6EFE">
              <w:rPr>
                <w:rFonts w:eastAsia="Times New Roman" w:cs="Times New Roman"/>
                <w:sz w:val="20"/>
                <w:szCs w:val="20"/>
                <w:lang w:val="en-IN" w:eastAsia="en-GB"/>
              </w:rPr>
              <w:t> </w:t>
            </w:r>
          </w:p>
          <w:p w14:paraId="3F77B3C6" w14:textId="77777777" w:rsidR="001F6EFE" w:rsidRPr="001F6EFE" w:rsidRDefault="001F6EFE" w:rsidP="001F6E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1F6EFE">
              <w:rPr>
                <w:rFonts w:eastAsia="Times New Roman" w:cs="Times New Roman"/>
                <w:i/>
                <w:iCs/>
                <w:color w:val="666666"/>
                <w:sz w:val="18"/>
                <w:szCs w:val="18"/>
                <w:lang w:eastAsia="en-GB"/>
              </w:rPr>
              <w:t>Fitness · Trending</w:t>
            </w:r>
            <w:r w:rsidRPr="001F6EFE">
              <w:rPr>
                <w:rFonts w:eastAsia="Times New Roman" w:cs="Times New Roman"/>
                <w:color w:val="666666"/>
                <w:sz w:val="18"/>
                <w:szCs w:val="18"/>
                <w:lang w:val="en-IN" w:eastAsia="en-GB"/>
              </w:rPr>
              <w:t> </w:t>
            </w:r>
          </w:p>
        </w:tc>
        <w:tc>
          <w:tcPr>
            <w:tcW w:w="228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hideMark/>
          </w:tcPr>
          <w:p w14:paraId="6E388FFD" w14:textId="77777777" w:rsidR="001F6EFE" w:rsidRPr="001F6EFE" w:rsidRDefault="001F6EFE" w:rsidP="001F6E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1F6EFE">
              <w:rPr>
                <w:rFonts w:eastAsia="Times New Roman" w:cs="Times New Roman"/>
                <w:i/>
                <w:iCs/>
                <w:color w:val="555555"/>
                <w:sz w:val="18"/>
                <w:szCs w:val="18"/>
                <w:lang w:eastAsia="en-GB"/>
              </w:rPr>
              <w:t>A sleek matte-black road bike waiting at the base of Nandi Hills before sunrise — Trek </w:t>
            </w:r>
            <w:proofErr w:type="spellStart"/>
            <w:r w:rsidRPr="001F6EFE">
              <w:rPr>
                <w:rFonts w:eastAsia="Times New Roman" w:cs="Times New Roman"/>
                <w:i/>
                <w:iCs/>
                <w:color w:val="555555"/>
                <w:sz w:val="18"/>
                <w:szCs w:val="18"/>
                <w:lang w:eastAsia="en-GB"/>
              </w:rPr>
              <w:t>Domane</w:t>
            </w:r>
            <w:proofErr w:type="spellEnd"/>
            <w:r w:rsidRPr="001F6EFE">
              <w:rPr>
                <w:rFonts w:eastAsia="Times New Roman" w:cs="Times New Roman"/>
                <w:i/>
                <w:iCs/>
                <w:color w:val="555555"/>
                <w:sz w:val="18"/>
                <w:szCs w:val="18"/>
                <w:lang w:eastAsia="en-GB"/>
              </w:rPr>
              <w:t> AL 4.</w:t>
            </w:r>
            <w:r w:rsidRPr="001F6EFE">
              <w:rPr>
                <w:rFonts w:eastAsia="Times New Roman" w:cs="Times New Roman"/>
                <w:color w:val="555555"/>
                <w:sz w:val="18"/>
                <w:szCs w:val="18"/>
                <w:lang w:val="en-IN" w:eastAsia="en-GB"/>
              </w:rPr>
              <w:t> </w:t>
            </w:r>
          </w:p>
        </w:tc>
        <w:tc>
          <w:tcPr>
            <w:tcW w:w="2955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hideMark/>
          </w:tcPr>
          <w:p w14:paraId="0AF8D925" w14:textId="77777777" w:rsidR="001F6EFE" w:rsidRPr="001F6EFE" w:rsidRDefault="001F6EFE" w:rsidP="001F6E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1F6EFE">
              <w:rPr>
                <w:rFonts w:eastAsia="Times New Roman" w:cs="Times New Roman"/>
                <w:sz w:val="18"/>
                <w:szCs w:val="18"/>
                <w:lang w:eastAsia="en-GB"/>
              </w:rPr>
              <w:t>You've saved cycling-route cards and liked bike-gear cards more than once — but no bike on your </w:t>
            </w:r>
            <w:proofErr w:type="spellStart"/>
            <w:r w:rsidRPr="001F6EFE">
              <w:rPr>
                <w:rFonts w:eastAsia="Times New Roman" w:cs="Times New Roman"/>
                <w:sz w:val="18"/>
                <w:szCs w:val="18"/>
                <w:lang w:eastAsia="en-GB"/>
              </w:rPr>
              <w:t>wishlist</w:t>
            </w:r>
            <w:proofErr w:type="spellEnd"/>
            <w:r w:rsidRPr="001F6EFE">
              <w:rPr>
                <w:rFonts w:eastAsia="Times New Roman" w:cs="Times New Roman"/>
                <w:sz w:val="18"/>
                <w:szCs w:val="18"/>
                <w:lang w:eastAsia="en-GB"/>
              </w:rPr>
              <w:t> yet.</w:t>
            </w:r>
            <w:r w:rsidRPr="001F6EFE">
              <w:rPr>
                <w:rFonts w:eastAsia="Times New Roman" w:cs="Times New Roman"/>
                <w:sz w:val="18"/>
                <w:szCs w:val="18"/>
                <w:lang w:val="en-IN" w:eastAsia="en-GB"/>
              </w:rPr>
              <w:t> </w:t>
            </w:r>
          </w:p>
        </w:tc>
        <w:tc>
          <w:tcPr>
            <w:tcW w:w="468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hideMark/>
          </w:tcPr>
          <w:p w14:paraId="07AF1A11" w14:textId="77777777" w:rsidR="001F6EFE" w:rsidRPr="001F6EFE" w:rsidRDefault="001F6EFE" w:rsidP="001F6E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1F6EFE">
              <w:rPr>
                <w:rFonts w:eastAsia="Times New Roman" w:cs="Times New Roman"/>
                <w:sz w:val="20"/>
                <w:szCs w:val="20"/>
                <w:lang w:eastAsia="en-GB"/>
              </w:rPr>
              <w:t>The model showing up most among first-time triathletes this season is the Trek </w:t>
            </w:r>
            <w:proofErr w:type="spellStart"/>
            <w:r w:rsidRPr="001F6EFE">
              <w:rPr>
                <w:rFonts w:eastAsia="Times New Roman" w:cs="Times New Roman"/>
                <w:sz w:val="20"/>
                <w:szCs w:val="20"/>
                <w:lang w:eastAsia="en-GB"/>
              </w:rPr>
              <w:t>Domane</w:t>
            </w:r>
            <w:proofErr w:type="spellEnd"/>
            <w:r w:rsidRPr="001F6EFE">
              <w:rPr>
                <w:rFonts w:eastAsia="Times New Roman" w:cs="Times New Roman"/>
                <w:sz w:val="20"/>
                <w:szCs w:val="20"/>
                <w:lang w:eastAsia="en-GB"/>
              </w:rPr>
              <w:t xml:space="preserve"> AL 4 — fast enough to feel exciting, practical for Bangalore roads, and roughly half the price </w:t>
            </w:r>
            <w:r w:rsidRPr="001F6EFE">
              <w:rPr>
                <w:rFonts w:eastAsia="Times New Roman" w:cs="Times New Roman"/>
                <w:sz w:val="20"/>
                <w:szCs w:val="20"/>
                <w:lang w:eastAsia="en-GB"/>
              </w:rPr>
              <w:lastRenderedPageBreak/>
              <w:t>of the premium bikes you've been liking. Before you spend twice as much, it's worth seeing why so many riders are starting here. I can find you a test ride this weekend.</w:t>
            </w:r>
            <w:r w:rsidRPr="001F6EFE">
              <w:rPr>
                <w:rFonts w:eastAsia="Times New Roman" w:cs="Times New Roman"/>
                <w:sz w:val="20"/>
                <w:szCs w:val="20"/>
                <w:lang w:val="en-IN" w:eastAsia="en-GB"/>
              </w:rPr>
              <w:t> </w:t>
            </w:r>
          </w:p>
        </w:tc>
        <w:tc>
          <w:tcPr>
            <w:tcW w:w="195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hideMark/>
          </w:tcPr>
          <w:p w14:paraId="6387A570" w14:textId="77777777" w:rsidR="001F6EFE" w:rsidRPr="001F6EFE" w:rsidRDefault="001F6EFE" w:rsidP="001F6E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1F6EFE">
              <w:rPr>
                <w:rFonts w:eastAsia="Times New Roman" w:cs="Times New Roman"/>
                <w:b/>
                <w:bCs/>
                <w:sz w:val="20"/>
                <w:szCs w:val="20"/>
                <w:lang w:eastAsia="en-GB"/>
              </w:rPr>
              <w:lastRenderedPageBreak/>
              <w:t>See why cyclists are recommending it?</w:t>
            </w:r>
            <w:r w:rsidRPr="001F6EFE">
              <w:rPr>
                <w:rFonts w:eastAsia="Times New Roman" w:cs="Times New Roman"/>
                <w:sz w:val="20"/>
                <w:szCs w:val="20"/>
                <w:lang w:val="en-IN" w:eastAsia="en-GB"/>
              </w:rPr>
              <w:t> </w:t>
            </w:r>
          </w:p>
        </w:tc>
      </w:tr>
      <w:tr w:rsidR="001F6EFE" w:rsidRPr="001F6EFE" w14:paraId="15A159EF" w14:textId="77777777">
        <w:tc>
          <w:tcPr>
            <w:tcW w:w="435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hideMark/>
          </w:tcPr>
          <w:p w14:paraId="414AE7D1" w14:textId="77777777" w:rsidR="001F6EFE" w:rsidRPr="001F6EFE" w:rsidRDefault="001F6EFE" w:rsidP="001F6E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GB"/>
              </w:rPr>
            </w:pPr>
            <w:r w:rsidRPr="001F6EFE">
              <w:rPr>
                <w:rFonts w:eastAsia="Times New Roman" w:cs="Times New Roman"/>
                <w:b/>
                <w:bCs/>
                <w:sz w:val="20"/>
                <w:szCs w:val="20"/>
                <w:lang w:eastAsia="en-GB"/>
              </w:rPr>
              <w:t>4</w:t>
            </w:r>
            <w:r w:rsidRPr="001F6EFE">
              <w:rPr>
                <w:rFonts w:eastAsia="Times New Roman" w:cs="Times New Roman"/>
                <w:b/>
                <w:bCs/>
                <w:sz w:val="20"/>
                <w:szCs w:val="20"/>
                <w:lang w:val="en-IN" w:eastAsia="en-GB"/>
              </w:rPr>
              <w:t> </w:t>
            </w:r>
          </w:p>
        </w:tc>
        <w:tc>
          <w:tcPr>
            <w:tcW w:w="204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hideMark/>
          </w:tcPr>
          <w:p w14:paraId="71AC1ACF" w14:textId="77777777" w:rsidR="001F6EFE" w:rsidRPr="001F6EFE" w:rsidRDefault="001F6EFE" w:rsidP="001F6E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1F6EFE">
              <w:rPr>
                <w:rFonts w:eastAsia="Times New Roman" w:cs="Times New Roman"/>
                <w:b/>
                <w:bCs/>
                <w:sz w:val="20"/>
                <w:szCs w:val="20"/>
                <w:lang w:eastAsia="en-GB"/>
              </w:rPr>
              <w:t>A Smart Ring </w:t>
            </w:r>
            <w:proofErr w:type="gramStart"/>
            <w:r w:rsidRPr="001F6EFE">
              <w:rPr>
                <w:rFonts w:eastAsia="Times New Roman" w:cs="Times New Roman"/>
                <w:b/>
                <w:bCs/>
                <w:sz w:val="20"/>
                <w:szCs w:val="20"/>
                <w:lang w:eastAsia="en-GB"/>
              </w:rPr>
              <w:t>For</w:t>
            </w:r>
            <w:proofErr w:type="gramEnd"/>
            <w:r w:rsidRPr="001F6EFE">
              <w:rPr>
                <w:rFonts w:eastAsia="Times New Roman" w:cs="Times New Roman"/>
                <w:b/>
                <w:bCs/>
                <w:sz w:val="20"/>
                <w:szCs w:val="20"/>
                <w:lang w:eastAsia="en-GB"/>
              </w:rPr>
              <w:t> You</w:t>
            </w:r>
            <w:r w:rsidRPr="001F6EFE">
              <w:rPr>
                <w:rFonts w:eastAsia="Times New Roman" w:cs="Times New Roman"/>
                <w:sz w:val="20"/>
                <w:szCs w:val="20"/>
                <w:lang w:val="en-IN" w:eastAsia="en-GB"/>
              </w:rPr>
              <w:t> </w:t>
            </w:r>
          </w:p>
          <w:p w14:paraId="728D67E3" w14:textId="77777777" w:rsidR="001F6EFE" w:rsidRPr="001F6EFE" w:rsidRDefault="001F6EFE" w:rsidP="001F6E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1F6EFE">
              <w:rPr>
                <w:rFonts w:eastAsia="Times New Roman" w:cs="Times New Roman"/>
                <w:i/>
                <w:iCs/>
                <w:color w:val="666666"/>
                <w:sz w:val="18"/>
                <w:szCs w:val="18"/>
                <w:lang w:eastAsia="en-GB"/>
              </w:rPr>
              <w:t>Tech · Performance</w:t>
            </w:r>
            <w:r w:rsidRPr="001F6EFE">
              <w:rPr>
                <w:rFonts w:eastAsia="Times New Roman" w:cs="Times New Roman"/>
                <w:color w:val="666666"/>
                <w:sz w:val="18"/>
                <w:szCs w:val="18"/>
                <w:lang w:val="en-IN" w:eastAsia="en-GB"/>
              </w:rPr>
              <w:t> </w:t>
            </w:r>
          </w:p>
        </w:tc>
        <w:tc>
          <w:tcPr>
            <w:tcW w:w="228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hideMark/>
          </w:tcPr>
          <w:p w14:paraId="35D776DC" w14:textId="77777777" w:rsidR="001F6EFE" w:rsidRPr="001F6EFE" w:rsidRDefault="001F6EFE" w:rsidP="001F6E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1F6EFE">
              <w:rPr>
                <w:rFonts w:eastAsia="Times New Roman" w:cs="Times New Roman"/>
                <w:i/>
                <w:iCs/>
                <w:color w:val="555555"/>
                <w:sz w:val="18"/>
                <w:szCs w:val="18"/>
                <w:lang w:eastAsia="en-GB"/>
              </w:rPr>
              <w:t>A matte black smart ring beside a Garmin watch on a bedside table after a morning workout.</w:t>
            </w:r>
            <w:r w:rsidRPr="001F6EFE">
              <w:rPr>
                <w:rFonts w:eastAsia="Times New Roman" w:cs="Times New Roman"/>
                <w:color w:val="555555"/>
                <w:sz w:val="18"/>
                <w:szCs w:val="18"/>
                <w:lang w:val="en-IN" w:eastAsia="en-GB"/>
              </w:rPr>
              <w:t> </w:t>
            </w:r>
          </w:p>
        </w:tc>
        <w:tc>
          <w:tcPr>
            <w:tcW w:w="2955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hideMark/>
          </w:tcPr>
          <w:p w14:paraId="25F7B874" w14:textId="77777777" w:rsidR="001F6EFE" w:rsidRPr="001F6EFE" w:rsidRDefault="001F6EFE" w:rsidP="001F6E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1F6EFE">
              <w:rPr>
                <w:rFonts w:eastAsia="Times New Roman" w:cs="Times New Roman"/>
                <w:sz w:val="18"/>
                <w:szCs w:val="18"/>
                <w:lang w:eastAsia="en-GB"/>
              </w:rPr>
              <w:t>In April, you asked me whether recovery metrics matter. You've saved a Garmin-vs-Whoop comparison.</w:t>
            </w:r>
            <w:r w:rsidRPr="001F6EFE">
              <w:rPr>
                <w:rFonts w:eastAsia="Times New Roman" w:cs="Times New Roman"/>
                <w:sz w:val="18"/>
                <w:szCs w:val="18"/>
                <w:lang w:val="en-IN" w:eastAsia="en-GB"/>
              </w:rPr>
              <w:t> </w:t>
            </w:r>
          </w:p>
        </w:tc>
        <w:tc>
          <w:tcPr>
            <w:tcW w:w="468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hideMark/>
          </w:tcPr>
          <w:p w14:paraId="2B6C0E83" w14:textId="77777777" w:rsidR="001F6EFE" w:rsidRPr="001F6EFE" w:rsidRDefault="001F6EFE" w:rsidP="001F6E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1F6EFE">
              <w:rPr>
                <w:rFonts w:eastAsia="Times New Roman" w:cs="Times New Roman"/>
                <w:sz w:val="20"/>
                <w:szCs w:val="20"/>
                <w:lang w:eastAsia="en-GB"/>
              </w:rPr>
              <w:t>The one quietly winning over runners and cyclists isn't promising you better fitness — it's helping explain why some days your legs feel great and others don't. Given the Garmin on your </w:t>
            </w:r>
            <w:proofErr w:type="spellStart"/>
            <w:r w:rsidRPr="001F6EFE">
              <w:rPr>
                <w:rFonts w:eastAsia="Times New Roman" w:cs="Times New Roman"/>
                <w:sz w:val="20"/>
                <w:szCs w:val="20"/>
                <w:lang w:eastAsia="en-GB"/>
              </w:rPr>
              <w:t>wishlist</w:t>
            </w:r>
            <w:proofErr w:type="spellEnd"/>
            <w:r w:rsidRPr="001F6EFE">
              <w:rPr>
                <w:rFonts w:eastAsia="Times New Roman" w:cs="Times New Roman"/>
                <w:sz w:val="20"/>
                <w:szCs w:val="20"/>
                <w:lang w:eastAsia="en-GB"/>
              </w:rPr>
              <w:t> and your training goals, this is the only wearable I'd seriously consider adding for you.</w:t>
            </w:r>
            <w:r w:rsidRPr="001F6EFE">
              <w:rPr>
                <w:rFonts w:eastAsia="Times New Roman" w:cs="Times New Roman"/>
                <w:sz w:val="20"/>
                <w:szCs w:val="20"/>
                <w:lang w:val="en-IN" w:eastAsia="en-GB"/>
              </w:rPr>
              <w:t> </w:t>
            </w:r>
          </w:p>
        </w:tc>
        <w:tc>
          <w:tcPr>
            <w:tcW w:w="195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hideMark/>
          </w:tcPr>
          <w:p w14:paraId="6B757F4B" w14:textId="77777777" w:rsidR="001F6EFE" w:rsidRPr="001F6EFE" w:rsidRDefault="001F6EFE" w:rsidP="001F6E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1F6EFE">
              <w:rPr>
                <w:rFonts w:eastAsia="Times New Roman" w:cs="Times New Roman"/>
                <w:b/>
                <w:bCs/>
                <w:sz w:val="20"/>
                <w:szCs w:val="20"/>
                <w:lang w:eastAsia="en-GB"/>
              </w:rPr>
              <w:t>Want me to show more such gadgets?</w:t>
            </w:r>
            <w:r w:rsidRPr="001F6EFE">
              <w:rPr>
                <w:rFonts w:eastAsia="Times New Roman" w:cs="Times New Roman"/>
                <w:sz w:val="20"/>
                <w:szCs w:val="20"/>
                <w:lang w:val="en-IN" w:eastAsia="en-GB"/>
              </w:rPr>
              <w:t> </w:t>
            </w:r>
          </w:p>
        </w:tc>
      </w:tr>
      <w:tr w:rsidR="001F6EFE" w:rsidRPr="001F6EFE" w14:paraId="5F525C56" w14:textId="77777777">
        <w:tc>
          <w:tcPr>
            <w:tcW w:w="435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hideMark/>
          </w:tcPr>
          <w:p w14:paraId="6A03D8B3" w14:textId="77777777" w:rsidR="001F6EFE" w:rsidRPr="001F6EFE" w:rsidRDefault="001F6EFE" w:rsidP="001F6E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GB"/>
              </w:rPr>
            </w:pPr>
            <w:r w:rsidRPr="001F6EFE">
              <w:rPr>
                <w:rFonts w:eastAsia="Times New Roman" w:cs="Times New Roman"/>
                <w:b/>
                <w:bCs/>
                <w:sz w:val="20"/>
                <w:szCs w:val="20"/>
                <w:lang w:eastAsia="en-GB"/>
              </w:rPr>
              <w:t>5</w:t>
            </w:r>
            <w:r w:rsidRPr="001F6EFE">
              <w:rPr>
                <w:rFonts w:eastAsia="Times New Roman" w:cs="Times New Roman"/>
                <w:b/>
                <w:bCs/>
                <w:sz w:val="20"/>
                <w:szCs w:val="20"/>
                <w:lang w:val="en-IN" w:eastAsia="en-GB"/>
              </w:rPr>
              <w:t> </w:t>
            </w:r>
          </w:p>
        </w:tc>
        <w:tc>
          <w:tcPr>
            <w:tcW w:w="204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hideMark/>
          </w:tcPr>
          <w:p w14:paraId="309D31AE" w14:textId="77777777" w:rsidR="001F6EFE" w:rsidRPr="001F6EFE" w:rsidRDefault="001F6EFE" w:rsidP="001F6E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1F6EFE">
              <w:rPr>
                <w:rFonts w:eastAsia="Times New Roman" w:cs="Times New Roman"/>
                <w:b/>
                <w:bCs/>
                <w:sz w:val="20"/>
                <w:szCs w:val="20"/>
                <w:lang w:eastAsia="en-GB"/>
              </w:rPr>
              <w:t>Om Beach at Sunrise</w:t>
            </w:r>
            <w:r w:rsidRPr="001F6EFE">
              <w:rPr>
                <w:rFonts w:eastAsia="Times New Roman" w:cs="Times New Roman"/>
                <w:sz w:val="20"/>
                <w:szCs w:val="20"/>
                <w:lang w:val="en-IN" w:eastAsia="en-GB"/>
              </w:rPr>
              <w:t> </w:t>
            </w:r>
          </w:p>
          <w:p w14:paraId="1987B435" w14:textId="77777777" w:rsidR="001F6EFE" w:rsidRPr="001F6EFE" w:rsidRDefault="001F6EFE" w:rsidP="001F6E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1F6EFE">
              <w:rPr>
                <w:rFonts w:eastAsia="Times New Roman" w:cs="Times New Roman"/>
                <w:i/>
                <w:iCs/>
                <w:color w:val="666666"/>
                <w:sz w:val="18"/>
                <w:szCs w:val="18"/>
                <w:lang w:eastAsia="en-GB"/>
              </w:rPr>
              <w:t>Wellness · Travel</w:t>
            </w:r>
            <w:r w:rsidRPr="001F6EFE">
              <w:rPr>
                <w:rFonts w:eastAsia="Times New Roman" w:cs="Times New Roman"/>
                <w:color w:val="666666"/>
                <w:sz w:val="18"/>
                <w:szCs w:val="18"/>
                <w:lang w:val="en-IN" w:eastAsia="en-GB"/>
              </w:rPr>
              <w:t> </w:t>
            </w:r>
          </w:p>
        </w:tc>
        <w:tc>
          <w:tcPr>
            <w:tcW w:w="228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hideMark/>
          </w:tcPr>
          <w:p w14:paraId="0619207C" w14:textId="77777777" w:rsidR="001F6EFE" w:rsidRPr="001F6EFE" w:rsidRDefault="001F6EFE" w:rsidP="001F6E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1F6EFE">
              <w:rPr>
                <w:rFonts w:eastAsia="Times New Roman" w:cs="Times New Roman"/>
                <w:i/>
                <w:iCs/>
                <w:color w:val="555555"/>
                <w:sz w:val="18"/>
                <w:szCs w:val="18"/>
                <w:lang w:eastAsia="en-GB"/>
              </w:rPr>
              <w:t>A silhouette in tree </w:t>
            </w:r>
            <w:proofErr w:type="gramStart"/>
            <w:r w:rsidRPr="001F6EFE">
              <w:rPr>
                <w:rFonts w:eastAsia="Times New Roman" w:cs="Times New Roman"/>
                <w:i/>
                <w:iCs/>
                <w:color w:val="555555"/>
                <w:sz w:val="18"/>
                <w:szCs w:val="18"/>
                <w:lang w:eastAsia="en-GB"/>
              </w:rPr>
              <w:t>pose</w:t>
            </w:r>
            <w:proofErr w:type="gramEnd"/>
            <w:r w:rsidRPr="001F6EFE">
              <w:rPr>
                <w:rFonts w:eastAsia="Times New Roman" w:cs="Times New Roman"/>
                <w:i/>
                <w:iCs/>
                <w:color w:val="555555"/>
                <w:sz w:val="18"/>
                <w:szCs w:val="18"/>
                <w:lang w:eastAsia="en-GB"/>
              </w:rPr>
              <w:t> against the Arabian Sea — Gokarna's quietest hour.</w:t>
            </w:r>
            <w:r w:rsidRPr="001F6EFE">
              <w:rPr>
                <w:rFonts w:eastAsia="Times New Roman" w:cs="Times New Roman"/>
                <w:color w:val="555555"/>
                <w:sz w:val="18"/>
                <w:szCs w:val="18"/>
                <w:lang w:val="en-IN" w:eastAsia="en-GB"/>
              </w:rPr>
              <w:t> </w:t>
            </w:r>
          </w:p>
        </w:tc>
        <w:tc>
          <w:tcPr>
            <w:tcW w:w="2955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hideMark/>
          </w:tcPr>
          <w:p w14:paraId="0CFFF69D" w14:textId="77777777" w:rsidR="001F6EFE" w:rsidRPr="001F6EFE" w:rsidRDefault="001F6EFE" w:rsidP="001F6E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1F6EFE">
              <w:rPr>
                <w:rFonts w:eastAsia="Times New Roman" w:cs="Times New Roman"/>
                <w:sz w:val="18"/>
                <w:szCs w:val="18"/>
                <w:lang w:eastAsia="en-GB"/>
              </w:rPr>
              <w:t>In February, you asked me for non-touristy Goa weekends. </w:t>
            </w:r>
            <w:proofErr w:type="spellStart"/>
            <w:r w:rsidRPr="001F6EFE">
              <w:rPr>
                <w:rFonts w:eastAsia="Times New Roman" w:cs="Times New Roman"/>
                <w:sz w:val="18"/>
                <w:szCs w:val="18"/>
                <w:lang w:eastAsia="en-GB"/>
              </w:rPr>
              <w:t>Vihangama</w:t>
            </w:r>
            <w:proofErr w:type="spellEnd"/>
            <w:r w:rsidRPr="001F6EFE">
              <w:rPr>
                <w:rFonts w:eastAsia="Times New Roman" w:cs="Times New Roman"/>
                <w:sz w:val="18"/>
                <w:szCs w:val="18"/>
                <w:lang w:eastAsia="en-GB"/>
              </w:rPr>
              <w:t> Cafe is bookmarked.</w:t>
            </w:r>
            <w:r w:rsidRPr="001F6EFE">
              <w:rPr>
                <w:rFonts w:eastAsia="Times New Roman" w:cs="Times New Roman"/>
                <w:sz w:val="18"/>
                <w:szCs w:val="18"/>
                <w:lang w:val="en-IN" w:eastAsia="en-GB"/>
              </w:rPr>
              <w:t> </w:t>
            </w:r>
          </w:p>
        </w:tc>
        <w:tc>
          <w:tcPr>
            <w:tcW w:w="468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hideMark/>
          </w:tcPr>
          <w:p w14:paraId="52A4960A" w14:textId="77777777" w:rsidR="001F6EFE" w:rsidRPr="001F6EFE" w:rsidRDefault="001F6EFE" w:rsidP="001F6E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1F6EFE">
              <w:rPr>
                <w:rFonts w:eastAsia="Times New Roman" w:cs="Times New Roman"/>
                <w:sz w:val="20"/>
                <w:szCs w:val="20"/>
                <w:lang w:eastAsia="en-GB"/>
              </w:rPr>
              <w:t>Gokarna sits 8 hours by road from Bangalore, or a 1-hour fly-and-drive via Hubli. Om Beach at 6am is the cleaner version of what you </w:t>
            </w:r>
            <w:proofErr w:type="gramStart"/>
            <w:r w:rsidRPr="001F6EFE">
              <w:rPr>
                <w:rFonts w:eastAsia="Times New Roman" w:cs="Times New Roman"/>
                <w:sz w:val="20"/>
                <w:szCs w:val="20"/>
                <w:lang w:eastAsia="en-GB"/>
              </w:rPr>
              <w:t>actually wanted</w:t>
            </w:r>
            <w:proofErr w:type="gramEnd"/>
            <w:r w:rsidRPr="001F6EFE">
              <w:rPr>
                <w:rFonts w:eastAsia="Times New Roman" w:cs="Times New Roman"/>
                <w:sz w:val="20"/>
                <w:szCs w:val="20"/>
                <w:lang w:eastAsia="en-GB"/>
              </w:rPr>
              <w:t> in February. I'll plan you the weekend — </w:t>
            </w:r>
            <w:proofErr w:type="spellStart"/>
            <w:r w:rsidRPr="001F6EFE">
              <w:rPr>
                <w:rFonts w:eastAsia="Times New Roman" w:cs="Times New Roman"/>
                <w:sz w:val="20"/>
                <w:szCs w:val="20"/>
                <w:lang w:eastAsia="en-GB"/>
              </w:rPr>
              <w:t>SwaSwara</w:t>
            </w:r>
            <w:proofErr w:type="spellEnd"/>
            <w:r w:rsidRPr="001F6EFE">
              <w:rPr>
                <w:rFonts w:eastAsia="Times New Roman" w:cs="Times New Roman"/>
                <w:sz w:val="20"/>
                <w:szCs w:val="20"/>
                <w:lang w:eastAsia="en-GB"/>
              </w:rPr>
              <w:t> overnight, sunrise yoga, </w:t>
            </w:r>
            <w:proofErr w:type="spellStart"/>
            <w:r w:rsidRPr="001F6EFE">
              <w:rPr>
                <w:rFonts w:eastAsia="Times New Roman" w:cs="Times New Roman"/>
                <w:sz w:val="20"/>
                <w:szCs w:val="20"/>
                <w:lang w:eastAsia="en-GB"/>
              </w:rPr>
              <w:t>Vihangama</w:t>
            </w:r>
            <w:proofErr w:type="spellEnd"/>
            <w:r w:rsidRPr="001F6EFE">
              <w:rPr>
                <w:rFonts w:eastAsia="Times New Roman" w:cs="Times New Roman"/>
                <w:sz w:val="20"/>
                <w:szCs w:val="20"/>
                <w:lang w:eastAsia="en-GB"/>
              </w:rPr>
              <w:t> on the way back.</w:t>
            </w:r>
            <w:r w:rsidRPr="001F6EFE">
              <w:rPr>
                <w:rFonts w:eastAsia="Times New Roman" w:cs="Times New Roman"/>
                <w:sz w:val="20"/>
                <w:szCs w:val="20"/>
                <w:lang w:val="en-IN" w:eastAsia="en-GB"/>
              </w:rPr>
              <w:t> </w:t>
            </w:r>
          </w:p>
        </w:tc>
        <w:tc>
          <w:tcPr>
            <w:tcW w:w="195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hideMark/>
          </w:tcPr>
          <w:p w14:paraId="0F1CCF88" w14:textId="77777777" w:rsidR="001F6EFE" w:rsidRPr="001F6EFE" w:rsidRDefault="001F6EFE" w:rsidP="001F6E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1F6EFE">
              <w:rPr>
                <w:rFonts w:eastAsia="Times New Roman" w:cs="Times New Roman"/>
                <w:b/>
                <w:bCs/>
                <w:sz w:val="20"/>
                <w:szCs w:val="20"/>
                <w:lang w:eastAsia="en-GB"/>
              </w:rPr>
              <w:t>Plan the Gokarna weekend?</w:t>
            </w:r>
            <w:r w:rsidRPr="001F6EFE">
              <w:rPr>
                <w:rFonts w:eastAsia="Times New Roman" w:cs="Times New Roman"/>
                <w:sz w:val="20"/>
                <w:szCs w:val="20"/>
                <w:lang w:val="en-IN" w:eastAsia="en-GB"/>
              </w:rPr>
              <w:t> </w:t>
            </w:r>
          </w:p>
        </w:tc>
      </w:tr>
      <w:tr w:rsidR="001F6EFE" w:rsidRPr="001F6EFE" w14:paraId="2413B85E" w14:textId="77777777">
        <w:tc>
          <w:tcPr>
            <w:tcW w:w="435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hideMark/>
          </w:tcPr>
          <w:p w14:paraId="75AD3777" w14:textId="77777777" w:rsidR="001F6EFE" w:rsidRPr="001F6EFE" w:rsidRDefault="001F6EFE" w:rsidP="001F6E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GB"/>
              </w:rPr>
            </w:pPr>
            <w:r w:rsidRPr="001F6EFE">
              <w:rPr>
                <w:rFonts w:eastAsia="Times New Roman" w:cs="Times New Roman"/>
                <w:b/>
                <w:bCs/>
                <w:sz w:val="20"/>
                <w:szCs w:val="20"/>
                <w:lang w:eastAsia="en-GB"/>
              </w:rPr>
              <w:t>6</w:t>
            </w:r>
            <w:r w:rsidRPr="001F6EFE">
              <w:rPr>
                <w:rFonts w:eastAsia="Times New Roman" w:cs="Times New Roman"/>
                <w:b/>
                <w:bCs/>
                <w:sz w:val="20"/>
                <w:szCs w:val="20"/>
                <w:lang w:val="en-IN" w:eastAsia="en-GB"/>
              </w:rPr>
              <w:t> </w:t>
            </w:r>
          </w:p>
        </w:tc>
        <w:tc>
          <w:tcPr>
            <w:tcW w:w="204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hideMark/>
          </w:tcPr>
          <w:p w14:paraId="1135C379" w14:textId="77777777" w:rsidR="001F6EFE" w:rsidRPr="001F6EFE" w:rsidRDefault="001F6EFE" w:rsidP="001F6E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1F6EFE">
              <w:rPr>
                <w:rFonts w:eastAsia="Times New Roman" w:cs="Times New Roman"/>
                <w:b/>
                <w:bCs/>
                <w:sz w:val="20"/>
                <w:szCs w:val="20"/>
                <w:lang w:eastAsia="en-GB"/>
              </w:rPr>
              <w:t>A Coffee Estate at First Light</w:t>
            </w:r>
            <w:r w:rsidRPr="001F6EFE">
              <w:rPr>
                <w:rFonts w:eastAsia="Times New Roman" w:cs="Times New Roman"/>
                <w:sz w:val="20"/>
                <w:szCs w:val="20"/>
                <w:lang w:val="en-IN" w:eastAsia="en-GB"/>
              </w:rPr>
              <w:t> </w:t>
            </w:r>
          </w:p>
          <w:p w14:paraId="5698BA5E" w14:textId="77777777" w:rsidR="001F6EFE" w:rsidRPr="001F6EFE" w:rsidRDefault="001F6EFE" w:rsidP="001F6E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1F6EFE">
              <w:rPr>
                <w:rFonts w:eastAsia="Times New Roman" w:cs="Times New Roman"/>
                <w:i/>
                <w:iCs/>
                <w:color w:val="666666"/>
                <w:sz w:val="18"/>
                <w:szCs w:val="18"/>
                <w:lang w:eastAsia="en-GB"/>
              </w:rPr>
              <w:t>Travel · Weekend</w:t>
            </w:r>
            <w:r w:rsidRPr="001F6EFE">
              <w:rPr>
                <w:rFonts w:eastAsia="Times New Roman" w:cs="Times New Roman"/>
                <w:color w:val="666666"/>
                <w:sz w:val="18"/>
                <w:szCs w:val="18"/>
                <w:lang w:val="en-IN" w:eastAsia="en-GB"/>
              </w:rPr>
              <w:t> </w:t>
            </w:r>
          </w:p>
        </w:tc>
        <w:tc>
          <w:tcPr>
            <w:tcW w:w="228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hideMark/>
          </w:tcPr>
          <w:p w14:paraId="3C3297F1" w14:textId="77777777" w:rsidR="001F6EFE" w:rsidRPr="001F6EFE" w:rsidRDefault="001F6EFE" w:rsidP="001F6E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1F6EFE">
              <w:rPr>
                <w:rFonts w:eastAsia="Times New Roman" w:cs="Times New Roman"/>
                <w:i/>
                <w:iCs/>
                <w:color w:val="555555"/>
                <w:sz w:val="18"/>
                <w:szCs w:val="18"/>
                <w:lang w:eastAsia="en-GB"/>
              </w:rPr>
              <w:t>A </w:t>
            </w:r>
            <w:proofErr w:type="spellStart"/>
            <w:r w:rsidRPr="001F6EFE">
              <w:rPr>
                <w:rFonts w:eastAsia="Times New Roman" w:cs="Times New Roman"/>
                <w:i/>
                <w:iCs/>
                <w:color w:val="555555"/>
                <w:sz w:val="18"/>
                <w:szCs w:val="18"/>
                <w:lang w:eastAsia="en-GB"/>
              </w:rPr>
              <w:t>Chikmagalur</w:t>
            </w:r>
            <w:proofErr w:type="spellEnd"/>
            <w:r w:rsidRPr="001F6EFE">
              <w:rPr>
                <w:rFonts w:eastAsia="Times New Roman" w:cs="Times New Roman"/>
                <w:i/>
                <w:iCs/>
                <w:color w:val="555555"/>
                <w:sz w:val="18"/>
                <w:szCs w:val="18"/>
                <w:lang w:eastAsia="en-GB"/>
              </w:rPr>
              <w:t> coffee estate at sunrise — rows of plantation, mist rising, the most cinematic monsoon view in the south.</w:t>
            </w:r>
            <w:r w:rsidRPr="001F6EFE">
              <w:rPr>
                <w:rFonts w:eastAsia="Times New Roman" w:cs="Times New Roman"/>
                <w:color w:val="555555"/>
                <w:sz w:val="18"/>
                <w:szCs w:val="18"/>
                <w:lang w:val="en-IN" w:eastAsia="en-GB"/>
              </w:rPr>
              <w:t> </w:t>
            </w:r>
          </w:p>
        </w:tc>
        <w:tc>
          <w:tcPr>
            <w:tcW w:w="2955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hideMark/>
          </w:tcPr>
          <w:p w14:paraId="7BFBD2B0" w14:textId="77777777" w:rsidR="001F6EFE" w:rsidRPr="001F6EFE" w:rsidRDefault="001F6EFE" w:rsidP="001F6E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1F6EFE">
              <w:rPr>
                <w:rFonts w:eastAsia="Times New Roman" w:cs="Times New Roman"/>
                <w:sz w:val="18"/>
                <w:szCs w:val="18"/>
                <w:lang w:eastAsia="en-GB"/>
              </w:rPr>
              <w:t>Ama Plantation has been on your </w:t>
            </w:r>
            <w:proofErr w:type="spellStart"/>
            <w:r w:rsidRPr="001F6EFE">
              <w:rPr>
                <w:rFonts w:eastAsia="Times New Roman" w:cs="Times New Roman"/>
                <w:sz w:val="18"/>
                <w:szCs w:val="18"/>
                <w:lang w:eastAsia="en-GB"/>
              </w:rPr>
              <w:t>wishlist</w:t>
            </w:r>
            <w:proofErr w:type="spellEnd"/>
            <w:r w:rsidRPr="001F6EFE">
              <w:rPr>
                <w:rFonts w:eastAsia="Times New Roman" w:cs="Times New Roman"/>
                <w:sz w:val="18"/>
                <w:szCs w:val="18"/>
                <w:lang w:eastAsia="en-GB"/>
              </w:rPr>
              <w:t> since February. You asked me twice about Indian </w:t>
            </w:r>
            <w:proofErr w:type="gramStart"/>
            <w:r w:rsidRPr="001F6EFE">
              <w:rPr>
                <w:rFonts w:eastAsia="Times New Roman" w:cs="Times New Roman"/>
                <w:sz w:val="18"/>
                <w:szCs w:val="18"/>
                <w:lang w:eastAsia="en-GB"/>
              </w:rPr>
              <w:t>single-origins</w:t>
            </w:r>
            <w:proofErr w:type="gramEnd"/>
            <w:r w:rsidRPr="001F6EFE">
              <w:rPr>
                <w:rFonts w:eastAsia="Times New Roman" w:cs="Times New Roman"/>
                <w:sz w:val="18"/>
                <w:szCs w:val="18"/>
                <w:lang w:eastAsia="en-GB"/>
              </w:rPr>
              <w:t>.</w:t>
            </w:r>
            <w:r w:rsidRPr="001F6EFE">
              <w:rPr>
                <w:rFonts w:eastAsia="Times New Roman" w:cs="Times New Roman"/>
                <w:sz w:val="18"/>
                <w:szCs w:val="18"/>
                <w:lang w:val="en-IN" w:eastAsia="en-GB"/>
              </w:rPr>
              <w:t> </w:t>
            </w:r>
          </w:p>
        </w:tc>
        <w:tc>
          <w:tcPr>
            <w:tcW w:w="468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hideMark/>
          </w:tcPr>
          <w:p w14:paraId="06CE977D" w14:textId="77777777" w:rsidR="001F6EFE" w:rsidRPr="001F6EFE" w:rsidRDefault="001F6EFE" w:rsidP="001F6E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proofErr w:type="spellStart"/>
            <w:r w:rsidRPr="001F6EFE">
              <w:rPr>
                <w:rFonts w:eastAsia="Times New Roman" w:cs="Times New Roman"/>
                <w:sz w:val="20"/>
                <w:szCs w:val="20"/>
                <w:lang w:eastAsia="en-GB"/>
              </w:rPr>
              <w:t>Attikan</w:t>
            </w:r>
            <w:proofErr w:type="spellEnd"/>
            <w:r w:rsidRPr="001F6EFE">
              <w:rPr>
                <w:rFonts w:eastAsia="Times New Roman" w:cs="Times New Roman"/>
                <w:sz w:val="20"/>
                <w:szCs w:val="20"/>
                <w:lang w:eastAsia="en-GB"/>
              </w:rPr>
              <w:t> won the Indian Coffee Board's specialty cup last season and runs estate stays through monsoon. Six hours from Bangalore, peak green this fortnight. I'll shortlist three for you — Ama, </w:t>
            </w:r>
            <w:proofErr w:type="spellStart"/>
            <w:r w:rsidRPr="001F6EFE">
              <w:rPr>
                <w:rFonts w:eastAsia="Times New Roman" w:cs="Times New Roman"/>
                <w:sz w:val="20"/>
                <w:szCs w:val="20"/>
                <w:lang w:eastAsia="en-GB"/>
              </w:rPr>
              <w:t>Attikan</w:t>
            </w:r>
            <w:proofErr w:type="spellEnd"/>
            <w:r w:rsidRPr="001F6EFE">
              <w:rPr>
                <w:rFonts w:eastAsia="Times New Roman" w:cs="Times New Roman"/>
                <w:sz w:val="20"/>
                <w:szCs w:val="20"/>
                <w:lang w:eastAsia="en-GB"/>
              </w:rPr>
              <w:t>, and one more — two nights each.</w:t>
            </w:r>
            <w:r w:rsidRPr="001F6EFE">
              <w:rPr>
                <w:rFonts w:eastAsia="Times New Roman" w:cs="Times New Roman"/>
                <w:sz w:val="20"/>
                <w:szCs w:val="20"/>
                <w:lang w:val="en-IN" w:eastAsia="en-GB"/>
              </w:rPr>
              <w:t> </w:t>
            </w:r>
          </w:p>
        </w:tc>
        <w:tc>
          <w:tcPr>
            <w:tcW w:w="195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hideMark/>
          </w:tcPr>
          <w:p w14:paraId="3E9638F4" w14:textId="77777777" w:rsidR="001F6EFE" w:rsidRPr="001F6EFE" w:rsidRDefault="001F6EFE" w:rsidP="001F6E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1F6EFE">
              <w:rPr>
                <w:rFonts w:eastAsia="Times New Roman" w:cs="Times New Roman"/>
                <w:b/>
                <w:bCs/>
                <w:sz w:val="20"/>
                <w:szCs w:val="20"/>
                <w:lang w:eastAsia="en-GB"/>
              </w:rPr>
              <w:t>Want me to shortlist estate stays?</w:t>
            </w:r>
            <w:r w:rsidRPr="001F6EFE">
              <w:rPr>
                <w:rFonts w:eastAsia="Times New Roman" w:cs="Times New Roman"/>
                <w:sz w:val="20"/>
                <w:szCs w:val="20"/>
                <w:lang w:val="en-IN" w:eastAsia="en-GB"/>
              </w:rPr>
              <w:t> </w:t>
            </w:r>
          </w:p>
        </w:tc>
      </w:tr>
      <w:tr w:rsidR="001F6EFE" w:rsidRPr="001F6EFE" w14:paraId="7355C413" w14:textId="77777777">
        <w:tc>
          <w:tcPr>
            <w:tcW w:w="435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hideMark/>
          </w:tcPr>
          <w:p w14:paraId="2394ABD1" w14:textId="77777777" w:rsidR="001F6EFE" w:rsidRPr="001F6EFE" w:rsidRDefault="001F6EFE" w:rsidP="001F6E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GB"/>
              </w:rPr>
            </w:pPr>
            <w:r w:rsidRPr="001F6EFE">
              <w:rPr>
                <w:rFonts w:eastAsia="Times New Roman" w:cs="Times New Roman"/>
                <w:b/>
                <w:bCs/>
                <w:sz w:val="20"/>
                <w:szCs w:val="20"/>
                <w:lang w:eastAsia="en-GB"/>
              </w:rPr>
              <w:t>7</w:t>
            </w:r>
            <w:r w:rsidRPr="001F6EFE">
              <w:rPr>
                <w:rFonts w:eastAsia="Times New Roman" w:cs="Times New Roman"/>
                <w:b/>
                <w:bCs/>
                <w:sz w:val="20"/>
                <w:szCs w:val="20"/>
                <w:lang w:val="en-IN" w:eastAsia="en-GB"/>
              </w:rPr>
              <w:t> </w:t>
            </w:r>
          </w:p>
        </w:tc>
        <w:tc>
          <w:tcPr>
            <w:tcW w:w="204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hideMark/>
          </w:tcPr>
          <w:p w14:paraId="19903736" w14:textId="77777777" w:rsidR="001F6EFE" w:rsidRPr="001F6EFE" w:rsidRDefault="001F6EFE" w:rsidP="001F6E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1F6EFE">
              <w:rPr>
                <w:rFonts w:eastAsia="Times New Roman" w:cs="Times New Roman"/>
                <w:b/>
                <w:bCs/>
                <w:sz w:val="20"/>
                <w:szCs w:val="20"/>
                <w:lang w:eastAsia="en-GB"/>
              </w:rPr>
              <w:t>The Amalfi Edit</w:t>
            </w:r>
            <w:r w:rsidRPr="001F6EFE">
              <w:rPr>
                <w:rFonts w:eastAsia="Times New Roman" w:cs="Times New Roman"/>
                <w:sz w:val="20"/>
                <w:szCs w:val="20"/>
                <w:lang w:val="en-IN" w:eastAsia="en-GB"/>
              </w:rPr>
              <w:t> </w:t>
            </w:r>
          </w:p>
          <w:p w14:paraId="4CA2D4A1" w14:textId="77777777" w:rsidR="001F6EFE" w:rsidRPr="001F6EFE" w:rsidRDefault="001F6EFE" w:rsidP="001F6E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1F6EFE">
              <w:rPr>
                <w:rFonts w:eastAsia="Times New Roman" w:cs="Times New Roman"/>
                <w:i/>
                <w:iCs/>
                <w:color w:val="666666"/>
                <w:sz w:val="18"/>
                <w:szCs w:val="18"/>
                <w:lang w:eastAsia="en-GB"/>
              </w:rPr>
              <w:t>Travel · Aspirational</w:t>
            </w:r>
            <w:r w:rsidRPr="001F6EFE">
              <w:rPr>
                <w:rFonts w:eastAsia="Times New Roman" w:cs="Times New Roman"/>
                <w:color w:val="666666"/>
                <w:sz w:val="18"/>
                <w:szCs w:val="18"/>
                <w:lang w:val="en-IN" w:eastAsia="en-GB"/>
              </w:rPr>
              <w:t> </w:t>
            </w:r>
          </w:p>
        </w:tc>
        <w:tc>
          <w:tcPr>
            <w:tcW w:w="228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hideMark/>
          </w:tcPr>
          <w:p w14:paraId="1DC3FF4E" w14:textId="77777777" w:rsidR="001F6EFE" w:rsidRPr="001F6EFE" w:rsidRDefault="001F6EFE" w:rsidP="001F6E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1F6EFE">
              <w:rPr>
                <w:rFonts w:eastAsia="Times New Roman" w:cs="Times New Roman"/>
                <w:i/>
                <w:iCs/>
                <w:color w:val="555555"/>
                <w:sz w:val="18"/>
                <w:szCs w:val="18"/>
                <w:lang w:eastAsia="en-GB"/>
              </w:rPr>
              <w:t>Turquoise water, cliff villages, a yacht moored in the bay — Positano in late summer.</w:t>
            </w:r>
            <w:r w:rsidRPr="001F6EFE">
              <w:rPr>
                <w:rFonts w:eastAsia="Times New Roman" w:cs="Times New Roman"/>
                <w:color w:val="555555"/>
                <w:sz w:val="18"/>
                <w:szCs w:val="18"/>
                <w:lang w:val="en-IN" w:eastAsia="en-GB"/>
              </w:rPr>
              <w:t> </w:t>
            </w:r>
          </w:p>
        </w:tc>
        <w:tc>
          <w:tcPr>
            <w:tcW w:w="2955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hideMark/>
          </w:tcPr>
          <w:p w14:paraId="03260C83" w14:textId="77777777" w:rsidR="001F6EFE" w:rsidRPr="001F6EFE" w:rsidRDefault="001F6EFE" w:rsidP="001F6E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1F6EFE">
              <w:rPr>
                <w:rFonts w:eastAsia="Times New Roman" w:cs="Times New Roman"/>
                <w:sz w:val="18"/>
                <w:szCs w:val="18"/>
                <w:lang w:eastAsia="en-GB"/>
              </w:rPr>
              <w:t>We've been chatting Amalfi vs. the Greek Islands for late September. You've liked Aman and Belmond cards.</w:t>
            </w:r>
            <w:r w:rsidRPr="001F6EFE">
              <w:rPr>
                <w:rFonts w:eastAsia="Times New Roman" w:cs="Times New Roman"/>
                <w:sz w:val="18"/>
                <w:szCs w:val="18"/>
                <w:lang w:val="en-IN" w:eastAsia="en-GB"/>
              </w:rPr>
              <w:t> </w:t>
            </w:r>
          </w:p>
        </w:tc>
        <w:tc>
          <w:tcPr>
            <w:tcW w:w="468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hideMark/>
          </w:tcPr>
          <w:p w14:paraId="65BAA167" w14:textId="77777777" w:rsidR="001F6EFE" w:rsidRPr="001F6EFE" w:rsidRDefault="001F6EFE" w:rsidP="001F6E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1F6EFE">
              <w:rPr>
                <w:rFonts w:eastAsia="Times New Roman" w:cs="Times New Roman"/>
                <w:sz w:val="20"/>
                <w:szCs w:val="20"/>
                <w:lang w:eastAsia="en-GB"/>
              </w:rPr>
              <w:t>September is shoulder season for the Coast — water still warm, crowds thinned. Le </w:t>
            </w:r>
            <w:proofErr w:type="spellStart"/>
            <w:r w:rsidRPr="001F6EFE">
              <w:rPr>
                <w:rFonts w:eastAsia="Times New Roman" w:cs="Times New Roman"/>
                <w:sz w:val="20"/>
                <w:szCs w:val="20"/>
                <w:lang w:eastAsia="en-GB"/>
              </w:rPr>
              <w:t>Sirenuse</w:t>
            </w:r>
            <w:proofErr w:type="spellEnd"/>
            <w:r w:rsidRPr="001F6EFE">
              <w:rPr>
                <w:rFonts w:eastAsia="Times New Roman" w:cs="Times New Roman"/>
                <w:sz w:val="20"/>
                <w:szCs w:val="20"/>
                <w:lang w:eastAsia="en-GB"/>
              </w:rPr>
              <w:t> in Positano has a six-night September window open right now. I'll save it to your travel board for the longer trip with your partner.</w:t>
            </w:r>
            <w:r w:rsidRPr="001F6EFE">
              <w:rPr>
                <w:rFonts w:eastAsia="Times New Roman" w:cs="Times New Roman"/>
                <w:sz w:val="20"/>
                <w:szCs w:val="20"/>
                <w:lang w:val="en-IN" w:eastAsia="en-GB"/>
              </w:rPr>
              <w:t> </w:t>
            </w:r>
          </w:p>
        </w:tc>
        <w:tc>
          <w:tcPr>
            <w:tcW w:w="195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hideMark/>
          </w:tcPr>
          <w:p w14:paraId="43CEE5E1" w14:textId="77777777" w:rsidR="001F6EFE" w:rsidRPr="001F6EFE" w:rsidRDefault="001F6EFE" w:rsidP="001F6E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1F6EFE">
              <w:rPr>
                <w:rFonts w:eastAsia="Times New Roman" w:cs="Times New Roman"/>
                <w:b/>
                <w:bCs/>
                <w:sz w:val="20"/>
                <w:szCs w:val="20"/>
                <w:lang w:eastAsia="en-GB"/>
              </w:rPr>
              <w:t>Save it for the longer trip?</w:t>
            </w:r>
            <w:r w:rsidRPr="001F6EFE">
              <w:rPr>
                <w:rFonts w:eastAsia="Times New Roman" w:cs="Times New Roman"/>
                <w:sz w:val="20"/>
                <w:szCs w:val="20"/>
                <w:lang w:val="en-IN" w:eastAsia="en-GB"/>
              </w:rPr>
              <w:t> </w:t>
            </w:r>
          </w:p>
        </w:tc>
      </w:tr>
      <w:tr w:rsidR="001F6EFE" w:rsidRPr="001F6EFE" w14:paraId="4BDCF775" w14:textId="77777777">
        <w:tc>
          <w:tcPr>
            <w:tcW w:w="435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hideMark/>
          </w:tcPr>
          <w:p w14:paraId="3C4FF6DA" w14:textId="77777777" w:rsidR="001F6EFE" w:rsidRPr="001F6EFE" w:rsidRDefault="001F6EFE" w:rsidP="001F6E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GB"/>
              </w:rPr>
            </w:pPr>
            <w:r w:rsidRPr="001F6EFE">
              <w:rPr>
                <w:rFonts w:eastAsia="Times New Roman" w:cs="Times New Roman"/>
                <w:b/>
                <w:bCs/>
                <w:sz w:val="20"/>
                <w:szCs w:val="20"/>
                <w:lang w:eastAsia="en-GB"/>
              </w:rPr>
              <w:lastRenderedPageBreak/>
              <w:t>8</w:t>
            </w:r>
            <w:r w:rsidRPr="001F6EFE">
              <w:rPr>
                <w:rFonts w:eastAsia="Times New Roman" w:cs="Times New Roman"/>
                <w:b/>
                <w:bCs/>
                <w:sz w:val="20"/>
                <w:szCs w:val="20"/>
                <w:lang w:val="en-IN" w:eastAsia="en-GB"/>
              </w:rPr>
              <w:t> </w:t>
            </w:r>
          </w:p>
        </w:tc>
        <w:tc>
          <w:tcPr>
            <w:tcW w:w="204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hideMark/>
          </w:tcPr>
          <w:p w14:paraId="62BDDCE3" w14:textId="77777777" w:rsidR="001F6EFE" w:rsidRPr="001F6EFE" w:rsidRDefault="001F6EFE" w:rsidP="001F6E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1F6EFE">
              <w:rPr>
                <w:rFonts w:eastAsia="Times New Roman" w:cs="Times New Roman"/>
                <w:b/>
                <w:bCs/>
                <w:sz w:val="20"/>
                <w:szCs w:val="20"/>
                <w:lang w:eastAsia="en-GB"/>
              </w:rPr>
              <w:t>Wind Down Together</w:t>
            </w:r>
            <w:r w:rsidRPr="001F6EFE">
              <w:rPr>
                <w:rFonts w:eastAsia="Times New Roman" w:cs="Times New Roman"/>
                <w:sz w:val="20"/>
                <w:szCs w:val="20"/>
                <w:lang w:val="en-IN" w:eastAsia="en-GB"/>
              </w:rPr>
              <w:t> </w:t>
            </w:r>
          </w:p>
          <w:p w14:paraId="28CFEC8C" w14:textId="77777777" w:rsidR="001F6EFE" w:rsidRPr="001F6EFE" w:rsidRDefault="001F6EFE" w:rsidP="001F6E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1F6EFE">
              <w:rPr>
                <w:rFonts w:eastAsia="Times New Roman" w:cs="Times New Roman"/>
                <w:i/>
                <w:iCs/>
                <w:color w:val="666666"/>
                <w:sz w:val="18"/>
                <w:szCs w:val="18"/>
                <w:lang w:eastAsia="en-GB"/>
              </w:rPr>
              <w:t>Wellness · Routine</w:t>
            </w:r>
            <w:r w:rsidRPr="001F6EFE">
              <w:rPr>
                <w:rFonts w:eastAsia="Times New Roman" w:cs="Times New Roman"/>
                <w:color w:val="666666"/>
                <w:sz w:val="18"/>
                <w:szCs w:val="18"/>
                <w:lang w:val="en-IN" w:eastAsia="en-GB"/>
              </w:rPr>
              <w:t> </w:t>
            </w:r>
          </w:p>
        </w:tc>
        <w:tc>
          <w:tcPr>
            <w:tcW w:w="228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hideMark/>
          </w:tcPr>
          <w:p w14:paraId="4BB288E8" w14:textId="77777777" w:rsidR="001F6EFE" w:rsidRPr="001F6EFE" w:rsidRDefault="001F6EFE" w:rsidP="001F6E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1F6EFE">
              <w:rPr>
                <w:rFonts w:eastAsia="Times New Roman" w:cs="Times New Roman"/>
                <w:i/>
                <w:iCs/>
                <w:color w:val="555555"/>
                <w:sz w:val="18"/>
                <w:szCs w:val="18"/>
                <w:lang w:eastAsia="en-GB"/>
              </w:rPr>
              <w:t>A warm-lit bedroom, the day's last hour, soft sheets and slower light.</w:t>
            </w:r>
            <w:r w:rsidRPr="001F6EFE">
              <w:rPr>
                <w:rFonts w:eastAsia="Times New Roman" w:cs="Times New Roman"/>
                <w:color w:val="555555"/>
                <w:sz w:val="18"/>
                <w:szCs w:val="18"/>
                <w:lang w:val="en-IN" w:eastAsia="en-GB"/>
              </w:rPr>
              <w:t> </w:t>
            </w:r>
          </w:p>
        </w:tc>
        <w:tc>
          <w:tcPr>
            <w:tcW w:w="2955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hideMark/>
          </w:tcPr>
          <w:p w14:paraId="1B3B0227" w14:textId="77777777" w:rsidR="001F6EFE" w:rsidRPr="001F6EFE" w:rsidRDefault="001F6EFE" w:rsidP="001F6E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1F6EFE">
              <w:rPr>
                <w:rFonts w:eastAsia="Times New Roman" w:cs="Times New Roman"/>
                <w:sz w:val="18"/>
                <w:szCs w:val="18"/>
                <w:lang w:eastAsia="en-GB"/>
              </w:rPr>
              <w:t>Two weeks back, you chatted about late screen time and your sleep. Last week, you asked about magnesium glycinate.</w:t>
            </w:r>
            <w:r w:rsidRPr="001F6EFE">
              <w:rPr>
                <w:rFonts w:eastAsia="Times New Roman" w:cs="Times New Roman"/>
                <w:sz w:val="18"/>
                <w:szCs w:val="18"/>
                <w:lang w:val="en-IN" w:eastAsia="en-GB"/>
              </w:rPr>
              <w:t> </w:t>
            </w:r>
          </w:p>
        </w:tc>
        <w:tc>
          <w:tcPr>
            <w:tcW w:w="468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hideMark/>
          </w:tcPr>
          <w:p w14:paraId="41CE4BCA" w14:textId="77777777" w:rsidR="001F6EFE" w:rsidRPr="001F6EFE" w:rsidRDefault="001F6EFE" w:rsidP="001F6E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1F6EFE">
              <w:rPr>
                <w:rFonts w:eastAsia="Times New Roman" w:cs="Times New Roman"/>
                <w:sz w:val="20"/>
                <w:szCs w:val="20"/>
                <w:lang w:eastAsia="en-GB"/>
              </w:rPr>
              <w:t>Sleep keeps coming up across our chats — and it's the easiest place to start. I've put together a 30-minute wind-down for you: lights down at 10:15, a yoga </w:t>
            </w:r>
            <w:proofErr w:type="spellStart"/>
            <w:r w:rsidRPr="001F6EFE">
              <w:rPr>
                <w:rFonts w:eastAsia="Times New Roman" w:cs="Times New Roman"/>
                <w:sz w:val="20"/>
                <w:szCs w:val="20"/>
                <w:lang w:eastAsia="en-GB"/>
              </w:rPr>
              <w:t>nidra</w:t>
            </w:r>
            <w:proofErr w:type="spellEnd"/>
            <w:r w:rsidRPr="001F6EFE">
              <w:rPr>
                <w:rFonts w:eastAsia="Times New Roman" w:cs="Times New Roman"/>
                <w:sz w:val="20"/>
                <w:szCs w:val="20"/>
                <w:lang w:eastAsia="en-GB"/>
              </w:rPr>
              <w:t> track, screens off at 10:45.</w:t>
            </w:r>
            <w:r w:rsidRPr="001F6EFE">
              <w:rPr>
                <w:rFonts w:eastAsia="Times New Roman" w:cs="Times New Roman"/>
                <w:sz w:val="20"/>
                <w:szCs w:val="20"/>
                <w:lang w:val="en-IN" w:eastAsia="en-GB"/>
              </w:rPr>
              <w:t> </w:t>
            </w:r>
          </w:p>
        </w:tc>
        <w:tc>
          <w:tcPr>
            <w:tcW w:w="195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hideMark/>
          </w:tcPr>
          <w:p w14:paraId="223E5203" w14:textId="77777777" w:rsidR="001F6EFE" w:rsidRPr="001F6EFE" w:rsidRDefault="001F6EFE" w:rsidP="001F6E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1F6EFE">
              <w:rPr>
                <w:rFonts w:eastAsia="Times New Roman" w:cs="Times New Roman"/>
                <w:b/>
                <w:bCs/>
                <w:sz w:val="20"/>
                <w:szCs w:val="20"/>
                <w:lang w:eastAsia="en-GB"/>
              </w:rPr>
              <w:t>Cue the wind-down for tonight?</w:t>
            </w:r>
            <w:r w:rsidRPr="001F6EFE">
              <w:rPr>
                <w:rFonts w:eastAsia="Times New Roman" w:cs="Times New Roman"/>
                <w:sz w:val="20"/>
                <w:szCs w:val="20"/>
                <w:lang w:val="en-IN" w:eastAsia="en-GB"/>
              </w:rPr>
              <w:t> </w:t>
            </w:r>
          </w:p>
        </w:tc>
      </w:tr>
      <w:tr w:rsidR="001F6EFE" w:rsidRPr="001F6EFE" w14:paraId="50CB174A" w14:textId="77777777">
        <w:tc>
          <w:tcPr>
            <w:tcW w:w="435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hideMark/>
          </w:tcPr>
          <w:p w14:paraId="770E3072" w14:textId="77777777" w:rsidR="001F6EFE" w:rsidRPr="001F6EFE" w:rsidRDefault="001F6EFE" w:rsidP="001F6E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GB"/>
              </w:rPr>
            </w:pPr>
            <w:r w:rsidRPr="001F6EFE">
              <w:rPr>
                <w:rFonts w:eastAsia="Times New Roman" w:cs="Times New Roman"/>
                <w:b/>
                <w:bCs/>
                <w:sz w:val="20"/>
                <w:szCs w:val="20"/>
                <w:lang w:eastAsia="en-GB"/>
              </w:rPr>
              <w:t>9</w:t>
            </w:r>
            <w:r w:rsidRPr="001F6EFE">
              <w:rPr>
                <w:rFonts w:eastAsia="Times New Roman" w:cs="Times New Roman"/>
                <w:b/>
                <w:bCs/>
                <w:sz w:val="20"/>
                <w:szCs w:val="20"/>
                <w:lang w:val="en-IN" w:eastAsia="en-GB"/>
              </w:rPr>
              <w:t> </w:t>
            </w:r>
          </w:p>
        </w:tc>
        <w:tc>
          <w:tcPr>
            <w:tcW w:w="204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hideMark/>
          </w:tcPr>
          <w:p w14:paraId="766589A9" w14:textId="77777777" w:rsidR="001F6EFE" w:rsidRPr="001F6EFE" w:rsidRDefault="001F6EFE" w:rsidP="001F6E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1F6EFE">
              <w:rPr>
                <w:rFonts w:eastAsia="Times New Roman" w:cs="Times New Roman"/>
                <w:b/>
                <w:bCs/>
                <w:sz w:val="20"/>
                <w:szCs w:val="20"/>
                <w:lang w:eastAsia="en-GB"/>
              </w:rPr>
              <w:t>Your Father's Records, Played Right</w:t>
            </w:r>
            <w:r w:rsidRPr="001F6EFE">
              <w:rPr>
                <w:rFonts w:eastAsia="Times New Roman" w:cs="Times New Roman"/>
                <w:sz w:val="20"/>
                <w:szCs w:val="20"/>
                <w:lang w:val="en-IN" w:eastAsia="en-GB"/>
              </w:rPr>
              <w:t> </w:t>
            </w:r>
          </w:p>
          <w:p w14:paraId="305F092A" w14:textId="77777777" w:rsidR="001F6EFE" w:rsidRPr="001F6EFE" w:rsidRDefault="001F6EFE" w:rsidP="001F6E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1F6EFE">
              <w:rPr>
                <w:rFonts w:eastAsia="Times New Roman" w:cs="Times New Roman"/>
                <w:i/>
                <w:iCs/>
                <w:color w:val="666666"/>
                <w:sz w:val="18"/>
                <w:szCs w:val="18"/>
                <w:lang w:eastAsia="en-GB"/>
              </w:rPr>
              <w:t>Music · Format</w:t>
            </w:r>
            <w:r w:rsidRPr="001F6EFE">
              <w:rPr>
                <w:rFonts w:eastAsia="Times New Roman" w:cs="Times New Roman"/>
                <w:color w:val="666666"/>
                <w:sz w:val="18"/>
                <w:szCs w:val="18"/>
                <w:lang w:val="en-IN" w:eastAsia="en-GB"/>
              </w:rPr>
              <w:t> </w:t>
            </w:r>
          </w:p>
        </w:tc>
        <w:tc>
          <w:tcPr>
            <w:tcW w:w="228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hideMark/>
          </w:tcPr>
          <w:p w14:paraId="48EF51F8" w14:textId="77777777" w:rsidR="001F6EFE" w:rsidRPr="001F6EFE" w:rsidRDefault="001F6EFE" w:rsidP="001F6E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1F6EFE">
              <w:rPr>
                <w:rFonts w:eastAsia="Times New Roman" w:cs="Times New Roman"/>
                <w:i/>
                <w:iCs/>
                <w:color w:val="555555"/>
                <w:sz w:val="18"/>
                <w:szCs w:val="18"/>
                <w:lang w:eastAsia="en-GB"/>
              </w:rPr>
              <w:t>An old Garrard turntable with a vinyl on it, soft lamp light, a small stack of records — RD Burman, Rafi, Peter Cat — on the side.</w:t>
            </w:r>
            <w:r w:rsidRPr="001F6EFE">
              <w:rPr>
                <w:rFonts w:eastAsia="Times New Roman" w:cs="Times New Roman"/>
                <w:color w:val="555555"/>
                <w:sz w:val="18"/>
                <w:szCs w:val="18"/>
                <w:lang w:val="en-IN" w:eastAsia="en-GB"/>
              </w:rPr>
              <w:t> </w:t>
            </w:r>
          </w:p>
        </w:tc>
        <w:tc>
          <w:tcPr>
            <w:tcW w:w="2955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hideMark/>
          </w:tcPr>
          <w:p w14:paraId="20287C66" w14:textId="77777777" w:rsidR="001F6EFE" w:rsidRPr="001F6EFE" w:rsidRDefault="001F6EFE" w:rsidP="001F6E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1F6EFE">
              <w:rPr>
                <w:rFonts w:eastAsia="Times New Roman" w:cs="Times New Roman"/>
                <w:sz w:val="18"/>
                <w:szCs w:val="18"/>
                <w:lang w:eastAsia="en-GB"/>
              </w:rPr>
              <w:t>Two months back, you asked me how to play your father's 50-year-old records. The Pro-Ject turntable is on your list.</w:t>
            </w:r>
            <w:r w:rsidRPr="001F6EFE">
              <w:rPr>
                <w:rFonts w:eastAsia="Times New Roman" w:cs="Times New Roman"/>
                <w:sz w:val="18"/>
                <w:szCs w:val="18"/>
                <w:lang w:val="en-IN" w:eastAsia="en-GB"/>
              </w:rPr>
              <w:t> </w:t>
            </w:r>
          </w:p>
        </w:tc>
        <w:tc>
          <w:tcPr>
            <w:tcW w:w="468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hideMark/>
          </w:tcPr>
          <w:p w14:paraId="4C391EB5" w14:textId="77777777" w:rsidR="001F6EFE" w:rsidRPr="001F6EFE" w:rsidRDefault="001F6EFE" w:rsidP="001F6E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1F6EFE">
              <w:rPr>
                <w:rFonts w:eastAsia="Times New Roman" w:cs="Times New Roman"/>
                <w:sz w:val="20"/>
                <w:szCs w:val="20"/>
                <w:lang w:eastAsia="en-GB"/>
              </w:rPr>
              <w:t>The Local in Indiranagar runs a Hindi film soundtracks night this Saturday. I'd have you start there before you commit to the turntable — hear the Aandhi reissue and the Rafi pressing on their setup first. Want me to hold a Saturday seat for you?</w:t>
            </w:r>
            <w:r w:rsidRPr="001F6EFE">
              <w:rPr>
                <w:rFonts w:eastAsia="Times New Roman" w:cs="Times New Roman"/>
                <w:sz w:val="20"/>
                <w:szCs w:val="20"/>
                <w:lang w:val="en-IN" w:eastAsia="en-GB"/>
              </w:rPr>
              <w:t> </w:t>
            </w:r>
          </w:p>
        </w:tc>
        <w:tc>
          <w:tcPr>
            <w:tcW w:w="195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hideMark/>
          </w:tcPr>
          <w:p w14:paraId="465BF4CC" w14:textId="77777777" w:rsidR="001F6EFE" w:rsidRPr="001F6EFE" w:rsidRDefault="001F6EFE" w:rsidP="001F6E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1F6EFE">
              <w:rPr>
                <w:rFonts w:eastAsia="Times New Roman" w:cs="Times New Roman"/>
                <w:b/>
                <w:bCs/>
                <w:sz w:val="20"/>
                <w:szCs w:val="20"/>
                <w:lang w:eastAsia="en-GB"/>
              </w:rPr>
              <w:t>Hold a Saturday seat?</w:t>
            </w:r>
            <w:r w:rsidRPr="001F6EFE">
              <w:rPr>
                <w:rFonts w:eastAsia="Times New Roman" w:cs="Times New Roman"/>
                <w:sz w:val="20"/>
                <w:szCs w:val="20"/>
                <w:lang w:val="en-IN" w:eastAsia="en-GB"/>
              </w:rPr>
              <w:t> </w:t>
            </w:r>
          </w:p>
        </w:tc>
      </w:tr>
      <w:tr w:rsidR="001F6EFE" w:rsidRPr="001F6EFE" w14:paraId="5F3FCC6F" w14:textId="77777777">
        <w:tc>
          <w:tcPr>
            <w:tcW w:w="435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hideMark/>
          </w:tcPr>
          <w:p w14:paraId="1A496247" w14:textId="77777777" w:rsidR="001F6EFE" w:rsidRPr="001F6EFE" w:rsidRDefault="001F6EFE" w:rsidP="001F6E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GB"/>
              </w:rPr>
            </w:pPr>
            <w:r w:rsidRPr="001F6EFE">
              <w:rPr>
                <w:rFonts w:eastAsia="Times New Roman" w:cs="Times New Roman"/>
                <w:b/>
                <w:bCs/>
                <w:sz w:val="20"/>
                <w:szCs w:val="20"/>
                <w:lang w:eastAsia="en-GB"/>
              </w:rPr>
              <w:t>10</w:t>
            </w:r>
            <w:r w:rsidRPr="001F6EFE">
              <w:rPr>
                <w:rFonts w:eastAsia="Times New Roman" w:cs="Times New Roman"/>
                <w:b/>
                <w:bCs/>
                <w:sz w:val="20"/>
                <w:szCs w:val="20"/>
                <w:lang w:val="en-IN" w:eastAsia="en-GB"/>
              </w:rPr>
              <w:t> </w:t>
            </w:r>
          </w:p>
        </w:tc>
        <w:tc>
          <w:tcPr>
            <w:tcW w:w="204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hideMark/>
          </w:tcPr>
          <w:p w14:paraId="0C4C02F5" w14:textId="77777777" w:rsidR="001F6EFE" w:rsidRPr="001F6EFE" w:rsidRDefault="001F6EFE" w:rsidP="001F6E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proofErr w:type="spellStart"/>
            <w:r w:rsidRPr="001F6EFE">
              <w:rPr>
                <w:rFonts w:eastAsia="Times New Roman" w:cs="Times New Roman"/>
                <w:b/>
                <w:bCs/>
                <w:sz w:val="20"/>
                <w:szCs w:val="20"/>
                <w:lang w:eastAsia="en-GB"/>
              </w:rPr>
              <w:t>Gehra</w:t>
            </w:r>
            <w:proofErr w:type="spellEnd"/>
            <w:r w:rsidRPr="001F6EFE">
              <w:rPr>
                <w:rFonts w:eastAsia="Times New Roman" w:cs="Times New Roman"/>
                <w:b/>
                <w:bCs/>
                <w:sz w:val="20"/>
                <w:szCs w:val="20"/>
                <w:lang w:eastAsia="en-GB"/>
              </w:rPr>
              <w:t xml:space="preserve"> Hua and This Week's Hits</w:t>
            </w:r>
            <w:r w:rsidRPr="001F6EFE">
              <w:rPr>
                <w:rFonts w:eastAsia="Times New Roman" w:cs="Times New Roman"/>
                <w:sz w:val="20"/>
                <w:szCs w:val="20"/>
                <w:lang w:val="en-IN" w:eastAsia="en-GB"/>
              </w:rPr>
              <w:t> </w:t>
            </w:r>
          </w:p>
          <w:p w14:paraId="5B1A1737" w14:textId="77777777" w:rsidR="001F6EFE" w:rsidRPr="001F6EFE" w:rsidRDefault="001F6EFE" w:rsidP="001F6E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1F6EFE">
              <w:rPr>
                <w:rFonts w:eastAsia="Times New Roman" w:cs="Times New Roman"/>
                <w:i/>
                <w:iCs/>
                <w:color w:val="666666"/>
                <w:sz w:val="18"/>
                <w:szCs w:val="18"/>
                <w:lang w:eastAsia="en-GB"/>
              </w:rPr>
              <w:t>Music · Trending</w:t>
            </w:r>
            <w:r w:rsidRPr="001F6EFE">
              <w:rPr>
                <w:rFonts w:eastAsia="Times New Roman" w:cs="Times New Roman"/>
                <w:color w:val="666666"/>
                <w:sz w:val="18"/>
                <w:szCs w:val="18"/>
                <w:lang w:val="en-IN" w:eastAsia="en-GB"/>
              </w:rPr>
              <w:t> </w:t>
            </w:r>
          </w:p>
        </w:tc>
        <w:tc>
          <w:tcPr>
            <w:tcW w:w="228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hideMark/>
          </w:tcPr>
          <w:p w14:paraId="12F98B40" w14:textId="77777777" w:rsidR="001F6EFE" w:rsidRPr="001F6EFE" w:rsidRDefault="001F6EFE" w:rsidP="001F6E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1F6EFE">
              <w:rPr>
                <w:rFonts w:eastAsia="Times New Roman" w:cs="Times New Roman"/>
                <w:i/>
                <w:iCs/>
                <w:color w:val="555555"/>
                <w:sz w:val="18"/>
                <w:szCs w:val="18"/>
                <w:lang w:eastAsia="en-GB"/>
              </w:rPr>
              <w:t>A vinyl spinning, a phone showing a playlist queued, headphones loose alongside.</w:t>
            </w:r>
            <w:r w:rsidRPr="001F6EFE">
              <w:rPr>
                <w:rFonts w:eastAsia="Times New Roman" w:cs="Times New Roman"/>
                <w:color w:val="555555"/>
                <w:sz w:val="18"/>
                <w:szCs w:val="18"/>
                <w:lang w:val="en-IN" w:eastAsia="en-GB"/>
              </w:rPr>
              <w:t> </w:t>
            </w:r>
          </w:p>
        </w:tc>
        <w:tc>
          <w:tcPr>
            <w:tcW w:w="2955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hideMark/>
          </w:tcPr>
          <w:p w14:paraId="0A5FC9CE" w14:textId="77777777" w:rsidR="001F6EFE" w:rsidRPr="001F6EFE" w:rsidRDefault="001F6EFE" w:rsidP="001F6E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1F6EFE">
              <w:rPr>
                <w:rFonts w:eastAsia="Times New Roman" w:cs="Times New Roman"/>
                <w:sz w:val="18"/>
                <w:szCs w:val="18"/>
                <w:lang w:eastAsia="en-GB"/>
              </w:rPr>
              <w:t>You've liked 3 Peter Cat cards and bookmarked The Local. </w:t>
            </w:r>
            <w:proofErr w:type="spellStart"/>
            <w:r w:rsidRPr="001F6EFE">
              <w:rPr>
                <w:rFonts w:eastAsia="Times New Roman" w:cs="Times New Roman"/>
                <w:sz w:val="18"/>
                <w:szCs w:val="18"/>
                <w:lang w:eastAsia="en-GB"/>
              </w:rPr>
              <w:t>Aswekeepsearching</w:t>
            </w:r>
            <w:proofErr w:type="spellEnd"/>
            <w:r w:rsidRPr="001F6EFE">
              <w:rPr>
                <w:rFonts w:eastAsia="Times New Roman" w:cs="Times New Roman"/>
                <w:sz w:val="18"/>
                <w:szCs w:val="18"/>
                <w:lang w:eastAsia="en-GB"/>
              </w:rPr>
              <w:t>, Tejas — same thread.</w:t>
            </w:r>
            <w:r w:rsidRPr="001F6EFE">
              <w:rPr>
                <w:rFonts w:eastAsia="Times New Roman" w:cs="Times New Roman"/>
                <w:sz w:val="18"/>
                <w:szCs w:val="18"/>
                <w:lang w:val="en-IN" w:eastAsia="en-GB"/>
              </w:rPr>
              <w:t> </w:t>
            </w:r>
          </w:p>
        </w:tc>
        <w:tc>
          <w:tcPr>
            <w:tcW w:w="468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hideMark/>
          </w:tcPr>
          <w:p w14:paraId="17CD961E" w14:textId="77777777" w:rsidR="001F6EFE" w:rsidRPr="001F6EFE" w:rsidRDefault="001F6EFE" w:rsidP="001F6E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proofErr w:type="spellStart"/>
            <w:r w:rsidRPr="001F6EFE">
              <w:rPr>
                <w:rFonts w:eastAsia="Times New Roman" w:cs="Times New Roman"/>
                <w:sz w:val="20"/>
                <w:szCs w:val="20"/>
                <w:lang w:eastAsia="en-GB"/>
              </w:rPr>
              <w:t>Gehra</w:t>
            </w:r>
            <w:proofErr w:type="spellEnd"/>
            <w:r w:rsidRPr="001F6EFE">
              <w:rPr>
                <w:rFonts w:eastAsia="Times New Roman" w:cs="Times New Roman"/>
                <w:sz w:val="20"/>
                <w:szCs w:val="20"/>
                <w:lang w:eastAsia="en-GB"/>
              </w:rPr>
              <w:t xml:space="preserve"> Hua is the most-played Hindi track in the country this week — </w:t>
            </w:r>
            <w:proofErr w:type="spellStart"/>
            <w:r w:rsidRPr="001F6EFE">
              <w:rPr>
                <w:rFonts w:eastAsia="Times New Roman" w:cs="Times New Roman"/>
                <w:sz w:val="20"/>
                <w:szCs w:val="20"/>
                <w:lang w:eastAsia="en-GB"/>
              </w:rPr>
              <w:t>Anuv</w:t>
            </w:r>
            <w:proofErr w:type="spellEnd"/>
            <w:r w:rsidRPr="001F6EFE">
              <w:rPr>
                <w:rFonts w:eastAsia="Times New Roman" w:cs="Times New Roman"/>
                <w:sz w:val="20"/>
                <w:szCs w:val="20"/>
                <w:lang w:eastAsia="en-GB"/>
              </w:rPr>
              <w:t xml:space="preserve"> Jain at the front, Bombay-indie production behind. I've built you a 14-track playlist: </w:t>
            </w:r>
            <w:proofErr w:type="spellStart"/>
            <w:r w:rsidRPr="001F6EFE">
              <w:rPr>
                <w:rFonts w:eastAsia="Times New Roman" w:cs="Times New Roman"/>
                <w:sz w:val="20"/>
                <w:szCs w:val="20"/>
                <w:lang w:eastAsia="en-GB"/>
              </w:rPr>
              <w:t>Gehra</w:t>
            </w:r>
            <w:proofErr w:type="spellEnd"/>
            <w:r w:rsidRPr="001F6EFE">
              <w:rPr>
                <w:rFonts w:eastAsia="Times New Roman" w:cs="Times New Roman"/>
                <w:sz w:val="20"/>
                <w:szCs w:val="20"/>
                <w:lang w:eastAsia="en-GB"/>
              </w:rPr>
              <w:t> Hua, three Peter Cat picks, </w:t>
            </w:r>
            <w:proofErr w:type="spellStart"/>
            <w:r w:rsidRPr="001F6EFE">
              <w:rPr>
                <w:rFonts w:eastAsia="Times New Roman" w:cs="Times New Roman"/>
                <w:sz w:val="20"/>
                <w:szCs w:val="20"/>
                <w:lang w:eastAsia="en-GB"/>
              </w:rPr>
              <w:t>Aswekeepsearching</w:t>
            </w:r>
            <w:proofErr w:type="spellEnd"/>
            <w:r w:rsidRPr="001F6EFE">
              <w:rPr>
                <w:rFonts w:eastAsia="Times New Roman" w:cs="Times New Roman"/>
                <w:sz w:val="20"/>
                <w:szCs w:val="20"/>
                <w:lang w:eastAsia="en-GB"/>
              </w:rPr>
              <w:t>, Tejas, and the rest of the week's chart.</w:t>
            </w:r>
            <w:r w:rsidRPr="001F6EFE">
              <w:rPr>
                <w:rFonts w:eastAsia="Times New Roman" w:cs="Times New Roman"/>
                <w:sz w:val="20"/>
                <w:szCs w:val="20"/>
                <w:lang w:val="en-IN" w:eastAsia="en-GB"/>
              </w:rPr>
              <w:t> </w:t>
            </w:r>
          </w:p>
        </w:tc>
        <w:tc>
          <w:tcPr>
            <w:tcW w:w="195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hideMark/>
          </w:tcPr>
          <w:p w14:paraId="4504ABCE" w14:textId="77777777" w:rsidR="001F6EFE" w:rsidRPr="001F6EFE" w:rsidRDefault="001F6EFE" w:rsidP="001F6E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GB"/>
              </w:rPr>
            </w:pPr>
            <w:r w:rsidRPr="001F6EFE">
              <w:rPr>
                <w:rFonts w:eastAsia="Times New Roman" w:cs="Times New Roman"/>
                <w:b/>
                <w:bCs/>
                <w:sz w:val="20"/>
                <w:szCs w:val="20"/>
                <w:lang w:eastAsia="en-GB"/>
              </w:rPr>
              <w:t>Queue this week's playlist?</w:t>
            </w:r>
            <w:r w:rsidRPr="001F6EFE">
              <w:rPr>
                <w:rFonts w:eastAsia="Times New Roman" w:cs="Times New Roman"/>
                <w:sz w:val="20"/>
                <w:szCs w:val="20"/>
                <w:lang w:val="en-IN" w:eastAsia="en-GB"/>
              </w:rPr>
              <w:t> </w:t>
            </w:r>
          </w:p>
        </w:tc>
      </w:tr>
    </w:tbl>
    <w:p w14:paraId="2D92ACEB" w14:textId="77777777" w:rsidR="001F6EFE" w:rsidRPr="001F6EFE" w:rsidRDefault="001F6EFE" w:rsidP="001F6EFE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IN" w:eastAsia="en-GB"/>
        </w:rPr>
      </w:pPr>
      <w:r w:rsidRPr="001F6EFE">
        <w:rPr>
          <w:rFonts w:eastAsia="Times New Roman" w:cs="Segoe UI"/>
          <w:sz w:val="20"/>
          <w:szCs w:val="20"/>
          <w:lang w:val="en-IN" w:eastAsia="en-GB"/>
        </w:rPr>
        <w:t> </w:t>
      </w:r>
    </w:p>
    <w:p w14:paraId="43AD127D" w14:textId="20FFF30E" w:rsidR="00843142" w:rsidRPr="001F6EFE" w:rsidRDefault="00843142" w:rsidP="001F6EFE"/>
    <w:sectPr w:rsidR="00843142" w:rsidRPr="001F6EFE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7634678">
    <w:abstractNumId w:val="8"/>
  </w:num>
  <w:num w:numId="2" w16cid:durableId="284847514">
    <w:abstractNumId w:val="6"/>
  </w:num>
  <w:num w:numId="3" w16cid:durableId="1008599535">
    <w:abstractNumId w:val="5"/>
  </w:num>
  <w:num w:numId="4" w16cid:durableId="1533107779">
    <w:abstractNumId w:val="4"/>
  </w:num>
  <w:num w:numId="5" w16cid:durableId="23790731">
    <w:abstractNumId w:val="7"/>
  </w:num>
  <w:num w:numId="6" w16cid:durableId="1251812141">
    <w:abstractNumId w:val="3"/>
  </w:num>
  <w:num w:numId="7" w16cid:durableId="1094863044">
    <w:abstractNumId w:val="2"/>
  </w:num>
  <w:num w:numId="8" w16cid:durableId="1890993461">
    <w:abstractNumId w:val="1"/>
  </w:num>
  <w:num w:numId="9" w16cid:durableId="2085301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6EFE"/>
    <w:rsid w:val="0029639D"/>
    <w:rsid w:val="00326F90"/>
    <w:rsid w:val="006468E1"/>
    <w:rsid w:val="00843142"/>
    <w:rsid w:val="008F0CC7"/>
    <w:rsid w:val="009B0992"/>
    <w:rsid w:val="00AA1D8D"/>
    <w:rsid w:val="00B47730"/>
    <w:rsid w:val="00CB0664"/>
    <w:rsid w:val="00DF0BB2"/>
    <w:rsid w:val="00EA7A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48A281"/>
  <w14:defaultImageDpi w14:val="300"/>
  <w15:docId w15:val="{DB609DD3-9987-C045-82F1-3B06B55BB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Helvetica" w:hAnsi="Helveti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aragraph">
    <w:name w:val="paragraph"/>
    <w:basedOn w:val="Normal"/>
    <w:rsid w:val="00DF0B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customStyle="1" w:styleId="normaltextrun">
    <w:name w:val="normaltextrun"/>
    <w:basedOn w:val="DefaultParagraphFont"/>
    <w:rsid w:val="00DF0BB2"/>
  </w:style>
  <w:style w:type="character" w:customStyle="1" w:styleId="eop">
    <w:name w:val="eop"/>
    <w:basedOn w:val="DefaultParagraphFont"/>
    <w:rsid w:val="00DF0B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1098</Words>
  <Characters>6261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Aswanth Raj T</cp:lastModifiedBy>
  <cp:revision>4</cp:revision>
  <dcterms:created xsi:type="dcterms:W3CDTF">2026-06-16T19:14:00Z</dcterms:created>
  <dcterms:modified xsi:type="dcterms:W3CDTF">2026-06-16T22:14:00Z</dcterms:modified>
  <cp:category/>
</cp:coreProperties>
</file>