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94"/>
          <w:szCs w:val="94"/>
          <w:rFonts w:ascii="Times New Roman" w:eastAsia="Times New Roman" w:hAnsi="Times New Roman" w:cs="Times New Roman"/>
        </w:rPr>
      </w:pPr>
      <w:r>
        <w:rPr>
          <w:b w:val="1"/>
          <w:color w:val="auto"/>
          <w:sz w:val="94"/>
          <w:szCs w:val="94"/>
          <w:rFonts w:ascii="Times New Roman" w:eastAsia="Times New Roman" w:hAnsi="Times New Roman" w:cs="Times New Roman"/>
        </w:rPr>
        <w:t>PROPOSAL</w:t>
      </w: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  <w:r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  <w:t xml:space="preserve">PERANCANGAN APLIKASI BUKU CATATAN</w:t>
      </w: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2119630" cy="210375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6099871993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104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  <w:r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  <w:t xml:space="preserve">DISUSUN OLEH :</w:t>
      </w: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  <w:r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  <w:t xml:space="preserve">NAMA : ASWAR ASWANDI</w:t>
      </w: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  <w:r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  <w:t xml:space="preserve">JURUSAN : SISTEM INFORMASI</w:t>
      </w: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  <w:r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  <w:t xml:space="preserve">KELAS : A</w:t>
      </w: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  <w:r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  <w:t xml:space="preserve">ANGKATAN : 2020</w:t>
      </w: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</w:pPr>
      <w:r>
        <w:rPr>
          <w:b w:val="1"/>
          <w:color w:val="auto"/>
          <w:sz w:val="34"/>
          <w:szCs w:val="34"/>
          <w:rFonts w:ascii="Times New Roman" w:eastAsia="Times New Roman" w:hAnsi="Times New Roman" w:cs="Times New Roman"/>
        </w:rPr>
        <w:t xml:space="preserve">UNIVERSITAS TOMAKAKA MAMUJU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BAB 1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>PENDAHULUAN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1.1 Latar Belakang 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Seiring dengan perkembangan teknologi komputer, jaringan bahkan metode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membuatnya metode pokok kan satu kewajiban sebagai pelajar ataupun tenaga pengajar.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Metode penyimpanan memiliki berapa macam jenis yaitu : kertas, berkas yang memiliki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banyak sekali kekurangan sehingga menyebabkan keamanan ketahanan dan kerapian dalam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menyimpan data sangat kurang.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Sehingga dengan berkembangnya teknologi,Dalam bentuk buku catatan untuk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menggantikan buku tulis seperti masa pandemi sekarang banyak menggunakan Android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sebagai tempat pembelajaran yang dibatasi oleh pertemuan tatap muka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>1</w:t>
      </w: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.2 Rumusanan Masalah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Sesuai dengan latar belakang diatas maka dapat dirumuskan dengan menganalisa sistem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penyimpanan catatan mahasiswa untuk tugas-tugas yang diberikan atau menulis suatu catatan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sebagai menggantikan buku tulis.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1.3 Batasanan Masalah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Adapun masalah yang ada sekarang ini dalam hal efisiensi dan keefektifan dalam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mencatat maka dalam hal ini masalah yang akan dibahas adalah “ mempemuda dalam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menulis atau menyimpan sebuah catatan atau tugas yang diberikan dari guru atau dosen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pembimbing dan aplikasi ini dibangun dalam metode water fall.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1.4 Manfaat Dan Tujuan Penelitian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1.4.1 Mengefisiensikan dalam menyimpan catatan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1.4.2 Yangg efektif dalam menyimpan catatan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1.4.3 Menyimpan Catatan Dengan Mudah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BAB 2 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KAJIAN PUSTAKA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2.1 Metode Penelitian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2.1.1 Metode pengumpulan catatan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   Dari metode ini akan dikumpulkan catatan-catatan yang berkaitan dengan aplikasi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ini misalkan catatan yang telah di berikan contohnya tugas.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2.1.2 Metode wawancara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   Metode dilakukan untuk mengumpulkan catatan-catatan yang tidak bisa ditulis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dalam buku karena adanya hal yang menghalangi contohnya seperti jika kita tidak di rumah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lantas adanya tugas yang diberikan dosen karena seperti masa pandemi ini yang melakukan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sistem belajar online dengan adanya aplikasi catatan akan mempermudah mahasiswa untuk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menyimpan catatan, dan memungkinkan sangat diperlukan suatu wawancara.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2.2 Model Perangkat Lunak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Model yang digunakan dalam penelitian ini adalah menggunakan aplikasi Adobe Xd,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dengan bantuan aplikasi Adobe XD lebih mempermudah dalam membuat suatu rancangan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aplikasi yang akan dibuat.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2.3 Adobe XD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 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Adobe XD adalah alat desain berbasis vektor untuk membuat desain situs website dan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aplikasi. Alat ini dikembangkan dan diterbitkan oleh Inc untuk pengguna Mac dan Windows.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Dengan Adobe XD, Anda dapat membuat prototype, mockup, atau full design untuk situs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website serta aplikasi seluler.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2.4 Android Studio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Android Studio adalah Integrated Development Enviroment (IDE) untuk sistem operasi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Android, yang dibangun di atas perangkat lunak JetBrains IntelliJ IDEA dan didesain khusus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untuk pengembangan Android. IDE ini merupakan pengganti dari Eclipse Android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Development Tools (ADT) yang sebelumnya merupakan IDE utama untuk pengembangan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aplikasi android. Android studio sendiri pertama kali diumumkan di Google I/O conference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pada tanggal 16 Mei 2013. Ini merupakan tahap preview dari versi 0.1 pada Mei 2013, dan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memasuki tahap beta sejak versi 0.8 dan mulai diliris pada Juni 2014.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2.5 Pembuatan Aplikasi Buku Catatan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Dari fitur ini semua orang yang ingin menyimpan atau menulis sebuah catatan akan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memudahkan seseorang menggunakan aplikasi seperti buku catatan ini karna hanya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menggunakan Android yang bisa menyimpan aplikasi yang memiliki ukuran tdak lebih dari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50MB ini akan mempermudah orang menyimpan aplikasi tersebut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BAB 3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PERANCANGAN SISTEM</w:t>
      </w: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3.1 Waktu Penelitian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Waktu dan tempat penelitian ini dibuat digunakan didalam laptop/komputer, waktu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penelitian ini dilakukan selama 2 bulan dan telah banyak diperlihatkan ke orang-orang untuk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mengetahui baik,cocok dan tidaknya pembuatan proposal aplikasi buku catatan ini.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3.2 Metode Penelitian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 Menggunakan aplikasi ADOBE XD DAN ANDROID STUDIO dan mempunyai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manfaat sebagai berikut: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1.Memberikan kemudahan kepada orang yang Ingin menulis suatu rancangan atau yang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ingin dicatat.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2.Memberikan kemudahan bagi pelajar ketika lupa membawa buku atau ketinggalan buku.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3.3 Teknik Pengumpulan Data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   Teknik pengumpulan data ini menggunakan situs-situs jaringan/data yang bisa memuat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semua android, android yang mampu menampung sekitar 15 MB.</w:t>
      </w: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3.4 Rancangan Sistem Yang Diusulkan</w:t>
      </w: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    </w:t>
      </w:r>
      <w:r>
        <w:rPr>
          <w:sz w:val="20"/>
        </w:rPr>
        <w:drawing>
          <wp:inline distT="0" distB="0" distL="0" distR="0">
            <wp:extent cx="3896994" cy="658749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fImage12389722326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6588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3.5 Jadwal </w:t>
      </w: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>Penelitian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  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 Waktu penelitian dalam membangun perangkat lunak ini dapat dilihat dengan rician </w:t>
      </w:r>
      <w:r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kegiatan seperti yang terdapat pada tabel dibawah ini : </w:t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4743450" cy="261937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.polaris_temp/fImage4805016218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620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09987199340.png"></Relationship><Relationship Id="rId6" Type="http://schemas.openxmlformats.org/officeDocument/2006/relationships/image" Target="media/fImage123897223265.jpeg"></Relationship><Relationship Id="rId7" Type="http://schemas.openxmlformats.org/officeDocument/2006/relationships/image" Target="media/fImage48050162188.jpe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168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999 Azhar</dc:creator>
  <cp:lastModifiedBy/>
</cp:coreProperties>
</file>