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0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3" w:hRule="atLeast"/>
        </w:trPr>
        <w:tc>
          <w:tcPr>
            <w:tcW w:w="20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43815</wp:posOffset>
                  </wp:positionV>
                  <wp:extent cx="842645" cy="805815"/>
                  <wp:effectExtent l="0" t="0" r="14605" b="13335"/>
                  <wp:wrapNone/>
                  <wp:docPr id="10" name="Picture 10" descr="Image result for logo unm terbaru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mage result for logo unm terbar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838" cy="80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4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LEMBAR VALIDASI INSTRUMEN</w:t>
            </w:r>
          </w:p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AHLI SISTEM</w:t>
            </w:r>
            <w:bookmarkStart w:id="0" w:name="_GoBack"/>
            <w:bookmarkEnd w:id="0"/>
          </w:p>
        </w:tc>
      </w:tr>
    </w:tbl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985"/>
        </w:tabs>
        <w:spacing w:after="0" w:line="360" w:lineRule="auto"/>
        <w:ind w:left="2127" w:right="135" w:hanging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Penelitian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Pengembangan Sistem Informasi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Skill Publication and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Freelancer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berbasis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Website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</w:p>
    <w:p>
      <w:pPr>
        <w:tabs>
          <w:tab w:val="left" w:pos="1985"/>
          <w:tab w:val="left" w:pos="2127"/>
        </w:tabs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Peneliti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Aswar Kasim</w:t>
      </w:r>
    </w:p>
    <w:p>
      <w:pPr>
        <w:tabs>
          <w:tab w:val="left" w:pos="1985"/>
          <w:tab w:val="left" w:pos="2127"/>
        </w:tabs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162904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1001</w:t>
      </w:r>
    </w:p>
    <w:p>
      <w:pPr>
        <w:tabs>
          <w:tab w:val="left" w:pos="198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Validator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Dr. Syamsurijal, M.T.</w:t>
      </w:r>
    </w:p>
    <w:p>
      <w:pPr>
        <w:pStyle w:val="5"/>
        <w:numPr>
          <w:ilvl w:val="0"/>
          <w:numId w:val="1"/>
        </w:numPr>
        <w:tabs>
          <w:tab w:val="left" w:pos="2160"/>
        </w:tabs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Petunjuk Pengisian</w:t>
      </w:r>
    </w:p>
    <w:p>
      <w:pPr>
        <w:pStyle w:val="5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Lembar validasi ini diisi oleh validator yang menilai instrumen penelitian yang akan digunakan dalam uji coba lapangan.</w:t>
      </w:r>
    </w:p>
    <w:p>
      <w:pPr>
        <w:pStyle w:val="5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Mohon kiranya bantuan Bapak/Ibu untuk memberikan validasi dengan memberi tanda centang ( √ ) pada kolom skor 1, 2, 3, 4 atau 5 (Bagian B) sesuai dengan hasil penilaian yang Bapak/Ibu berikan, dengan skala sebagai berikut:</w:t>
      </w:r>
    </w:p>
    <w:p>
      <w:pPr>
        <w:pStyle w:val="5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= Sangat Baik</w:t>
      </w:r>
    </w:p>
    <w:p>
      <w:pPr>
        <w:pStyle w:val="5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= Baik</w:t>
      </w:r>
    </w:p>
    <w:p>
      <w:pPr>
        <w:pStyle w:val="5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= Cukup Baik</w:t>
      </w:r>
    </w:p>
    <w:p>
      <w:pPr>
        <w:pStyle w:val="5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= Kurang Baik</w:t>
      </w:r>
    </w:p>
    <w:p>
      <w:pPr>
        <w:pStyle w:val="5"/>
        <w:numPr>
          <w:ilvl w:val="0"/>
          <w:numId w:val="3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Sangat Kurang Baik</w:t>
      </w:r>
    </w:p>
    <w:p>
      <w:pPr>
        <w:pStyle w:val="5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Bapak/Ibu ingin memberikan komentar ataupun saran, silahkan mengisi isian pada bagian C (Komentar atau Saran Umum).</w:t>
      </w:r>
    </w:p>
    <w:p>
      <w:pPr>
        <w:pStyle w:val="5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Berilah tanda centang ( √ ) pada salah satu pilihan mengenai hasil penilaian Bapak/Ibu pada bagian D (Kesimpulan Hasil Penilaian).</w:t>
      </w:r>
    </w:p>
    <w:p>
      <w:pPr>
        <w:pStyle w:val="5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Penilaian Ditinjau dari Beberapa Aspek</w:t>
      </w:r>
    </w:p>
    <w:tbl>
      <w:tblPr>
        <w:tblStyle w:val="4"/>
        <w:tblW w:w="8010" w:type="dxa"/>
        <w:tblInd w:w="2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4230"/>
        <w:gridCol w:w="630"/>
        <w:gridCol w:w="630"/>
        <w:gridCol w:w="630"/>
        <w:gridCol w:w="630"/>
        <w:gridCol w:w="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6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2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</w:p>
        </w:tc>
        <w:tc>
          <w:tcPr>
            <w:tcW w:w="3150" w:type="dxa"/>
            <w:gridSpan w:val="5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Skala Penilaian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30" w:type="dxa"/>
            <w:vMerge w:val="continue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vMerge w:val="continue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  <w:vMerge w:val="restart"/>
            <w:vAlign w:val="center"/>
          </w:tcPr>
          <w:p>
            <w:pPr>
              <w:pStyle w:val="5"/>
              <w:tabs>
                <w:tab w:val="left" w:pos="2340"/>
              </w:tabs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vAlign w:val="center"/>
          </w:tcPr>
          <w:p>
            <w:pPr>
              <w:pStyle w:val="5"/>
              <w:numPr>
                <w:ilvl w:val="0"/>
                <w:numId w:val="4"/>
              </w:numPr>
              <w:tabs>
                <w:tab w:val="left" w:pos="2340"/>
              </w:tabs>
              <w:spacing w:after="0" w:line="360" w:lineRule="auto"/>
              <w:ind w:left="428" w:hanging="4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Aspek Petunjuk</w:t>
            </w:r>
          </w:p>
        </w:tc>
        <w:tc>
          <w:tcPr>
            <w:tcW w:w="630" w:type="dxa"/>
            <w:vMerge w:val="continue"/>
          </w:tcPr>
          <w:p>
            <w:pPr>
              <w:pStyle w:val="5"/>
              <w:tabs>
                <w:tab w:val="left" w:pos="2340"/>
              </w:tabs>
              <w:spacing w:after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continue"/>
          </w:tcPr>
          <w:p>
            <w:pPr>
              <w:pStyle w:val="5"/>
              <w:tabs>
                <w:tab w:val="left" w:pos="2340"/>
              </w:tabs>
              <w:spacing w:after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continue"/>
          </w:tcPr>
          <w:p>
            <w:pPr>
              <w:pStyle w:val="5"/>
              <w:tabs>
                <w:tab w:val="left" w:pos="2340"/>
              </w:tabs>
              <w:spacing w:after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continue"/>
          </w:tcPr>
          <w:p>
            <w:pPr>
              <w:pStyle w:val="5"/>
              <w:tabs>
                <w:tab w:val="left" w:pos="2340"/>
              </w:tabs>
              <w:spacing w:after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continue"/>
          </w:tcPr>
          <w:p>
            <w:pPr>
              <w:pStyle w:val="5"/>
              <w:tabs>
                <w:tab w:val="left" w:pos="2340"/>
              </w:tabs>
              <w:spacing w:after="0"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00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 Instrumen dinyatakan dengan jelas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31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Petunjuk pengisian instrument dinyatakan dengan jelas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Kriteria penilaian dinyatakan dengan jelas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>
            <w:pPr>
              <w:pStyle w:val="5"/>
              <w:numPr>
                <w:ilvl w:val="0"/>
                <w:numId w:val="0"/>
              </w:numPr>
              <w:tabs>
                <w:tab w:val="left" w:pos="2340"/>
              </w:tabs>
              <w:spacing w:after="0" w:line="360" w:lineRule="auto"/>
              <w:ind w:left="-22" w:left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B.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Aspek Isi (Materi)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>
            <w:pPr>
              <w:tabs>
                <w:tab w:val="left" w:pos="23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Butir instrumen dinyatakan dengan jelas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tabs>
                <w:tab w:val="left" w:pos="2340"/>
              </w:tabs>
              <w:spacing w:after="0" w:line="360" w:lineRule="auto"/>
              <w:ind w:left="75" w:right="-2181" w:hanging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Alternatif jawaban jelas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Mencakup materi penilaian secara representatif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>
            <w:pPr>
              <w:pStyle w:val="5"/>
              <w:numPr>
                <w:ilvl w:val="0"/>
                <w:numId w:val="0"/>
              </w:numPr>
              <w:tabs>
                <w:tab w:val="left" w:pos="2340"/>
              </w:tabs>
              <w:spacing w:after="0" w:line="360" w:lineRule="auto"/>
              <w:ind w:left="-24" w:left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C.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Aspek Bahasa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Bahasa Indonesia yang baik dan benar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Bahasa Indonesia yang sederhana dan komunikatif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Bahasa Indonesia yang mudah dipahami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  <w:vAlign w:val="center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Kalimat tidak menimbulkan penafsiran ganda</w:t>
            </w: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>
            <w:pPr>
              <w:pStyle w:val="5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tabs>
          <w:tab w:val="left" w:pos="23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tabs>
          <w:tab w:val="left" w:pos="23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0"/>
        </w:numPr>
        <w:tabs>
          <w:tab w:val="left" w:pos="2340"/>
          <w:tab w:val="left" w:pos="3420"/>
        </w:tabs>
        <w:spacing w:after="0" w:line="480" w:lineRule="auto"/>
        <w:ind w:left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C. </w:t>
      </w:r>
      <w:r>
        <w:rPr>
          <w:rFonts w:ascii="Times New Roman" w:hAnsi="Times New Roman" w:cs="Times New Roman"/>
          <w:b/>
          <w:sz w:val="24"/>
          <w:szCs w:val="24"/>
        </w:rPr>
        <w:t>Komentar atau Saran Umum</w:t>
      </w:r>
    </w:p>
    <w:p>
      <w:pPr>
        <w:pStyle w:val="5"/>
        <w:tabs>
          <w:tab w:val="left" w:leader="dot" w:pos="7929"/>
        </w:tabs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tabs>
          <w:tab w:val="left" w:leader="dot" w:pos="7929"/>
        </w:tabs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tabs>
          <w:tab w:val="left" w:leader="dot" w:pos="7929"/>
        </w:tabs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tabs>
          <w:tab w:val="left" w:leader="dot" w:pos="7929"/>
        </w:tabs>
        <w:spacing w:after="0" w:line="48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tabs>
          <w:tab w:val="left" w:leader="dot" w:pos="7929"/>
        </w:tabs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D.  </w:t>
      </w:r>
      <w:r>
        <w:rPr>
          <w:rFonts w:ascii="Times New Roman" w:hAnsi="Times New Roman" w:cs="Times New Roman"/>
          <w:b/>
          <w:bCs/>
          <w:sz w:val="24"/>
          <w:szCs w:val="24"/>
        </w:rPr>
        <w:t>Kesimpulan Hasil Validasi</w:t>
      </w:r>
    </w:p>
    <w:p>
      <w:pPr>
        <w:pStyle w:val="5"/>
        <w:tabs>
          <w:tab w:val="left" w:leader="dot" w:pos="7929"/>
        </w:tabs>
        <w:spacing w:after="0" w:line="48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671830</wp:posOffset>
                </wp:positionV>
                <wp:extent cx="388620" cy="229870"/>
                <wp:effectExtent l="6350" t="6350" r="2413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5pt;margin-top:52.9pt;height:18.1pt;width:30.6pt;z-index:251661312;v-text-anchor:middle;mso-width-relative:page;mso-height-relative:page;" fillcolor="#FFFFFF [3201]" filled="t" stroked="t" coordsize="21600,21600" o:gfxdata="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2UP101wAAAAsBAAAPAAAAAAAAAAEA&#10;IAAAACIAAABkcnMvZG93bnJldi54bWxQSwECFAAUAAAACACHTuJAp9w9k0kCAACqBAAADgAAAAAA&#10;AAABACAAAAAmAQAAZHJzL2Uyb0RvYy54bWxQSwUGAAAAAAYABgBZAQAA4QU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Instrumen validasi aplikasi untuk penelitian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Pengembangan Sistem Informasi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Skill Publication and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Freelancer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berbasis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 ini dinyatakan:</w:t>
      </w:r>
    </w:p>
    <w:p>
      <w:pPr>
        <w:tabs>
          <w:tab w:val="left" w:pos="2880"/>
        </w:tabs>
        <w:spacing w:after="0" w:line="480" w:lineRule="auto"/>
        <w:ind w:firstLine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346075</wp:posOffset>
                </wp:positionV>
                <wp:extent cx="388620" cy="229870"/>
                <wp:effectExtent l="6350" t="6350" r="2413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3pt;margin-top:27.25pt;height:18.1pt;width:30.6pt;z-index:251662336;v-text-anchor:middle;mso-width-relative:page;mso-height-relative:page;" fillcolor="#FFFFFF [3201]" filled="t" stroked="t" coordsize="21600,21600" o:gfxdata="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bfDwbWAAAACQEAAA8AAAAAAAAAAQAg&#10;AAAAIgAAAGRycy9kb3ducmV2LnhtbFBLAQIUABQAAAAIAIdO4kABnk3hSQIAAKoEAAAOAAAAAAAA&#10;AAEAIAAAACUBAABkcnMvZTJvRG9jLnhtbFBLBQYAAAAABgAGAFkBAADgBQ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Layak untuk Uji Coba Lapangan</w:t>
      </w:r>
    </w:p>
    <w:p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321310</wp:posOffset>
                </wp:positionV>
                <wp:extent cx="388620" cy="229870"/>
                <wp:effectExtent l="6350" t="6350" r="2413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6pt;margin-top:25.3pt;height:18.1pt;width:30.6pt;z-index:251663360;v-text-anchor:middle;mso-width-relative:page;mso-height-relative:page;" fillcolor="#FFFFFF [3201]" filled="t" stroked="t" coordsize="21600,21600" o:gfxdata="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hWJ9dYAAAAJAQAADwAAAAAAAAABACAA&#10;AAAiAAAAZHJzL2Rvd25yZXYueG1sUEsBAhQAFAAAAAgAh07iQIBMDUBIAgAAqgQAAA4AAAAAAAAA&#10;AQAgAAAAJQEAAGRycy9lMm9Eb2MueG1sUEsFBgAAAAAGAAYAWQEAAN8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Layak untuk Uji Coba Lapangan dengan Revisi</w:t>
      </w:r>
    </w:p>
    <w:p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Tidak Layak untuk Uji Coba Lapangan</w:t>
      </w: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3234055</wp:posOffset>
                </wp:positionH>
                <wp:positionV relativeFrom="paragraph">
                  <wp:posOffset>254000</wp:posOffset>
                </wp:positionV>
                <wp:extent cx="2263140" cy="1493520"/>
                <wp:effectExtent l="0" t="0" r="381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66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Makassar,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Februari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2020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Validator,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Dr. Syamsurijal, M.T.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NIP. 19650304-199112-1-001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65pt;margin-top:20pt;height:117.6pt;width:178.2pt;z-index:251660288;mso-width-relative:page;mso-height-relative:page;" fillcolor="#FFFFFF [3201]" filled="t" stroked="f" coordsize="21600,21600" o:gfxdata="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I&#10;MKrWAAAACgEAAA8AAAAAAAAAAQAgAAAAIgAAAGRycy9kb3ducmV2LnhtbFBLAQIUABQAAAAIAIdO&#10;4kC7NxeRJQIAAEMEAAAOAAAAAAAAAAEAIAAAACUBAABkcnMvZTJvRG9jLnhtbFBLBQYAAAAABgAG&#10;AFkBAAC8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Makassar,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Februari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2020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Validator,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Dr. Syamsurijal, M.T.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NIP. 19650304-199112-1-001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469"/>
        </w:tabs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/>
    <w:sectPr>
      <w:pgSz w:w="11906" w:h="16838"/>
      <w:pgMar w:top="2268" w:right="1701" w:bottom="1701" w:left="226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A1223"/>
    <w:multiLevelType w:val="multilevel"/>
    <w:tmpl w:val="037A1223"/>
    <w:lvl w:ilvl="0" w:tentative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2836F4"/>
    <w:multiLevelType w:val="multilevel"/>
    <w:tmpl w:val="0B2836F4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F56AA"/>
    <w:multiLevelType w:val="multilevel"/>
    <w:tmpl w:val="144F56AA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3E6765"/>
    <w:multiLevelType w:val="multilevel"/>
    <w:tmpl w:val="6C3E676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0C722F"/>
    <w:rsid w:val="0C940A2A"/>
    <w:rsid w:val="0E721246"/>
    <w:rsid w:val="3AB53736"/>
    <w:rsid w:val="557642D3"/>
    <w:rsid w:val="67EE6A83"/>
    <w:rsid w:val="6C0C722F"/>
    <w:rsid w:val="6E902B8A"/>
    <w:rsid w:val="7C98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https://1.bp.blogspot.com/-n9pBOHaIgmQ/W018W8lgiXI/AAAAAAAAA_w/uSUyiuNA1f4zSGtinpshoN8QCsrOnbFygCLcBGAs/s1600/logo%2525252525252Bunm%2525252525252Bjpg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google.com/url?sa=i%26rct=j%26q=%26esrc=s%26source=images%26cd=%26cad=rja%26uact=8%26ved=2ahUKEwjLvNq36KTgAhUHq48KHfFmBSUQjRx6BAgBEAU%26url=http://penajumadil.blogspot.com/2018/07/logo-unm-terbaru.html%26psig=AOvVaw3nxRsfeABi_7mQEo-z9VUe%26ust=1549463723064075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2020-02-13T23:43:00Z</dcterms:created>
  <dc:creator>Aswar Kasim</dc:creator>
  <cp:lastModifiedBy>Aswar Kasim</cp:lastModifiedBy>
  <cp:lastPrinted>2020-02-18T05:41:55Z</cp:lastPrinted>
  <dcterms:modified xsi:type="dcterms:W3CDTF">2020-02-18T05:44:09Z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