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A2E39" w14:textId="69A36B82" w:rsidR="00816439" w:rsidRPr="00816439" w:rsidRDefault="00816439" w:rsidP="0081643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16439">
        <w:rPr>
          <w:rFonts w:ascii="Times New Roman" w:hAnsi="Times New Roman" w:cs="Times New Roman"/>
          <w:b/>
          <w:bCs/>
          <w:sz w:val="36"/>
          <w:szCs w:val="36"/>
        </w:rPr>
        <w:t>The People We Leave Behind</w:t>
      </w:r>
    </w:p>
    <w:p w14:paraId="715C0424" w14:textId="3A02F900" w:rsidR="00816439" w:rsidRPr="00816439" w:rsidRDefault="00816439" w:rsidP="00816439">
      <w:pPr>
        <w:rPr>
          <w:rFonts w:ascii="Times New Roman" w:hAnsi="Times New Roman" w:cs="Times New Roman"/>
          <w:b/>
          <w:bCs/>
        </w:rPr>
      </w:pPr>
      <w:r w:rsidRPr="00816439">
        <w:rPr>
          <w:rFonts w:ascii="Times New Roman" w:hAnsi="Times New Roman" w:cs="Times New Roman"/>
          <w:b/>
          <w:bCs/>
        </w:rPr>
        <w:t>Project Overview</w:t>
      </w:r>
    </w:p>
    <w:p w14:paraId="7217C532" w14:textId="595E40A0" w:rsidR="00816439" w:rsidRPr="00816439" w:rsidRDefault="00816439" w:rsidP="00816439">
      <w:p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This project explores the bond between a grandchild and her grandmother, focusing on love, care, and the choices we make in life.</w:t>
      </w:r>
    </w:p>
    <w:p w14:paraId="14F51391" w14:textId="77777777" w:rsidR="00816439" w:rsidRPr="00816439" w:rsidRDefault="00816439" w:rsidP="00816439">
      <w:p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The story follows a girl as she interacts with her grandmother during a walk, evoking feelings of love, nostalgia, and human connection. Players make choices that shape the story’s outcomes:</w:t>
      </w:r>
    </w:p>
    <w:p w14:paraId="18FC53A8" w14:textId="77777777" w:rsidR="00816439" w:rsidRPr="00816439" w:rsidRDefault="00816439" w:rsidP="0081643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Happy Ending: The girl reconnects with her grandmother, and they celebrate together.</w:t>
      </w:r>
    </w:p>
    <w:p w14:paraId="1BB39E62" w14:textId="729BB52B" w:rsidR="00816439" w:rsidRDefault="00816439" w:rsidP="0081643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Reflective Ending: The girl continues on her own, and the grandmother reflects on letting go.</w:t>
      </w:r>
    </w:p>
    <w:p w14:paraId="36D0194F" w14:textId="74B9EC85" w:rsidR="00816439" w:rsidRPr="00816439" w:rsidRDefault="00816439" w:rsidP="00816439">
      <w:p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  <w:b/>
          <w:bCs/>
        </w:rPr>
        <w:t>Concept Overview</w:t>
      </w:r>
    </w:p>
    <w:p w14:paraId="6867B128" w14:textId="77777777" w:rsidR="00816439" w:rsidRPr="00816439" w:rsidRDefault="00816439" w:rsidP="0081643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Many of us are nurtured and cared for by grandparents, who give time and love selflessly.</w:t>
      </w:r>
    </w:p>
    <w:p w14:paraId="6D0433FB" w14:textId="77777777" w:rsidR="00816439" w:rsidRPr="00816439" w:rsidRDefault="00816439" w:rsidP="0081643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As we grow up, life moves forward, and we face choices about balancing personal priorities with caring for our elders.</w:t>
      </w:r>
    </w:p>
    <w:p w14:paraId="554B05F7" w14:textId="77777777" w:rsidR="00816439" w:rsidRPr="00816439" w:rsidRDefault="00816439" w:rsidP="0081643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This game-poem explores the tension between personal responsibilities and familial care.</w:t>
      </w:r>
    </w:p>
    <w:p w14:paraId="3A30B038" w14:textId="77777777" w:rsidR="00816439" w:rsidRPr="00816439" w:rsidRDefault="00816439" w:rsidP="0081643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Through small, intimate scenes, players are invited to reflect on what it means to value someone who once devoted themselves to us.</w:t>
      </w:r>
    </w:p>
    <w:p w14:paraId="78E525DD" w14:textId="77777777" w:rsidR="00816439" w:rsidRPr="00816439" w:rsidRDefault="00816439" w:rsidP="0081643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The experience is poetic and interactive, using gestures, choices, and sensory cues to create empathy and reflection.</w:t>
      </w:r>
    </w:p>
    <w:p w14:paraId="046798FE" w14:textId="198A013F" w:rsidR="00816439" w:rsidRPr="00816439" w:rsidRDefault="00816439" w:rsidP="00816439">
      <w:pPr>
        <w:rPr>
          <w:rFonts w:ascii="Times New Roman" w:hAnsi="Times New Roman" w:cs="Times New Roman"/>
          <w:b/>
          <w:bCs/>
        </w:rPr>
      </w:pPr>
      <w:r w:rsidRPr="00816439">
        <w:rPr>
          <w:rFonts w:ascii="Times New Roman" w:hAnsi="Times New Roman" w:cs="Times New Roman"/>
          <w:b/>
          <w:bCs/>
        </w:rPr>
        <w:t>Ideation</w:t>
      </w:r>
    </w:p>
    <w:p w14:paraId="1564F3E2" w14:textId="77777777" w:rsidR="00816439" w:rsidRPr="00816439" w:rsidRDefault="00816439" w:rsidP="00816439">
      <w:p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Early concepts explored various ideas before settling on the current narrative:</w:t>
      </w:r>
    </w:p>
    <w:p w14:paraId="5CECF400" w14:textId="2FFB6D15" w:rsidR="00816439" w:rsidRPr="00816439" w:rsidRDefault="00816439" w:rsidP="0081643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 xml:space="preserve">Lighting diyas during Diwali: Players would light diyas for everyone, </w:t>
      </w:r>
      <w:r w:rsidRPr="00816439">
        <w:rPr>
          <w:rFonts w:ascii="Times New Roman" w:hAnsi="Times New Roman" w:cs="Times New Roman"/>
        </w:rPr>
        <w:t>symbolising</w:t>
      </w:r>
      <w:r w:rsidRPr="00816439">
        <w:rPr>
          <w:rFonts w:ascii="Times New Roman" w:hAnsi="Times New Roman" w:cs="Times New Roman"/>
        </w:rPr>
        <w:t xml:space="preserve"> sharing, care, and connection.</w:t>
      </w:r>
    </w:p>
    <w:p w14:paraId="0959881C" w14:textId="77777777" w:rsidR="00816439" w:rsidRPr="00816439" w:rsidRDefault="00816439" w:rsidP="0081643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Animals and noise pollution: Highlighting how human activity affects animals in festival environments.</w:t>
      </w:r>
    </w:p>
    <w:p w14:paraId="4AC7410F" w14:textId="2B9B3382" w:rsidR="00816439" w:rsidRPr="00816439" w:rsidRDefault="00816439" w:rsidP="0081643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 xml:space="preserve">Fireworks and environmental impact: Showcasing </w:t>
      </w:r>
      <w:r w:rsidRPr="00816439">
        <w:rPr>
          <w:rFonts w:ascii="Times New Roman" w:hAnsi="Times New Roman" w:cs="Times New Roman"/>
        </w:rPr>
        <w:t xml:space="preserve">the </w:t>
      </w:r>
      <w:r w:rsidRPr="00816439">
        <w:rPr>
          <w:rFonts w:ascii="Times New Roman" w:hAnsi="Times New Roman" w:cs="Times New Roman"/>
        </w:rPr>
        <w:t xml:space="preserve">effects of firecrackers on plants and insects, possibly with a </w:t>
      </w:r>
      <w:proofErr w:type="spellStart"/>
      <w:r w:rsidRPr="00816439">
        <w:rPr>
          <w:rFonts w:ascii="Times New Roman" w:hAnsi="Times New Roman" w:cs="Times New Roman"/>
        </w:rPr>
        <w:t>lighthearted</w:t>
      </w:r>
      <w:proofErr w:type="spellEnd"/>
      <w:r w:rsidRPr="00816439">
        <w:rPr>
          <w:rFonts w:ascii="Times New Roman" w:hAnsi="Times New Roman" w:cs="Times New Roman"/>
        </w:rPr>
        <w:t xml:space="preserve"> tone.</w:t>
      </w:r>
    </w:p>
    <w:p w14:paraId="5917C0B4" w14:textId="77777777" w:rsidR="00816439" w:rsidRPr="00816439" w:rsidRDefault="00816439" w:rsidP="00816439">
      <w:p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After evaluation, the final focus became the walk with the grandmother, inspired by personal experiences during Diwali holidays.</w:t>
      </w:r>
    </w:p>
    <w:p w14:paraId="555CC835" w14:textId="77777777" w:rsidR="00816439" w:rsidRDefault="00816439" w:rsidP="00816439">
      <w:pPr>
        <w:rPr>
          <w:rFonts w:ascii="Times New Roman" w:hAnsi="Times New Roman" w:cs="Times New Roman"/>
          <w:b/>
          <w:bCs/>
        </w:rPr>
      </w:pPr>
    </w:p>
    <w:p w14:paraId="473DFA80" w14:textId="77777777" w:rsidR="00816439" w:rsidRDefault="00816439" w:rsidP="00816439">
      <w:pPr>
        <w:rPr>
          <w:rFonts w:ascii="Times New Roman" w:hAnsi="Times New Roman" w:cs="Times New Roman"/>
          <w:b/>
          <w:bCs/>
        </w:rPr>
      </w:pPr>
    </w:p>
    <w:p w14:paraId="1E78CDC8" w14:textId="6379805A" w:rsidR="00816439" w:rsidRPr="00816439" w:rsidRDefault="00816439" w:rsidP="00816439">
      <w:pPr>
        <w:rPr>
          <w:rFonts w:ascii="Times New Roman" w:hAnsi="Times New Roman" w:cs="Times New Roman"/>
          <w:b/>
          <w:bCs/>
        </w:rPr>
      </w:pPr>
      <w:r w:rsidRPr="00816439">
        <w:rPr>
          <w:rFonts w:ascii="Times New Roman" w:hAnsi="Times New Roman" w:cs="Times New Roman"/>
          <w:b/>
          <w:bCs/>
        </w:rPr>
        <w:lastRenderedPageBreak/>
        <w:t>Initial Development Process</w:t>
      </w:r>
    </w:p>
    <w:p w14:paraId="1B7B273C" w14:textId="77777777" w:rsidR="00816439" w:rsidRPr="00816439" w:rsidRDefault="00816439" w:rsidP="0081643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Basic Story Layout</w:t>
      </w:r>
    </w:p>
    <w:p w14:paraId="5E9CD767" w14:textId="2FBFD95E" w:rsidR="00816439" w:rsidRPr="00816439" w:rsidRDefault="00816439" w:rsidP="00816439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 xml:space="preserve">Started with a rough outline: the girl walks, </w:t>
      </w:r>
      <w:r w:rsidRPr="00816439">
        <w:rPr>
          <w:rFonts w:ascii="Times New Roman" w:hAnsi="Times New Roman" w:cs="Times New Roman"/>
        </w:rPr>
        <w:t xml:space="preserve">the </w:t>
      </w:r>
      <w:r w:rsidRPr="00816439">
        <w:rPr>
          <w:rFonts w:ascii="Times New Roman" w:hAnsi="Times New Roman" w:cs="Times New Roman"/>
        </w:rPr>
        <w:t>grandmother walks, and they meet or separate depending on choices.</w:t>
      </w:r>
    </w:p>
    <w:p w14:paraId="42006382" w14:textId="77777777" w:rsidR="00816439" w:rsidRPr="00816439" w:rsidRDefault="00816439" w:rsidP="00816439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Background images were used as placeholders to test scene flow.</w:t>
      </w:r>
    </w:p>
    <w:p w14:paraId="23F64AF2" w14:textId="77777777" w:rsidR="00816439" w:rsidRPr="00816439" w:rsidRDefault="00816439" w:rsidP="0081643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Sprite Movement and Interaction</w:t>
      </w:r>
    </w:p>
    <w:p w14:paraId="3AA5DBCA" w14:textId="77777777" w:rsidR="00816439" w:rsidRPr="00816439" w:rsidRDefault="00816439" w:rsidP="00816439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Implemented walking animations for both the girl and grandmother.</w:t>
      </w:r>
    </w:p>
    <w:p w14:paraId="07ED9EDE" w14:textId="77777777" w:rsidR="00816439" w:rsidRPr="00816439" w:rsidRDefault="00816439" w:rsidP="00816439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Developed distance-based interaction logic: grandmother slows down, stops, or moves alongside the girl depending on player actions.</w:t>
      </w:r>
    </w:p>
    <w:p w14:paraId="41F44CE4" w14:textId="77777777" w:rsidR="00816439" w:rsidRPr="00816439" w:rsidRDefault="00816439" w:rsidP="0081643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Branching Storylines</w:t>
      </w:r>
    </w:p>
    <w:p w14:paraId="5436A10A" w14:textId="77777777" w:rsidR="00816439" w:rsidRPr="00816439" w:rsidRDefault="00816439" w:rsidP="0081643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Player choices were introduced:</w:t>
      </w:r>
    </w:p>
    <w:p w14:paraId="4ECCF125" w14:textId="77777777" w:rsidR="00816439" w:rsidRPr="00816439" w:rsidRDefault="00816439" w:rsidP="00816439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Continue walking → tension and reflective ending.</w:t>
      </w:r>
    </w:p>
    <w:p w14:paraId="375CD6D6" w14:textId="77777777" w:rsidR="00816439" w:rsidRDefault="00816439" w:rsidP="00816439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Go back to care for grandmother → leads to a happy ending.</w:t>
      </w:r>
    </w:p>
    <w:p w14:paraId="2A3287F5" w14:textId="3E5AAAF2" w:rsidR="00816439" w:rsidRPr="00816439" w:rsidRDefault="00816439" w:rsidP="0081643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Placeholders and branching logic ensured smooth transitions between scenes.</w:t>
      </w:r>
    </w:p>
    <w:p w14:paraId="7B2595D8" w14:textId="5D25DB28" w:rsidR="00816439" w:rsidRPr="00816439" w:rsidRDefault="00816439" w:rsidP="00816439">
      <w:pPr>
        <w:rPr>
          <w:rFonts w:ascii="Times New Roman" w:hAnsi="Times New Roman" w:cs="Times New Roman"/>
          <w:b/>
          <w:bCs/>
        </w:rPr>
      </w:pPr>
      <w:r w:rsidRPr="00816439">
        <w:rPr>
          <w:rFonts w:ascii="Times New Roman" w:hAnsi="Times New Roman" w:cs="Times New Roman"/>
          <w:b/>
          <w:bCs/>
        </w:rPr>
        <w:t>Iterative Development</w:t>
      </w:r>
    </w:p>
    <w:p w14:paraId="6BF269CA" w14:textId="77777777" w:rsidR="00816439" w:rsidRPr="00816439" w:rsidRDefault="00816439" w:rsidP="0081643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Scene Sequencing</w:t>
      </w:r>
    </w:p>
    <w:p w14:paraId="4DD160FE" w14:textId="38BAAB8D" w:rsidR="00816439" w:rsidRPr="00816439" w:rsidRDefault="00816439" w:rsidP="0081643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 xml:space="preserve">Added transitions for </w:t>
      </w:r>
      <w:r w:rsidRPr="00816439">
        <w:rPr>
          <w:rFonts w:ascii="Times New Roman" w:hAnsi="Times New Roman" w:cs="Times New Roman"/>
        </w:rPr>
        <w:t xml:space="preserve">the </w:t>
      </w:r>
      <w:r w:rsidRPr="00816439">
        <w:rPr>
          <w:rFonts w:ascii="Times New Roman" w:hAnsi="Times New Roman" w:cs="Times New Roman"/>
        </w:rPr>
        <w:t>girl walking forward/</w:t>
      </w:r>
      <w:r w:rsidRPr="00816439">
        <w:rPr>
          <w:rFonts w:ascii="Times New Roman" w:hAnsi="Times New Roman" w:cs="Times New Roman"/>
        </w:rPr>
        <w:t>backwards</w:t>
      </w:r>
      <w:r w:rsidRPr="00816439">
        <w:rPr>
          <w:rFonts w:ascii="Times New Roman" w:hAnsi="Times New Roman" w:cs="Times New Roman"/>
        </w:rPr>
        <w:t>, grandmother lagging, stopping, or merging paths.</w:t>
      </w:r>
    </w:p>
    <w:p w14:paraId="7482DECA" w14:textId="77777777" w:rsidR="00816439" w:rsidRPr="00816439" w:rsidRDefault="00816439" w:rsidP="0081643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Managed text and scene persistence carefully to prevent leftover messages when returning to previous scenes.</w:t>
      </w:r>
    </w:p>
    <w:p w14:paraId="5BA9E883" w14:textId="77777777" w:rsidR="00816439" w:rsidRPr="00816439" w:rsidRDefault="00816439" w:rsidP="0081643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Endings</w:t>
      </w:r>
    </w:p>
    <w:p w14:paraId="2049D09E" w14:textId="22941A59" w:rsidR="00816439" w:rsidRPr="00816439" w:rsidRDefault="00816439" w:rsidP="00816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 xml:space="preserve">Happy Ending: Girl and grandmother meet, walk together, and celebrate with a </w:t>
      </w:r>
      <w:r w:rsidRPr="00816439">
        <w:rPr>
          <w:rFonts w:ascii="Times New Roman" w:hAnsi="Times New Roman" w:cs="Times New Roman"/>
        </w:rPr>
        <w:t>fireworks</w:t>
      </w:r>
      <w:r w:rsidRPr="00816439">
        <w:rPr>
          <w:rFonts w:ascii="Times New Roman" w:hAnsi="Times New Roman" w:cs="Times New Roman"/>
        </w:rPr>
        <w:t xml:space="preserve"> animation.</w:t>
      </w:r>
    </w:p>
    <w:p w14:paraId="4AD50DDF" w14:textId="77777777" w:rsidR="00816439" w:rsidRPr="00816439" w:rsidRDefault="00816439" w:rsidP="008164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Reflective Ending: Girl continues alone, grandmother reflects on letting go, with a quiet final scene.</w:t>
      </w:r>
    </w:p>
    <w:p w14:paraId="6A8200FF" w14:textId="77777777" w:rsidR="00816439" w:rsidRPr="00816439" w:rsidRDefault="00816439" w:rsidP="0081643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Animation Improvements</w:t>
      </w:r>
    </w:p>
    <w:p w14:paraId="186D2070" w14:textId="2CA04527" w:rsidR="00816439" w:rsidRPr="00816439" w:rsidRDefault="00816439" w:rsidP="0081643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 xml:space="preserve">Merged sprite animations for </w:t>
      </w:r>
      <w:r w:rsidRPr="00816439">
        <w:rPr>
          <w:rFonts w:ascii="Times New Roman" w:hAnsi="Times New Roman" w:cs="Times New Roman"/>
        </w:rPr>
        <w:t xml:space="preserve">the </w:t>
      </w:r>
      <w:r w:rsidRPr="00816439">
        <w:rPr>
          <w:rFonts w:ascii="Times New Roman" w:hAnsi="Times New Roman" w:cs="Times New Roman"/>
        </w:rPr>
        <w:t>girl and grandmother walking together.</w:t>
      </w:r>
    </w:p>
    <w:p w14:paraId="2D822E72" w14:textId="77777777" w:rsidR="00816439" w:rsidRPr="00816439" w:rsidRDefault="00816439" w:rsidP="0081643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Added continuous firework animation loop for celebratory effect.</w:t>
      </w:r>
    </w:p>
    <w:p w14:paraId="103A992D" w14:textId="77777777" w:rsidR="00816439" w:rsidRPr="00816439" w:rsidRDefault="00816439" w:rsidP="0081643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Added ambient sounds such as footsteps, coughing, and breathing.</w:t>
      </w:r>
    </w:p>
    <w:p w14:paraId="331309F9" w14:textId="77777777" w:rsidR="00816439" w:rsidRPr="00816439" w:rsidRDefault="00816439" w:rsidP="0081643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Background music and fireworks enhanced emotional depth.</w:t>
      </w:r>
    </w:p>
    <w:p w14:paraId="49C90EF3" w14:textId="20CC7340" w:rsidR="00816439" w:rsidRPr="00816439" w:rsidRDefault="00816439" w:rsidP="0081643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Plan to replace pre-made sounds with original recordings for a more authentic feel.</w:t>
      </w:r>
    </w:p>
    <w:p w14:paraId="414F5E50" w14:textId="50C49672" w:rsidR="00816439" w:rsidRPr="00816439" w:rsidRDefault="00816439" w:rsidP="0081643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 xml:space="preserve">Added emotional text and small poetic lines to enhance </w:t>
      </w:r>
      <w:r w:rsidRPr="00816439">
        <w:rPr>
          <w:rFonts w:ascii="Times New Roman" w:hAnsi="Times New Roman" w:cs="Times New Roman"/>
        </w:rPr>
        <w:t>the emotions</w:t>
      </w:r>
    </w:p>
    <w:p w14:paraId="0B6A182A" w14:textId="77777777" w:rsidR="00816439" w:rsidRDefault="00816439" w:rsidP="00816439">
      <w:pPr>
        <w:rPr>
          <w:rFonts w:ascii="Times New Roman" w:hAnsi="Times New Roman" w:cs="Times New Roman"/>
          <w:b/>
          <w:bCs/>
        </w:rPr>
      </w:pPr>
    </w:p>
    <w:p w14:paraId="028CF98C" w14:textId="3CB1C89E" w:rsidR="00816439" w:rsidRPr="00816439" w:rsidRDefault="00816439" w:rsidP="00816439">
      <w:pPr>
        <w:rPr>
          <w:rFonts w:ascii="Times New Roman" w:hAnsi="Times New Roman" w:cs="Times New Roman"/>
          <w:b/>
          <w:bCs/>
        </w:rPr>
      </w:pPr>
      <w:r w:rsidRPr="00816439">
        <w:rPr>
          <w:rFonts w:ascii="Times New Roman" w:hAnsi="Times New Roman" w:cs="Times New Roman"/>
          <w:b/>
          <w:bCs/>
        </w:rPr>
        <w:lastRenderedPageBreak/>
        <w:t>Challenges Faced</w:t>
      </w:r>
    </w:p>
    <w:p w14:paraId="4EC30D8A" w14:textId="2963EA4E" w:rsidR="00816439" w:rsidRPr="00816439" w:rsidRDefault="00816439" w:rsidP="0081643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 xml:space="preserve">Text sometimes </w:t>
      </w:r>
      <w:r w:rsidRPr="00816439">
        <w:rPr>
          <w:rFonts w:ascii="Times New Roman" w:hAnsi="Times New Roman" w:cs="Times New Roman"/>
        </w:rPr>
        <w:t>displayed</w:t>
      </w:r>
      <w:r w:rsidRPr="00816439">
        <w:rPr>
          <w:rFonts w:ascii="Times New Roman" w:hAnsi="Times New Roman" w:cs="Times New Roman"/>
        </w:rPr>
        <w:t xml:space="preserve"> incorrectly when navigating </w:t>
      </w:r>
      <w:r w:rsidRPr="00816439">
        <w:rPr>
          <w:rFonts w:ascii="Times New Roman" w:hAnsi="Times New Roman" w:cs="Times New Roman"/>
        </w:rPr>
        <w:t>backwards</w:t>
      </w:r>
      <w:r w:rsidRPr="00816439">
        <w:rPr>
          <w:rFonts w:ascii="Times New Roman" w:hAnsi="Times New Roman" w:cs="Times New Roman"/>
        </w:rPr>
        <w:t>.</w:t>
      </w:r>
    </w:p>
    <w:p w14:paraId="7E24FFBA" w14:textId="0BFBEFAB" w:rsidR="00816439" w:rsidRPr="00816439" w:rsidRDefault="00816439" w:rsidP="0081643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Complex branching logic made sprite state management challenging.</w:t>
      </w:r>
    </w:p>
    <w:p w14:paraId="6C736C4B" w14:textId="73DF4671" w:rsidR="00816439" w:rsidRPr="00816439" w:rsidRDefault="00816439" w:rsidP="0081643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Synchronising</w:t>
      </w:r>
      <w:r w:rsidRPr="00816439">
        <w:rPr>
          <w:rFonts w:ascii="Times New Roman" w:hAnsi="Times New Roman" w:cs="Times New Roman"/>
        </w:rPr>
        <w:t xml:space="preserve"> girl and grandmother movement with speed variations and stopping conditions.</w:t>
      </w:r>
    </w:p>
    <w:p w14:paraId="794B3114" w14:textId="77777777" w:rsidR="00816439" w:rsidRPr="00816439" w:rsidRDefault="00816439" w:rsidP="0081643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Ensuring clickable areas triggered correct images and animations depending on path and ending.</w:t>
      </w:r>
    </w:p>
    <w:p w14:paraId="1D1613E5" w14:textId="77777777" w:rsidR="00816439" w:rsidRPr="00816439" w:rsidRDefault="00816439" w:rsidP="0081643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Coordinating breathing, coughing, and environmental sounds with animations.</w:t>
      </w:r>
    </w:p>
    <w:p w14:paraId="457C6D4D" w14:textId="77777777" w:rsidR="00816439" w:rsidRPr="00816439" w:rsidRDefault="00816439" w:rsidP="0081643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Crafting lines that evoke emotion naturally was difficult.</w:t>
      </w:r>
    </w:p>
    <w:p w14:paraId="7FA64807" w14:textId="7C8BB2E1" w:rsidR="00816439" w:rsidRPr="00816439" w:rsidRDefault="00816439" w:rsidP="00816439">
      <w:pPr>
        <w:rPr>
          <w:rFonts w:ascii="Times New Roman" w:hAnsi="Times New Roman" w:cs="Times New Roman"/>
          <w:b/>
          <w:bCs/>
        </w:rPr>
      </w:pPr>
      <w:r w:rsidRPr="00816439">
        <w:rPr>
          <w:rFonts w:ascii="Times New Roman" w:hAnsi="Times New Roman" w:cs="Times New Roman"/>
          <w:b/>
          <w:bCs/>
        </w:rPr>
        <w:t>Next Steps &amp; Future Work</w:t>
      </w:r>
    </w:p>
    <w:p w14:paraId="29262BAE" w14:textId="77777777" w:rsidR="00816439" w:rsidRPr="00816439" w:rsidRDefault="00816439" w:rsidP="0081643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Replace pre-made sounds with original recordings.</w:t>
      </w:r>
    </w:p>
    <w:p w14:paraId="5003ACCF" w14:textId="77777777" w:rsidR="00816439" w:rsidRPr="00816439" w:rsidRDefault="00816439" w:rsidP="0081643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Refine poetic lines and dialogue for more impactful reflection.</w:t>
      </w:r>
    </w:p>
    <w:p w14:paraId="38096694" w14:textId="77777777" w:rsidR="00816439" w:rsidRPr="00816439" w:rsidRDefault="00816439" w:rsidP="0081643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Expand intermediate branches for replay value.</w:t>
      </w:r>
    </w:p>
    <w:p w14:paraId="5BB10C63" w14:textId="77777777" w:rsidR="00816439" w:rsidRPr="00816439" w:rsidRDefault="00816439" w:rsidP="0081643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16439">
        <w:rPr>
          <w:rFonts w:ascii="Times New Roman" w:hAnsi="Times New Roman" w:cs="Times New Roman"/>
        </w:rPr>
        <w:t>Further polish animations for natural movement.</w:t>
      </w:r>
    </w:p>
    <w:p w14:paraId="4A9072CD" w14:textId="77777777" w:rsidR="006A0D6A" w:rsidRPr="00816439" w:rsidRDefault="006A0D6A" w:rsidP="00816439"/>
    <w:sectPr w:rsidR="006A0D6A" w:rsidRPr="00816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EAC"/>
    <w:multiLevelType w:val="hybridMultilevel"/>
    <w:tmpl w:val="F2EC045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D77AF3"/>
    <w:multiLevelType w:val="hybridMultilevel"/>
    <w:tmpl w:val="050E4ED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A7B343B"/>
    <w:multiLevelType w:val="multilevel"/>
    <w:tmpl w:val="264CB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E26730"/>
    <w:multiLevelType w:val="multilevel"/>
    <w:tmpl w:val="DCE2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E49FA"/>
    <w:multiLevelType w:val="multilevel"/>
    <w:tmpl w:val="6238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42EA2"/>
    <w:multiLevelType w:val="multilevel"/>
    <w:tmpl w:val="83EE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E2C4E"/>
    <w:multiLevelType w:val="multilevel"/>
    <w:tmpl w:val="F564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1151C"/>
    <w:multiLevelType w:val="multilevel"/>
    <w:tmpl w:val="2F564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23280"/>
    <w:multiLevelType w:val="hybridMultilevel"/>
    <w:tmpl w:val="20D62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A77DAA"/>
    <w:multiLevelType w:val="multilevel"/>
    <w:tmpl w:val="6A9E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02235"/>
    <w:multiLevelType w:val="multilevel"/>
    <w:tmpl w:val="FB2A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F1ACE"/>
    <w:multiLevelType w:val="multilevel"/>
    <w:tmpl w:val="C788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722A4"/>
    <w:multiLevelType w:val="multilevel"/>
    <w:tmpl w:val="320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B43C2"/>
    <w:multiLevelType w:val="hybridMultilevel"/>
    <w:tmpl w:val="455094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13BF1"/>
    <w:multiLevelType w:val="hybridMultilevel"/>
    <w:tmpl w:val="AAD683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A076EE"/>
    <w:multiLevelType w:val="multilevel"/>
    <w:tmpl w:val="C788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31E2F"/>
    <w:multiLevelType w:val="multilevel"/>
    <w:tmpl w:val="264CB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C96525"/>
    <w:multiLevelType w:val="multilevel"/>
    <w:tmpl w:val="2102B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685932"/>
    <w:multiLevelType w:val="hybridMultilevel"/>
    <w:tmpl w:val="371EE1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4C67F7"/>
    <w:multiLevelType w:val="hybridMultilevel"/>
    <w:tmpl w:val="97E81A2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2855674"/>
    <w:multiLevelType w:val="multilevel"/>
    <w:tmpl w:val="C6B0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8813A6"/>
    <w:multiLevelType w:val="hybridMultilevel"/>
    <w:tmpl w:val="59BE2D6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6B85D3E"/>
    <w:multiLevelType w:val="multilevel"/>
    <w:tmpl w:val="D7CAE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7F0DFA"/>
    <w:multiLevelType w:val="multilevel"/>
    <w:tmpl w:val="C788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025E1"/>
    <w:multiLevelType w:val="hybridMultilevel"/>
    <w:tmpl w:val="CAFA5D8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729A4D51"/>
    <w:multiLevelType w:val="hybridMultilevel"/>
    <w:tmpl w:val="E2240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FC6F4A"/>
    <w:multiLevelType w:val="hybridMultilevel"/>
    <w:tmpl w:val="8CD68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797332">
    <w:abstractNumId w:val="12"/>
  </w:num>
  <w:num w:numId="2" w16cid:durableId="694618199">
    <w:abstractNumId w:val="10"/>
  </w:num>
  <w:num w:numId="3" w16cid:durableId="2051881071">
    <w:abstractNumId w:val="9"/>
  </w:num>
  <w:num w:numId="4" w16cid:durableId="1497644510">
    <w:abstractNumId w:val="4"/>
  </w:num>
  <w:num w:numId="5" w16cid:durableId="338822001">
    <w:abstractNumId w:val="3"/>
  </w:num>
  <w:num w:numId="6" w16cid:durableId="1655256510">
    <w:abstractNumId w:val="5"/>
  </w:num>
  <w:num w:numId="7" w16cid:durableId="1288046256">
    <w:abstractNumId w:val="15"/>
  </w:num>
  <w:num w:numId="8" w16cid:durableId="2034652613">
    <w:abstractNumId w:val="11"/>
  </w:num>
  <w:num w:numId="9" w16cid:durableId="120921759">
    <w:abstractNumId w:val="6"/>
  </w:num>
  <w:num w:numId="10" w16cid:durableId="168065311">
    <w:abstractNumId w:val="20"/>
  </w:num>
  <w:num w:numId="11" w16cid:durableId="1102536231">
    <w:abstractNumId w:val="22"/>
  </w:num>
  <w:num w:numId="12" w16cid:durableId="1545866793">
    <w:abstractNumId w:val="17"/>
  </w:num>
  <w:num w:numId="13" w16cid:durableId="1848709501">
    <w:abstractNumId w:val="23"/>
  </w:num>
  <w:num w:numId="14" w16cid:durableId="1623267058">
    <w:abstractNumId w:val="7"/>
  </w:num>
  <w:num w:numId="15" w16cid:durableId="625043405">
    <w:abstractNumId w:val="0"/>
  </w:num>
  <w:num w:numId="16" w16cid:durableId="1011418941">
    <w:abstractNumId w:val="24"/>
  </w:num>
  <w:num w:numId="17" w16cid:durableId="1097365525">
    <w:abstractNumId w:val="1"/>
  </w:num>
  <w:num w:numId="18" w16cid:durableId="542407623">
    <w:abstractNumId w:val="19"/>
  </w:num>
  <w:num w:numId="19" w16cid:durableId="501285270">
    <w:abstractNumId w:val="26"/>
  </w:num>
  <w:num w:numId="20" w16cid:durableId="1244949712">
    <w:abstractNumId w:val="14"/>
  </w:num>
  <w:num w:numId="21" w16cid:durableId="186796298">
    <w:abstractNumId w:val="13"/>
  </w:num>
  <w:num w:numId="22" w16cid:durableId="465053465">
    <w:abstractNumId w:val="8"/>
  </w:num>
  <w:num w:numId="23" w16cid:durableId="437680649">
    <w:abstractNumId w:val="25"/>
  </w:num>
  <w:num w:numId="24" w16cid:durableId="1945460504">
    <w:abstractNumId w:val="18"/>
  </w:num>
  <w:num w:numId="25" w16cid:durableId="1134250631">
    <w:abstractNumId w:val="21"/>
  </w:num>
  <w:num w:numId="26" w16cid:durableId="520553822">
    <w:abstractNumId w:val="16"/>
  </w:num>
  <w:num w:numId="27" w16cid:durableId="1407604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D6A"/>
    <w:rsid w:val="002D5435"/>
    <w:rsid w:val="006A0D6A"/>
    <w:rsid w:val="00816439"/>
    <w:rsid w:val="00B95465"/>
    <w:rsid w:val="00D67DD8"/>
    <w:rsid w:val="00EC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0C5922"/>
  <w15:chartTrackingRefBased/>
  <w15:docId w15:val="{2EF56233-FF4F-4691-9F1B-8BF2EB279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584</Words>
  <Characters>3392</Characters>
  <Application>Microsoft Office Word</Application>
  <DocSecurity>0</DocSecurity>
  <Lines>84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Aswathy K K</dc:creator>
  <cp:keywords/>
  <dc:description/>
  <cp:lastModifiedBy>Aswathy K K</cp:lastModifiedBy>
  <cp:revision>2</cp:revision>
  <dcterms:created xsi:type="dcterms:W3CDTF">2025-11-11T19:30:00Z</dcterms:created>
  <dcterms:modified xsi:type="dcterms:W3CDTF">2025-11-11T19:30:00Z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2397d081-f659-40ca-8bc1-7c44908fff31</vt:lpwstr>
  </property>
</Properties>
</file>