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目的及意义（含国内外的研究现状分析）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心理评测</w:t>
      </w:r>
      <w:r>
        <w:rPr>
          <w:rFonts w:hint="eastAsia"/>
        </w:rPr>
        <w:t>是一种比较先进的测试方法，它是指通过一系列手段，将人的某些心理特征数量化，来衡量个体心理因素水平和个体心理差异差异的一种科学测量方法。</w:t>
      </w:r>
      <w:r>
        <w:rPr>
          <w:rFonts w:hint="eastAsia"/>
          <w:lang w:val="en-US" w:eastAsia="zh-CN"/>
        </w:rPr>
        <w:t>按评测的内容、对象特点、表现形式、目的、时间、要求等分为若干种类。主要是各机关、企业、组织等用来选拔人才、安置岗位以及对一个人进行诊断、评价、辅助咨询的一种手段，心理测评包含能力测试、人格测试和兴趣测试等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心理测评在社会生活中的意义：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描述：心理评测可以从个体的智力、能力倾向、创造力、人格、心理健康等各方面对个体进行全面的描述，说明个体的心理特性和行为。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诊断：心理评测可以对同一个人的不同心理特征间的额差异进行比较，从而确定其相对优势和不足，发现行为变化的原因，为决策提供信息。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预测：心理测评可以确定个体间的差异，并由此来预测不同的个体在将来的活动中可能出现的差别，或推测个体在某个领域未来成功的可能性。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 评价：可以评价个体在学习或者能力上的差异，人格的特点以及相对长处和弱点，评价儿童达到的发展阶段等。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 选拔：心理评测可以客观、全面、科学、定量化地选拔人才。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(6) 安置：了解个体的能力、人格、心理健康等心理特征，从而为因材施教或人尽其才提供依据。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(7) 咨询：心理测评可以为学校的升学就业咨询提供参考，帮助学生了解自己的能力倾向和人格特征，确定最有可能成功的专业或者职业。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心理测评在理论研究中的意义: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 搜集资料：心理测评是搜集有关心理学资料的一个简单易行而又可靠的方法。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建立和检验假设：从心里测评的资料中可以发现问题，建立理论假设，并且可通过测量结果进一步来检验这些假设，进而推动心理科学的发展，例如智力结构理论的提出和发展，智力测验就起了重要作用。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心理测评在教育领域中的意义：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理测评是科学教学和学习的良好工具：心理评测可以帮助教师和学生更准确、客观、迅速、全面的了解学生或自己的心理特点，教师便可因材施教，学生也可以选择适合自己心理特点的学习方式。心理测评可以评价教师的教学成功，又可评价学生的学习效果，从而为教育提供反馈信息，一方面可使教师总结自己的经验和教训，改进教学，提高教学质量，另一方面可使学生省思和优化学习方式，提高学习效率。</w:t>
      </w:r>
    </w:p>
    <w:p>
      <w:pPr>
        <w:numPr>
          <w:ilvl w:val="0"/>
          <w:numId w:val="3"/>
        </w:num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心理测评是教育研究和改革的重要手段：迅速大量的搜集学生的信息，从中可以归纳出学生心理发展的普遍规律和特点，从而神话心理学理论研究，进而据此制定出教育目标、内容和方法。此外，任何一种新的教育理论、新的教材、新的教学方法和教育实验的价值，在没有通过测量检验其教育效果之前，都无法科学的评定其价值，而心理测评的结果可以用来评价教育效果，提供客观的精确的依据，进而衡量他们的价值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国内外现状分析：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心理测评的成千上万的受测者往往来自全国各地，很难进行集中的测试，因此现状是例用计算机互联网的方式进行测评是有利条件。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另外，针对儿童的测评借助计算机的方式实现文字、语音、图画、录像等多种方式的结合。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受测者需要进行多套经典量表才能全面的评估个体的心理，存在诸多的局限。量表多意味着题量大，答题时间长，受测者经常会出现不良情绪，影响作答效率，宽窄网的研究人员曾对三万人的施测进行研究，发现测评进行20分钟的时候，15%的受测者会出现疲劳、烦躁等不良情绪，进行30分钟的时候，24%受测者会出现不良情绪，造成测评的效率低。多套量表的设定会出现维度重复甚至是不需要评测的维度，造成评测资源的重复和浪费，而且还会影响后期数据的录入和清理，浪费大量的时间和人工成本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内目前的心理咨询师培养要求和国际上的要求距离甚远，这有待国家某些制度的完善。心理学研究的领域非常的广泛，APA（美国心理协会）就有53个学科分支，每个分支都有其广阔的发展前景。从偏于基础性的实验心理学、认知心理学、生理心理学，到偏于应用性的教育心理学、社会心理学、军事心理学、管理心理学等，总能找到你所喜欢的方向。各个分支竞相发展，使得心理学的发展呈现欣欣向荣的局面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研究（设计）的基本内容、目标、拟采用的技术方案及措施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心理学中的心理测评是很重要的，可以综合评价人的各个素质，可以对自己有一个全面的认识。现在心理测评正发挥着越来越重要的作用。本次毕业设计要求在学习和掌握js等前端框架和Python 等后端技术的基础上，设计并实现一个心理测评系统。该系统主要有普通用户和管理员两种角色。其中：</w:t>
      </w:r>
    </w:p>
    <w:p>
      <w:pPr>
        <w:numPr>
          <w:ilvl w:val="0"/>
          <w:numId w:val="4"/>
        </w:numPr>
        <w:ind w:firstLine="420" w:firstLineChars="0"/>
        <w:rPr>
          <w:rFonts w:hint="eastAsia"/>
        </w:rPr>
      </w:pPr>
      <w:r>
        <w:rPr>
          <w:rFonts w:hint="eastAsia"/>
        </w:rPr>
        <w:t>普通用户可以通过本系统完成用户注册、心理测评、报告生成、数据分析等功能；用户可自定义个人账号及部分相关模块（包括个人信息设置、个人心理档案管理）。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</w:rPr>
      </w:pPr>
      <w:r>
        <w:rPr>
          <w:rFonts w:hint="eastAsia"/>
        </w:rPr>
        <w:t>管理员用户除具备普通用户功能外，还具有系统管理、批量导入用户信息、管理用户、导入文件及新的心理测评量表、导出测评报告、所有用户的档案管理等功能。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拟采用技术方案: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前后端分离，因为非服务端渲染，登录状态使用cookie进行识别和储存。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前端使用React 16.x框架，使用Javascript的超集Typescript进行开发，提供类型检查，接口，泛型等编译语言的特性，提高开发稳定性。前端状态管理使用Redux，搭配React-observable，React-redux，Rxjs进行Ajax的流程管理，减少前端Dom结构的重复渲染。开发阶段的代码检查使用Eslint配合Tslint。开发阶段代码的编译和打包使用Webpack 4.x。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后端使用Python Flask框架，数据库使用Mysql，搭配Flask-Sqlalchemy进行数据库对象ORM化、Flask-mail发送邮件、Flask-Migrate进行数据库迁移和备份、测试Api接口使用requests包模拟客户端。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措施：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难点主要在于试卷的解析和答案的得分计算上面，所以对于管理员上传的试卷表格有很高的格式要求，需要开发者提供模板。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进度安排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(1)2019/1/19—2019/2/28：</w:t>
      </w:r>
      <w:bookmarkStart w:id="0" w:name="_GoBack"/>
      <w:bookmarkEnd w:id="0"/>
      <w:r>
        <w:rPr>
          <w:rFonts w:hint="eastAsia"/>
        </w:rPr>
        <w:t xml:space="preserve">确定选题，查阅文献，外文翻译和撰写开题报告；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(2)2019/3/1—2019/4/30：系统架构、程序设计与开发、系统测试与完善；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(3)2019/5/1—2019/5/25：撰写及修改毕业论文；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(4)2019/5/26—2019/6/5：准备答辩。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阅读的参考文献不少于15篇（其中近五年外文文献不少于3篇）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531E5D"/>
    <w:multiLevelType w:val="singleLevel"/>
    <w:tmpl w:val="3A531E5D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4E7DAE99"/>
    <w:multiLevelType w:val="singleLevel"/>
    <w:tmpl w:val="4E7DAE99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563B4D51"/>
    <w:multiLevelType w:val="singleLevel"/>
    <w:tmpl w:val="563B4D51"/>
    <w:lvl w:ilvl="0" w:tentative="0">
      <w:start w:val="2"/>
      <w:numFmt w:val="decimal"/>
      <w:suff w:val="space"/>
      <w:lvlText w:val="(%1)"/>
      <w:lvlJc w:val="left"/>
    </w:lvl>
  </w:abstractNum>
  <w:abstractNum w:abstractNumId="3">
    <w:nsid w:val="627E28EA"/>
    <w:multiLevelType w:val="singleLevel"/>
    <w:tmpl w:val="627E28EA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33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Administrator.WIN-5F0H9I6356S</dc:creator>
  <cp:lastModifiedBy>突变桑葚胚</cp:lastModifiedBy>
  <dcterms:modified xsi:type="dcterms:W3CDTF">2019-02-17T09:46:47Z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