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E820A" w14:textId="7F57CED9" w:rsidR="009838ED" w:rsidRPr="00A70398" w:rsidRDefault="00496BC1" w:rsidP="00E7270E">
      <w:pPr>
        <w:jc w:val="center"/>
        <w:rPr>
          <w:rFonts w:ascii="Calibri" w:hAnsi="Calibri" w:cs="Calibri"/>
          <w:b/>
          <w:sz w:val="28"/>
          <w:lang w:val="en-GB"/>
        </w:rPr>
      </w:pPr>
      <w:r>
        <w:rPr>
          <w:rFonts w:ascii="Calibri" w:hAnsi="Calibri" w:cs="Calibri"/>
          <w:b/>
          <w:sz w:val="28"/>
          <w:lang w:val="en-GB"/>
        </w:rPr>
        <w:t>Updated Concept &amp; New Preliminary Analysis</w:t>
      </w:r>
    </w:p>
    <w:p w14:paraId="7E693B85" w14:textId="160503A5" w:rsidR="00496BC1" w:rsidRPr="00496BC1" w:rsidRDefault="00496BC1" w:rsidP="00496BC1">
      <w:pPr>
        <w:spacing w:before="100" w:beforeAutospacing="1" w:after="100" w:afterAutospacing="1" w:line="240" w:lineRule="auto"/>
        <w:rPr>
          <w:rFonts w:ascii="Calibri" w:eastAsia="Times New Roman" w:hAnsi="Calibri" w:cs="Calibri"/>
          <w:b/>
          <w:bCs/>
          <w:kern w:val="0"/>
          <w:lang w:val="en-DE" w:eastAsia="en-GB"/>
          <w14:ligatures w14:val="none"/>
        </w:rPr>
      </w:pPr>
      <w:r w:rsidRPr="00496BC1">
        <w:rPr>
          <w:rFonts w:ascii="Calibri" w:eastAsia="Times New Roman" w:hAnsi="Calibri" w:cs="Calibri"/>
          <w:b/>
          <w:bCs/>
          <w:kern w:val="0"/>
          <w:lang w:val="en-DE" w:eastAsia="en-GB"/>
          <w14:ligatures w14:val="none"/>
        </w:rPr>
        <w:t>Main questions and findings:</w:t>
      </w:r>
    </w:p>
    <w:p w14:paraId="2B40B0B7" w14:textId="6D755D58" w:rsidR="00496BC1" w:rsidRPr="00496BC1" w:rsidRDefault="00496BC1" w:rsidP="00496BC1">
      <w:pPr>
        <w:pStyle w:val="ListParagraph"/>
        <w:numPr>
          <w:ilvl w:val="0"/>
          <w:numId w:val="1"/>
        </w:numPr>
        <w:rPr>
          <w:rFonts w:ascii="Calibri" w:eastAsia="Times New Roman" w:hAnsi="Calibri" w:cs="Calibri"/>
          <w:kern w:val="0"/>
          <w:lang w:val="en-DE" w:eastAsia="en-GB"/>
          <w14:ligatures w14:val="none"/>
        </w:rPr>
      </w:pPr>
      <w:r w:rsidRPr="00496BC1">
        <w:rPr>
          <w:rFonts w:ascii="Calibri" w:eastAsia="Times New Roman" w:hAnsi="Calibri" w:cs="Calibri"/>
          <w:b/>
          <w:bCs/>
          <w:kern w:val="0"/>
          <w:lang w:val="en-DE" w:eastAsia="en-GB"/>
          <w14:ligatures w14:val="none"/>
        </w:rPr>
        <w:t xml:space="preserve">Which </w:t>
      </w:r>
      <w:r w:rsidRPr="00496BC1">
        <w:rPr>
          <w:rFonts w:ascii="Calibri" w:eastAsia="Times New Roman" w:hAnsi="Calibri" w:cs="Calibri"/>
          <w:b/>
          <w:bCs/>
          <w:kern w:val="0"/>
          <w:lang w:val="en-DE" w:eastAsia="en-GB"/>
          <w14:ligatures w14:val="none"/>
        </w:rPr>
        <w:t>assessment</w:t>
      </w:r>
      <w:r w:rsidRPr="00496BC1">
        <w:rPr>
          <w:rFonts w:ascii="Calibri" w:eastAsia="Times New Roman" w:hAnsi="Calibri" w:cs="Calibri"/>
          <w:b/>
          <w:bCs/>
          <w:kern w:val="0"/>
          <w:lang w:val="en-DE" w:eastAsia="en-GB"/>
          <w14:ligatures w14:val="none"/>
        </w:rPr>
        <w:t xml:space="preserve"> detects longitudinal recovery?</w:t>
      </w:r>
      <w:r w:rsidRPr="00496BC1">
        <w:rPr>
          <w:rFonts w:ascii="Calibri" w:eastAsia="Times New Roman" w:hAnsi="Calibri" w:cs="Calibri"/>
          <w:kern w:val="0"/>
          <w:lang w:val="en-DE" w:eastAsia="en-GB"/>
          <w14:ligatures w14:val="none"/>
        </w:rPr>
        <w:br/>
        <w:t>All clinical assessments do; FM-UE and FM-LE show clear longitudinal time effects, but so do BI, mRS, and NIHSS. This addresses whether a scale is responsive to recovery over time. In mice, all 3 behavioral measures also show significant longitudinal trajectories.</w:t>
      </w:r>
    </w:p>
    <w:p w14:paraId="2D0AB206" w14:textId="77777777" w:rsidR="00496BC1" w:rsidRPr="00496BC1" w:rsidRDefault="00496BC1" w:rsidP="00496BC1">
      <w:pPr>
        <w:spacing w:before="100" w:beforeAutospacing="1" w:after="100" w:afterAutospacing="1" w:line="240" w:lineRule="auto"/>
        <w:ind w:left="720"/>
        <w:rPr>
          <w:rFonts w:ascii="Calibri" w:eastAsia="Times New Roman" w:hAnsi="Calibri" w:cs="Calibri"/>
          <w:kern w:val="0"/>
          <w:lang w:val="en-DE" w:eastAsia="en-GB"/>
          <w14:ligatures w14:val="none"/>
        </w:rPr>
      </w:pPr>
    </w:p>
    <w:p w14:paraId="349458EE" w14:textId="5A430DA0" w:rsidR="00496BC1" w:rsidRPr="00496BC1" w:rsidRDefault="00496BC1" w:rsidP="00496BC1">
      <w:pPr>
        <w:pStyle w:val="ListParagraph"/>
        <w:numPr>
          <w:ilvl w:val="0"/>
          <w:numId w:val="1"/>
        </w:numPr>
        <w:rPr>
          <w:rFonts w:ascii="Calibri" w:eastAsia="Times New Roman" w:hAnsi="Calibri" w:cs="Calibri"/>
          <w:kern w:val="0"/>
          <w:lang w:val="en-DE" w:eastAsia="en-GB"/>
          <w14:ligatures w14:val="none"/>
        </w:rPr>
      </w:pPr>
      <w:r w:rsidRPr="00496BC1">
        <w:rPr>
          <w:rFonts w:ascii="Calibri" w:eastAsia="Times New Roman" w:hAnsi="Calibri" w:cs="Calibri"/>
          <w:b/>
          <w:bCs/>
          <w:kern w:val="0"/>
          <w:lang w:val="en-DE" w:eastAsia="en-GB"/>
          <w14:ligatures w14:val="none"/>
        </w:rPr>
        <w:t>Which scale best distinguishes different individual recovery trajectories?</w:t>
      </w:r>
      <w:r w:rsidRPr="00496BC1">
        <w:rPr>
          <w:rFonts w:ascii="Calibri" w:eastAsia="Times New Roman" w:hAnsi="Calibri" w:cs="Calibri"/>
          <w:kern w:val="0"/>
          <w:lang w:val="en-DE" w:eastAsia="en-GB"/>
          <w14:ligatures w14:val="none"/>
        </w:rPr>
        <w:br/>
        <w:t>This is where your original categories—steady recovery, early recovery with later decline, late recovery after early decline, and steady decline—remain important. FM-UE and FM-LE may be more informative here because they capture domain-specific motor changes that are partly obscured by broader scales.</w:t>
      </w:r>
      <w:r w:rsidRPr="00496BC1">
        <w:rPr>
          <w:rFonts w:ascii="Calibri" w:eastAsia="Times New Roman" w:hAnsi="Calibri" w:cs="Calibri"/>
          <w:kern w:val="0"/>
          <w:lang w:val="en-DE" w:eastAsia="en-GB"/>
          <w14:ligatures w14:val="none"/>
        </w:rPr>
        <w:t xml:space="preserve"> </w:t>
      </w:r>
      <w:r w:rsidRPr="00496BC1">
        <w:rPr>
          <w:rFonts w:ascii="Calibri" w:eastAsia="Times New Roman" w:hAnsi="Calibri" w:cs="Calibri"/>
          <w:kern w:val="0"/>
          <w:lang w:val="en-DE" w:eastAsia="en-GB"/>
          <w14:ligatures w14:val="none"/>
        </w:rPr>
        <w:t>In mice, apply the same conceptual framework using D3‚ÜíD14‚ÜíD56 and ask whether paw drags, foot faults, and hindlimb drops classify individual animals differently. This would provide a true cross-species comparison of trajectory heterogeneity, not PRR.</w:t>
      </w:r>
    </w:p>
    <w:p w14:paraId="4A29463C" w14:textId="77777777" w:rsidR="00496BC1" w:rsidRPr="00496BC1" w:rsidRDefault="00496BC1" w:rsidP="00496BC1">
      <w:pPr>
        <w:spacing w:before="100" w:beforeAutospacing="1" w:after="100" w:afterAutospacing="1" w:line="240" w:lineRule="auto"/>
        <w:ind w:left="720"/>
        <w:rPr>
          <w:rFonts w:ascii="Calibri" w:eastAsia="Times New Roman" w:hAnsi="Calibri" w:cs="Calibri"/>
          <w:kern w:val="0"/>
          <w:lang w:val="en-DE" w:eastAsia="en-GB"/>
          <w14:ligatures w14:val="none"/>
        </w:rPr>
      </w:pPr>
    </w:p>
    <w:p w14:paraId="3A2467FF" w14:textId="1C538A46" w:rsidR="00496BC1" w:rsidRPr="00DB25B7" w:rsidRDefault="00496BC1" w:rsidP="00DB25B7">
      <w:pPr>
        <w:pStyle w:val="ListParagraph"/>
        <w:numPr>
          <w:ilvl w:val="0"/>
          <w:numId w:val="1"/>
        </w:numPr>
        <w:rPr>
          <w:rFonts w:ascii="Calibri" w:eastAsia="Times New Roman" w:hAnsi="Calibri" w:cs="Calibri"/>
          <w:kern w:val="0"/>
          <w:lang w:val="en-DE" w:eastAsia="en-GB"/>
          <w14:ligatures w14:val="none"/>
        </w:rPr>
      </w:pPr>
      <w:r w:rsidRPr="00DB25B7">
        <w:rPr>
          <w:rFonts w:ascii="Calibri" w:eastAsia="Times New Roman" w:hAnsi="Calibri" w:cs="Calibri"/>
          <w:b/>
          <w:bCs/>
          <w:kern w:val="0"/>
          <w:lang w:val="en-DE" w:eastAsia="en-GB"/>
          <w14:ligatures w14:val="none"/>
        </w:rPr>
        <w:t>How important is acute deficit for subsequent recovery?</w:t>
      </w:r>
      <w:r w:rsidRPr="00DB25B7">
        <w:rPr>
          <w:rFonts w:ascii="Calibri" w:eastAsia="Times New Roman" w:hAnsi="Calibri" w:cs="Calibri"/>
          <w:kern w:val="0"/>
          <w:lang w:val="en-DE" w:eastAsia="en-GB"/>
          <w14:ligatures w14:val="none"/>
        </w:rPr>
        <w:br/>
        <w:t xml:space="preserve">This is a different question from trajectory sensitivity. In the current uncoupled longitudinal model, NIHSS shows the strongest evidence for a Time × Baseline interaction, whereas FM-LE shows only a suggestive association that does not survive FDR correction. Thus, NIHSS may be more informative for </w:t>
      </w:r>
      <w:r w:rsidRPr="00DB25B7">
        <w:rPr>
          <w:rFonts w:ascii="Calibri" w:eastAsia="Times New Roman" w:hAnsi="Calibri" w:cs="Calibri"/>
          <w:b/>
          <w:bCs/>
          <w:kern w:val="0"/>
          <w:lang w:val="en-DE" w:eastAsia="en-GB"/>
          <w14:ligatures w14:val="none"/>
        </w:rPr>
        <w:t>baseline-dependent prognosis</w:t>
      </w:r>
      <w:r w:rsidRPr="00DB25B7">
        <w:rPr>
          <w:rFonts w:ascii="Calibri" w:eastAsia="Times New Roman" w:hAnsi="Calibri" w:cs="Calibri"/>
          <w:kern w:val="0"/>
          <w:lang w:val="en-DE" w:eastAsia="en-GB"/>
          <w14:ligatures w14:val="none"/>
        </w:rPr>
        <w:t xml:space="preserve">, while FM measures may still be better for </w:t>
      </w:r>
      <w:r w:rsidRPr="00DB25B7">
        <w:rPr>
          <w:rFonts w:ascii="Calibri" w:eastAsia="Times New Roman" w:hAnsi="Calibri" w:cs="Calibri"/>
          <w:b/>
          <w:bCs/>
          <w:kern w:val="0"/>
          <w:lang w:val="en-DE" w:eastAsia="en-GB"/>
          <w14:ligatures w14:val="none"/>
        </w:rPr>
        <w:t>characterizing the shape of motor recovery</w:t>
      </w:r>
      <w:r w:rsidRPr="00DB25B7">
        <w:rPr>
          <w:rFonts w:ascii="Calibri" w:eastAsia="Times New Roman" w:hAnsi="Calibri" w:cs="Calibri"/>
          <w:kern w:val="0"/>
          <w:lang w:val="en-DE" w:eastAsia="en-GB"/>
          <w14:ligatures w14:val="none"/>
        </w:rPr>
        <w:t>.</w:t>
      </w:r>
      <w:r w:rsidR="00DB25B7" w:rsidRPr="00DB25B7">
        <w:rPr>
          <w:lang w:val="en-GB"/>
        </w:rPr>
        <w:t xml:space="preserve"> </w:t>
      </w:r>
      <w:r w:rsidR="00DB25B7" w:rsidRPr="00DB25B7">
        <w:rPr>
          <w:rFonts w:ascii="Calibri" w:eastAsia="Times New Roman" w:hAnsi="Calibri" w:cs="Calibri"/>
          <w:kern w:val="0"/>
          <w:lang w:val="en-DE" w:eastAsia="en-GB"/>
          <w14:ligatures w14:val="none"/>
        </w:rPr>
        <w:t>In mice, acute severity significantly moderates trajectories for foot faults and hindlimb drops, but not paw drags.</w:t>
      </w:r>
    </w:p>
    <w:p w14:paraId="2055EA62" w14:textId="77777777" w:rsidR="00496BC1" w:rsidRPr="00496BC1" w:rsidRDefault="00496BC1" w:rsidP="00496BC1">
      <w:pPr>
        <w:spacing w:before="100" w:beforeAutospacing="1" w:after="100" w:afterAutospacing="1" w:line="240" w:lineRule="auto"/>
        <w:ind w:left="720"/>
        <w:rPr>
          <w:rFonts w:ascii="Calibri" w:eastAsia="Times New Roman" w:hAnsi="Calibri" w:cs="Calibri"/>
          <w:kern w:val="0"/>
          <w:lang w:val="en-DE" w:eastAsia="en-GB"/>
          <w14:ligatures w14:val="none"/>
        </w:rPr>
      </w:pPr>
    </w:p>
    <w:p w14:paraId="21B66AB2" w14:textId="32AF77CD" w:rsidR="00496BC1" w:rsidRPr="00DB25B7" w:rsidRDefault="00496BC1" w:rsidP="00DB25B7">
      <w:pPr>
        <w:numPr>
          <w:ilvl w:val="0"/>
          <w:numId w:val="1"/>
        </w:numPr>
        <w:spacing w:before="100" w:beforeAutospacing="1" w:after="100" w:afterAutospacing="1" w:line="240" w:lineRule="auto"/>
        <w:rPr>
          <w:rFonts w:ascii="Calibri" w:eastAsia="Times New Roman" w:hAnsi="Calibri" w:cs="Calibri"/>
          <w:kern w:val="0"/>
          <w:lang w:val="en-DE" w:eastAsia="en-GB"/>
          <w14:ligatures w14:val="none"/>
        </w:rPr>
      </w:pPr>
      <w:r w:rsidRPr="00496BC1">
        <w:rPr>
          <w:rFonts w:ascii="Calibri" w:eastAsia="Times New Roman" w:hAnsi="Calibri" w:cs="Calibri"/>
          <w:b/>
          <w:bCs/>
          <w:kern w:val="0"/>
          <w:lang w:val="en-DE" w:eastAsia="en-GB"/>
          <w14:ligatures w14:val="none"/>
        </w:rPr>
        <w:t>Are comparable recovery principles observed in experimental stroke mice?</w:t>
      </w:r>
      <w:r w:rsidRPr="00496BC1">
        <w:rPr>
          <w:rFonts w:ascii="Calibri" w:eastAsia="Times New Roman" w:hAnsi="Calibri" w:cs="Calibri"/>
          <w:kern w:val="0"/>
          <w:lang w:val="en-DE" w:eastAsia="en-GB"/>
          <w14:ligatures w14:val="none"/>
        </w:rPr>
        <w:br/>
        <w:t xml:space="preserve">The mouse analysis should now mirror the same longitudinal framework rather than PRR. All three behavioral outcomes show significant longitudinal trajectories, but acute severity moderates later recovery differently across tasks: the interaction is significant for foot faults and hindlimb drops, but not for paw drags. This is interesting translationally because it suggests that, as in patients, </w:t>
      </w:r>
      <w:r w:rsidRPr="00496BC1">
        <w:rPr>
          <w:rFonts w:ascii="Calibri" w:eastAsia="Times New Roman" w:hAnsi="Calibri" w:cs="Calibri"/>
          <w:b/>
          <w:bCs/>
          <w:kern w:val="0"/>
          <w:lang w:val="en-DE" w:eastAsia="en-GB"/>
          <w14:ligatures w14:val="none"/>
        </w:rPr>
        <w:t>the importance of initial deficit depends on the functional domain being measured</w:t>
      </w:r>
      <w:r w:rsidRPr="00496BC1">
        <w:rPr>
          <w:rFonts w:ascii="Calibri" w:eastAsia="Times New Roman" w:hAnsi="Calibri" w:cs="Calibri"/>
          <w:kern w:val="0"/>
          <w:lang w:val="en-DE" w:eastAsia="en-GB"/>
          <w14:ligatures w14:val="none"/>
        </w:rPr>
        <w:t>. The cross-species comparison therefore becomes less about whether mice reproduce a 70% recovery rule and more about whether different motor domains show comparable patterns of time-dependent recovery and baseline-severity dependence.</w:t>
      </w:r>
      <w:r w:rsidR="00DB25B7">
        <w:rPr>
          <w:rFonts w:ascii="Calibri" w:eastAsia="Times New Roman" w:hAnsi="Calibri" w:cs="Calibri"/>
          <w:kern w:val="0"/>
          <w:lang w:val="en-DE" w:eastAsia="en-GB"/>
          <w14:ligatures w14:val="none"/>
        </w:rPr>
        <w:t xml:space="preserve"> Further To-Do: </w:t>
      </w:r>
      <w:r w:rsidR="00DB25B7" w:rsidRPr="00DB25B7">
        <w:rPr>
          <w:rFonts w:ascii="Calibri" w:eastAsia="Times New Roman" w:hAnsi="Calibri" w:cs="Calibri"/>
          <w:kern w:val="0"/>
          <w:lang w:val="en-DE" w:eastAsia="en-GB"/>
          <w14:ligatures w14:val="none"/>
        </w:rPr>
        <w:t>Compare not only mean recovery, but whether humans and mice show similar combinations of:</w:t>
      </w:r>
      <w:r w:rsidR="00DB25B7">
        <w:rPr>
          <w:rFonts w:ascii="Calibri" w:eastAsia="Times New Roman" w:hAnsi="Calibri" w:cs="Calibri"/>
          <w:kern w:val="0"/>
          <w:lang w:val="en-DE" w:eastAsia="en-GB"/>
          <w14:ligatures w14:val="none"/>
        </w:rPr>
        <w:t xml:space="preserve"> a) </w:t>
      </w:r>
      <w:r w:rsidR="00DB25B7" w:rsidRPr="00DB25B7">
        <w:rPr>
          <w:rFonts w:ascii="Calibri" w:eastAsia="Times New Roman" w:hAnsi="Calibri" w:cs="Calibri"/>
          <w:kern w:val="0"/>
          <w:lang w:val="en-DE" w:eastAsia="en-GB"/>
          <w14:ligatures w14:val="none"/>
        </w:rPr>
        <w:t>overall longitudinal recovery,</w:t>
      </w:r>
      <w:r w:rsidR="00DB25B7">
        <w:rPr>
          <w:rFonts w:ascii="Calibri" w:eastAsia="Times New Roman" w:hAnsi="Calibri" w:cs="Calibri"/>
          <w:kern w:val="0"/>
          <w:lang w:val="en-DE" w:eastAsia="en-GB"/>
          <w14:ligatures w14:val="none"/>
        </w:rPr>
        <w:t xml:space="preserve"> b) </w:t>
      </w:r>
      <w:r w:rsidR="00DB25B7" w:rsidRPr="00DB25B7">
        <w:rPr>
          <w:rFonts w:ascii="Calibri" w:eastAsia="Times New Roman" w:hAnsi="Calibri" w:cs="Calibri"/>
          <w:kern w:val="0"/>
          <w:lang w:val="en-DE" w:eastAsia="en-GB"/>
          <w14:ligatures w14:val="none"/>
        </w:rPr>
        <w:t>individual non-monotonic trajectories,</w:t>
      </w:r>
      <w:r w:rsidR="00DB25B7">
        <w:rPr>
          <w:rFonts w:ascii="Calibri" w:eastAsia="Times New Roman" w:hAnsi="Calibri" w:cs="Calibri"/>
          <w:kern w:val="0"/>
          <w:lang w:val="en-DE" w:eastAsia="en-GB"/>
          <w14:ligatures w14:val="none"/>
        </w:rPr>
        <w:t xml:space="preserve"> c) </w:t>
      </w:r>
      <w:r w:rsidR="00DB25B7" w:rsidRPr="00DB25B7">
        <w:rPr>
          <w:rFonts w:ascii="Calibri" w:eastAsia="Times New Roman" w:hAnsi="Calibri" w:cs="Calibri"/>
          <w:kern w:val="0"/>
          <w:lang w:val="en-DE" w:eastAsia="en-GB"/>
          <w14:ligatures w14:val="none"/>
        </w:rPr>
        <w:t>and dependence of later outcome on acute severity.</w:t>
      </w:r>
    </w:p>
    <w:p w14:paraId="7E79341D" w14:textId="77777777" w:rsidR="00DB25B7" w:rsidRDefault="00DB25B7" w:rsidP="00496BC1">
      <w:pPr>
        <w:rPr>
          <w:rFonts w:ascii="Calibri" w:hAnsi="Calibri" w:cs="Calibri"/>
          <w:b/>
          <w:sz w:val="28"/>
          <w:lang w:val="en-DE"/>
        </w:rPr>
      </w:pPr>
    </w:p>
    <w:p w14:paraId="16A6E0C2" w14:textId="77777777" w:rsidR="00DB25B7" w:rsidRPr="00496BC1" w:rsidRDefault="00DB25B7" w:rsidP="00496BC1">
      <w:pPr>
        <w:rPr>
          <w:rFonts w:ascii="Calibri" w:hAnsi="Calibri" w:cs="Calibri"/>
          <w:b/>
          <w:sz w:val="28"/>
          <w:lang w:val="en-DE"/>
        </w:rPr>
      </w:pPr>
    </w:p>
    <w:p w14:paraId="25A8B8E5" w14:textId="77777777" w:rsidR="00E7270E" w:rsidRPr="00A70398" w:rsidRDefault="00E7270E" w:rsidP="00E7270E">
      <w:pPr>
        <w:spacing w:after="60"/>
        <w:rPr>
          <w:rFonts w:ascii="Calibri" w:hAnsi="Calibri" w:cs="Calibri"/>
          <w:b/>
          <w:lang w:val="en-GB"/>
        </w:rPr>
      </w:pPr>
      <w:r w:rsidRPr="00A70398">
        <w:rPr>
          <w:rFonts w:ascii="Calibri" w:hAnsi="Calibri" w:cs="Calibri"/>
          <w:b/>
          <w:lang w:val="en-GB"/>
        </w:rPr>
        <w:lastRenderedPageBreak/>
        <w:t>Proposed Figure 2</w:t>
      </w:r>
    </w:p>
    <w:p w14:paraId="54C9E176"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Reviewer 1 comment: </w:t>
      </w:r>
      <w:r w:rsidRPr="00A70398">
        <w:rPr>
          <w:rFonts w:ascii="Calibri" w:hAnsi="Calibri" w:cs="Calibri"/>
          <w:i/>
          <w:sz w:val="20"/>
          <w:lang w:val="en-GB"/>
        </w:rPr>
        <w:t xml:space="preserve">Transition from static change scores to truly longitudinal models. The authors should implement linear or generalized linear mixed-effects models to </w:t>
      </w:r>
      <w:proofErr w:type="spellStart"/>
      <w:r w:rsidRPr="00A70398">
        <w:rPr>
          <w:rFonts w:ascii="Calibri" w:hAnsi="Calibri" w:cs="Calibri"/>
          <w:i/>
          <w:sz w:val="20"/>
          <w:lang w:val="en-GB"/>
        </w:rPr>
        <w:t>analyze</w:t>
      </w:r>
      <w:proofErr w:type="spellEnd"/>
      <w:r w:rsidRPr="00A70398">
        <w:rPr>
          <w:rFonts w:ascii="Calibri" w:hAnsi="Calibri" w:cs="Calibri"/>
          <w:i/>
          <w:sz w:val="20"/>
          <w:lang w:val="en-GB"/>
        </w:rPr>
        <w:t xml:space="preserve"> raw scores across T0, T1, and T2.</w:t>
      </w:r>
    </w:p>
    <w:p w14:paraId="5FDB5584" w14:textId="77777777" w:rsidR="00E7270E" w:rsidRPr="00A70398" w:rsidRDefault="00E7270E" w:rsidP="00E7270E">
      <w:pPr>
        <w:spacing w:after="60"/>
        <w:rPr>
          <w:rFonts w:ascii="Calibri" w:hAnsi="Calibri" w:cs="Calibri"/>
          <w:color w:val="FF0000"/>
          <w:sz w:val="20"/>
          <w:lang w:val="en-GB"/>
        </w:rPr>
      </w:pPr>
      <w:r w:rsidRPr="00A70398">
        <w:rPr>
          <w:rFonts w:ascii="Calibri" w:hAnsi="Calibri" w:cs="Calibri"/>
          <w:b/>
          <w:color w:val="FF0000"/>
          <w:sz w:val="20"/>
          <w:lang w:val="en-GB"/>
        </w:rPr>
        <w:t xml:space="preserve">Supervisor comment (Markus): </w:t>
      </w:r>
      <w:r w:rsidRPr="00A70398">
        <w:rPr>
          <w:rFonts w:ascii="Calibri" w:hAnsi="Calibri" w:cs="Calibri"/>
          <w:i/>
          <w:color w:val="FF0000"/>
          <w:sz w:val="20"/>
          <w:lang w:val="en-GB"/>
        </w:rPr>
        <w:t>The Time x Baseline interaction is still missing from the figure. Show the trajectory for participants with lower and higher initial deficits and state which assessment is most sensitive to these differences. Consider nonlinear time effects or splines and use actual days after stroke if available.</w:t>
      </w:r>
    </w:p>
    <w:p w14:paraId="7C6C8722"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Analysis response: </w:t>
      </w:r>
      <w:r w:rsidRPr="00A70398">
        <w:rPr>
          <w:rFonts w:ascii="Calibri" w:hAnsi="Calibri" w:cs="Calibri"/>
          <w:sz w:val="20"/>
          <w:lang w:val="en-GB"/>
        </w:rPr>
        <w:t>Figure 2 intentionally shows the observed raw trajectories. The requested Time x Baseline result is now shown separately in Figure 4 using predictions from models that retain baseline deficit continuously. Human time remains categorical because the source files provide only T0, T1, and T2, not exact assessment days; three nominal visits do not support a reliable spline model.</w:t>
      </w:r>
    </w:p>
    <w:p w14:paraId="6A892FEA" w14:textId="77777777"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5975C611" wp14:editId="14D9E869">
            <wp:extent cx="6480000" cy="2048824"/>
            <wp:effectExtent l="0" t="0" r="0" b="8890"/>
            <wp:docPr id="19800920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92015" name=""/>
                    <pic:cNvPicPr/>
                  </pic:nvPicPr>
                  <pic:blipFill>
                    <a:blip r:embed="rId5">
                      <a:extLst>
                        <a:ext uri="{96DAC541-7B7A-43D3-8B79-37D633B846F1}">
                          <asvg:svgBlip xmlns:asvg="http://schemas.microsoft.com/office/drawing/2016/SVG/main" r:embed="rId6"/>
                        </a:ext>
                      </a:extLst>
                    </a:blip>
                    <a:stretch>
                      <a:fillRect/>
                    </a:stretch>
                  </pic:blipFill>
                  <pic:spPr>
                    <a:xfrm>
                      <a:off x="0" y="0"/>
                      <a:ext cx="6480000" cy="2048824"/>
                    </a:xfrm>
                    <a:prstGeom prst="rect">
                      <a:avLst/>
                    </a:prstGeom>
                  </pic:spPr>
                </pic:pic>
              </a:graphicData>
            </a:graphic>
          </wp:inline>
        </w:drawing>
      </w:r>
    </w:p>
    <w:p w14:paraId="2C001AEC"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Figure 2. Longitudinal trajectories of clinical outcomes after stroke. </w:t>
      </w:r>
      <w:r w:rsidRPr="00A70398">
        <w:rPr>
          <w:rFonts w:ascii="Calibri" w:hAnsi="Calibri" w:cs="Calibri"/>
          <w:sz w:val="20"/>
          <w:lang w:val="en-GB"/>
        </w:rPr>
        <w:t>Raw scores are shown for the Fugl-Meyer lower-extremity assessment (FM-LE), Fugl-Meyer upper-extremity assessment (FM-UE), Barthel Index (BI), modified Rankin Scale (</w:t>
      </w:r>
      <w:proofErr w:type="spellStart"/>
      <w:r w:rsidRPr="00A70398">
        <w:rPr>
          <w:rFonts w:ascii="Calibri" w:hAnsi="Calibri" w:cs="Calibri"/>
          <w:sz w:val="20"/>
          <w:lang w:val="en-GB"/>
        </w:rPr>
        <w:t>mRS</w:t>
      </w:r>
      <w:proofErr w:type="spellEnd"/>
      <w:r w:rsidRPr="00A70398">
        <w:rPr>
          <w:rFonts w:ascii="Calibri" w:hAnsi="Calibri" w:cs="Calibri"/>
          <w:sz w:val="20"/>
          <w:lang w:val="en-GB"/>
        </w:rPr>
        <w:t xml:space="preserve">), and National Institutes of Health Stroke Scale (NIHSS) at the acute baseline (T0), early rehabilitation assessment (T1), and six-month follow-up (T2). Gray lines connect available observations from individual participants, </w:t>
      </w:r>
      <w:proofErr w:type="spellStart"/>
      <w:r w:rsidRPr="00A70398">
        <w:rPr>
          <w:rFonts w:ascii="Calibri" w:hAnsi="Calibri" w:cs="Calibri"/>
          <w:sz w:val="20"/>
          <w:lang w:val="en-GB"/>
        </w:rPr>
        <w:t>gray</w:t>
      </w:r>
      <w:proofErr w:type="spellEnd"/>
      <w:r w:rsidRPr="00A70398">
        <w:rPr>
          <w:rFonts w:ascii="Calibri" w:hAnsi="Calibri" w:cs="Calibri"/>
          <w:sz w:val="20"/>
          <w:lang w:val="en-GB"/>
        </w:rPr>
        <w:t xml:space="preserve"> boxplots show the median and interquartile range, and blue lines show the group mean with approximate 95% confidence intervals (mean +/- 1.96 SEM). Higher FM and BI scores indicate better performance, whereas lower </w:t>
      </w:r>
      <w:proofErr w:type="spellStart"/>
      <w:r w:rsidRPr="00A70398">
        <w:rPr>
          <w:rFonts w:ascii="Calibri" w:hAnsi="Calibri" w:cs="Calibri"/>
          <w:sz w:val="20"/>
          <w:lang w:val="en-GB"/>
        </w:rPr>
        <w:t>mRS</w:t>
      </w:r>
      <w:proofErr w:type="spellEnd"/>
      <w:r w:rsidRPr="00A70398">
        <w:rPr>
          <w:rFonts w:ascii="Calibri" w:hAnsi="Calibri" w:cs="Calibri"/>
          <w:sz w:val="20"/>
          <w:lang w:val="en-GB"/>
        </w:rPr>
        <w:t xml:space="preserve"> and NIHSS scores indicate less disability or neurological impairment. All available observations were included; complete data at all three visits were not required.</w:t>
      </w:r>
    </w:p>
    <w:p w14:paraId="1B158D54" w14:textId="77777777" w:rsidR="00E7270E" w:rsidRPr="00DB25B7" w:rsidRDefault="00E7270E" w:rsidP="00E7270E">
      <w:pPr>
        <w:spacing w:before="120" w:after="0"/>
        <w:rPr>
          <w:rFonts w:ascii="Calibri" w:hAnsi="Calibri" w:cs="Calibri"/>
          <w:sz w:val="15"/>
          <w:szCs w:val="20"/>
          <w:lang w:val="en-GB"/>
        </w:rPr>
      </w:pPr>
      <w:r w:rsidRPr="00DB25B7">
        <w:rPr>
          <w:rFonts w:ascii="Calibri" w:hAnsi="Calibri" w:cs="Calibri"/>
          <w:sz w:val="20"/>
          <w:szCs w:val="20"/>
          <w:lang w:val="en-GB"/>
        </w:rPr>
        <w:t>Recommended manuscript placement: Retain Figure 2 as the principal longitudinal recovery figure, but do not discard the original recovery-trajectory concept. Use the raw-score trajectories as the primary panel and retain the four recovery phenotypes (steady recovery, steady decline, early recovery with later decline, and late recovery after early decline) as a secondary descriptive panel or companion figure. The phenotype analysis should no longer be linked to PRR, k-means clustering, or change-on-baseline regression.</w:t>
      </w:r>
    </w:p>
    <w:p w14:paraId="24DB8ED5" w14:textId="77777777" w:rsidR="00A777EE" w:rsidRPr="00DB25B7" w:rsidRDefault="00000000">
      <w:pPr>
        <w:rPr>
          <w:rFonts w:ascii="Calibri" w:hAnsi="Calibri" w:cs="Calibri"/>
          <w:sz w:val="20"/>
          <w:szCs w:val="20"/>
          <w:lang w:val="en-GB"/>
        </w:rPr>
      </w:pPr>
      <w:r w:rsidRPr="00DB25B7">
        <w:rPr>
          <w:rFonts w:ascii="Calibri" w:hAnsi="Calibri" w:cs="Calibri"/>
          <w:b/>
          <w:sz w:val="20"/>
          <w:szCs w:val="20"/>
          <w:lang w:val="en-GB"/>
        </w:rPr>
        <w:t>Updated recommendation: retain the recovery-trajectory phenotypes</w:t>
      </w:r>
    </w:p>
    <w:p w14:paraId="16034784"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The reviewer criticism does not invalidate the original distinction between steady and non-steady recovery trajectories. Those categories are based on the temporal ordering of observed scores across T0, T1, and T2 and therefore do not create the same mathematical-coupling problem as regressing (Y-X) on X. They remain highly relevant to the central clinical question: which assessment is most informative when repeated over time to determine whether an individual patient is recovering continuously, recovering late, or deteriorating after an initial improvement?</w:t>
      </w:r>
    </w:p>
    <w:p w14:paraId="16DB4708"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However, the trajectory analysis should be reframed as a descriptive longitudinal phenotype analysis rather than as evidence for PRR fitters/non-fitters. Because small score fluctuations may reflect measurement error, the strongest version would define improvement or decline using published minimal clinically important difference (MCID) or minimal detectable change (MDC) thresholds for each scale where available. If comparable thresholds cannot be justified for every assessment, retain the direction-based categories but label them exploratory and add a stable/indeterminate category for changes smaller than the prespecified threshold. This would reduce the risk that measurement noise is interpreted as a biologically distinct recovery trajectory.</w:t>
      </w:r>
    </w:p>
    <w:p w14:paraId="7540BA98"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 xml:space="preserve">The main cross-assessment result should therefore be expressed as responsiveness to repeated within-person change, not as proof that one scale measures the true recovery state. FM-UE/FM-LE, BI, </w:t>
      </w:r>
      <w:proofErr w:type="spellStart"/>
      <w:r w:rsidRPr="00DB25B7">
        <w:rPr>
          <w:rFonts w:ascii="Calibri" w:hAnsi="Calibri" w:cs="Calibri"/>
          <w:sz w:val="20"/>
          <w:szCs w:val="20"/>
          <w:lang w:val="en-GB"/>
        </w:rPr>
        <w:t>mRS</w:t>
      </w:r>
      <w:proofErr w:type="spellEnd"/>
      <w:r w:rsidRPr="00DB25B7">
        <w:rPr>
          <w:rFonts w:ascii="Calibri" w:hAnsi="Calibri" w:cs="Calibri"/>
          <w:sz w:val="20"/>
          <w:szCs w:val="20"/>
          <w:lang w:val="en-GB"/>
        </w:rPr>
        <w:t xml:space="preserve">, and NIHSS measure partly different constructs. A scale can be considered more informative for longitudinal motor monitoring if it detects more clinically meaningful changes </w:t>
      </w:r>
      <w:r w:rsidRPr="00DB25B7">
        <w:rPr>
          <w:rFonts w:ascii="Calibri" w:hAnsi="Calibri" w:cs="Calibri"/>
          <w:sz w:val="20"/>
          <w:szCs w:val="20"/>
          <w:lang w:val="en-GB"/>
        </w:rPr>
        <w:lastRenderedPageBreak/>
        <w:t>between T0-T1 and T1-T2, particularly reversals of direction, while avoiding excessive floor/ceiling compression. The new boundary analysis in Figure 3 is directly relevant here: later ceiling effects in BI and FM-LE and the NIHSS floor effect may reduce the ability of those scales to discriminate residual recovery at T2.</w:t>
      </w:r>
    </w:p>
    <w:p w14:paraId="4F435E5E" w14:textId="77777777" w:rsidR="00A777EE" w:rsidRPr="00DB25B7" w:rsidRDefault="00000000">
      <w:pPr>
        <w:rPr>
          <w:rFonts w:ascii="Calibri" w:hAnsi="Calibri" w:cs="Calibri"/>
          <w:sz w:val="20"/>
          <w:szCs w:val="20"/>
          <w:lang w:val="en-GB"/>
        </w:rPr>
      </w:pPr>
      <w:r w:rsidRPr="00DB25B7">
        <w:rPr>
          <w:rFonts w:ascii="Calibri" w:hAnsi="Calibri" w:cs="Calibri"/>
          <w:b/>
          <w:sz w:val="20"/>
          <w:szCs w:val="20"/>
          <w:lang w:val="en-GB"/>
        </w:rPr>
        <w:t>Recommended additional analysis for the trajectory question</w:t>
      </w:r>
    </w:p>
    <w:p w14:paraId="66880D72"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For each assessment, report (1) the number and percentage of participants showing clinically meaningful improvement, stability, or decline from T0-T1 and T1-T2; (2) the resulting longitudinal phenotype counts; and (3) the proportion whose classification changes when boundary observations are excluded. This directly answers which repeated assessment provides the greatest temporal discrimination. Because the phenotype groups are small, emphasize counts and confidence intervals rather than formal between-group hypothesis tests or percentages with two-decimal precision.</w:t>
      </w:r>
    </w:p>
    <w:p w14:paraId="0C78AB54"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A cross-scale agreement analysis can be retained as a secondary result. Agreement for steady recovery versus any non-steady trajectory can be summarized using pairwise agreement or kappa statistics, while acknowledging that incomplete agreement is expected because the instruments assess different domains. The original patient-level heatmap is therefore still useful, provided it is presented as evidence that repeated assessments can yield discordant longitudinal information rather than as evidence that one scale is universally correct.</w:t>
      </w:r>
    </w:p>
    <w:p w14:paraId="0C5171FC" w14:textId="77777777" w:rsidR="00A777EE" w:rsidRPr="00DB25B7" w:rsidRDefault="00000000">
      <w:pPr>
        <w:rPr>
          <w:rFonts w:ascii="Calibri" w:hAnsi="Calibri" w:cs="Calibri"/>
          <w:sz w:val="20"/>
          <w:szCs w:val="20"/>
          <w:lang w:val="en-GB"/>
        </w:rPr>
      </w:pPr>
      <w:r w:rsidRPr="00DB25B7">
        <w:rPr>
          <w:rFonts w:ascii="Calibri" w:hAnsi="Calibri" w:cs="Calibri"/>
          <w:b/>
          <w:sz w:val="20"/>
          <w:szCs w:val="20"/>
          <w:lang w:val="en-GB"/>
        </w:rPr>
        <w:t>Role of acute deficit in the revised framework</w:t>
      </w:r>
    </w:p>
    <w:p w14:paraId="2B8E9A6E"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 xml:space="preserve">Acute deficit should remain an important part of the manuscript, but it should be </w:t>
      </w:r>
      <w:proofErr w:type="spellStart"/>
      <w:r w:rsidRPr="00DB25B7">
        <w:rPr>
          <w:rFonts w:ascii="Calibri" w:hAnsi="Calibri" w:cs="Calibri"/>
          <w:sz w:val="20"/>
          <w:szCs w:val="20"/>
          <w:lang w:val="en-GB"/>
        </w:rPr>
        <w:t>analyzed</w:t>
      </w:r>
      <w:proofErr w:type="spellEnd"/>
      <w:r w:rsidRPr="00DB25B7">
        <w:rPr>
          <w:rFonts w:ascii="Calibri" w:hAnsi="Calibri" w:cs="Calibri"/>
          <w:sz w:val="20"/>
          <w:szCs w:val="20"/>
          <w:lang w:val="en-GB"/>
        </w:rPr>
        <w:t xml:space="preserve"> continuously and independently of the trajectory labels. The revised Figure 4 and the baseline-moderation models do this appropriately by relating continuous T0 deficit to raw T1 and T2 outcomes and testing the Time x Baseline interaction. This asks whether the prognostic importance of acute severity changes across follow-up without mathematically coupling baseline and change scores.</w:t>
      </w:r>
    </w:p>
    <w:p w14:paraId="18C72530"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 xml:space="preserve">Table 3 shows that all five clinical assessments have a strong longitudinal time effect (FDR-adjusted P&lt;0.001), confirming recovery at the group level. By contrast, evidence that acute deficit modifies later outcome differs by assessment: after FDR correction, baseline moderation is significant for NIHSS (FDR P=0.004), whereas FM-UE, FM-LE, BI, and </w:t>
      </w:r>
      <w:proofErr w:type="spellStart"/>
      <w:r w:rsidRPr="00DB25B7">
        <w:rPr>
          <w:rFonts w:ascii="Calibri" w:hAnsi="Calibri" w:cs="Calibri"/>
          <w:sz w:val="20"/>
          <w:szCs w:val="20"/>
          <w:lang w:val="en-GB"/>
        </w:rPr>
        <w:t>mRS</w:t>
      </w:r>
      <w:proofErr w:type="spellEnd"/>
      <w:r w:rsidRPr="00DB25B7">
        <w:rPr>
          <w:rFonts w:ascii="Calibri" w:hAnsi="Calibri" w:cs="Calibri"/>
          <w:sz w:val="20"/>
          <w:szCs w:val="20"/>
          <w:lang w:val="en-GB"/>
        </w:rPr>
        <w:t xml:space="preserve"> do not show statistically robust moderation (FM-LE is nominally P=0.049 but FDR P=0.122). Thus, the current reanalysis does not support the previous statement that FM is uniquely superior for baseline-dependent prediction. Instead, the FM scales may remain advantageous for detecting heterogeneous within-person motor trajectories, while NIHSS currently provides the strongest statistical evidence that acute severity modifies the subsequent raw-score relationship. These are complementary, not contradictory, findings.</w:t>
      </w:r>
    </w:p>
    <w:p w14:paraId="2AEA50E5"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Importantly, baseline severity should not be formally compared across the four trajectory categories using models in which those categories are themselves defined from T0-to-follow-up changes; that would reintroduce a related dependence problem. Descriptive baseline distributions can be shown, but inference about the prognostic role of acute deficit should come from the uncoupled continuous T0-to-T1/T2 models.</w:t>
      </w:r>
    </w:p>
    <w:p w14:paraId="7A2E2C57" w14:textId="77777777" w:rsidR="00A777EE" w:rsidRPr="00DB25B7" w:rsidRDefault="00000000">
      <w:pPr>
        <w:rPr>
          <w:rFonts w:ascii="Calibri" w:hAnsi="Calibri" w:cs="Calibri"/>
          <w:sz w:val="20"/>
          <w:szCs w:val="20"/>
          <w:lang w:val="en-GB"/>
        </w:rPr>
      </w:pPr>
      <w:r w:rsidRPr="00DB25B7">
        <w:rPr>
          <w:rFonts w:ascii="Calibri" w:hAnsi="Calibri" w:cs="Calibri"/>
          <w:b/>
          <w:sz w:val="20"/>
          <w:szCs w:val="20"/>
          <w:lang w:val="en-GB"/>
        </w:rPr>
        <w:t>Revised central manuscript message</w:t>
      </w:r>
    </w:p>
    <w:p w14:paraId="58680CED"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The manuscript can retain its original clinical purpose while abandoning PRR as the organizing framework: repeated clinical assessments differ in how they represent longitudinal recovery, partly because they measure different constructs and have different boundary properties. The clinically important question becomes which assessment most clearly detects meaningful changes and reversals in an individual patient over time, and how much acute severity contributes to later raw outcomes. The experimental data can then be used as a bedside-to-bench comparison of longitudinal trajectory shapes rather than as a test of proportional recovery.</w:t>
      </w:r>
    </w:p>
    <w:p w14:paraId="2AC4BB96" w14:textId="77777777" w:rsidR="00A777EE" w:rsidRPr="00DB25B7" w:rsidRDefault="00000000">
      <w:pPr>
        <w:rPr>
          <w:rFonts w:ascii="Calibri" w:hAnsi="Calibri" w:cs="Calibri"/>
          <w:sz w:val="20"/>
          <w:szCs w:val="20"/>
          <w:lang w:val="en-GB"/>
        </w:rPr>
      </w:pPr>
      <w:r w:rsidRPr="00DB25B7">
        <w:rPr>
          <w:rFonts w:ascii="Calibri" w:hAnsi="Calibri" w:cs="Calibri"/>
          <w:sz w:val="20"/>
          <w:szCs w:val="20"/>
          <w:lang w:val="en-GB"/>
        </w:rPr>
        <w:t>A defensible revised hierarchy of analyses would be: (1) raw longitudinal trajectories using all available observations; (2) descriptive/MCID-informed individual recovery phenotypes; (3) floor/ceiling analysis and sensitivity analyses; (4) continuous baseline-severity x time models for prognosis; and (5) standardized cross-species trajectory comparison. This structure directly addresses the reviewers while preserving the distinctive clinical question of the original manuscript.</w:t>
      </w:r>
    </w:p>
    <w:p w14:paraId="5CC45249" w14:textId="77777777" w:rsidR="00A70398" w:rsidRPr="00A70398" w:rsidRDefault="00A70398" w:rsidP="00A70398">
      <w:pPr>
        <w:spacing w:before="120" w:after="0"/>
        <w:rPr>
          <w:rFonts w:ascii="Calibri" w:hAnsi="Calibri" w:cs="Calibri"/>
          <w:b/>
          <w:sz w:val="22"/>
          <w:lang w:val="en-GB"/>
        </w:rPr>
      </w:pPr>
      <w:r w:rsidRPr="00A70398">
        <w:rPr>
          <w:rFonts w:ascii="Calibri" w:hAnsi="Calibri" w:cs="Calibri"/>
          <w:b/>
          <w:sz w:val="22"/>
          <w:lang w:val="en-GB"/>
        </w:rPr>
        <w:t>Table 1. Human outcomes by assessment and visit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0"/>
        <w:gridCol w:w="2039"/>
        <w:gridCol w:w="2039"/>
        <w:gridCol w:w="2039"/>
        <w:gridCol w:w="2039"/>
      </w:tblGrid>
      <w:tr w:rsidR="00A70398" w:rsidRPr="00E7270E" w14:paraId="0440C18F" w14:textId="77777777" w:rsidTr="007B5155">
        <w:tc>
          <w:tcPr>
            <w:tcW w:w="1000" w:type="pct"/>
          </w:tcPr>
          <w:p w14:paraId="7295A7FD"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Assessment</w:t>
            </w:r>
          </w:p>
        </w:tc>
        <w:tc>
          <w:tcPr>
            <w:tcW w:w="1000" w:type="pct"/>
          </w:tcPr>
          <w:p w14:paraId="725A7D35" w14:textId="77777777" w:rsidR="00A70398" w:rsidRPr="00E7270E" w:rsidRDefault="00A70398" w:rsidP="007B5155">
            <w:pPr>
              <w:spacing w:before="120" w:after="0"/>
              <w:rPr>
                <w:rFonts w:ascii="Calibri" w:hAnsi="Calibri" w:cs="Calibri"/>
                <w:b/>
                <w:sz w:val="16"/>
              </w:rPr>
            </w:pPr>
            <w:proofErr w:type="spellStart"/>
            <w:r w:rsidRPr="00E7270E">
              <w:rPr>
                <w:rFonts w:ascii="Calibri" w:hAnsi="Calibri" w:cs="Calibri"/>
                <w:b/>
                <w:sz w:val="16"/>
              </w:rPr>
              <w:t>Visit</w:t>
            </w:r>
            <w:proofErr w:type="spellEnd"/>
          </w:p>
        </w:tc>
        <w:tc>
          <w:tcPr>
            <w:tcW w:w="1000" w:type="pct"/>
          </w:tcPr>
          <w:p w14:paraId="14825477"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n</w:t>
            </w:r>
          </w:p>
        </w:tc>
        <w:tc>
          <w:tcPr>
            <w:tcW w:w="1000" w:type="pct"/>
          </w:tcPr>
          <w:p w14:paraId="66EF1698"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Mean</w:t>
            </w:r>
          </w:p>
        </w:tc>
        <w:tc>
          <w:tcPr>
            <w:tcW w:w="1000" w:type="pct"/>
          </w:tcPr>
          <w:p w14:paraId="7D42BC5A"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SD</w:t>
            </w:r>
          </w:p>
        </w:tc>
      </w:tr>
      <w:tr w:rsidR="00A70398" w:rsidRPr="00E7270E" w14:paraId="0B543A7B" w14:textId="77777777" w:rsidTr="007B5155">
        <w:tc>
          <w:tcPr>
            <w:tcW w:w="1000" w:type="pct"/>
          </w:tcPr>
          <w:p w14:paraId="434E3DFA"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1000" w:type="pct"/>
          </w:tcPr>
          <w:p w14:paraId="2BAC6E0C" w14:textId="77777777" w:rsidR="00A70398" w:rsidRPr="00E7270E" w:rsidRDefault="00A70398" w:rsidP="007B5155">
            <w:pPr>
              <w:spacing w:before="120" w:after="0"/>
              <w:rPr>
                <w:rFonts w:ascii="Calibri" w:hAnsi="Calibri" w:cs="Calibri"/>
                <w:b/>
                <w:sz w:val="16"/>
              </w:rPr>
            </w:pPr>
            <w:r>
              <w:rPr>
                <w:rFonts w:ascii="Calibri" w:hAnsi="Calibri" w:cs="Calibri"/>
                <w:b/>
                <w:sz w:val="16"/>
              </w:rPr>
              <w:t>T0</w:t>
            </w:r>
          </w:p>
        </w:tc>
        <w:tc>
          <w:tcPr>
            <w:tcW w:w="1000" w:type="pct"/>
          </w:tcPr>
          <w:p w14:paraId="11068E1D" w14:textId="77777777" w:rsidR="00A70398" w:rsidRPr="00E7270E" w:rsidRDefault="00A70398" w:rsidP="007B5155">
            <w:pPr>
              <w:spacing w:before="120" w:after="0"/>
              <w:rPr>
                <w:rFonts w:ascii="Calibri" w:hAnsi="Calibri" w:cs="Calibri"/>
                <w:b/>
                <w:sz w:val="16"/>
              </w:rPr>
            </w:pPr>
            <w:r>
              <w:rPr>
                <w:rFonts w:ascii="Calibri" w:hAnsi="Calibri" w:cs="Calibri"/>
                <w:b/>
                <w:sz w:val="16"/>
              </w:rPr>
              <w:t>119</w:t>
            </w:r>
          </w:p>
        </w:tc>
        <w:tc>
          <w:tcPr>
            <w:tcW w:w="1000" w:type="pct"/>
          </w:tcPr>
          <w:p w14:paraId="4386BA83" w14:textId="77777777" w:rsidR="00A70398" w:rsidRPr="00E7270E" w:rsidRDefault="00A70398" w:rsidP="007B5155">
            <w:pPr>
              <w:spacing w:before="120" w:after="0"/>
              <w:rPr>
                <w:rFonts w:ascii="Calibri" w:hAnsi="Calibri" w:cs="Calibri"/>
                <w:b/>
                <w:sz w:val="16"/>
              </w:rPr>
            </w:pPr>
            <w:r>
              <w:rPr>
                <w:rFonts w:ascii="Calibri" w:hAnsi="Calibri" w:cs="Calibri"/>
                <w:b/>
                <w:sz w:val="16"/>
              </w:rPr>
              <w:t>14.92</w:t>
            </w:r>
          </w:p>
        </w:tc>
        <w:tc>
          <w:tcPr>
            <w:tcW w:w="1000" w:type="pct"/>
          </w:tcPr>
          <w:p w14:paraId="22AE1479" w14:textId="77777777" w:rsidR="00A70398" w:rsidRPr="00E7270E" w:rsidRDefault="00A70398" w:rsidP="007B5155">
            <w:pPr>
              <w:spacing w:before="120" w:after="0"/>
              <w:rPr>
                <w:rFonts w:ascii="Calibri" w:hAnsi="Calibri" w:cs="Calibri"/>
                <w:b/>
                <w:sz w:val="16"/>
              </w:rPr>
            </w:pPr>
            <w:r>
              <w:rPr>
                <w:rFonts w:ascii="Calibri" w:hAnsi="Calibri" w:cs="Calibri"/>
                <w:b/>
                <w:sz w:val="16"/>
              </w:rPr>
              <w:t>8.64</w:t>
            </w:r>
          </w:p>
        </w:tc>
      </w:tr>
      <w:tr w:rsidR="00A70398" w:rsidRPr="00E7270E" w14:paraId="3B642218" w14:textId="77777777" w:rsidTr="007B5155">
        <w:tc>
          <w:tcPr>
            <w:tcW w:w="1000" w:type="pct"/>
          </w:tcPr>
          <w:p w14:paraId="39542FF7"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1000" w:type="pct"/>
          </w:tcPr>
          <w:p w14:paraId="6DC0E1CE" w14:textId="77777777" w:rsidR="00A70398" w:rsidRPr="00E7270E" w:rsidRDefault="00A70398" w:rsidP="007B5155">
            <w:pPr>
              <w:spacing w:before="120" w:after="0"/>
              <w:rPr>
                <w:rFonts w:ascii="Calibri" w:hAnsi="Calibri" w:cs="Calibri"/>
                <w:b/>
                <w:sz w:val="16"/>
              </w:rPr>
            </w:pPr>
            <w:r>
              <w:rPr>
                <w:rFonts w:ascii="Calibri" w:hAnsi="Calibri" w:cs="Calibri"/>
                <w:b/>
                <w:sz w:val="16"/>
              </w:rPr>
              <w:t>T1</w:t>
            </w:r>
          </w:p>
        </w:tc>
        <w:tc>
          <w:tcPr>
            <w:tcW w:w="1000" w:type="pct"/>
          </w:tcPr>
          <w:p w14:paraId="1BA39C31" w14:textId="77777777" w:rsidR="00A70398" w:rsidRPr="00E7270E" w:rsidRDefault="00A70398" w:rsidP="007B5155">
            <w:pPr>
              <w:spacing w:before="120" w:after="0"/>
              <w:rPr>
                <w:rFonts w:ascii="Calibri" w:hAnsi="Calibri" w:cs="Calibri"/>
                <w:b/>
                <w:sz w:val="16"/>
              </w:rPr>
            </w:pPr>
            <w:r>
              <w:rPr>
                <w:rFonts w:ascii="Calibri" w:hAnsi="Calibri" w:cs="Calibri"/>
                <w:b/>
                <w:sz w:val="16"/>
              </w:rPr>
              <w:t>88</w:t>
            </w:r>
          </w:p>
        </w:tc>
        <w:tc>
          <w:tcPr>
            <w:tcW w:w="1000" w:type="pct"/>
          </w:tcPr>
          <w:p w14:paraId="6EABBD1E" w14:textId="77777777" w:rsidR="00A70398" w:rsidRPr="00E7270E" w:rsidRDefault="00A70398" w:rsidP="007B5155">
            <w:pPr>
              <w:spacing w:before="120" w:after="0"/>
              <w:rPr>
                <w:rFonts w:ascii="Calibri" w:hAnsi="Calibri" w:cs="Calibri"/>
                <w:b/>
                <w:sz w:val="16"/>
              </w:rPr>
            </w:pPr>
            <w:r>
              <w:rPr>
                <w:rFonts w:ascii="Calibri" w:hAnsi="Calibri" w:cs="Calibri"/>
                <w:b/>
                <w:sz w:val="16"/>
              </w:rPr>
              <w:t>48.30</w:t>
            </w:r>
          </w:p>
        </w:tc>
        <w:tc>
          <w:tcPr>
            <w:tcW w:w="1000" w:type="pct"/>
          </w:tcPr>
          <w:p w14:paraId="4D832660" w14:textId="77777777" w:rsidR="00A70398" w:rsidRPr="00E7270E" w:rsidRDefault="00A70398" w:rsidP="007B5155">
            <w:pPr>
              <w:spacing w:before="120" w:after="0"/>
              <w:rPr>
                <w:rFonts w:ascii="Calibri" w:hAnsi="Calibri" w:cs="Calibri"/>
                <w:b/>
                <w:sz w:val="16"/>
              </w:rPr>
            </w:pPr>
            <w:r>
              <w:rPr>
                <w:rFonts w:ascii="Calibri" w:hAnsi="Calibri" w:cs="Calibri"/>
                <w:b/>
                <w:sz w:val="16"/>
              </w:rPr>
              <w:t>30.96</w:t>
            </w:r>
          </w:p>
        </w:tc>
      </w:tr>
      <w:tr w:rsidR="00A70398" w:rsidRPr="00E7270E" w14:paraId="27A9F44F" w14:textId="77777777" w:rsidTr="007B5155">
        <w:tc>
          <w:tcPr>
            <w:tcW w:w="1000" w:type="pct"/>
          </w:tcPr>
          <w:p w14:paraId="0B7CB7CE" w14:textId="77777777" w:rsidR="00A70398" w:rsidRPr="00E7270E" w:rsidRDefault="00A70398" w:rsidP="007B5155">
            <w:pPr>
              <w:spacing w:before="120" w:after="0"/>
              <w:rPr>
                <w:rFonts w:ascii="Calibri" w:hAnsi="Calibri" w:cs="Calibri"/>
                <w:b/>
                <w:sz w:val="16"/>
              </w:rPr>
            </w:pPr>
            <w:r>
              <w:rPr>
                <w:rFonts w:ascii="Calibri" w:hAnsi="Calibri" w:cs="Calibri"/>
                <w:b/>
                <w:sz w:val="16"/>
              </w:rPr>
              <w:lastRenderedPageBreak/>
              <w:t>BI</w:t>
            </w:r>
          </w:p>
        </w:tc>
        <w:tc>
          <w:tcPr>
            <w:tcW w:w="1000" w:type="pct"/>
          </w:tcPr>
          <w:p w14:paraId="4AA41F72" w14:textId="77777777" w:rsidR="00A70398" w:rsidRPr="00E7270E" w:rsidRDefault="00A70398" w:rsidP="007B5155">
            <w:pPr>
              <w:spacing w:before="120" w:after="0"/>
              <w:rPr>
                <w:rFonts w:ascii="Calibri" w:hAnsi="Calibri" w:cs="Calibri"/>
                <w:b/>
                <w:sz w:val="16"/>
              </w:rPr>
            </w:pPr>
            <w:r>
              <w:rPr>
                <w:rFonts w:ascii="Calibri" w:hAnsi="Calibri" w:cs="Calibri"/>
                <w:b/>
                <w:sz w:val="16"/>
              </w:rPr>
              <w:t>T2</w:t>
            </w:r>
          </w:p>
        </w:tc>
        <w:tc>
          <w:tcPr>
            <w:tcW w:w="1000" w:type="pct"/>
          </w:tcPr>
          <w:p w14:paraId="15572871" w14:textId="77777777" w:rsidR="00A70398" w:rsidRPr="00E7270E" w:rsidRDefault="00A70398" w:rsidP="007B5155">
            <w:pPr>
              <w:spacing w:before="120" w:after="0"/>
              <w:rPr>
                <w:rFonts w:ascii="Calibri" w:hAnsi="Calibri" w:cs="Calibri"/>
                <w:b/>
                <w:sz w:val="16"/>
              </w:rPr>
            </w:pPr>
            <w:r>
              <w:rPr>
                <w:rFonts w:ascii="Calibri" w:hAnsi="Calibri" w:cs="Calibri"/>
                <w:b/>
                <w:sz w:val="16"/>
              </w:rPr>
              <w:t>58</w:t>
            </w:r>
          </w:p>
        </w:tc>
        <w:tc>
          <w:tcPr>
            <w:tcW w:w="1000" w:type="pct"/>
          </w:tcPr>
          <w:p w14:paraId="4BB72A3A" w14:textId="77777777" w:rsidR="00A70398" w:rsidRPr="00E7270E" w:rsidRDefault="00A70398" w:rsidP="007B5155">
            <w:pPr>
              <w:spacing w:before="120" w:after="0"/>
              <w:rPr>
                <w:rFonts w:ascii="Calibri" w:hAnsi="Calibri" w:cs="Calibri"/>
                <w:b/>
                <w:sz w:val="16"/>
              </w:rPr>
            </w:pPr>
            <w:r>
              <w:rPr>
                <w:rFonts w:ascii="Calibri" w:hAnsi="Calibri" w:cs="Calibri"/>
                <w:b/>
                <w:sz w:val="16"/>
              </w:rPr>
              <w:t>70.64</w:t>
            </w:r>
          </w:p>
        </w:tc>
        <w:tc>
          <w:tcPr>
            <w:tcW w:w="1000" w:type="pct"/>
          </w:tcPr>
          <w:p w14:paraId="4CDBCF3B" w14:textId="77777777" w:rsidR="00A70398" w:rsidRPr="00E7270E" w:rsidRDefault="00A70398" w:rsidP="007B5155">
            <w:pPr>
              <w:spacing w:before="120" w:after="0"/>
              <w:rPr>
                <w:rFonts w:ascii="Calibri" w:hAnsi="Calibri" w:cs="Calibri"/>
                <w:b/>
                <w:sz w:val="16"/>
              </w:rPr>
            </w:pPr>
            <w:r>
              <w:rPr>
                <w:rFonts w:ascii="Calibri" w:hAnsi="Calibri" w:cs="Calibri"/>
                <w:b/>
                <w:sz w:val="16"/>
              </w:rPr>
              <w:t>33.40</w:t>
            </w:r>
          </w:p>
        </w:tc>
      </w:tr>
      <w:tr w:rsidR="00A70398" w:rsidRPr="00E7270E" w14:paraId="5899D422" w14:textId="77777777" w:rsidTr="007B5155">
        <w:tc>
          <w:tcPr>
            <w:tcW w:w="1000" w:type="pct"/>
          </w:tcPr>
          <w:p w14:paraId="3E0E476D"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1000" w:type="pct"/>
          </w:tcPr>
          <w:p w14:paraId="44D6FA70" w14:textId="77777777" w:rsidR="00A70398" w:rsidRPr="00E7270E" w:rsidRDefault="00A70398" w:rsidP="007B5155">
            <w:pPr>
              <w:spacing w:before="120" w:after="0"/>
              <w:rPr>
                <w:rFonts w:ascii="Calibri" w:hAnsi="Calibri" w:cs="Calibri"/>
                <w:b/>
                <w:sz w:val="16"/>
              </w:rPr>
            </w:pPr>
            <w:r>
              <w:rPr>
                <w:rFonts w:ascii="Calibri" w:hAnsi="Calibri" w:cs="Calibri"/>
                <w:b/>
                <w:sz w:val="16"/>
              </w:rPr>
              <w:t>T0</w:t>
            </w:r>
          </w:p>
        </w:tc>
        <w:tc>
          <w:tcPr>
            <w:tcW w:w="1000" w:type="pct"/>
          </w:tcPr>
          <w:p w14:paraId="06526C5D" w14:textId="77777777" w:rsidR="00A70398" w:rsidRPr="00E7270E" w:rsidRDefault="00A70398" w:rsidP="007B5155">
            <w:pPr>
              <w:spacing w:before="120" w:after="0"/>
              <w:rPr>
                <w:rFonts w:ascii="Calibri" w:hAnsi="Calibri" w:cs="Calibri"/>
                <w:b/>
                <w:sz w:val="16"/>
              </w:rPr>
            </w:pPr>
            <w:r>
              <w:rPr>
                <w:rFonts w:ascii="Calibri" w:hAnsi="Calibri" w:cs="Calibri"/>
                <w:b/>
                <w:sz w:val="16"/>
              </w:rPr>
              <w:t>119</w:t>
            </w:r>
          </w:p>
        </w:tc>
        <w:tc>
          <w:tcPr>
            <w:tcW w:w="1000" w:type="pct"/>
          </w:tcPr>
          <w:p w14:paraId="2313DED0" w14:textId="77777777" w:rsidR="00A70398" w:rsidRPr="00E7270E" w:rsidRDefault="00A70398" w:rsidP="007B5155">
            <w:pPr>
              <w:spacing w:before="120" w:after="0"/>
              <w:rPr>
                <w:rFonts w:ascii="Calibri" w:hAnsi="Calibri" w:cs="Calibri"/>
                <w:b/>
                <w:sz w:val="16"/>
              </w:rPr>
            </w:pPr>
            <w:r>
              <w:rPr>
                <w:rFonts w:ascii="Calibri" w:hAnsi="Calibri" w:cs="Calibri"/>
                <w:b/>
                <w:sz w:val="16"/>
              </w:rPr>
              <w:t>60.43</w:t>
            </w:r>
          </w:p>
        </w:tc>
        <w:tc>
          <w:tcPr>
            <w:tcW w:w="1000" w:type="pct"/>
          </w:tcPr>
          <w:p w14:paraId="4C579FCA" w14:textId="77777777" w:rsidR="00A70398" w:rsidRPr="00E7270E" w:rsidRDefault="00A70398" w:rsidP="007B5155">
            <w:pPr>
              <w:spacing w:before="120" w:after="0"/>
              <w:rPr>
                <w:rFonts w:ascii="Calibri" w:hAnsi="Calibri" w:cs="Calibri"/>
                <w:b/>
                <w:sz w:val="16"/>
              </w:rPr>
            </w:pPr>
            <w:r>
              <w:rPr>
                <w:rFonts w:ascii="Calibri" w:hAnsi="Calibri" w:cs="Calibri"/>
                <w:b/>
                <w:sz w:val="16"/>
              </w:rPr>
              <w:t>14.02</w:t>
            </w:r>
          </w:p>
        </w:tc>
      </w:tr>
      <w:tr w:rsidR="00A70398" w:rsidRPr="00E7270E" w14:paraId="6B0B32A4" w14:textId="77777777" w:rsidTr="007B5155">
        <w:tc>
          <w:tcPr>
            <w:tcW w:w="1000" w:type="pct"/>
          </w:tcPr>
          <w:p w14:paraId="206C0EB2"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1000" w:type="pct"/>
          </w:tcPr>
          <w:p w14:paraId="6C7C7D2E" w14:textId="77777777" w:rsidR="00A70398" w:rsidRPr="00E7270E" w:rsidRDefault="00A70398" w:rsidP="007B5155">
            <w:pPr>
              <w:spacing w:before="120" w:after="0"/>
              <w:rPr>
                <w:rFonts w:ascii="Calibri" w:hAnsi="Calibri" w:cs="Calibri"/>
                <w:b/>
                <w:sz w:val="16"/>
              </w:rPr>
            </w:pPr>
            <w:r>
              <w:rPr>
                <w:rFonts w:ascii="Calibri" w:hAnsi="Calibri" w:cs="Calibri"/>
                <w:b/>
                <w:sz w:val="16"/>
              </w:rPr>
              <w:t>T1</w:t>
            </w:r>
          </w:p>
        </w:tc>
        <w:tc>
          <w:tcPr>
            <w:tcW w:w="1000" w:type="pct"/>
          </w:tcPr>
          <w:p w14:paraId="7EDB4897" w14:textId="77777777" w:rsidR="00A70398" w:rsidRPr="00E7270E" w:rsidRDefault="00A70398" w:rsidP="007B5155">
            <w:pPr>
              <w:spacing w:before="120" w:after="0"/>
              <w:rPr>
                <w:rFonts w:ascii="Calibri" w:hAnsi="Calibri" w:cs="Calibri"/>
                <w:b/>
                <w:sz w:val="16"/>
              </w:rPr>
            </w:pPr>
            <w:r>
              <w:rPr>
                <w:rFonts w:ascii="Calibri" w:hAnsi="Calibri" w:cs="Calibri"/>
                <w:b/>
                <w:sz w:val="16"/>
              </w:rPr>
              <w:t>87</w:t>
            </w:r>
          </w:p>
        </w:tc>
        <w:tc>
          <w:tcPr>
            <w:tcW w:w="1000" w:type="pct"/>
          </w:tcPr>
          <w:p w14:paraId="3D7CC4DD" w14:textId="77777777" w:rsidR="00A70398" w:rsidRPr="00E7270E" w:rsidRDefault="00A70398" w:rsidP="007B5155">
            <w:pPr>
              <w:spacing w:before="120" w:after="0"/>
              <w:rPr>
                <w:rFonts w:ascii="Calibri" w:hAnsi="Calibri" w:cs="Calibri"/>
                <w:b/>
                <w:sz w:val="16"/>
              </w:rPr>
            </w:pPr>
            <w:r>
              <w:rPr>
                <w:rFonts w:ascii="Calibri" w:hAnsi="Calibri" w:cs="Calibri"/>
                <w:b/>
                <w:sz w:val="16"/>
              </w:rPr>
              <w:t>66.16</w:t>
            </w:r>
          </w:p>
        </w:tc>
        <w:tc>
          <w:tcPr>
            <w:tcW w:w="1000" w:type="pct"/>
          </w:tcPr>
          <w:p w14:paraId="76991D6F" w14:textId="77777777" w:rsidR="00A70398" w:rsidRPr="00E7270E" w:rsidRDefault="00A70398" w:rsidP="007B5155">
            <w:pPr>
              <w:spacing w:before="120" w:after="0"/>
              <w:rPr>
                <w:rFonts w:ascii="Calibri" w:hAnsi="Calibri" w:cs="Calibri"/>
                <w:b/>
                <w:sz w:val="16"/>
              </w:rPr>
            </w:pPr>
            <w:r>
              <w:rPr>
                <w:rFonts w:ascii="Calibri" w:hAnsi="Calibri" w:cs="Calibri"/>
                <w:b/>
                <w:sz w:val="16"/>
              </w:rPr>
              <w:t>15.68</w:t>
            </w:r>
          </w:p>
        </w:tc>
      </w:tr>
      <w:tr w:rsidR="00A70398" w:rsidRPr="00E7270E" w14:paraId="17BF1E79" w14:textId="77777777" w:rsidTr="007B5155">
        <w:tc>
          <w:tcPr>
            <w:tcW w:w="1000" w:type="pct"/>
          </w:tcPr>
          <w:p w14:paraId="27A2BF6E"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1000" w:type="pct"/>
          </w:tcPr>
          <w:p w14:paraId="2996B08F" w14:textId="77777777" w:rsidR="00A70398" w:rsidRPr="00E7270E" w:rsidRDefault="00A70398" w:rsidP="007B5155">
            <w:pPr>
              <w:spacing w:before="120" w:after="0"/>
              <w:rPr>
                <w:rFonts w:ascii="Calibri" w:hAnsi="Calibri" w:cs="Calibri"/>
                <w:b/>
                <w:sz w:val="16"/>
              </w:rPr>
            </w:pPr>
            <w:r>
              <w:rPr>
                <w:rFonts w:ascii="Calibri" w:hAnsi="Calibri" w:cs="Calibri"/>
                <w:b/>
                <w:sz w:val="16"/>
              </w:rPr>
              <w:t>T2</w:t>
            </w:r>
          </w:p>
        </w:tc>
        <w:tc>
          <w:tcPr>
            <w:tcW w:w="1000" w:type="pct"/>
          </w:tcPr>
          <w:p w14:paraId="15003060" w14:textId="77777777" w:rsidR="00A70398" w:rsidRPr="00E7270E" w:rsidRDefault="00A70398" w:rsidP="007B5155">
            <w:pPr>
              <w:spacing w:before="120" w:after="0"/>
              <w:rPr>
                <w:rFonts w:ascii="Calibri" w:hAnsi="Calibri" w:cs="Calibri"/>
                <w:b/>
                <w:sz w:val="16"/>
              </w:rPr>
            </w:pPr>
            <w:r>
              <w:rPr>
                <w:rFonts w:ascii="Calibri" w:hAnsi="Calibri" w:cs="Calibri"/>
                <w:b/>
                <w:sz w:val="16"/>
              </w:rPr>
              <w:t>44</w:t>
            </w:r>
          </w:p>
        </w:tc>
        <w:tc>
          <w:tcPr>
            <w:tcW w:w="1000" w:type="pct"/>
          </w:tcPr>
          <w:p w14:paraId="434C7EDC" w14:textId="77777777" w:rsidR="00A70398" w:rsidRPr="00E7270E" w:rsidRDefault="00A70398" w:rsidP="007B5155">
            <w:pPr>
              <w:spacing w:before="120" w:after="0"/>
              <w:rPr>
                <w:rFonts w:ascii="Calibri" w:hAnsi="Calibri" w:cs="Calibri"/>
                <w:b/>
                <w:sz w:val="16"/>
              </w:rPr>
            </w:pPr>
            <w:r>
              <w:rPr>
                <w:rFonts w:ascii="Calibri" w:hAnsi="Calibri" w:cs="Calibri"/>
                <w:b/>
                <w:sz w:val="16"/>
              </w:rPr>
              <w:t>77.09</w:t>
            </w:r>
          </w:p>
        </w:tc>
        <w:tc>
          <w:tcPr>
            <w:tcW w:w="1000" w:type="pct"/>
          </w:tcPr>
          <w:p w14:paraId="68AB894C" w14:textId="77777777" w:rsidR="00A70398" w:rsidRPr="00E7270E" w:rsidRDefault="00A70398" w:rsidP="007B5155">
            <w:pPr>
              <w:spacing w:before="120" w:after="0"/>
              <w:rPr>
                <w:rFonts w:ascii="Calibri" w:hAnsi="Calibri" w:cs="Calibri"/>
                <w:b/>
                <w:sz w:val="16"/>
              </w:rPr>
            </w:pPr>
            <w:r>
              <w:rPr>
                <w:rFonts w:ascii="Calibri" w:hAnsi="Calibri" w:cs="Calibri"/>
                <w:b/>
                <w:sz w:val="16"/>
              </w:rPr>
              <w:t>12.23</w:t>
            </w:r>
          </w:p>
        </w:tc>
      </w:tr>
      <w:tr w:rsidR="00A70398" w:rsidRPr="00E7270E" w14:paraId="69876F3E" w14:textId="77777777" w:rsidTr="007B5155">
        <w:tc>
          <w:tcPr>
            <w:tcW w:w="1000" w:type="pct"/>
          </w:tcPr>
          <w:p w14:paraId="1A00D715"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1000" w:type="pct"/>
          </w:tcPr>
          <w:p w14:paraId="2D481347" w14:textId="77777777" w:rsidR="00A70398" w:rsidRPr="00E7270E" w:rsidRDefault="00A70398" w:rsidP="007B5155">
            <w:pPr>
              <w:spacing w:before="120" w:after="0"/>
              <w:rPr>
                <w:rFonts w:ascii="Calibri" w:hAnsi="Calibri" w:cs="Calibri"/>
                <w:b/>
                <w:sz w:val="16"/>
              </w:rPr>
            </w:pPr>
            <w:r>
              <w:rPr>
                <w:rFonts w:ascii="Calibri" w:hAnsi="Calibri" w:cs="Calibri"/>
                <w:b/>
                <w:sz w:val="16"/>
              </w:rPr>
              <w:t>T0</w:t>
            </w:r>
          </w:p>
        </w:tc>
        <w:tc>
          <w:tcPr>
            <w:tcW w:w="1000" w:type="pct"/>
          </w:tcPr>
          <w:p w14:paraId="41184BAE" w14:textId="77777777" w:rsidR="00A70398" w:rsidRPr="00E7270E" w:rsidRDefault="00A70398" w:rsidP="007B5155">
            <w:pPr>
              <w:spacing w:before="120" w:after="0"/>
              <w:rPr>
                <w:rFonts w:ascii="Calibri" w:hAnsi="Calibri" w:cs="Calibri"/>
                <w:b/>
                <w:sz w:val="16"/>
              </w:rPr>
            </w:pPr>
            <w:r>
              <w:rPr>
                <w:rFonts w:ascii="Calibri" w:hAnsi="Calibri" w:cs="Calibri"/>
                <w:b/>
                <w:sz w:val="16"/>
              </w:rPr>
              <w:t>120</w:t>
            </w:r>
          </w:p>
        </w:tc>
        <w:tc>
          <w:tcPr>
            <w:tcW w:w="1000" w:type="pct"/>
          </w:tcPr>
          <w:p w14:paraId="5C1C3796" w14:textId="77777777" w:rsidR="00A70398" w:rsidRPr="00E7270E" w:rsidRDefault="00A70398" w:rsidP="007B5155">
            <w:pPr>
              <w:spacing w:before="120" w:after="0"/>
              <w:rPr>
                <w:rFonts w:ascii="Calibri" w:hAnsi="Calibri" w:cs="Calibri"/>
                <w:b/>
                <w:sz w:val="16"/>
              </w:rPr>
            </w:pPr>
            <w:r>
              <w:rPr>
                <w:rFonts w:ascii="Calibri" w:hAnsi="Calibri" w:cs="Calibri"/>
                <w:b/>
                <w:sz w:val="16"/>
              </w:rPr>
              <w:t>75.04</w:t>
            </w:r>
          </w:p>
        </w:tc>
        <w:tc>
          <w:tcPr>
            <w:tcW w:w="1000" w:type="pct"/>
          </w:tcPr>
          <w:p w14:paraId="418D6C7B" w14:textId="77777777" w:rsidR="00A70398" w:rsidRPr="00E7270E" w:rsidRDefault="00A70398" w:rsidP="007B5155">
            <w:pPr>
              <w:spacing w:before="120" w:after="0"/>
              <w:rPr>
                <w:rFonts w:ascii="Calibri" w:hAnsi="Calibri" w:cs="Calibri"/>
                <w:b/>
                <w:sz w:val="16"/>
              </w:rPr>
            </w:pPr>
            <w:r>
              <w:rPr>
                <w:rFonts w:ascii="Calibri" w:hAnsi="Calibri" w:cs="Calibri"/>
                <w:b/>
                <w:sz w:val="16"/>
              </w:rPr>
              <w:t>21.64</w:t>
            </w:r>
          </w:p>
        </w:tc>
      </w:tr>
      <w:tr w:rsidR="00A70398" w:rsidRPr="00E7270E" w14:paraId="2C54AD78" w14:textId="77777777" w:rsidTr="007B5155">
        <w:tc>
          <w:tcPr>
            <w:tcW w:w="1000" w:type="pct"/>
          </w:tcPr>
          <w:p w14:paraId="0BC37F15"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1000" w:type="pct"/>
          </w:tcPr>
          <w:p w14:paraId="65EF0F22" w14:textId="77777777" w:rsidR="00A70398" w:rsidRPr="00E7270E" w:rsidRDefault="00A70398" w:rsidP="007B5155">
            <w:pPr>
              <w:spacing w:before="120" w:after="0"/>
              <w:rPr>
                <w:rFonts w:ascii="Calibri" w:hAnsi="Calibri" w:cs="Calibri"/>
                <w:b/>
                <w:sz w:val="16"/>
              </w:rPr>
            </w:pPr>
            <w:r>
              <w:rPr>
                <w:rFonts w:ascii="Calibri" w:hAnsi="Calibri" w:cs="Calibri"/>
                <w:b/>
                <w:sz w:val="16"/>
              </w:rPr>
              <w:t>T1</w:t>
            </w:r>
          </w:p>
        </w:tc>
        <w:tc>
          <w:tcPr>
            <w:tcW w:w="1000" w:type="pct"/>
          </w:tcPr>
          <w:p w14:paraId="1F2488A2" w14:textId="77777777" w:rsidR="00A70398" w:rsidRPr="00E7270E" w:rsidRDefault="00A70398" w:rsidP="007B5155">
            <w:pPr>
              <w:spacing w:before="120" w:after="0"/>
              <w:rPr>
                <w:rFonts w:ascii="Calibri" w:hAnsi="Calibri" w:cs="Calibri"/>
                <w:b/>
                <w:sz w:val="16"/>
              </w:rPr>
            </w:pPr>
            <w:r>
              <w:rPr>
                <w:rFonts w:ascii="Calibri" w:hAnsi="Calibri" w:cs="Calibri"/>
                <w:b/>
                <w:sz w:val="16"/>
              </w:rPr>
              <w:t>88</w:t>
            </w:r>
          </w:p>
        </w:tc>
        <w:tc>
          <w:tcPr>
            <w:tcW w:w="1000" w:type="pct"/>
          </w:tcPr>
          <w:p w14:paraId="579A7D4D" w14:textId="77777777" w:rsidR="00A70398" w:rsidRPr="00E7270E" w:rsidRDefault="00A70398" w:rsidP="007B5155">
            <w:pPr>
              <w:spacing w:before="120" w:after="0"/>
              <w:rPr>
                <w:rFonts w:ascii="Calibri" w:hAnsi="Calibri" w:cs="Calibri"/>
                <w:b/>
                <w:sz w:val="16"/>
              </w:rPr>
            </w:pPr>
            <w:r>
              <w:rPr>
                <w:rFonts w:ascii="Calibri" w:hAnsi="Calibri" w:cs="Calibri"/>
                <w:b/>
                <w:sz w:val="16"/>
              </w:rPr>
              <w:t>84.36</w:t>
            </w:r>
          </w:p>
        </w:tc>
        <w:tc>
          <w:tcPr>
            <w:tcW w:w="1000" w:type="pct"/>
          </w:tcPr>
          <w:p w14:paraId="5CC5D3A1" w14:textId="77777777" w:rsidR="00A70398" w:rsidRPr="00E7270E" w:rsidRDefault="00A70398" w:rsidP="007B5155">
            <w:pPr>
              <w:spacing w:before="120" w:after="0"/>
              <w:rPr>
                <w:rFonts w:ascii="Calibri" w:hAnsi="Calibri" w:cs="Calibri"/>
                <w:b/>
                <w:sz w:val="16"/>
              </w:rPr>
            </w:pPr>
            <w:r>
              <w:rPr>
                <w:rFonts w:ascii="Calibri" w:hAnsi="Calibri" w:cs="Calibri"/>
                <w:b/>
                <w:sz w:val="16"/>
              </w:rPr>
              <w:t>24.24</w:t>
            </w:r>
          </w:p>
        </w:tc>
      </w:tr>
      <w:tr w:rsidR="00A70398" w:rsidRPr="00E7270E" w14:paraId="66F0A278" w14:textId="77777777" w:rsidTr="007B5155">
        <w:tc>
          <w:tcPr>
            <w:tcW w:w="1000" w:type="pct"/>
          </w:tcPr>
          <w:p w14:paraId="478F903D"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1000" w:type="pct"/>
          </w:tcPr>
          <w:p w14:paraId="699D3E1D" w14:textId="77777777" w:rsidR="00A70398" w:rsidRPr="00E7270E" w:rsidRDefault="00A70398" w:rsidP="007B5155">
            <w:pPr>
              <w:spacing w:before="120" w:after="0"/>
              <w:rPr>
                <w:rFonts w:ascii="Calibri" w:hAnsi="Calibri" w:cs="Calibri"/>
                <w:b/>
                <w:sz w:val="16"/>
              </w:rPr>
            </w:pPr>
            <w:r>
              <w:rPr>
                <w:rFonts w:ascii="Calibri" w:hAnsi="Calibri" w:cs="Calibri"/>
                <w:b/>
                <w:sz w:val="16"/>
              </w:rPr>
              <w:t>T2</w:t>
            </w:r>
          </w:p>
        </w:tc>
        <w:tc>
          <w:tcPr>
            <w:tcW w:w="1000" w:type="pct"/>
          </w:tcPr>
          <w:p w14:paraId="5064C317" w14:textId="77777777" w:rsidR="00A70398" w:rsidRPr="00E7270E" w:rsidRDefault="00A70398" w:rsidP="007B5155">
            <w:pPr>
              <w:spacing w:before="120" w:after="0"/>
              <w:rPr>
                <w:rFonts w:ascii="Calibri" w:hAnsi="Calibri" w:cs="Calibri"/>
                <w:b/>
                <w:sz w:val="16"/>
              </w:rPr>
            </w:pPr>
            <w:r>
              <w:rPr>
                <w:rFonts w:ascii="Calibri" w:hAnsi="Calibri" w:cs="Calibri"/>
                <w:b/>
                <w:sz w:val="16"/>
              </w:rPr>
              <w:t>44</w:t>
            </w:r>
          </w:p>
        </w:tc>
        <w:tc>
          <w:tcPr>
            <w:tcW w:w="1000" w:type="pct"/>
          </w:tcPr>
          <w:p w14:paraId="449D1A0E" w14:textId="77777777" w:rsidR="00A70398" w:rsidRPr="00E7270E" w:rsidRDefault="00A70398" w:rsidP="007B5155">
            <w:pPr>
              <w:spacing w:before="120" w:after="0"/>
              <w:rPr>
                <w:rFonts w:ascii="Calibri" w:hAnsi="Calibri" w:cs="Calibri"/>
                <w:b/>
                <w:sz w:val="16"/>
              </w:rPr>
            </w:pPr>
            <w:r>
              <w:rPr>
                <w:rFonts w:ascii="Calibri" w:hAnsi="Calibri" w:cs="Calibri"/>
                <w:b/>
                <w:sz w:val="16"/>
              </w:rPr>
              <w:t>99.50</w:t>
            </w:r>
          </w:p>
        </w:tc>
        <w:tc>
          <w:tcPr>
            <w:tcW w:w="1000" w:type="pct"/>
          </w:tcPr>
          <w:p w14:paraId="59FD569D" w14:textId="77777777" w:rsidR="00A70398" w:rsidRPr="00E7270E" w:rsidRDefault="00A70398" w:rsidP="007B5155">
            <w:pPr>
              <w:spacing w:before="120" w:after="0"/>
              <w:rPr>
                <w:rFonts w:ascii="Calibri" w:hAnsi="Calibri" w:cs="Calibri"/>
                <w:b/>
                <w:sz w:val="16"/>
              </w:rPr>
            </w:pPr>
            <w:r>
              <w:rPr>
                <w:rFonts w:ascii="Calibri" w:hAnsi="Calibri" w:cs="Calibri"/>
                <w:b/>
                <w:sz w:val="16"/>
              </w:rPr>
              <w:t>24.12</w:t>
            </w:r>
          </w:p>
        </w:tc>
      </w:tr>
      <w:tr w:rsidR="00A70398" w:rsidRPr="00E7270E" w14:paraId="58AC9389" w14:textId="77777777" w:rsidTr="007B5155">
        <w:tc>
          <w:tcPr>
            <w:tcW w:w="1000" w:type="pct"/>
          </w:tcPr>
          <w:p w14:paraId="3895C2D7"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1000" w:type="pct"/>
          </w:tcPr>
          <w:p w14:paraId="64608580" w14:textId="77777777" w:rsidR="00A70398" w:rsidRPr="00E7270E" w:rsidRDefault="00A70398" w:rsidP="007B5155">
            <w:pPr>
              <w:spacing w:before="120" w:after="0"/>
              <w:rPr>
                <w:rFonts w:ascii="Calibri" w:hAnsi="Calibri" w:cs="Calibri"/>
                <w:b/>
                <w:sz w:val="16"/>
              </w:rPr>
            </w:pPr>
            <w:r>
              <w:rPr>
                <w:rFonts w:ascii="Calibri" w:hAnsi="Calibri" w:cs="Calibri"/>
                <w:b/>
                <w:sz w:val="16"/>
              </w:rPr>
              <w:t>T0</w:t>
            </w:r>
          </w:p>
        </w:tc>
        <w:tc>
          <w:tcPr>
            <w:tcW w:w="1000" w:type="pct"/>
          </w:tcPr>
          <w:p w14:paraId="65EE5FB5" w14:textId="77777777" w:rsidR="00A70398" w:rsidRPr="00E7270E" w:rsidRDefault="00A70398" w:rsidP="007B5155">
            <w:pPr>
              <w:spacing w:before="120" w:after="0"/>
              <w:rPr>
                <w:rFonts w:ascii="Calibri" w:hAnsi="Calibri" w:cs="Calibri"/>
                <w:b/>
                <w:sz w:val="16"/>
              </w:rPr>
            </w:pPr>
            <w:r>
              <w:rPr>
                <w:rFonts w:ascii="Calibri" w:hAnsi="Calibri" w:cs="Calibri"/>
                <w:b/>
                <w:sz w:val="16"/>
              </w:rPr>
              <w:t>120</w:t>
            </w:r>
          </w:p>
        </w:tc>
        <w:tc>
          <w:tcPr>
            <w:tcW w:w="1000" w:type="pct"/>
          </w:tcPr>
          <w:p w14:paraId="04DA854A" w14:textId="77777777" w:rsidR="00A70398" w:rsidRPr="00E7270E" w:rsidRDefault="00A70398" w:rsidP="007B5155">
            <w:pPr>
              <w:spacing w:before="120" w:after="0"/>
              <w:rPr>
                <w:rFonts w:ascii="Calibri" w:hAnsi="Calibri" w:cs="Calibri"/>
                <w:b/>
                <w:sz w:val="16"/>
              </w:rPr>
            </w:pPr>
            <w:r>
              <w:rPr>
                <w:rFonts w:ascii="Calibri" w:hAnsi="Calibri" w:cs="Calibri"/>
                <w:b/>
                <w:sz w:val="16"/>
              </w:rPr>
              <w:t>4.62</w:t>
            </w:r>
          </w:p>
        </w:tc>
        <w:tc>
          <w:tcPr>
            <w:tcW w:w="1000" w:type="pct"/>
          </w:tcPr>
          <w:p w14:paraId="4E3815E3" w14:textId="77777777" w:rsidR="00A70398" w:rsidRPr="00E7270E" w:rsidRDefault="00A70398" w:rsidP="007B5155">
            <w:pPr>
              <w:spacing w:before="120" w:after="0"/>
              <w:rPr>
                <w:rFonts w:ascii="Calibri" w:hAnsi="Calibri" w:cs="Calibri"/>
                <w:b/>
                <w:sz w:val="16"/>
              </w:rPr>
            </w:pPr>
            <w:r>
              <w:rPr>
                <w:rFonts w:ascii="Calibri" w:hAnsi="Calibri" w:cs="Calibri"/>
                <w:b/>
                <w:sz w:val="16"/>
              </w:rPr>
              <w:t>0.52</w:t>
            </w:r>
          </w:p>
        </w:tc>
      </w:tr>
      <w:tr w:rsidR="00A70398" w:rsidRPr="00E7270E" w14:paraId="1ACFD0C6" w14:textId="77777777" w:rsidTr="007B5155">
        <w:tc>
          <w:tcPr>
            <w:tcW w:w="1000" w:type="pct"/>
          </w:tcPr>
          <w:p w14:paraId="6FA4C216"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1000" w:type="pct"/>
          </w:tcPr>
          <w:p w14:paraId="1EB6C599" w14:textId="77777777" w:rsidR="00A70398" w:rsidRPr="00E7270E" w:rsidRDefault="00A70398" w:rsidP="007B5155">
            <w:pPr>
              <w:spacing w:before="120" w:after="0"/>
              <w:rPr>
                <w:rFonts w:ascii="Calibri" w:hAnsi="Calibri" w:cs="Calibri"/>
                <w:b/>
                <w:sz w:val="16"/>
              </w:rPr>
            </w:pPr>
            <w:r>
              <w:rPr>
                <w:rFonts w:ascii="Calibri" w:hAnsi="Calibri" w:cs="Calibri"/>
                <w:b/>
                <w:sz w:val="16"/>
              </w:rPr>
              <w:t>T1</w:t>
            </w:r>
          </w:p>
        </w:tc>
        <w:tc>
          <w:tcPr>
            <w:tcW w:w="1000" w:type="pct"/>
          </w:tcPr>
          <w:p w14:paraId="64C73EF2" w14:textId="77777777" w:rsidR="00A70398" w:rsidRPr="00E7270E" w:rsidRDefault="00A70398" w:rsidP="007B5155">
            <w:pPr>
              <w:spacing w:before="120" w:after="0"/>
              <w:rPr>
                <w:rFonts w:ascii="Calibri" w:hAnsi="Calibri" w:cs="Calibri"/>
                <w:b/>
                <w:sz w:val="16"/>
              </w:rPr>
            </w:pPr>
            <w:r>
              <w:rPr>
                <w:rFonts w:ascii="Calibri" w:hAnsi="Calibri" w:cs="Calibri"/>
                <w:b/>
                <w:sz w:val="16"/>
              </w:rPr>
              <w:t>88</w:t>
            </w:r>
          </w:p>
        </w:tc>
        <w:tc>
          <w:tcPr>
            <w:tcW w:w="1000" w:type="pct"/>
          </w:tcPr>
          <w:p w14:paraId="4AC6A4E0" w14:textId="77777777" w:rsidR="00A70398" w:rsidRPr="00E7270E" w:rsidRDefault="00A70398" w:rsidP="007B5155">
            <w:pPr>
              <w:spacing w:before="120" w:after="0"/>
              <w:rPr>
                <w:rFonts w:ascii="Calibri" w:hAnsi="Calibri" w:cs="Calibri"/>
                <w:b/>
                <w:sz w:val="16"/>
              </w:rPr>
            </w:pPr>
            <w:r>
              <w:rPr>
                <w:rFonts w:ascii="Calibri" w:hAnsi="Calibri" w:cs="Calibri"/>
                <w:b/>
                <w:sz w:val="16"/>
              </w:rPr>
              <w:t>3.62</w:t>
            </w:r>
          </w:p>
        </w:tc>
        <w:tc>
          <w:tcPr>
            <w:tcW w:w="1000" w:type="pct"/>
          </w:tcPr>
          <w:p w14:paraId="41B012D8" w14:textId="77777777" w:rsidR="00A70398" w:rsidRPr="00E7270E" w:rsidRDefault="00A70398" w:rsidP="007B5155">
            <w:pPr>
              <w:spacing w:before="120" w:after="0"/>
              <w:rPr>
                <w:rFonts w:ascii="Calibri" w:hAnsi="Calibri" w:cs="Calibri"/>
                <w:b/>
                <w:sz w:val="16"/>
              </w:rPr>
            </w:pPr>
            <w:r>
              <w:rPr>
                <w:rFonts w:ascii="Calibri" w:hAnsi="Calibri" w:cs="Calibri"/>
                <w:b/>
                <w:sz w:val="16"/>
              </w:rPr>
              <w:t>1.11</w:t>
            </w:r>
          </w:p>
        </w:tc>
      </w:tr>
      <w:tr w:rsidR="00A70398" w:rsidRPr="00E7270E" w14:paraId="37F379AA" w14:textId="77777777" w:rsidTr="007B5155">
        <w:tc>
          <w:tcPr>
            <w:tcW w:w="1000" w:type="pct"/>
          </w:tcPr>
          <w:p w14:paraId="3188E96A"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1000" w:type="pct"/>
          </w:tcPr>
          <w:p w14:paraId="6C6F44CC" w14:textId="77777777" w:rsidR="00A70398" w:rsidRPr="00E7270E" w:rsidRDefault="00A70398" w:rsidP="007B5155">
            <w:pPr>
              <w:spacing w:before="120" w:after="0"/>
              <w:rPr>
                <w:rFonts w:ascii="Calibri" w:hAnsi="Calibri" w:cs="Calibri"/>
                <w:b/>
                <w:sz w:val="16"/>
              </w:rPr>
            </w:pPr>
            <w:r>
              <w:rPr>
                <w:rFonts w:ascii="Calibri" w:hAnsi="Calibri" w:cs="Calibri"/>
                <w:b/>
                <w:sz w:val="16"/>
              </w:rPr>
              <w:t>T2</w:t>
            </w:r>
          </w:p>
        </w:tc>
        <w:tc>
          <w:tcPr>
            <w:tcW w:w="1000" w:type="pct"/>
          </w:tcPr>
          <w:p w14:paraId="03AF3648" w14:textId="77777777" w:rsidR="00A70398" w:rsidRPr="00E7270E" w:rsidRDefault="00A70398" w:rsidP="007B5155">
            <w:pPr>
              <w:spacing w:before="120" w:after="0"/>
              <w:rPr>
                <w:rFonts w:ascii="Calibri" w:hAnsi="Calibri" w:cs="Calibri"/>
                <w:b/>
                <w:sz w:val="16"/>
              </w:rPr>
            </w:pPr>
            <w:r>
              <w:rPr>
                <w:rFonts w:ascii="Calibri" w:hAnsi="Calibri" w:cs="Calibri"/>
                <w:b/>
                <w:sz w:val="16"/>
              </w:rPr>
              <w:t>65</w:t>
            </w:r>
          </w:p>
        </w:tc>
        <w:tc>
          <w:tcPr>
            <w:tcW w:w="1000" w:type="pct"/>
          </w:tcPr>
          <w:p w14:paraId="73C2187B" w14:textId="77777777" w:rsidR="00A70398" w:rsidRPr="00E7270E" w:rsidRDefault="00A70398" w:rsidP="007B5155">
            <w:pPr>
              <w:spacing w:before="120" w:after="0"/>
              <w:rPr>
                <w:rFonts w:ascii="Calibri" w:hAnsi="Calibri" w:cs="Calibri"/>
                <w:b/>
                <w:sz w:val="16"/>
              </w:rPr>
            </w:pPr>
            <w:r>
              <w:rPr>
                <w:rFonts w:ascii="Calibri" w:hAnsi="Calibri" w:cs="Calibri"/>
                <w:b/>
                <w:sz w:val="16"/>
              </w:rPr>
              <w:t>2.75</w:t>
            </w:r>
          </w:p>
        </w:tc>
        <w:tc>
          <w:tcPr>
            <w:tcW w:w="1000" w:type="pct"/>
          </w:tcPr>
          <w:p w14:paraId="78322CF4" w14:textId="77777777" w:rsidR="00A70398" w:rsidRPr="00E7270E" w:rsidRDefault="00A70398" w:rsidP="007B5155">
            <w:pPr>
              <w:spacing w:before="120" w:after="0"/>
              <w:rPr>
                <w:rFonts w:ascii="Calibri" w:hAnsi="Calibri" w:cs="Calibri"/>
                <w:b/>
                <w:sz w:val="16"/>
              </w:rPr>
            </w:pPr>
            <w:r>
              <w:rPr>
                <w:rFonts w:ascii="Calibri" w:hAnsi="Calibri" w:cs="Calibri"/>
                <w:b/>
                <w:sz w:val="16"/>
              </w:rPr>
              <w:t>1.29</w:t>
            </w:r>
          </w:p>
        </w:tc>
      </w:tr>
      <w:tr w:rsidR="00A70398" w:rsidRPr="00E7270E" w14:paraId="04E964C9" w14:textId="77777777" w:rsidTr="007B5155">
        <w:tc>
          <w:tcPr>
            <w:tcW w:w="1000" w:type="pct"/>
          </w:tcPr>
          <w:p w14:paraId="128F2D53"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1000" w:type="pct"/>
          </w:tcPr>
          <w:p w14:paraId="19CA9655" w14:textId="77777777" w:rsidR="00A70398" w:rsidRPr="00E7270E" w:rsidRDefault="00A70398" w:rsidP="007B5155">
            <w:pPr>
              <w:spacing w:before="120" w:after="0"/>
              <w:rPr>
                <w:rFonts w:ascii="Calibri" w:hAnsi="Calibri" w:cs="Calibri"/>
                <w:b/>
                <w:sz w:val="16"/>
              </w:rPr>
            </w:pPr>
            <w:r>
              <w:rPr>
                <w:rFonts w:ascii="Calibri" w:hAnsi="Calibri" w:cs="Calibri"/>
                <w:b/>
                <w:sz w:val="16"/>
              </w:rPr>
              <w:t>T0</w:t>
            </w:r>
          </w:p>
        </w:tc>
        <w:tc>
          <w:tcPr>
            <w:tcW w:w="1000" w:type="pct"/>
          </w:tcPr>
          <w:p w14:paraId="0BF5F1CE" w14:textId="77777777" w:rsidR="00A70398" w:rsidRPr="00E7270E" w:rsidRDefault="00A70398" w:rsidP="007B5155">
            <w:pPr>
              <w:spacing w:before="120" w:after="0"/>
              <w:rPr>
                <w:rFonts w:ascii="Calibri" w:hAnsi="Calibri" w:cs="Calibri"/>
                <w:b/>
                <w:sz w:val="16"/>
              </w:rPr>
            </w:pPr>
            <w:r>
              <w:rPr>
                <w:rFonts w:ascii="Calibri" w:hAnsi="Calibri" w:cs="Calibri"/>
                <w:b/>
                <w:sz w:val="16"/>
              </w:rPr>
              <w:t>120</w:t>
            </w:r>
          </w:p>
        </w:tc>
        <w:tc>
          <w:tcPr>
            <w:tcW w:w="1000" w:type="pct"/>
          </w:tcPr>
          <w:p w14:paraId="754A24C7" w14:textId="77777777" w:rsidR="00A70398" w:rsidRPr="00E7270E" w:rsidRDefault="00A70398" w:rsidP="007B5155">
            <w:pPr>
              <w:spacing w:before="120" w:after="0"/>
              <w:rPr>
                <w:rFonts w:ascii="Calibri" w:hAnsi="Calibri" w:cs="Calibri"/>
                <w:b/>
                <w:sz w:val="16"/>
              </w:rPr>
            </w:pPr>
            <w:r>
              <w:rPr>
                <w:rFonts w:ascii="Calibri" w:hAnsi="Calibri" w:cs="Calibri"/>
                <w:b/>
                <w:sz w:val="16"/>
              </w:rPr>
              <w:t>9.53</w:t>
            </w:r>
          </w:p>
        </w:tc>
        <w:tc>
          <w:tcPr>
            <w:tcW w:w="1000" w:type="pct"/>
          </w:tcPr>
          <w:p w14:paraId="3871E84B" w14:textId="77777777" w:rsidR="00A70398" w:rsidRPr="00E7270E" w:rsidRDefault="00A70398" w:rsidP="007B5155">
            <w:pPr>
              <w:spacing w:before="120" w:after="0"/>
              <w:rPr>
                <w:rFonts w:ascii="Calibri" w:hAnsi="Calibri" w:cs="Calibri"/>
                <w:b/>
                <w:sz w:val="16"/>
              </w:rPr>
            </w:pPr>
            <w:r>
              <w:rPr>
                <w:rFonts w:ascii="Calibri" w:hAnsi="Calibri" w:cs="Calibri"/>
                <w:b/>
                <w:sz w:val="16"/>
              </w:rPr>
              <w:t>4.14</w:t>
            </w:r>
          </w:p>
        </w:tc>
      </w:tr>
      <w:tr w:rsidR="00A70398" w:rsidRPr="00E7270E" w14:paraId="3C763D22" w14:textId="77777777" w:rsidTr="007B5155">
        <w:tc>
          <w:tcPr>
            <w:tcW w:w="1000" w:type="pct"/>
          </w:tcPr>
          <w:p w14:paraId="08CC16D7"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1000" w:type="pct"/>
          </w:tcPr>
          <w:p w14:paraId="1894E2D7" w14:textId="77777777" w:rsidR="00A70398" w:rsidRPr="00E7270E" w:rsidRDefault="00A70398" w:rsidP="007B5155">
            <w:pPr>
              <w:spacing w:before="120" w:after="0"/>
              <w:rPr>
                <w:rFonts w:ascii="Calibri" w:hAnsi="Calibri" w:cs="Calibri"/>
                <w:b/>
                <w:sz w:val="16"/>
              </w:rPr>
            </w:pPr>
            <w:r>
              <w:rPr>
                <w:rFonts w:ascii="Calibri" w:hAnsi="Calibri" w:cs="Calibri"/>
                <w:b/>
                <w:sz w:val="16"/>
              </w:rPr>
              <w:t>T1</w:t>
            </w:r>
          </w:p>
        </w:tc>
        <w:tc>
          <w:tcPr>
            <w:tcW w:w="1000" w:type="pct"/>
          </w:tcPr>
          <w:p w14:paraId="22CF1671" w14:textId="77777777" w:rsidR="00A70398" w:rsidRPr="00E7270E" w:rsidRDefault="00A70398" w:rsidP="007B5155">
            <w:pPr>
              <w:spacing w:before="120" w:after="0"/>
              <w:rPr>
                <w:rFonts w:ascii="Calibri" w:hAnsi="Calibri" w:cs="Calibri"/>
                <w:b/>
                <w:sz w:val="16"/>
              </w:rPr>
            </w:pPr>
            <w:r>
              <w:rPr>
                <w:rFonts w:ascii="Calibri" w:hAnsi="Calibri" w:cs="Calibri"/>
                <w:b/>
                <w:sz w:val="16"/>
              </w:rPr>
              <w:t>88</w:t>
            </w:r>
          </w:p>
        </w:tc>
        <w:tc>
          <w:tcPr>
            <w:tcW w:w="1000" w:type="pct"/>
          </w:tcPr>
          <w:p w14:paraId="7D9CB9B3" w14:textId="77777777" w:rsidR="00A70398" w:rsidRPr="00E7270E" w:rsidRDefault="00A70398" w:rsidP="007B5155">
            <w:pPr>
              <w:spacing w:before="120" w:after="0"/>
              <w:rPr>
                <w:rFonts w:ascii="Calibri" w:hAnsi="Calibri" w:cs="Calibri"/>
                <w:b/>
                <w:sz w:val="16"/>
              </w:rPr>
            </w:pPr>
            <w:r>
              <w:rPr>
                <w:rFonts w:ascii="Calibri" w:hAnsi="Calibri" w:cs="Calibri"/>
                <w:b/>
                <w:sz w:val="16"/>
              </w:rPr>
              <w:t>6.84</w:t>
            </w:r>
          </w:p>
        </w:tc>
        <w:tc>
          <w:tcPr>
            <w:tcW w:w="1000" w:type="pct"/>
          </w:tcPr>
          <w:p w14:paraId="008D0144" w14:textId="77777777" w:rsidR="00A70398" w:rsidRPr="00E7270E" w:rsidRDefault="00A70398" w:rsidP="007B5155">
            <w:pPr>
              <w:spacing w:before="120" w:after="0"/>
              <w:rPr>
                <w:rFonts w:ascii="Calibri" w:hAnsi="Calibri" w:cs="Calibri"/>
                <w:b/>
                <w:sz w:val="16"/>
              </w:rPr>
            </w:pPr>
            <w:r>
              <w:rPr>
                <w:rFonts w:ascii="Calibri" w:hAnsi="Calibri" w:cs="Calibri"/>
                <w:b/>
                <w:sz w:val="16"/>
              </w:rPr>
              <w:t>4.07</w:t>
            </w:r>
          </w:p>
        </w:tc>
      </w:tr>
      <w:tr w:rsidR="00A70398" w:rsidRPr="00E7270E" w14:paraId="2CFAF4DB" w14:textId="77777777" w:rsidTr="007B5155">
        <w:tc>
          <w:tcPr>
            <w:tcW w:w="1000" w:type="pct"/>
          </w:tcPr>
          <w:p w14:paraId="1F141A5F"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1000" w:type="pct"/>
          </w:tcPr>
          <w:p w14:paraId="6144655C" w14:textId="77777777" w:rsidR="00A70398" w:rsidRPr="00E7270E" w:rsidRDefault="00A70398" w:rsidP="007B5155">
            <w:pPr>
              <w:spacing w:before="120" w:after="0"/>
              <w:rPr>
                <w:rFonts w:ascii="Calibri" w:hAnsi="Calibri" w:cs="Calibri"/>
                <w:b/>
                <w:sz w:val="16"/>
              </w:rPr>
            </w:pPr>
            <w:r>
              <w:rPr>
                <w:rFonts w:ascii="Calibri" w:hAnsi="Calibri" w:cs="Calibri"/>
                <w:b/>
                <w:sz w:val="16"/>
              </w:rPr>
              <w:t>T2</w:t>
            </w:r>
          </w:p>
        </w:tc>
        <w:tc>
          <w:tcPr>
            <w:tcW w:w="1000" w:type="pct"/>
          </w:tcPr>
          <w:p w14:paraId="17F152C4" w14:textId="77777777" w:rsidR="00A70398" w:rsidRPr="00E7270E" w:rsidRDefault="00A70398" w:rsidP="007B5155">
            <w:pPr>
              <w:spacing w:before="120" w:after="0"/>
              <w:rPr>
                <w:rFonts w:ascii="Calibri" w:hAnsi="Calibri" w:cs="Calibri"/>
                <w:b/>
                <w:sz w:val="16"/>
              </w:rPr>
            </w:pPr>
            <w:r>
              <w:rPr>
                <w:rFonts w:ascii="Calibri" w:hAnsi="Calibri" w:cs="Calibri"/>
                <w:b/>
                <w:sz w:val="16"/>
              </w:rPr>
              <w:t>48</w:t>
            </w:r>
          </w:p>
        </w:tc>
        <w:tc>
          <w:tcPr>
            <w:tcW w:w="1000" w:type="pct"/>
          </w:tcPr>
          <w:p w14:paraId="2000E29A" w14:textId="77777777" w:rsidR="00A70398" w:rsidRPr="00E7270E" w:rsidRDefault="00A70398" w:rsidP="007B5155">
            <w:pPr>
              <w:spacing w:before="120" w:after="0"/>
              <w:rPr>
                <w:rFonts w:ascii="Calibri" w:hAnsi="Calibri" w:cs="Calibri"/>
                <w:b/>
                <w:sz w:val="16"/>
              </w:rPr>
            </w:pPr>
            <w:r>
              <w:rPr>
                <w:rFonts w:ascii="Calibri" w:hAnsi="Calibri" w:cs="Calibri"/>
                <w:b/>
                <w:sz w:val="16"/>
              </w:rPr>
              <w:t>3.35</w:t>
            </w:r>
          </w:p>
        </w:tc>
        <w:tc>
          <w:tcPr>
            <w:tcW w:w="1000" w:type="pct"/>
          </w:tcPr>
          <w:p w14:paraId="5D01E6AA" w14:textId="77777777" w:rsidR="00A70398" w:rsidRPr="00E7270E" w:rsidRDefault="00A70398" w:rsidP="007B5155">
            <w:pPr>
              <w:spacing w:before="120" w:after="0"/>
              <w:rPr>
                <w:rFonts w:ascii="Calibri" w:hAnsi="Calibri" w:cs="Calibri"/>
                <w:b/>
                <w:sz w:val="16"/>
              </w:rPr>
            </w:pPr>
            <w:r>
              <w:rPr>
                <w:rFonts w:ascii="Calibri" w:hAnsi="Calibri" w:cs="Calibri"/>
                <w:b/>
                <w:sz w:val="16"/>
              </w:rPr>
              <w:t>3.94</w:t>
            </w:r>
          </w:p>
        </w:tc>
      </w:tr>
    </w:tbl>
    <w:p w14:paraId="585D3B03" w14:textId="77777777" w:rsidR="00E7270E" w:rsidRPr="00A70398" w:rsidRDefault="00E7270E">
      <w:pPr>
        <w:rPr>
          <w:rFonts w:ascii="Calibri" w:hAnsi="Calibri" w:cs="Calibri"/>
          <w:sz w:val="20"/>
          <w:lang w:val="en-GB"/>
        </w:rPr>
      </w:pPr>
      <w:r w:rsidRPr="00A70398">
        <w:rPr>
          <w:rFonts w:ascii="Calibri" w:hAnsi="Calibri" w:cs="Calibri"/>
          <w:sz w:val="20"/>
          <w:lang w:val="en-GB"/>
        </w:rPr>
        <w:br w:type="page"/>
      </w:r>
    </w:p>
    <w:p w14:paraId="0BADD3E9" w14:textId="77777777" w:rsidR="00E7270E" w:rsidRPr="00A70398" w:rsidRDefault="00E7270E" w:rsidP="00E7270E">
      <w:pPr>
        <w:spacing w:after="60"/>
        <w:rPr>
          <w:rFonts w:ascii="Calibri" w:hAnsi="Calibri" w:cs="Calibri"/>
          <w:b/>
          <w:lang w:val="en-GB"/>
        </w:rPr>
      </w:pPr>
      <w:r w:rsidRPr="00A70398">
        <w:rPr>
          <w:rFonts w:ascii="Calibri" w:hAnsi="Calibri" w:cs="Calibri"/>
          <w:b/>
          <w:lang w:val="en-GB"/>
        </w:rPr>
        <w:lastRenderedPageBreak/>
        <w:t>Proposed Figure 3</w:t>
      </w:r>
    </w:p>
    <w:p w14:paraId="26A741C0"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Reviewer 1 comment: </w:t>
      </w:r>
      <w:r w:rsidRPr="00A70398">
        <w:rPr>
          <w:rFonts w:ascii="Calibri" w:hAnsi="Calibri" w:cs="Calibri"/>
          <w:i/>
          <w:sz w:val="20"/>
          <w:lang w:val="en-GB"/>
        </w:rPr>
        <w:t>Account for scale ceiling effects and compression. Report the exact proportions of participants exhibiting floor or ceiling effects at T0, T1, and T2 across all clinical scales and conduct sensitivity analyses.</w:t>
      </w:r>
    </w:p>
    <w:p w14:paraId="79922DC0" w14:textId="77777777" w:rsidR="00E7270E" w:rsidRPr="00A70398" w:rsidRDefault="00E7270E" w:rsidP="00E7270E">
      <w:pPr>
        <w:spacing w:after="60"/>
        <w:rPr>
          <w:rFonts w:ascii="Calibri" w:hAnsi="Calibri" w:cs="Calibri"/>
          <w:color w:val="FF0000"/>
          <w:sz w:val="20"/>
          <w:lang w:val="en-GB"/>
        </w:rPr>
      </w:pPr>
      <w:r w:rsidRPr="00A70398">
        <w:rPr>
          <w:rFonts w:ascii="Calibri" w:hAnsi="Calibri" w:cs="Calibri"/>
          <w:b/>
          <w:color w:val="FF0000"/>
          <w:sz w:val="20"/>
          <w:lang w:val="en-GB"/>
        </w:rPr>
        <w:t xml:space="preserve">Supervisor comment (Markus): </w:t>
      </w:r>
      <w:r w:rsidRPr="00A70398">
        <w:rPr>
          <w:rFonts w:ascii="Calibri" w:hAnsi="Calibri" w:cs="Calibri"/>
          <w:i/>
          <w:color w:val="FF0000"/>
          <w:sz w:val="20"/>
          <w:lang w:val="en-GB"/>
        </w:rPr>
        <w:t>It is unclear whether observations at a floor or ceiling should be corrected or excluded. Show how the results change when these observations are handled differently and report the corresponding statistics.</w:t>
      </w:r>
    </w:p>
    <w:p w14:paraId="77F21821"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Analysis response: </w:t>
      </w:r>
      <w:r w:rsidRPr="00A70398">
        <w:rPr>
          <w:rFonts w:ascii="Calibri" w:hAnsi="Calibri" w:cs="Calibri"/>
          <w:sz w:val="20"/>
          <w:lang w:val="en-GB"/>
        </w:rPr>
        <w:t>Boundary values are valid scale scores and were not corrected. The primary models retain them. Two diagnostic analyses exclude participants already at a boundary at T0 or exclude individual boundary observations; their model coefficients and tests are supplied in the statistical workbook. Two FM-LE values above the documented maximum are reported separately and excluded from models.</w:t>
      </w:r>
    </w:p>
    <w:p w14:paraId="1D94B415" w14:textId="77777777"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652E7DC7" wp14:editId="6B51422F">
            <wp:extent cx="6480000" cy="1801059"/>
            <wp:effectExtent l="0" t="0" r="0" b="8890"/>
            <wp:docPr id="115255719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7194" name=""/>
                    <pic:cNvPicPr/>
                  </pic:nvPicPr>
                  <pic:blipFill>
                    <a:blip r:embed="rId7">
                      <a:extLst>
                        <a:ext uri="{96DAC541-7B7A-43D3-8B79-37D633B846F1}">
                          <asvg:svgBlip xmlns:asvg="http://schemas.microsoft.com/office/drawing/2016/SVG/main" r:embed="rId8"/>
                        </a:ext>
                      </a:extLst>
                    </a:blip>
                    <a:stretch>
                      <a:fillRect/>
                    </a:stretch>
                  </pic:blipFill>
                  <pic:spPr>
                    <a:xfrm>
                      <a:off x="0" y="0"/>
                      <a:ext cx="6480000" cy="1801059"/>
                    </a:xfrm>
                    <a:prstGeom prst="rect">
                      <a:avLst/>
                    </a:prstGeom>
                  </pic:spPr>
                </pic:pic>
              </a:graphicData>
            </a:graphic>
          </wp:inline>
        </w:drawing>
      </w:r>
    </w:p>
    <w:p w14:paraId="6CCD5A79"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Figure 3. Floor and ceiling effects across clinical assessments and visits. </w:t>
      </w:r>
      <w:r w:rsidRPr="00A70398">
        <w:rPr>
          <w:rFonts w:ascii="Calibri" w:hAnsi="Calibri" w:cs="Calibri"/>
          <w:sz w:val="20"/>
          <w:lang w:val="en-GB"/>
        </w:rPr>
        <w:t xml:space="preserve">Bars show the percentage of available observations located exactly at the theoretical floor (orange) or ceiling (blue) of each assessment at T0, T1, and T2. The applied scale ranges were 0-86 for FM-LE, 0-126 for FM-UE, 0-100 for BI, 0-6 for </w:t>
      </w:r>
      <w:proofErr w:type="spellStart"/>
      <w:r w:rsidRPr="00A70398">
        <w:rPr>
          <w:rFonts w:ascii="Calibri" w:hAnsi="Calibri" w:cs="Calibri"/>
          <w:sz w:val="20"/>
          <w:lang w:val="en-GB"/>
        </w:rPr>
        <w:t>mRS</w:t>
      </w:r>
      <w:proofErr w:type="spellEnd"/>
      <w:r w:rsidRPr="00A70398">
        <w:rPr>
          <w:rFonts w:ascii="Calibri" w:hAnsi="Calibri" w:cs="Calibri"/>
          <w:sz w:val="20"/>
          <w:lang w:val="en-GB"/>
        </w:rPr>
        <w:t xml:space="preserve">, and 0-42 for NIHSS. Increasing ceiling effects were observed at T2 for FM-LE, FM-UE, and BI, while NIHSS showed a prominent floor effect. For NIHSS and </w:t>
      </w:r>
      <w:proofErr w:type="spellStart"/>
      <w:r w:rsidRPr="00A70398">
        <w:rPr>
          <w:rFonts w:ascii="Calibri" w:hAnsi="Calibri" w:cs="Calibri"/>
          <w:sz w:val="20"/>
          <w:lang w:val="en-GB"/>
        </w:rPr>
        <w:t>mRS</w:t>
      </w:r>
      <w:proofErr w:type="spellEnd"/>
      <w:r w:rsidRPr="00A70398">
        <w:rPr>
          <w:rFonts w:ascii="Calibri" w:hAnsi="Calibri" w:cs="Calibri"/>
          <w:sz w:val="20"/>
          <w:lang w:val="en-GB"/>
        </w:rPr>
        <w:t>, the floor represents better outcome; for FM and BI, the ceiling represents better outcome. These boundary effects indicate reduced ability of some scales to differentiate participants with mild residual deficits at later follow-up.</w:t>
      </w:r>
    </w:p>
    <w:p w14:paraId="1D14D3CA"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Recommended manuscript placement: </w:t>
      </w:r>
      <w:r w:rsidRPr="00A70398">
        <w:rPr>
          <w:rFonts w:ascii="Calibri" w:hAnsi="Calibri" w:cs="Calibri"/>
          <w:sz w:val="20"/>
          <w:lang w:val="en-GB"/>
        </w:rPr>
        <w:t>Replace existing Figure 3. The k-means clustering figure should be removed; the replacement directly addresses scale-boundary compression across the five clinical assessments.</w:t>
      </w:r>
    </w:p>
    <w:p w14:paraId="716471DF" w14:textId="77777777" w:rsidR="00A70398" w:rsidRDefault="00A70398">
      <w:pPr>
        <w:rPr>
          <w:rFonts w:ascii="Calibri" w:hAnsi="Calibri" w:cs="Calibri"/>
          <w:sz w:val="20"/>
          <w:lang w:val="en-GB"/>
        </w:rPr>
      </w:pPr>
    </w:p>
    <w:p w14:paraId="7FCFD3D0" w14:textId="77777777" w:rsidR="00DB25B7" w:rsidRDefault="00DB25B7" w:rsidP="00DB25B7">
      <w:pPr>
        <w:spacing w:before="120" w:after="0"/>
        <w:rPr>
          <w:rFonts w:ascii="Calibri" w:hAnsi="Calibri" w:cs="Calibri"/>
          <w:b/>
          <w:sz w:val="22"/>
        </w:rPr>
      </w:pPr>
      <w:r>
        <w:rPr>
          <w:rFonts w:ascii="Calibri" w:hAnsi="Calibri" w:cs="Calibri"/>
          <w:b/>
          <w:sz w:val="22"/>
        </w:rPr>
        <w:t xml:space="preserve">Table 5. Human </w:t>
      </w:r>
      <w:proofErr w:type="spellStart"/>
      <w:r>
        <w:rPr>
          <w:rFonts w:ascii="Calibri" w:hAnsi="Calibri" w:cs="Calibri"/>
          <w:b/>
          <w:sz w:val="22"/>
        </w:rPr>
        <w:t>scale-boundary</w:t>
      </w:r>
      <w:proofErr w:type="spellEnd"/>
      <w:r>
        <w:rPr>
          <w:rFonts w:ascii="Calibri" w:hAnsi="Calibri" w:cs="Calibri"/>
          <w:b/>
          <w:sz w:val="22"/>
        </w:rPr>
        <w:t xml:space="preserve"> </w:t>
      </w:r>
      <w:proofErr w:type="spellStart"/>
      <w:r>
        <w:rPr>
          <w:rFonts w:ascii="Calibri" w:hAnsi="Calibri" w:cs="Calibri"/>
          <w:b/>
          <w:sz w:val="22"/>
        </w:rPr>
        <w:t>observations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7"/>
        <w:gridCol w:w="1457"/>
        <w:gridCol w:w="1457"/>
        <w:gridCol w:w="1457"/>
        <w:gridCol w:w="1456"/>
        <w:gridCol w:w="1456"/>
        <w:gridCol w:w="1456"/>
      </w:tblGrid>
      <w:tr w:rsidR="00DB25B7" w:rsidRPr="00E7270E" w14:paraId="52D73CB6" w14:textId="77777777" w:rsidTr="007B5155">
        <w:tc>
          <w:tcPr>
            <w:tcW w:w="714" w:type="pct"/>
          </w:tcPr>
          <w:p w14:paraId="62FDCCB2" w14:textId="77777777" w:rsidR="00DB25B7" w:rsidRPr="00E7270E" w:rsidRDefault="00DB25B7" w:rsidP="007B5155">
            <w:pPr>
              <w:spacing w:before="120" w:after="0"/>
              <w:rPr>
                <w:rFonts w:ascii="Calibri" w:hAnsi="Calibri" w:cs="Calibri"/>
                <w:b/>
                <w:sz w:val="16"/>
              </w:rPr>
            </w:pPr>
            <w:r w:rsidRPr="00E7270E">
              <w:rPr>
                <w:rFonts w:ascii="Calibri" w:hAnsi="Calibri" w:cs="Calibri"/>
                <w:b/>
                <w:sz w:val="16"/>
              </w:rPr>
              <w:t>Assessment</w:t>
            </w:r>
          </w:p>
        </w:tc>
        <w:tc>
          <w:tcPr>
            <w:tcW w:w="714" w:type="pct"/>
          </w:tcPr>
          <w:p w14:paraId="3DA2A55A" w14:textId="77777777" w:rsidR="00DB25B7" w:rsidRPr="00E7270E" w:rsidRDefault="00DB25B7" w:rsidP="007B5155">
            <w:pPr>
              <w:spacing w:before="120" w:after="0"/>
              <w:rPr>
                <w:rFonts w:ascii="Calibri" w:hAnsi="Calibri" w:cs="Calibri"/>
                <w:b/>
                <w:sz w:val="16"/>
              </w:rPr>
            </w:pPr>
            <w:proofErr w:type="spellStart"/>
            <w:r w:rsidRPr="00E7270E">
              <w:rPr>
                <w:rFonts w:ascii="Calibri" w:hAnsi="Calibri" w:cs="Calibri"/>
                <w:b/>
                <w:sz w:val="16"/>
              </w:rPr>
              <w:t>Visit</w:t>
            </w:r>
            <w:proofErr w:type="spellEnd"/>
          </w:p>
        </w:tc>
        <w:tc>
          <w:tcPr>
            <w:tcW w:w="714" w:type="pct"/>
          </w:tcPr>
          <w:p w14:paraId="23AE3B9F" w14:textId="77777777" w:rsidR="00DB25B7" w:rsidRPr="00E7270E" w:rsidRDefault="00DB25B7" w:rsidP="007B5155">
            <w:pPr>
              <w:spacing w:before="120" w:after="0"/>
              <w:rPr>
                <w:rFonts w:ascii="Calibri" w:hAnsi="Calibri" w:cs="Calibri"/>
                <w:b/>
                <w:sz w:val="16"/>
              </w:rPr>
            </w:pPr>
            <w:r w:rsidRPr="00E7270E">
              <w:rPr>
                <w:rFonts w:ascii="Calibri" w:hAnsi="Calibri" w:cs="Calibri"/>
                <w:b/>
                <w:sz w:val="16"/>
              </w:rPr>
              <w:t>n</w:t>
            </w:r>
          </w:p>
        </w:tc>
        <w:tc>
          <w:tcPr>
            <w:tcW w:w="714" w:type="pct"/>
          </w:tcPr>
          <w:p w14:paraId="6E321900" w14:textId="77777777" w:rsidR="00DB25B7" w:rsidRPr="00E7270E" w:rsidRDefault="00DB25B7" w:rsidP="007B5155">
            <w:pPr>
              <w:spacing w:before="120" w:after="0"/>
              <w:rPr>
                <w:rFonts w:ascii="Calibri" w:hAnsi="Calibri" w:cs="Calibri"/>
                <w:b/>
                <w:sz w:val="16"/>
              </w:rPr>
            </w:pPr>
            <w:r w:rsidRPr="00E7270E">
              <w:rPr>
                <w:rFonts w:ascii="Calibri" w:hAnsi="Calibri" w:cs="Calibri"/>
                <w:b/>
                <w:sz w:val="16"/>
              </w:rPr>
              <w:t>Floor n</w:t>
            </w:r>
          </w:p>
        </w:tc>
        <w:tc>
          <w:tcPr>
            <w:tcW w:w="714" w:type="pct"/>
          </w:tcPr>
          <w:p w14:paraId="12F617D4" w14:textId="77777777" w:rsidR="00DB25B7" w:rsidRPr="00E7270E" w:rsidRDefault="00DB25B7" w:rsidP="007B5155">
            <w:pPr>
              <w:spacing w:before="120" w:after="0"/>
              <w:rPr>
                <w:rFonts w:ascii="Calibri" w:hAnsi="Calibri" w:cs="Calibri"/>
                <w:b/>
                <w:sz w:val="16"/>
              </w:rPr>
            </w:pPr>
            <w:r w:rsidRPr="00E7270E">
              <w:rPr>
                <w:rFonts w:ascii="Calibri" w:hAnsi="Calibri" w:cs="Calibri"/>
                <w:b/>
                <w:sz w:val="16"/>
              </w:rPr>
              <w:t>Floor %</w:t>
            </w:r>
          </w:p>
        </w:tc>
        <w:tc>
          <w:tcPr>
            <w:tcW w:w="714" w:type="pct"/>
          </w:tcPr>
          <w:p w14:paraId="05FCD90A" w14:textId="77777777" w:rsidR="00DB25B7" w:rsidRPr="00E7270E" w:rsidRDefault="00DB25B7" w:rsidP="007B5155">
            <w:pPr>
              <w:spacing w:before="120" w:after="0"/>
              <w:rPr>
                <w:rFonts w:ascii="Calibri" w:hAnsi="Calibri" w:cs="Calibri"/>
                <w:b/>
                <w:sz w:val="16"/>
              </w:rPr>
            </w:pPr>
            <w:proofErr w:type="spellStart"/>
            <w:r w:rsidRPr="00E7270E">
              <w:rPr>
                <w:rFonts w:ascii="Calibri" w:hAnsi="Calibri" w:cs="Calibri"/>
                <w:b/>
                <w:sz w:val="16"/>
              </w:rPr>
              <w:t>Ceiling</w:t>
            </w:r>
            <w:proofErr w:type="spellEnd"/>
            <w:r w:rsidRPr="00E7270E">
              <w:rPr>
                <w:rFonts w:ascii="Calibri" w:hAnsi="Calibri" w:cs="Calibri"/>
                <w:b/>
                <w:sz w:val="16"/>
              </w:rPr>
              <w:t xml:space="preserve"> n</w:t>
            </w:r>
          </w:p>
        </w:tc>
        <w:tc>
          <w:tcPr>
            <w:tcW w:w="714" w:type="pct"/>
          </w:tcPr>
          <w:p w14:paraId="501F10E0" w14:textId="77777777" w:rsidR="00DB25B7" w:rsidRPr="00E7270E" w:rsidRDefault="00DB25B7" w:rsidP="007B5155">
            <w:pPr>
              <w:spacing w:before="120" w:after="0"/>
              <w:rPr>
                <w:rFonts w:ascii="Calibri" w:hAnsi="Calibri" w:cs="Calibri"/>
                <w:b/>
                <w:sz w:val="16"/>
              </w:rPr>
            </w:pPr>
            <w:proofErr w:type="spellStart"/>
            <w:r w:rsidRPr="00E7270E">
              <w:rPr>
                <w:rFonts w:ascii="Calibri" w:hAnsi="Calibri" w:cs="Calibri"/>
                <w:b/>
                <w:sz w:val="16"/>
              </w:rPr>
              <w:t>Ceiling</w:t>
            </w:r>
            <w:proofErr w:type="spellEnd"/>
            <w:r w:rsidRPr="00E7270E">
              <w:rPr>
                <w:rFonts w:ascii="Calibri" w:hAnsi="Calibri" w:cs="Calibri"/>
                <w:b/>
                <w:sz w:val="16"/>
              </w:rPr>
              <w:t xml:space="preserve"> %</w:t>
            </w:r>
          </w:p>
        </w:tc>
      </w:tr>
      <w:tr w:rsidR="00DB25B7" w:rsidRPr="00E7270E" w14:paraId="47C13DD7" w14:textId="77777777" w:rsidTr="007B5155">
        <w:tc>
          <w:tcPr>
            <w:tcW w:w="714" w:type="pct"/>
          </w:tcPr>
          <w:p w14:paraId="2640FC11" w14:textId="77777777" w:rsidR="00DB25B7" w:rsidRPr="00E7270E" w:rsidRDefault="00DB25B7" w:rsidP="007B5155">
            <w:pPr>
              <w:spacing w:before="120" w:after="0"/>
              <w:rPr>
                <w:rFonts w:ascii="Calibri" w:hAnsi="Calibri" w:cs="Calibri"/>
                <w:b/>
                <w:sz w:val="16"/>
              </w:rPr>
            </w:pPr>
            <w:r>
              <w:rPr>
                <w:rFonts w:ascii="Calibri" w:hAnsi="Calibri" w:cs="Calibri"/>
                <w:b/>
                <w:sz w:val="16"/>
              </w:rPr>
              <w:t>BI</w:t>
            </w:r>
          </w:p>
        </w:tc>
        <w:tc>
          <w:tcPr>
            <w:tcW w:w="714" w:type="pct"/>
          </w:tcPr>
          <w:p w14:paraId="2612EBDF" w14:textId="77777777" w:rsidR="00DB25B7" w:rsidRPr="00E7270E" w:rsidRDefault="00DB25B7" w:rsidP="007B5155">
            <w:pPr>
              <w:spacing w:before="120" w:after="0"/>
              <w:rPr>
                <w:rFonts w:ascii="Calibri" w:hAnsi="Calibri" w:cs="Calibri"/>
                <w:b/>
                <w:sz w:val="16"/>
              </w:rPr>
            </w:pPr>
            <w:r>
              <w:rPr>
                <w:rFonts w:ascii="Calibri" w:hAnsi="Calibri" w:cs="Calibri"/>
                <w:b/>
                <w:sz w:val="16"/>
              </w:rPr>
              <w:t>T0</w:t>
            </w:r>
          </w:p>
        </w:tc>
        <w:tc>
          <w:tcPr>
            <w:tcW w:w="714" w:type="pct"/>
          </w:tcPr>
          <w:p w14:paraId="3EEF9FBB" w14:textId="77777777" w:rsidR="00DB25B7" w:rsidRPr="00E7270E" w:rsidRDefault="00DB25B7" w:rsidP="007B5155">
            <w:pPr>
              <w:spacing w:before="120" w:after="0"/>
              <w:rPr>
                <w:rFonts w:ascii="Calibri" w:hAnsi="Calibri" w:cs="Calibri"/>
                <w:b/>
                <w:sz w:val="16"/>
              </w:rPr>
            </w:pPr>
            <w:r>
              <w:rPr>
                <w:rFonts w:ascii="Calibri" w:hAnsi="Calibri" w:cs="Calibri"/>
                <w:b/>
                <w:sz w:val="16"/>
              </w:rPr>
              <w:t>119</w:t>
            </w:r>
          </w:p>
        </w:tc>
        <w:tc>
          <w:tcPr>
            <w:tcW w:w="714" w:type="pct"/>
          </w:tcPr>
          <w:p w14:paraId="09CF9AFC" w14:textId="77777777" w:rsidR="00DB25B7" w:rsidRPr="00E7270E" w:rsidRDefault="00DB25B7" w:rsidP="007B5155">
            <w:pPr>
              <w:spacing w:before="120" w:after="0"/>
              <w:rPr>
                <w:rFonts w:ascii="Calibri" w:hAnsi="Calibri" w:cs="Calibri"/>
                <w:b/>
                <w:sz w:val="16"/>
              </w:rPr>
            </w:pPr>
            <w:r>
              <w:rPr>
                <w:rFonts w:ascii="Calibri" w:hAnsi="Calibri" w:cs="Calibri"/>
                <w:b/>
                <w:sz w:val="16"/>
              </w:rPr>
              <w:t>8</w:t>
            </w:r>
          </w:p>
        </w:tc>
        <w:tc>
          <w:tcPr>
            <w:tcW w:w="714" w:type="pct"/>
          </w:tcPr>
          <w:p w14:paraId="7C79650C" w14:textId="77777777" w:rsidR="00DB25B7" w:rsidRPr="00E7270E" w:rsidRDefault="00DB25B7" w:rsidP="007B5155">
            <w:pPr>
              <w:spacing w:before="120" w:after="0"/>
              <w:rPr>
                <w:rFonts w:ascii="Calibri" w:hAnsi="Calibri" w:cs="Calibri"/>
                <w:b/>
                <w:sz w:val="16"/>
              </w:rPr>
            </w:pPr>
            <w:r>
              <w:rPr>
                <w:rFonts w:ascii="Calibri" w:hAnsi="Calibri" w:cs="Calibri"/>
                <w:b/>
                <w:sz w:val="16"/>
              </w:rPr>
              <w:t>6.72</w:t>
            </w:r>
          </w:p>
        </w:tc>
        <w:tc>
          <w:tcPr>
            <w:tcW w:w="714" w:type="pct"/>
          </w:tcPr>
          <w:p w14:paraId="582683B4"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58978474"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3D6AC9E1" w14:textId="77777777" w:rsidTr="007B5155">
        <w:tc>
          <w:tcPr>
            <w:tcW w:w="714" w:type="pct"/>
          </w:tcPr>
          <w:p w14:paraId="5B6E49EE" w14:textId="77777777" w:rsidR="00DB25B7" w:rsidRPr="00E7270E" w:rsidRDefault="00DB25B7" w:rsidP="007B5155">
            <w:pPr>
              <w:spacing w:before="120" w:after="0"/>
              <w:rPr>
                <w:rFonts w:ascii="Calibri" w:hAnsi="Calibri" w:cs="Calibri"/>
                <w:b/>
                <w:sz w:val="16"/>
              </w:rPr>
            </w:pPr>
            <w:r>
              <w:rPr>
                <w:rFonts w:ascii="Calibri" w:hAnsi="Calibri" w:cs="Calibri"/>
                <w:b/>
                <w:sz w:val="16"/>
              </w:rPr>
              <w:t>BI</w:t>
            </w:r>
          </w:p>
        </w:tc>
        <w:tc>
          <w:tcPr>
            <w:tcW w:w="714" w:type="pct"/>
          </w:tcPr>
          <w:p w14:paraId="31170DB9" w14:textId="77777777" w:rsidR="00DB25B7" w:rsidRPr="00E7270E" w:rsidRDefault="00DB25B7" w:rsidP="007B5155">
            <w:pPr>
              <w:spacing w:before="120" w:after="0"/>
              <w:rPr>
                <w:rFonts w:ascii="Calibri" w:hAnsi="Calibri" w:cs="Calibri"/>
                <w:b/>
                <w:sz w:val="16"/>
              </w:rPr>
            </w:pPr>
            <w:r>
              <w:rPr>
                <w:rFonts w:ascii="Calibri" w:hAnsi="Calibri" w:cs="Calibri"/>
                <w:b/>
                <w:sz w:val="16"/>
              </w:rPr>
              <w:t>T1</w:t>
            </w:r>
          </w:p>
        </w:tc>
        <w:tc>
          <w:tcPr>
            <w:tcW w:w="714" w:type="pct"/>
          </w:tcPr>
          <w:p w14:paraId="5C763903" w14:textId="77777777" w:rsidR="00DB25B7" w:rsidRPr="00E7270E" w:rsidRDefault="00DB25B7" w:rsidP="007B5155">
            <w:pPr>
              <w:spacing w:before="120" w:after="0"/>
              <w:rPr>
                <w:rFonts w:ascii="Calibri" w:hAnsi="Calibri" w:cs="Calibri"/>
                <w:b/>
                <w:sz w:val="16"/>
              </w:rPr>
            </w:pPr>
            <w:r>
              <w:rPr>
                <w:rFonts w:ascii="Calibri" w:hAnsi="Calibri" w:cs="Calibri"/>
                <w:b/>
                <w:sz w:val="16"/>
              </w:rPr>
              <w:t>88</w:t>
            </w:r>
          </w:p>
        </w:tc>
        <w:tc>
          <w:tcPr>
            <w:tcW w:w="714" w:type="pct"/>
          </w:tcPr>
          <w:p w14:paraId="3E761AE1" w14:textId="77777777" w:rsidR="00DB25B7" w:rsidRPr="00E7270E" w:rsidRDefault="00DB25B7" w:rsidP="007B5155">
            <w:pPr>
              <w:spacing w:before="120" w:after="0"/>
              <w:rPr>
                <w:rFonts w:ascii="Calibri" w:hAnsi="Calibri" w:cs="Calibri"/>
                <w:b/>
                <w:sz w:val="16"/>
              </w:rPr>
            </w:pPr>
            <w:r>
              <w:rPr>
                <w:rFonts w:ascii="Calibri" w:hAnsi="Calibri" w:cs="Calibri"/>
                <w:b/>
                <w:sz w:val="16"/>
              </w:rPr>
              <w:t>3</w:t>
            </w:r>
          </w:p>
        </w:tc>
        <w:tc>
          <w:tcPr>
            <w:tcW w:w="714" w:type="pct"/>
          </w:tcPr>
          <w:p w14:paraId="53F20E11" w14:textId="77777777" w:rsidR="00DB25B7" w:rsidRPr="00E7270E" w:rsidRDefault="00DB25B7" w:rsidP="007B5155">
            <w:pPr>
              <w:spacing w:before="120" w:after="0"/>
              <w:rPr>
                <w:rFonts w:ascii="Calibri" w:hAnsi="Calibri" w:cs="Calibri"/>
                <w:b/>
                <w:sz w:val="16"/>
              </w:rPr>
            </w:pPr>
            <w:r>
              <w:rPr>
                <w:rFonts w:ascii="Calibri" w:hAnsi="Calibri" w:cs="Calibri"/>
                <w:b/>
                <w:sz w:val="16"/>
              </w:rPr>
              <w:t>3.41</w:t>
            </w:r>
          </w:p>
        </w:tc>
        <w:tc>
          <w:tcPr>
            <w:tcW w:w="714" w:type="pct"/>
          </w:tcPr>
          <w:p w14:paraId="08128456" w14:textId="77777777" w:rsidR="00DB25B7" w:rsidRPr="00E7270E" w:rsidRDefault="00DB25B7" w:rsidP="007B5155">
            <w:pPr>
              <w:spacing w:before="120" w:after="0"/>
              <w:rPr>
                <w:rFonts w:ascii="Calibri" w:hAnsi="Calibri" w:cs="Calibri"/>
                <w:b/>
                <w:sz w:val="16"/>
              </w:rPr>
            </w:pPr>
            <w:r>
              <w:rPr>
                <w:rFonts w:ascii="Calibri" w:hAnsi="Calibri" w:cs="Calibri"/>
                <w:b/>
                <w:sz w:val="16"/>
              </w:rPr>
              <w:t>3</w:t>
            </w:r>
          </w:p>
        </w:tc>
        <w:tc>
          <w:tcPr>
            <w:tcW w:w="714" w:type="pct"/>
          </w:tcPr>
          <w:p w14:paraId="496B88C5" w14:textId="77777777" w:rsidR="00DB25B7" w:rsidRPr="00E7270E" w:rsidRDefault="00DB25B7" w:rsidP="007B5155">
            <w:pPr>
              <w:spacing w:before="120" w:after="0"/>
              <w:rPr>
                <w:rFonts w:ascii="Calibri" w:hAnsi="Calibri" w:cs="Calibri"/>
                <w:b/>
                <w:sz w:val="16"/>
              </w:rPr>
            </w:pPr>
            <w:r>
              <w:rPr>
                <w:rFonts w:ascii="Calibri" w:hAnsi="Calibri" w:cs="Calibri"/>
                <w:b/>
                <w:sz w:val="16"/>
              </w:rPr>
              <w:t>3.41</w:t>
            </w:r>
          </w:p>
        </w:tc>
      </w:tr>
      <w:tr w:rsidR="00DB25B7" w:rsidRPr="00E7270E" w14:paraId="23D9F60D" w14:textId="77777777" w:rsidTr="007B5155">
        <w:tc>
          <w:tcPr>
            <w:tcW w:w="714" w:type="pct"/>
          </w:tcPr>
          <w:p w14:paraId="44CF8E2F" w14:textId="77777777" w:rsidR="00DB25B7" w:rsidRPr="00E7270E" w:rsidRDefault="00DB25B7" w:rsidP="007B5155">
            <w:pPr>
              <w:spacing w:before="120" w:after="0"/>
              <w:rPr>
                <w:rFonts w:ascii="Calibri" w:hAnsi="Calibri" w:cs="Calibri"/>
                <w:b/>
                <w:sz w:val="16"/>
              </w:rPr>
            </w:pPr>
            <w:r>
              <w:rPr>
                <w:rFonts w:ascii="Calibri" w:hAnsi="Calibri" w:cs="Calibri"/>
                <w:b/>
                <w:sz w:val="16"/>
              </w:rPr>
              <w:t>BI</w:t>
            </w:r>
          </w:p>
        </w:tc>
        <w:tc>
          <w:tcPr>
            <w:tcW w:w="714" w:type="pct"/>
          </w:tcPr>
          <w:p w14:paraId="698E8BEB" w14:textId="77777777" w:rsidR="00DB25B7" w:rsidRPr="00E7270E" w:rsidRDefault="00DB25B7" w:rsidP="007B5155">
            <w:pPr>
              <w:spacing w:before="120" w:after="0"/>
              <w:rPr>
                <w:rFonts w:ascii="Calibri" w:hAnsi="Calibri" w:cs="Calibri"/>
                <w:b/>
                <w:sz w:val="16"/>
              </w:rPr>
            </w:pPr>
            <w:r>
              <w:rPr>
                <w:rFonts w:ascii="Calibri" w:hAnsi="Calibri" w:cs="Calibri"/>
                <w:b/>
                <w:sz w:val="16"/>
              </w:rPr>
              <w:t>T2</w:t>
            </w:r>
          </w:p>
        </w:tc>
        <w:tc>
          <w:tcPr>
            <w:tcW w:w="714" w:type="pct"/>
          </w:tcPr>
          <w:p w14:paraId="1C9AB753" w14:textId="77777777" w:rsidR="00DB25B7" w:rsidRPr="00E7270E" w:rsidRDefault="00DB25B7" w:rsidP="007B5155">
            <w:pPr>
              <w:spacing w:before="120" w:after="0"/>
              <w:rPr>
                <w:rFonts w:ascii="Calibri" w:hAnsi="Calibri" w:cs="Calibri"/>
                <w:b/>
                <w:sz w:val="16"/>
              </w:rPr>
            </w:pPr>
            <w:r>
              <w:rPr>
                <w:rFonts w:ascii="Calibri" w:hAnsi="Calibri" w:cs="Calibri"/>
                <w:b/>
                <w:sz w:val="16"/>
              </w:rPr>
              <w:t>58</w:t>
            </w:r>
          </w:p>
        </w:tc>
        <w:tc>
          <w:tcPr>
            <w:tcW w:w="714" w:type="pct"/>
          </w:tcPr>
          <w:p w14:paraId="7677B5C7" w14:textId="77777777" w:rsidR="00DB25B7" w:rsidRPr="00E7270E" w:rsidRDefault="00DB25B7" w:rsidP="007B5155">
            <w:pPr>
              <w:spacing w:before="120" w:after="0"/>
              <w:rPr>
                <w:rFonts w:ascii="Calibri" w:hAnsi="Calibri" w:cs="Calibri"/>
                <w:b/>
                <w:sz w:val="16"/>
              </w:rPr>
            </w:pPr>
            <w:r>
              <w:rPr>
                <w:rFonts w:ascii="Calibri" w:hAnsi="Calibri" w:cs="Calibri"/>
                <w:b/>
                <w:sz w:val="16"/>
              </w:rPr>
              <w:t>3</w:t>
            </w:r>
          </w:p>
        </w:tc>
        <w:tc>
          <w:tcPr>
            <w:tcW w:w="714" w:type="pct"/>
          </w:tcPr>
          <w:p w14:paraId="69859032" w14:textId="77777777" w:rsidR="00DB25B7" w:rsidRPr="00E7270E" w:rsidRDefault="00DB25B7" w:rsidP="007B5155">
            <w:pPr>
              <w:spacing w:before="120" w:after="0"/>
              <w:rPr>
                <w:rFonts w:ascii="Calibri" w:hAnsi="Calibri" w:cs="Calibri"/>
                <w:b/>
                <w:sz w:val="16"/>
              </w:rPr>
            </w:pPr>
            <w:r>
              <w:rPr>
                <w:rFonts w:ascii="Calibri" w:hAnsi="Calibri" w:cs="Calibri"/>
                <w:b/>
                <w:sz w:val="16"/>
              </w:rPr>
              <w:t>5.17</w:t>
            </w:r>
          </w:p>
        </w:tc>
        <w:tc>
          <w:tcPr>
            <w:tcW w:w="714" w:type="pct"/>
          </w:tcPr>
          <w:p w14:paraId="43F9C693" w14:textId="77777777" w:rsidR="00DB25B7" w:rsidRPr="00E7270E" w:rsidRDefault="00DB25B7" w:rsidP="007B5155">
            <w:pPr>
              <w:spacing w:before="120" w:after="0"/>
              <w:rPr>
                <w:rFonts w:ascii="Calibri" w:hAnsi="Calibri" w:cs="Calibri"/>
                <w:b/>
                <w:sz w:val="16"/>
              </w:rPr>
            </w:pPr>
            <w:r>
              <w:rPr>
                <w:rFonts w:ascii="Calibri" w:hAnsi="Calibri" w:cs="Calibri"/>
                <w:b/>
                <w:sz w:val="16"/>
              </w:rPr>
              <w:t>18</w:t>
            </w:r>
          </w:p>
        </w:tc>
        <w:tc>
          <w:tcPr>
            <w:tcW w:w="714" w:type="pct"/>
          </w:tcPr>
          <w:p w14:paraId="6043CB45" w14:textId="77777777" w:rsidR="00DB25B7" w:rsidRPr="00E7270E" w:rsidRDefault="00DB25B7" w:rsidP="007B5155">
            <w:pPr>
              <w:spacing w:before="120" w:after="0"/>
              <w:rPr>
                <w:rFonts w:ascii="Calibri" w:hAnsi="Calibri" w:cs="Calibri"/>
                <w:b/>
                <w:sz w:val="16"/>
              </w:rPr>
            </w:pPr>
            <w:r>
              <w:rPr>
                <w:rFonts w:ascii="Calibri" w:hAnsi="Calibri" w:cs="Calibri"/>
                <w:b/>
                <w:sz w:val="16"/>
              </w:rPr>
              <w:t>31.03</w:t>
            </w:r>
          </w:p>
        </w:tc>
      </w:tr>
      <w:tr w:rsidR="00DB25B7" w:rsidRPr="00E7270E" w14:paraId="725643A8" w14:textId="77777777" w:rsidTr="007B5155">
        <w:tc>
          <w:tcPr>
            <w:tcW w:w="714" w:type="pct"/>
          </w:tcPr>
          <w:p w14:paraId="7BC11E58" w14:textId="77777777" w:rsidR="00DB25B7" w:rsidRPr="00E7270E" w:rsidRDefault="00DB25B7" w:rsidP="007B5155">
            <w:pPr>
              <w:spacing w:before="120" w:after="0"/>
              <w:rPr>
                <w:rFonts w:ascii="Calibri" w:hAnsi="Calibri" w:cs="Calibri"/>
                <w:b/>
                <w:sz w:val="16"/>
              </w:rPr>
            </w:pPr>
            <w:r>
              <w:rPr>
                <w:rFonts w:ascii="Calibri" w:hAnsi="Calibri" w:cs="Calibri"/>
                <w:b/>
                <w:sz w:val="16"/>
              </w:rPr>
              <w:t>FM-LE</w:t>
            </w:r>
          </w:p>
        </w:tc>
        <w:tc>
          <w:tcPr>
            <w:tcW w:w="714" w:type="pct"/>
          </w:tcPr>
          <w:p w14:paraId="3AB61D11" w14:textId="77777777" w:rsidR="00DB25B7" w:rsidRPr="00E7270E" w:rsidRDefault="00DB25B7" w:rsidP="007B5155">
            <w:pPr>
              <w:spacing w:before="120" w:after="0"/>
              <w:rPr>
                <w:rFonts w:ascii="Calibri" w:hAnsi="Calibri" w:cs="Calibri"/>
                <w:b/>
                <w:sz w:val="16"/>
              </w:rPr>
            </w:pPr>
            <w:r>
              <w:rPr>
                <w:rFonts w:ascii="Calibri" w:hAnsi="Calibri" w:cs="Calibri"/>
                <w:b/>
                <w:sz w:val="16"/>
              </w:rPr>
              <w:t>T0</w:t>
            </w:r>
          </w:p>
        </w:tc>
        <w:tc>
          <w:tcPr>
            <w:tcW w:w="714" w:type="pct"/>
          </w:tcPr>
          <w:p w14:paraId="7785DBD5" w14:textId="77777777" w:rsidR="00DB25B7" w:rsidRPr="00E7270E" w:rsidRDefault="00DB25B7" w:rsidP="007B5155">
            <w:pPr>
              <w:spacing w:before="120" w:after="0"/>
              <w:rPr>
                <w:rFonts w:ascii="Calibri" w:hAnsi="Calibri" w:cs="Calibri"/>
                <w:b/>
                <w:sz w:val="16"/>
              </w:rPr>
            </w:pPr>
            <w:r>
              <w:rPr>
                <w:rFonts w:ascii="Calibri" w:hAnsi="Calibri" w:cs="Calibri"/>
                <w:b/>
                <w:sz w:val="16"/>
              </w:rPr>
              <w:t>119</w:t>
            </w:r>
          </w:p>
        </w:tc>
        <w:tc>
          <w:tcPr>
            <w:tcW w:w="714" w:type="pct"/>
          </w:tcPr>
          <w:p w14:paraId="654F5F3B"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31054702"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3281D2C5" w14:textId="77777777" w:rsidR="00DB25B7" w:rsidRPr="00E7270E" w:rsidRDefault="00DB25B7" w:rsidP="007B5155">
            <w:pPr>
              <w:spacing w:before="120" w:after="0"/>
              <w:rPr>
                <w:rFonts w:ascii="Calibri" w:hAnsi="Calibri" w:cs="Calibri"/>
                <w:b/>
                <w:sz w:val="16"/>
              </w:rPr>
            </w:pPr>
            <w:r>
              <w:rPr>
                <w:rFonts w:ascii="Calibri" w:hAnsi="Calibri" w:cs="Calibri"/>
                <w:b/>
                <w:sz w:val="16"/>
              </w:rPr>
              <w:t>2</w:t>
            </w:r>
          </w:p>
        </w:tc>
        <w:tc>
          <w:tcPr>
            <w:tcW w:w="714" w:type="pct"/>
          </w:tcPr>
          <w:p w14:paraId="397FAE80" w14:textId="77777777" w:rsidR="00DB25B7" w:rsidRPr="00E7270E" w:rsidRDefault="00DB25B7" w:rsidP="007B5155">
            <w:pPr>
              <w:spacing w:before="120" w:after="0"/>
              <w:rPr>
                <w:rFonts w:ascii="Calibri" w:hAnsi="Calibri" w:cs="Calibri"/>
                <w:b/>
                <w:sz w:val="16"/>
              </w:rPr>
            </w:pPr>
            <w:r>
              <w:rPr>
                <w:rFonts w:ascii="Calibri" w:hAnsi="Calibri" w:cs="Calibri"/>
                <w:b/>
                <w:sz w:val="16"/>
              </w:rPr>
              <w:t>1.68</w:t>
            </w:r>
          </w:p>
        </w:tc>
      </w:tr>
      <w:tr w:rsidR="00DB25B7" w:rsidRPr="00E7270E" w14:paraId="555F1FD8" w14:textId="77777777" w:rsidTr="007B5155">
        <w:tc>
          <w:tcPr>
            <w:tcW w:w="714" w:type="pct"/>
          </w:tcPr>
          <w:p w14:paraId="726E7818" w14:textId="77777777" w:rsidR="00DB25B7" w:rsidRPr="00E7270E" w:rsidRDefault="00DB25B7" w:rsidP="007B5155">
            <w:pPr>
              <w:spacing w:before="120" w:after="0"/>
              <w:rPr>
                <w:rFonts w:ascii="Calibri" w:hAnsi="Calibri" w:cs="Calibri"/>
                <w:b/>
                <w:sz w:val="16"/>
              </w:rPr>
            </w:pPr>
            <w:r>
              <w:rPr>
                <w:rFonts w:ascii="Calibri" w:hAnsi="Calibri" w:cs="Calibri"/>
                <w:b/>
                <w:sz w:val="16"/>
              </w:rPr>
              <w:t>FM-LE</w:t>
            </w:r>
          </w:p>
        </w:tc>
        <w:tc>
          <w:tcPr>
            <w:tcW w:w="714" w:type="pct"/>
          </w:tcPr>
          <w:p w14:paraId="1302187F" w14:textId="77777777" w:rsidR="00DB25B7" w:rsidRPr="00E7270E" w:rsidRDefault="00DB25B7" w:rsidP="007B5155">
            <w:pPr>
              <w:spacing w:before="120" w:after="0"/>
              <w:rPr>
                <w:rFonts w:ascii="Calibri" w:hAnsi="Calibri" w:cs="Calibri"/>
                <w:b/>
                <w:sz w:val="16"/>
              </w:rPr>
            </w:pPr>
            <w:r>
              <w:rPr>
                <w:rFonts w:ascii="Calibri" w:hAnsi="Calibri" w:cs="Calibri"/>
                <w:b/>
                <w:sz w:val="16"/>
              </w:rPr>
              <w:t>T1</w:t>
            </w:r>
          </w:p>
        </w:tc>
        <w:tc>
          <w:tcPr>
            <w:tcW w:w="714" w:type="pct"/>
          </w:tcPr>
          <w:p w14:paraId="527289A4" w14:textId="77777777" w:rsidR="00DB25B7" w:rsidRPr="00E7270E" w:rsidRDefault="00DB25B7" w:rsidP="007B5155">
            <w:pPr>
              <w:spacing w:before="120" w:after="0"/>
              <w:rPr>
                <w:rFonts w:ascii="Calibri" w:hAnsi="Calibri" w:cs="Calibri"/>
                <w:b/>
                <w:sz w:val="16"/>
              </w:rPr>
            </w:pPr>
            <w:r>
              <w:rPr>
                <w:rFonts w:ascii="Calibri" w:hAnsi="Calibri" w:cs="Calibri"/>
                <w:b/>
                <w:sz w:val="16"/>
              </w:rPr>
              <w:t>87</w:t>
            </w:r>
          </w:p>
        </w:tc>
        <w:tc>
          <w:tcPr>
            <w:tcW w:w="714" w:type="pct"/>
          </w:tcPr>
          <w:p w14:paraId="0F1739B0"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090CD801"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4CC74148" w14:textId="77777777" w:rsidR="00DB25B7" w:rsidRPr="00E7270E" w:rsidRDefault="00DB25B7" w:rsidP="007B5155">
            <w:pPr>
              <w:spacing w:before="120" w:after="0"/>
              <w:rPr>
                <w:rFonts w:ascii="Calibri" w:hAnsi="Calibri" w:cs="Calibri"/>
                <w:b/>
                <w:sz w:val="16"/>
              </w:rPr>
            </w:pPr>
            <w:r>
              <w:rPr>
                <w:rFonts w:ascii="Calibri" w:hAnsi="Calibri" w:cs="Calibri"/>
                <w:b/>
                <w:sz w:val="16"/>
              </w:rPr>
              <w:t>5</w:t>
            </w:r>
          </w:p>
        </w:tc>
        <w:tc>
          <w:tcPr>
            <w:tcW w:w="714" w:type="pct"/>
          </w:tcPr>
          <w:p w14:paraId="1320335D" w14:textId="77777777" w:rsidR="00DB25B7" w:rsidRPr="00E7270E" w:rsidRDefault="00DB25B7" w:rsidP="007B5155">
            <w:pPr>
              <w:spacing w:before="120" w:after="0"/>
              <w:rPr>
                <w:rFonts w:ascii="Calibri" w:hAnsi="Calibri" w:cs="Calibri"/>
                <w:b/>
                <w:sz w:val="16"/>
              </w:rPr>
            </w:pPr>
            <w:r>
              <w:rPr>
                <w:rFonts w:ascii="Calibri" w:hAnsi="Calibri" w:cs="Calibri"/>
                <w:b/>
                <w:sz w:val="16"/>
              </w:rPr>
              <w:t>5.75</w:t>
            </w:r>
          </w:p>
        </w:tc>
      </w:tr>
      <w:tr w:rsidR="00DB25B7" w:rsidRPr="00E7270E" w14:paraId="7E671AA9" w14:textId="77777777" w:rsidTr="007B5155">
        <w:tc>
          <w:tcPr>
            <w:tcW w:w="714" w:type="pct"/>
          </w:tcPr>
          <w:p w14:paraId="3D558FFD" w14:textId="77777777" w:rsidR="00DB25B7" w:rsidRPr="00E7270E" w:rsidRDefault="00DB25B7" w:rsidP="007B5155">
            <w:pPr>
              <w:spacing w:before="120" w:after="0"/>
              <w:rPr>
                <w:rFonts w:ascii="Calibri" w:hAnsi="Calibri" w:cs="Calibri"/>
                <w:b/>
                <w:sz w:val="16"/>
              </w:rPr>
            </w:pPr>
            <w:r>
              <w:rPr>
                <w:rFonts w:ascii="Calibri" w:hAnsi="Calibri" w:cs="Calibri"/>
                <w:b/>
                <w:sz w:val="16"/>
              </w:rPr>
              <w:t>FM-LE</w:t>
            </w:r>
          </w:p>
        </w:tc>
        <w:tc>
          <w:tcPr>
            <w:tcW w:w="714" w:type="pct"/>
          </w:tcPr>
          <w:p w14:paraId="1681B3AE" w14:textId="77777777" w:rsidR="00DB25B7" w:rsidRPr="00E7270E" w:rsidRDefault="00DB25B7" w:rsidP="007B5155">
            <w:pPr>
              <w:spacing w:before="120" w:after="0"/>
              <w:rPr>
                <w:rFonts w:ascii="Calibri" w:hAnsi="Calibri" w:cs="Calibri"/>
                <w:b/>
                <w:sz w:val="16"/>
              </w:rPr>
            </w:pPr>
            <w:r>
              <w:rPr>
                <w:rFonts w:ascii="Calibri" w:hAnsi="Calibri" w:cs="Calibri"/>
                <w:b/>
                <w:sz w:val="16"/>
              </w:rPr>
              <w:t>T2</w:t>
            </w:r>
          </w:p>
        </w:tc>
        <w:tc>
          <w:tcPr>
            <w:tcW w:w="714" w:type="pct"/>
          </w:tcPr>
          <w:p w14:paraId="08D6DABA" w14:textId="77777777" w:rsidR="00DB25B7" w:rsidRPr="00E7270E" w:rsidRDefault="00DB25B7" w:rsidP="007B5155">
            <w:pPr>
              <w:spacing w:before="120" w:after="0"/>
              <w:rPr>
                <w:rFonts w:ascii="Calibri" w:hAnsi="Calibri" w:cs="Calibri"/>
                <w:b/>
                <w:sz w:val="16"/>
              </w:rPr>
            </w:pPr>
            <w:r>
              <w:rPr>
                <w:rFonts w:ascii="Calibri" w:hAnsi="Calibri" w:cs="Calibri"/>
                <w:b/>
                <w:sz w:val="16"/>
              </w:rPr>
              <w:t>44</w:t>
            </w:r>
          </w:p>
        </w:tc>
        <w:tc>
          <w:tcPr>
            <w:tcW w:w="714" w:type="pct"/>
          </w:tcPr>
          <w:p w14:paraId="3591D41C"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3682F50A"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58FF4351" w14:textId="77777777" w:rsidR="00DB25B7" w:rsidRPr="00E7270E" w:rsidRDefault="00DB25B7" w:rsidP="007B5155">
            <w:pPr>
              <w:spacing w:before="120" w:after="0"/>
              <w:rPr>
                <w:rFonts w:ascii="Calibri" w:hAnsi="Calibri" w:cs="Calibri"/>
                <w:b/>
                <w:sz w:val="16"/>
              </w:rPr>
            </w:pPr>
            <w:r>
              <w:rPr>
                <w:rFonts w:ascii="Calibri" w:hAnsi="Calibri" w:cs="Calibri"/>
                <w:b/>
                <w:sz w:val="16"/>
              </w:rPr>
              <w:t>12</w:t>
            </w:r>
          </w:p>
        </w:tc>
        <w:tc>
          <w:tcPr>
            <w:tcW w:w="714" w:type="pct"/>
          </w:tcPr>
          <w:p w14:paraId="53C66D97" w14:textId="77777777" w:rsidR="00DB25B7" w:rsidRPr="00E7270E" w:rsidRDefault="00DB25B7" w:rsidP="007B5155">
            <w:pPr>
              <w:spacing w:before="120" w:after="0"/>
              <w:rPr>
                <w:rFonts w:ascii="Calibri" w:hAnsi="Calibri" w:cs="Calibri"/>
                <w:b/>
                <w:sz w:val="16"/>
              </w:rPr>
            </w:pPr>
            <w:r>
              <w:rPr>
                <w:rFonts w:ascii="Calibri" w:hAnsi="Calibri" w:cs="Calibri"/>
                <w:b/>
                <w:sz w:val="16"/>
              </w:rPr>
              <w:t>27.27</w:t>
            </w:r>
          </w:p>
        </w:tc>
      </w:tr>
      <w:tr w:rsidR="00DB25B7" w:rsidRPr="00E7270E" w14:paraId="21357298" w14:textId="77777777" w:rsidTr="007B5155">
        <w:tc>
          <w:tcPr>
            <w:tcW w:w="714" w:type="pct"/>
          </w:tcPr>
          <w:p w14:paraId="5476B94F" w14:textId="77777777" w:rsidR="00DB25B7" w:rsidRPr="00E7270E" w:rsidRDefault="00DB25B7" w:rsidP="007B5155">
            <w:pPr>
              <w:spacing w:before="120" w:after="0"/>
              <w:rPr>
                <w:rFonts w:ascii="Calibri" w:hAnsi="Calibri" w:cs="Calibri"/>
                <w:b/>
                <w:sz w:val="16"/>
              </w:rPr>
            </w:pPr>
            <w:r>
              <w:rPr>
                <w:rFonts w:ascii="Calibri" w:hAnsi="Calibri" w:cs="Calibri"/>
                <w:b/>
                <w:sz w:val="16"/>
              </w:rPr>
              <w:t>FM-UE</w:t>
            </w:r>
          </w:p>
        </w:tc>
        <w:tc>
          <w:tcPr>
            <w:tcW w:w="714" w:type="pct"/>
          </w:tcPr>
          <w:p w14:paraId="69AFE589" w14:textId="77777777" w:rsidR="00DB25B7" w:rsidRPr="00E7270E" w:rsidRDefault="00DB25B7" w:rsidP="007B5155">
            <w:pPr>
              <w:spacing w:before="120" w:after="0"/>
              <w:rPr>
                <w:rFonts w:ascii="Calibri" w:hAnsi="Calibri" w:cs="Calibri"/>
                <w:b/>
                <w:sz w:val="16"/>
              </w:rPr>
            </w:pPr>
            <w:r>
              <w:rPr>
                <w:rFonts w:ascii="Calibri" w:hAnsi="Calibri" w:cs="Calibri"/>
                <w:b/>
                <w:sz w:val="16"/>
              </w:rPr>
              <w:t>T0</w:t>
            </w:r>
          </w:p>
        </w:tc>
        <w:tc>
          <w:tcPr>
            <w:tcW w:w="714" w:type="pct"/>
          </w:tcPr>
          <w:p w14:paraId="1C05B0CF" w14:textId="77777777" w:rsidR="00DB25B7" w:rsidRPr="00E7270E" w:rsidRDefault="00DB25B7" w:rsidP="007B5155">
            <w:pPr>
              <w:spacing w:before="120" w:after="0"/>
              <w:rPr>
                <w:rFonts w:ascii="Calibri" w:hAnsi="Calibri" w:cs="Calibri"/>
                <w:b/>
                <w:sz w:val="16"/>
              </w:rPr>
            </w:pPr>
            <w:r>
              <w:rPr>
                <w:rFonts w:ascii="Calibri" w:hAnsi="Calibri" w:cs="Calibri"/>
                <w:b/>
                <w:sz w:val="16"/>
              </w:rPr>
              <w:t>120</w:t>
            </w:r>
          </w:p>
        </w:tc>
        <w:tc>
          <w:tcPr>
            <w:tcW w:w="714" w:type="pct"/>
          </w:tcPr>
          <w:p w14:paraId="215CA83A"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7AAE874B"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14893A5D"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6F90CDD6"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2C259A54" w14:textId="77777777" w:rsidTr="007B5155">
        <w:tc>
          <w:tcPr>
            <w:tcW w:w="714" w:type="pct"/>
          </w:tcPr>
          <w:p w14:paraId="1A7A019F" w14:textId="77777777" w:rsidR="00DB25B7" w:rsidRPr="00E7270E" w:rsidRDefault="00DB25B7" w:rsidP="007B5155">
            <w:pPr>
              <w:spacing w:before="120" w:after="0"/>
              <w:rPr>
                <w:rFonts w:ascii="Calibri" w:hAnsi="Calibri" w:cs="Calibri"/>
                <w:b/>
                <w:sz w:val="16"/>
              </w:rPr>
            </w:pPr>
            <w:r>
              <w:rPr>
                <w:rFonts w:ascii="Calibri" w:hAnsi="Calibri" w:cs="Calibri"/>
                <w:b/>
                <w:sz w:val="16"/>
              </w:rPr>
              <w:t>FM-UE</w:t>
            </w:r>
          </w:p>
        </w:tc>
        <w:tc>
          <w:tcPr>
            <w:tcW w:w="714" w:type="pct"/>
          </w:tcPr>
          <w:p w14:paraId="559CE06A" w14:textId="77777777" w:rsidR="00DB25B7" w:rsidRPr="00E7270E" w:rsidRDefault="00DB25B7" w:rsidP="007B5155">
            <w:pPr>
              <w:spacing w:before="120" w:after="0"/>
              <w:rPr>
                <w:rFonts w:ascii="Calibri" w:hAnsi="Calibri" w:cs="Calibri"/>
                <w:b/>
                <w:sz w:val="16"/>
              </w:rPr>
            </w:pPr>
            <w:r>
              <w:rPr>
                <w:rFonts w:ascii="Calibri" w:hAnsi="Calibri" w:cs="Calibri"/>
                <w:b/>
                <w:sz w:val="16"/>
              </w:rPr>
              <w:t>T1</w:t>
            </w:r>
          </w:p>
        </w:tc>
        <w:tc>
          <w:tcPr>
            <w:tcW w:w="714" w:type="pct"/>
          </w:tcPr>
          <w:p w14:paraId="7E5A306D" w14:textId="77777777" w:rsidR="00DB25B7" w:rsidRPr="00E7270E" w:rsidRDefault="00DB25B7" w:rsidP="007B5155">
            <w:pPr>
              <w:spacing w:before="120" w:after="0"/>
              <w:rPr>
                <w:rFonts w:ascii="Calibri" w:hAnsi="Calibri" w:cs="Calibri"/>
                <w:b/>
                <w:sz w:val="16"/>
              </w:rPr>
            </w:pPr>
            <w:r>
              <w:rPr>
                <w:rFonts w:ascii="Calibri" w:hAnsi="Calibri" w:cs="Calibri"/>
                <w:b/>
                <w:sz w:val="16"/>
              </w:rPr>
              <w:t>88</w:t>
            </w:r>
          </w:p>
        </w:tc>
        <w:tc>
          <w:tcPr>
            <w:tcW w:w="714" w:type="pct"/>
          </w:tcPr>
          <w:p w14:paraId="6500B158"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66A05E73"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315447AE" w14:textId="77777777" w:rsidR="00DB25B7" w:rsidRPr="00E7270E" w:rsidRDefault="00DB25B7" w:rsidP="007B5155">
            <w:pPr>
              <w:spacing w:before="120" w:after="0"/>
              <w:rPr>
                <w:rFonts w:ascii="Calibri" w:hAnsi="Calibri" w:cs="Calibri"/>
                <w:b/>
                <w:sz w:val="16"/>
              </w:rPr>
            </w:pPr>
            <w:r>
              <w:rPr>
                <w:rFonts w:ascii="Calibri" w:hAnsi="Calibri" w:cs="Calibri"/>
                <w:b/>
                <w:sz w:val="16"/>
              </w:rPr>
              <w:t>2</w:t>
            </w:r>
          </w:p>
        </w:tc>
        <w:tc>
          <w:tcPr>
            <w:tcW w:w="714" w:type="pct"/>
          </w:tcPr>
          <w:p w14:paraId="094EB941" w14:textId="77777777" w:rsidR="00DB25B7" w:rsidRPr="00E7270E" w:rsidRDefault="00DB25B7" w:rsidP="007B5155">
            <w:pPr>
              <w:spacing w:before="120" w:after="0"/>
              <w:rPr>
                <w:rFonts w:ascii="Calibri" w:hAnsi="Calibri" w:cs="Calibri"/>
                <w:b/>
                <w:sz w:val="16"/>
              </w:rPr>
            </w:pPr>
            <w:r>
              <w:rPr>
                <w:rFonts w:ascii="Calibri" w:hAnsi="Calibri" w:cs="Calibri"/>
                <w:b/>
                <w:sz w:val="16"/>
              </w:rPr>
              <w:t>2.27</w:t>
            </w:r>
          </w:p>
        </w:tc>
      </w:tr>
      <w:tr w:rsidR="00DB25B7" w:rsidRPr="00E7270E" w14:paraId="0BE1B2A2" w14:textId="77777777" w:rsidTr="007B5155">
        <w:tc>
          <w:tcPr>
            <w:tcW w:w="714" w:type="pct"/>
          </w:tcPr>
          <w:p w14:paraId="399E4655" w14:textId="77777777" w:rsidR="00DB25B7" w:rsidRPr="00E7270E" w:rsidRDefault="00DB25B7" w:rsidP="007B5155">
            <w:pPr>
              <w:spacing w:before="120" w:after="0"/>
              <w:rPr>
                <w:rFonts w:ascii="Calibri" w:hAnsi="Calibri" w:cs="Calibri"/>
                <w:b/>
                <w:sz w:val="16"/>
              </w:rPr>
            </w:pPr>
            <w:r>
              <w:rPr>
                <w:rFonts w:ascii="Calibri" w:hAnsi="Calibri" w:cs="Calibri"/>
                <w:b/>
                <w:sz w:val="16"/>
              </w:rPr>
              <w:t>FM-UE</w:t>
            </w:r>
          </w:p>
        </w:tc>
        <w:tc>
          <w:tcPr>
            <w:tcW w:w="714" w:type="pct"/>
          </w:tcPr>
          <w:p w14:paraId="07FCFF1A" w14:textId="77777777" w:rsidR="00DB25B7" w:rsidRPr="00E7270E" w:rsidRDefault="00DB25B7" w:rsidP="007B5155">
            <w:pPr>
              <w:spacing w:before="120" w:after="0"/>
              <w:rPr>
                <w:rFonts w:ascii="Calibri" w:hAnsi="Calibri" w:cs="Calibri"/>
                <w:b/>
                <w:sz w:val="16"/>
              </w:rPr>
            </w:pPr>
            <w:r>
              <w:rPr>
                <w:rFonts w:ascii="Calibri" w:hAnsi="Calibri" w:cs="Calibri"/>
                <w:b/>
                <w:sz w:val="16"/>
              </w:rPr>
              <w:t>T2</w:t>
            </w:r>
          </w:p>
        </w:tc>
        <w:tc>
          <w:tcPr>
            <w:tcW w:w="714" w:type="pct"/>
          </w:tcPr>
          <w:p w14:paraId="0FD34238" w14:textId="77777777" w:rsidR="00DB25B7" w:rsidRPr="00E7270E" w:rsidRDefault="00DB25B7" w:rsidP="007B5155">
            <w:pPr>
              <w:spacing w:before="120" w:after="0"/>
              <w:rPr>
                <w:rFonts w:ascii="Calibri" w:hAnsi="Calibri" w:cs="Calibri"/>
                <w:b/>
                <w:sz w:val="16"/>
              </w:rPr>
            </w:pPr>
            <w:r>
              <w:rPr>
                <w:rFonts w:ascii="Calibri" w:hAnsi="Calibri" w:cs="Calibri"/>
                <w:b/>
                <w:sz w:val="16"/>
              </w:rPr>
              <w:t>44</w:t>
            </w:r>
          </w:p>
        </w:tc>
        <w:tc>
          <w:tcPr>
            <w:tcW w:w="714" w:type="pct"/>
          </w:tcPr>
          <w:p w14:paraId="36A0138B"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361A93FD"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34AC183E" w14:textId="77777777" w:rsidR="00DB25B7" w:rsidRPr="00E7270E" w:rsidRDefault="00DB25B7" w:rsidP="007B5155">
            <w:pPr>
              <w:spacing w:before="120" w:after="0"/>
              <w:rPr>
                <w:rFonts w:ascii="Calibri" w:hAnsi="Calibri" w:cs="Calibri"/>
                <w:b/>
                <w:sz w:val="16"/>
              </w:rPr>
            </w:pPr>
            <w:r>
              <w:rPr>
                <w:rFonts w:ascii="Calibri" w:hAnsi="Calibri" w:cs="Calibri"/>
                <w:b/>
                <w:sz w:val="16"/>
              </w:rPr>
              <w:t>6</w:t>
            </w:r>
          </w:p>
        </w:tc>
        <w:tc>
          <w:tcPr>
            <w:tcW w:w="714" w:type="pct"/>
          </w:tcPr>
          <w:p w14:paraId="492AD95D" w14:textId="77777777" w:rsidR="00DB25B7" w:rsidRPr="00E7270E" w:rsidRDefault="00DB25B7" w:rsidP="007B5155">
            <w:pPr>
              <w:spacing w:before="120" w:after="0"/>
              <w:rPr>
                <w:rFonts w:ascii="Calibri" w:hAnsi="Calibri" w:cs="Calibri"/>
                <w:b/>
                <w:sz w:val="16"/>
              </w:rPr>
            </w:pPr>
            <w:r>
              <w:rPr>
                <w:rFonts w:ascii="Calibri" w:hAnsi="Calibri" w:cs="Calibri"/>
                <w:b/>
                <w:sz w:val="16"/>
              </w:rPr>
              <w:t>13.64</w:t>
            </w:r>
          </w:p>
        </w:tc>
      </w:tr>
      <w:tr w:rsidR="00DB25B7" w:rsidRPr="00E7270E" w14:paraId="334A3E89" w14:textId="77777777" w:rsidTr="007B5155">
        <w:tc>
          <w:tcPr>
            <w:tcW w:w="714" w:type="pct"/>
          </w:tcPr>
          <w:p w14:paraId="6C8EAF44" w14:textId="77777777" w:rsidR="00DB25B7" w:rsidRPr="00E7270E" w:rsidRDefault="00DB25B7" w:rsidP="007B5155">
            <w:pPr>
              <w:spacing w:before="120" w:after="0"/>
              <w:rPr>
                <w:rFonts w:ascii="Calibri" w:hAnsi="Calibri" w:cs="Calibri"/>
                <w:b/>
                <w:sz w:val="16"/>
              </w:rPr>
            </w:pPr>
            <w:r>
              <w:rPr>
                <w:rFonts w:ascii="Calibri" w:hAnsi="Calibri" w:cs="Calibri"/>
                <w:b/>
                <w:sz w:val="16"/>
              </w:rPr>
              <w:t>MRS</w:t>
            </w:r>
          </w:p>
        </w:tc>
        <w:tc>
          <w:tcPr>
            <w:tcW w:w="714" w:type="pct"/>
          </w:tcPr>
          <w:p w14:paraId="38E6A94F" w14:textId="77777777" w:rsidR="00DB25B7" w:rsidRPr="00E7270E" w:rsidRDefault="00DB25B7" w:rsidP="007B5155">
            <w:pPr>
              <w:spacing w:before="120" w:after="0"/>
              <w:rPr>
                <w:rFonts w:ascii="Calibri" w:hAnsi="Calibri" w:cs="Calibri"/>
                <w:b/>
                <w:sz w:val="16"/>
              </w:rPr>
            </w:pPr>
            <w:r>
              <w:rPr>
                <w:rFonts w:ascii="Calibri" w:hAnsi="Calibri" w:cs="Calibri"/>
                <w:b/>
                <w:sz w:val="16"/>
              </w:rPr>
              <w:t>T0</w:t>
            </w:r>
          </w:p>
        </w:tc>
        <w:tc>
          <w:tcPr>
            <w:tcW w:w="714" w:type="pct"/>
          </w:tcPr>
          <w:p w14:paraId="03F9FADE" w14:textId="77777777" w:rsidR="00DB25B7" w:rsidRPr="00E7270E" w:rsidRDefault="00DB25B7" w:rsidP="007B5155">
            <w:pPr>
              <w:spacing w:before="120" w:after="0"/>
              <w:rPr>
                <w:rFonts w:ascii="Calibri" w:hAnsi="Calibri" w:cs="Calibri"/>
                <w:b/>
                <w:sz w:val="16"/>
              </w:rPr>
            </w:pPr>
            <w:r>
              <w:rPr>
                <w:rFonts w:ascii="Calibri" w:hAnsi="Calibri" w:cs="Calibri"/>
                <w:b/>
                <w:sz w:val="16"/>
              </w:rPr>
              <w:t>120</w:t>
            </w:r>
          </w:p>
        </w:tc>
        <w:tc>
          <w:tcPr>
            <w:tcW w:w="714" w:type="pct"/>
          </w:tcPr>
          <w:p w14:paraId="2819CED9"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01211727"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6D81EF1C" w14:textId="77777777" w:rsidR="00DB25B7" w:rsidRPr="00E7270E" w:rsidRDefault="00DB25B7" w:rsidP="007B5155">
            <w:pPr>
              <w:spacing w:before="120" w:after="0"/>
              <w:rPr>
                <w:rFonts w:ascii="Calibri" w:hAnsi="Calibri" w:cs="Calibri"/>
                <w:b/>
                <w:sz w:val="16"/>
              </w:rPr>
            </w:pPr>
            <w:r>
              <w:rPr>
                <w:rFonts w:ascii="Calibri" w:hAnsi="Calibri" w:cs="Calibri"/>
                <w:b/>
                <w:sz w:val="16"/>
              </w:rPr>
              <w:t>1</w:t>
            </w:r>
          </w:p>
        </w:tc>
        <w:tc>
          <w:tcPr>
            <w:tcW w:w="714" w:type="pct"/>
          </w:tcPr>
          <w:p w14:paraId="2CBEEB01" w14:textId="77777777" w:rsidR="00DB25B7" w:rsidRPr="00E7270E" w:rsidRDefault="00DB25B7" w:rsidP="007B5155">
            <w:pPr>
              <w:spacing w:before="120" w:after="0"/>
              <w:rPr>
                <w:rFonts w:ascii="Calibri" w:hAnsi="Calibri" w:cs="Calibri"/>
                <w:b/>
                <w:sz w:val="16"/>
              </w:rPr>
            </w:pPr>
            <w:r>
              <w:rPr>
                <w:rFonts w:ascii="Calibri" w:hAnsi="Calibri" w:cs="Calibri"/>
                <w:b/>
                <w:sz w:val="16"/>
              </w:rPr>
              <w:t>0.83</w:t>
            </w:r>
          </w:p>
        </w:tc>
      </w:tr>
      <w:tr w:rsidR="00DB25B7" w:rsidRPr="00E7270E" w14:paraId="5A739C92" w14:textId="77777777" w:rsidTr="007B5155">
        <w:tc>
          <w:tcPr>
            <w:tcW w:w="714" w:type="pct"/>
          </w:tcPr>
          <w:p w14:paraId="424DD7F3" w14:textId="77777777" w:rsidR="00DB25B7" w:rsidRPr="00E7270E" w:rsidRDefault="00DB25B7" w:rsidP="007B5155">
            <w:pPr>
              <w:spacing w:before="120" w:after="0"/>
              <w:rPr>
                <w:rFonts w:ascii="Calibri" w:hAnsi="Calibri" w:cs="Calibri"/>
                <w:b/>
                <w:sz w:val="16"/>
              </w:rPr>
            </w:pPr>
            <w:r>
              <w:rPr>
                <w:rFonts w:ascii="Calibri" w:hAnsi="Calibri" w:cs="Calibri"/>
                <w:b/>
                <w:sz w:val="16"/>
              </w:rPr>
              <w:t>MRS</w:t>
            </w:r>
          </w:p>
        </w:tc>
        <w:tc>
          <w:tcPr>
            <w:tcW w:w="714" w:type="pct"/>
          </w:tcPr>
          <w:p w14:paraId="3F625860" w14:textId="77777777" w:rsidR="00DB25B7" w:rsidRPr="00E7270E" w:rsidRDefault="00DB25B7" w:rsidP="007B5155">
            <w:pPr>
              <w:spacing w:before="120" w:after="0"/>
              <w:rPr>
                <w:rFonts w:ascii="Calibri" w:hAnsi="Calibri" w:cs="Calibri"/>
                <w:b/>
                <w:sz w:val="16"/>
              </w:rPr>
            </w:pPr>
            <w:r>
              <w:rPr>
                <w:rFonts w:ascii="Calibri" w:hAnsi="Calibri" w:cs="Calibri"/>
                <w:b/>
                <w:sz w:val="16"/>
              </w:rPr>
              <w:t>T1</w:t>
            </w:r>
          </w:p>
        </w:tc>
        <w:tc>
          <w:tcPr>
            <w:tcW w:w="714" w:type="pct"/>
          </w:tcPr>
          <w:p w14:paraId="3AE51F36" w14:textId="77777777" w:rsidR="00DB25B7" w:rsidRPr="00E7270E" w:rsidRDefault="00DB25B7" w:rsidP="007B5155">
            <w:pPr>
              <w:spacing w:before="120" w:after="0"/>
              <w:rPr>
                <w:rFonts w:ascii="Calibri" w:hAnsi="Calibri" w:cs="Calibri"/>
                <w:b/>
                <w:sz w:val="16"/>
              </w:rPr>
            </w:pPr>
            <w:r>
              <w:rPr>
                <w:rFonts w:ascii="Calibri" w:hAnsi="Calibri" w:cs="Calibri"/>
                <w:b/>
                <w:sz w:val="16"/>
              </w:rPr>
              <w:t>88</w:t>
            </w:r>
          </w:p>
        </w:tc>
        <w:tc>
          <w:tcPr>
            <w:tcW w:w="714" w:type="pct"/>
          </w:tcPr>
          <w:p w14:paraId="02EB2746"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124E54F1"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c>
          <w:tcPr>
            <w:tcW w:w="714" w:type="pct"/>
          </w:tcPr>
          <w:p w14:paraId="621D50FB"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19B89D34"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2B4A3F54" w14:textId="77777777" w:rsidTr="007B5155">
        <w:tc>
          <w:tcPr>
            <w:tcW w:w="714" w:type="pct"/>
          </w:tcPr>
          <w:p w14:paraId="204A6E39" w14:textId="77777777" w:rsidR="00DB25B7" w:rsidRPr="00E7270E" w:rsidRDefault="00DB25B7" w:rsidP="007B5155">
            <w:pPr>
              <w:spacing w:before="120" w:after="0"/>
              <w:rPr>
                <w:rFonts w:ascii="Calibri" w:hAnsi="Calibri" w:cs="Calibri"/>
                <w:b/>
                <w:sz w:val="16"/>
              </w:rPr>
            </w:pPr>
            <w:r>
              <w:rPr>
                <w:rFonts w:ascii="Calibri" w:hAnsi="Calibri" w:cs="Calibri"/>
                <w:b/>
                <w:sz w:val="16"/>
              </w:rPr>
              <w:t>MRS</w:t>
            </w:r>
          </w:p>
        </w:tc>
        <w:tc>
          <w:tcPr>
            <w:tcW w:w="714" w:type="pct"/>
          </w:tcPr>
          <w:p w14:paraId="62734ABC" w14:textId="77777777" w:rsidR="00DB25B7" w:rsidRPr="00E7270E" w:rsidRDefault="00DB25B7" w:rsidP="007B5155">
            <w:pPr>
              <w:spacing w:before="120" w:after="0"/>
              <w:rPr>
                <w:rFonts w:ascii="Calibri" w:hAnsi="Calibri" w:cs="Calibri"/>
                <w:b/>
                <w:sz w:val="16"/>
              </w:rPr>
            </w:pPr>
            <w:r>
              <w:rPr>
                <w:rFonts w:ascii="Calibri" w:hAnsi="Calibri" w:cs="Calibri"/>
                <w:b/>
                <w:sz w:val="16"/>
              </w:rPr>
              <w:t>T2</w:t>
            </w:r>
          </w:p>
        </w:tc>
        <w:tc>
          <w:tcPr>
            <w:tcW w:w="714" w:type="pct"/>
          </w:tcPr>
          <w:p w14:paraId="7C06F9D1" w14:textId="77777777" w:rsidR="00DB25B7" w:rsidRPr="00E7270E" w:rsidRDefault="00DB25B7" w:rsidP="007B5155">
            <w:pPr>
              <w:spacing w:before="120" w:after="0"/>
              <w:rPr>
                <w:rFonts w:ascii="Calibri" w:hAnsi="Calibri" w:cs="Calibri"/>
                <w:b/>
                <w:sz w:val="16"/>
              </w:rPr>
            </w:pPr>
            <w:r>
              <w:rPr>
                <w:rFonts w:ascii="Calibri" w:hAnsi="Calibri" w:cs="Calibri"/>
                <w:b/>
                <w:sz w:val="16"/>
              </w:rPr>
              <w:t>65</w:t>
            </w:r>
          </w:p>
        </w:tc>
        <w:tc>
          <w:tcPr>
            <w:tcW w:w="714" w:type="pct"/>
          </w:tcPr>
          <w:p w14:paraId="32AAB9DE" w14:textId="77777777" w:rsidR="00DB25B7" w:rsidRPr="00E7270E" w:rsidRDefault="00DB25B7" w:rsidP="007B5155">
            <w:pPr>
              <w:spacing w:before="120" w:after="0"/>
              <w:rPr>
                <w:rFonts w:ascii="Calibri" w:hAnsi="Calibri" w:cs="Calibri"/>
                <w:b/>
                <w:sz w:val="16"/>
              </w:rPr>
            </w:pPr>
            <w:r>
              <w:rPr>
                <w:rFonts w:ascii="Calibri" w:hAnsi="Calibri" w:cs="Calibri"/>
                <w:b/>
                <w:sz w:val="16"/>
              </w:rPr>
              <w:t>1</w:t>
            </w:r>
          </w:p>
        </w:tc>
        <w:tc>
          <w:tcPr>
            <w:tcW w:w="714" w:type="pct"/>
          </w:tcPr>
          <w:p w14:paraId="5AA9458D" w14:textId="77777777" w:rsidR="00DB25B7" w:rsidRPr="00E7270E" w:rsidRDefault="00DB25B7" w:rsidP="007B5155">
            <w:pPr>
              <w:spacing w:before="120" w:after="0"/>
              <w:rPr>
                <w:rFonts w:ascii="Calibri" w:hAnsi="Calibri" w:cs="Calibri"/>
                <w:b/>
                <w:sz w:val="16"/>
              </w:rPr>
            </w:pPr>
            <w:r>
              <w:rPr>
                <w:rFonts w:ascii="Calibri" w:hAnsi="Calibri" w:cs="Calibri"/>
                <w:b/>
                <w:sz w:val="16"/>
              </w:rPr>
              <w:t>1.54</w:t>
            </w:r>
          </w:p>
        </w:tc>
        <w:tc>
          <w:tcPr>
            <w:tcW w:w="714" w:type="pct"/>
          </w:tcPr>
          <w:p w14:paraId="2ADE0C23"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2384735B"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77DCC67A" w14:textId="77777777" w:rsidTr="007B5155">
        <w:tc>
          <w:tcPr>
            <w:tcW w:w="714" w:type="pct"/>
          </w:tcPr>
          <w:p w14:paraId="5A6C481D" w14:textId="77777777" w:rsidR="00DB25B7" w:rsidRPr="00E7270E" w:rsidRDefault="00DB25B7" w:rsidP="007B5155">
            <w:pPr>
              <w:spacing w:before="120" w:after="0"/>
              <w:rPr>
                <w:rFonts w:ascii="Calibri" w:hAnsi="Calibri" w:cs="Calibri"/>
                <w:b/>
                <w:sz w:val="16"/>
              </w:rPr>
            </w:pPr>
            <w:r>
              <w:rPr>
                <w:rFonts w:ascii="Calibri" w:hAnsi="Calibri" w:cs="Calibri"/>
                <w:b/>
                <w:sz w:val="16"/>
              </w:rPr>
              <w:t>NIHSS</w:t>
            </w:r>
          </w:p>
        </w:tc>
        <w:tc>
          <w:tcPr>
            <w:tcW w:w="714" w:type="pct"/>
          </w:tcPr>
          <w:p w14:paraId="07176F22" w14:textId="77777777" w:rsidR="00DB25B7" w:rsidRPr="00E7270E" w:rsidRDefault="00DB25B7" w:rsidP="007B5155">
            <w:pPr>
              <w:spacing w:before="120" w:after="0"/>
              <w:rPr>
                <w:rFonts w:ascii="Calibri" w:hAnsi="Calibri" w:cs="Calibri"/>
                <w:b/>
                <w:sz w:val="16"/>
              </w:rPr>
            </w:pPr>
            <w:r>
              <w:rPr>
                <w:rFonts w:ascii="Calibri" w:hAnsi="Calibri" w:cs="Calibri"/>
                <w:b/>
                <w:sz w:val="16"/>
              </w:rPr>
              <w:t>T0</w:t>
            </w:r>
          </w:p>
        </w:tc>
        <w:tc>
          <w:tcPr>
            <w:tcW w:w="714" w:type="pct"/>
          </w:tcPr>
          <w:p w14:paraId="290F22BA" w14:textId="77777777" w:rsidR="00DB25B7" w:rsidRPr="00E7270E" w:rsidRDefault="00DB25B7" w:rsidP="007B5155">
            <w:pPr>
              <w:spacing w:before="120" w:after="0"/>
              <w:rPr>
                <w:rFonts w:ascii="Calibri" w:hAnsi="Calibri" w:cs="Calibri"/>
                <w:b/>
                <w:sz w:val="16"/>
              </w:rPr>
            </w:pPr>
            <w:r>
              <w:rPr>
                <w:rFonts w:ascii="Calibri" w:hAnsi="Calibri" w:cs="Calibri"/>
                <w:b/>
                <w:sz w:val="16"/>
              </w:rPr>
              <w:t>120</w:t>
            </w:r>
          </w:p>
        </w:tc>
        <w:tc>
          <w:tcPr>
            <w:tcW w:w="714" w:type="pct"/>
          </w:tcPr>
          <w:p w14:paraId="44B3F5F6" w14:textId="77777777" w:rsidR="00DB25B7" w:rsidRPr="00E7270E" w:rsidRDefault="00DB25B7" w:rsidP="007B5155">
            <w:pPr>
              <w:spacing w:before="120" w:after="0"/>
              <w:rPr>
                <w:rFonts w:ascii="Calibri" w:hAnsi="Calibri" w:cs="Calibri"/>
                <w:b/>
                <w:sz w:val="16"/>
              </w:rPr>
            </w:pPr>
            <w:r>
              <w:rPr>
                <w:rFonts w:ascii="Calibri" w:hAnsi="Calibri" w:cs="Calibri"/>
                <w:b/>
                <w:sz w:val="16"/>
              </w:rPr>
              <w:t>1</w:t>
            </w:r>
          </w:p>
        </w:tc>
        <w:tc>
          <w:tcPr>
            <w:tcW w:w="714" w:type="pct"/>
          </w:tcPr>
          <w:p w14:paraId="46EFC7A4" w14:textId="77777777" w:rsidR="00DB25B7" w:rsidRPr="00E7270E" w:rsidRDefault="00DB25B7" w:rsidP="007B5155">
            <w:pPr>
              <w:spacing w:before="120" w:after="0"/>
              <w:rPr>
                <w:rFonts w:ascii="Calibri" w:hAnsi="Calibri" w:cs="Calibri"/>
                <w:b/>
                <w:sz w:val="16"/>
              </w:rPr>
            </w:pPr>
            <w:r>
              <w:rPr>
                <w:rFonts w:ascii="Calibri" w:hAnsi="Calibri" w:cs="Calibri"/>
                <w:b/>
                <w:sz w:val="16"/>
              </w:rPr>
              <w:t>0.83</w:t>
            </w:r>
          </w:p>
        </w:tc>
        <w:tc>
          <w:tcPr>
            <w:tcW w:w="714" w:type="pct"/>
          </w:tcPr>
          <w:p w14:paraId="77CAC048"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383F84F7"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63D20171" w14:textId="77777777" w:rsidTr="007B5155">
        <w:tc>
          <w:tcPr>
            <w:tcW w:w="714" w:type="pct"/>
          </w:tcPr>
          <w:p w14:paraId="6BB732D9" w14:textId="77777777" w:rsidR="00DB25B7" w:rsidRPr="00E7270E" w:rsidRDefault="00DB25B7" w:rsidP="007B5155">
            <w:pPr>
              <w:spacing w:before="120" w:after="0"/>
              <w:rPr>
                <w:rFonts w:ascii="Calibri" w:hAnsi="Calibri" w:cs="Calibri"/>
                <w:b/>
                <w:sz w:val="16"/>
              </w:rPr>
            </w:pPr>
            <w:r>
              <w:rPr>
                <w:rFonts w:ascii="Calibri" w:hAnsi="Calibri" w:cs="Calibri"/>
                <w:b/>
                <w:sz w:val="16"/>
              </w:rPr>
              <w:t>NIHSS</w:t>
            </w:r>
          </w:p>
        </w:tc>
        <w:tc>
          <w:tcPr>
            <w:tcW w:w="714" w:type="pct"/>
          </w:tcPr>
          <w:p w14:paraId="6E26AAB0" w14:textId="77777777" w:rsidR="00DB25B7" w:rsidRPr="00E7270E" w:rsidRDefault="00DB25B7" w:rsidP="007B5155">
            <w:pPr>
              <w:spacing w:before="120" w:after="0"/>
              <w:rPr>
                <w:rFonts w:ascii="Calibri" w:hAnsi="Calibri" w:cs="Calibri"/>
                <w:b/>
                <w:sz w:val="16"/>
              </w:rPr>
            </w:pPr>
            <w:r>
              <w:rPr>
                <w:rFonts w:ascii="Calibri" w:hAnsi="Calibri" w:cs="Calibri"/>
                <w:b/>
                <w:sz w:val="16"/>
              </w:rPr>
              <w:t>T1</w:t>
            </w:r>
          </w:p>
        </w:tc>
        <w:tc>
          <w:tcPr>
            <w:tcW w:w="714" w:type="pct"/>
          </w:tcPr>
          <w:p w14:paraId="5C6F0584" w14:textId="77777777" w:rsidR="00DB25B7" w:rsidRPr="00E7270E" w:rsidRDefault="00DB25B7" w:rsidP="007B5155">
            <w:pPr>
              <w:spacing w:before="120" w:after="0"/>
              <w:rPr>
                <w:rFonts w:ascii="Calibri" w:hAnsi="Calibri" w:cs="Calibri"/>
                <w:b/>
                <w:sz w:val="16"/>
              </w:rPr>
            </w:pPr>
            <w:r>
              <w:rPr>
                <w:rFonts w:ascii="Calibri" w:hAnsi="Calibri" w:cs="Calibri"/>
                <w:b/>
                <w:sz w:val="16"/>
              </w:rPr>
              <w:t>88</w:t>
            </w:r>
          </w:p>
        </w:tc>
        <w:tc>
          <w:tcPr>
            <w:tcW w:w="714" w:type="pct"/>
          </w:tcPr>
          <w:p w14:paraId="2A33823B" w14:textId="77777777" w:rsidR="00DB25B7" w:rsidRPr="00E7270E" w:rsidRDefault="00DB25B7" w:rsidP="007B5155">
            <w:pPr>
              <w:spacing w:before="120" w:after="0"/>
              <w:rPr>
                <w:rFonts w:ascii="Calibri" w:hAnsi="Calibri" w:cs="Calibri"/>
                <w:b/>
                <w:sz w:val="16"/>
              </w:rPr>
            </w:pPr>
            <w:r>
              <w:rPr>
                <w:rFonts w:ascii="Calibri" w:hAnsi="Calibri" w:cs="Calibri"/>
                <w:b/>
                <w:sz w:val="16"/>
              </w:rPr>
              <w:t>1</w:t>
            </w:r>
          </w:p>
        </w:tc>
        <w:tc>
          <w:tcPr>
            <w:tcW w:w="714" w:type="pct"/>
          </w:tcPr>
          <w:p w14:paraId="1517CCC8" w14:textId="77777777" w:rsidR="00DB25B7" w:rsidRPr="00E7270E" w:rsidRDefault="00DB25B7" w:rsidP="007B5155">
            <w:pPr>
              <w:spacing w:before="120" w:after="0"/>
              <w:rPr>
                <w:rFonts w:ascii="Calibri" w:hAnsi="Calibri" w:cs="Calibri"/>
                <w:b/>
                <w:sz w:val="16"/>
              </w:rPr>
            </w:pPr>
            <w:r>
              <w:rPr>
                <w:rFonts w:ascii="Calibri" w:hAnsi="Calibri" w:cs="Calibri"/>
                <w:b/>
                <w:sz w:val="16"/>
              </w:rPr>
              <w:t>1.14</w:t>
            </w:r>
          </w:p>
        </w:tc>
        <w:tc>
          <w:tcPr>
            <w:tcW w:w="714" w:type="pct"/>
          </w:tcPr>
          <w:p w14:paraId="4D17C2BD"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23969B56"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r w:rsidR="00DB25B7" w:rsidRPr="00E7270E" w14:paraId="1BAE5870" w14:textId="77777777" w:rsidTr="007B5155">
        <w:tc>
          <w:tcPr>
            <w:tcW w:w="714" w:type="pct"/>
          </w:tcPr>
          <w:p w14:paraId="0A8E25AB" w14:textId="77777777" w:rsidR="00DB25B7" w:rsidRPr="00E7270E" w:rsidRDefault="00DB25B7" w:rsidP="007B5155">
            <w:pPr>
              <w:spacing w:before="120" w:after="0"/>
              <w:rPr>
                <w:rFonts w:ascii="Calibri" w:hAnsi="Calibri" w:cs="Calibri"/>
                <w:b/>
                <w:sz w:val="16"/>
              </w:rPr>
            </w:pPr>
            <w:r>
              <w:rPr>
                <w:rFonts w:ascii="Calibri" w:hAnsi="Calibri" w:cs="Calibri"/>
                <w:b/>
                <w:sz w:val="16"/>
              </w:rPr>
              <w:t>NIHSS</w:t>
            </w:r>
          </w:p>
        </w:tc>
        <w:tc>
          <w:tcPr>
            <w:tcW w:w="714" w:type="pct"/>
          </w:tcPr>
          <w:p w14:paraId="0A47CDE4" w14:textId="77777777" w:rsidR="00DB25B7" w:rsidRPr="00E7270E" w:rsidRDefault="00DB25B7" w:rsidP="007B5155">
            <w:pPr>
              <w:spacing w:before="120" w:after="0"/>
              <w:rPr>
                <w:rFonts w:ascii="Calibri" w:hAnsi="Calibri" w:cs="Calibri"/>
                <w:b/>
                <w:sz w:val="16"/>
              </w:rPr>
            </w:pPr>
            <w:r>
              <w:rPr>
                <w:rFonts w:ascii="Calibri" w:hAnsi="Calibri" w:cs="Calibri"/>
                <w:b/>
                <w:sz w:val="16"/>
              </w:rPr>
              <w:t>T2</w:t>
            </w:r>
          </w:p>
        </w:tc>
        <w:tc>
          <w:tcPr>
            <w:tcW w:w="714" w:type="pct"/>
          </w:tcPr>
          <w:p w14:paraId="7FB26337" w14:textId="77777777" w:rsidR="00DB25B7" w:rsidRPr="00E7270E" w:rsidRDefault="00DB25B7" w:rsidP="007B5155">
            <w:pPr>
              <w:spacing w:before="120" w:after="0"/>
              <w:rPr>
                <w:rFonts w:ascii="Calibri" w:hAnsi="Calibri" w:cs="Calibri"/>
                <w:b/>
                <w:sz w:val="16"/>
              </w:rPr>
            </w:pPr>
            <w:r>
              <w:rPr>
                <w:rFonts w:ascii="Calibri" w:hAnsi="Calibri" w:cs="Calibri"/>
                <w:b/>
                <w:sz w:val="16"/>
              </w:rPr>
              <w:t>48</w:t>
            </w:r>
          </w:p>
        </w:tc>
        <w:tc>
          <w:tcPr>
            <w:tcW w:w="714" w:type="pct"/>
          </w:tcPr>
          <w:p w14:paraId="79952871" w14:textId="77777777" w:rsidR="00DB25B7" w:rsidRPr="00E7270E" w:rsidRDefault="00DB25B7" w:rsidP="007B5155">
            <w:pPr>
              <w:spacing w:before="120" w:after="0"/>
              <w:rPr>
                <w:rFonts w:ascii="Calibri" w:hAnsi="Calibri" w:cs="Calibri"/>
                <w:b/>
                <w:sz w:val="16"/>
              </w:rPr>
            </w:pPr>
            <w:r>
              <w:rPr>
                <w:rFonts w:ascii="Calibri" w:hAnsi="Calibri" w:cs="Calibri"/>
                <w:b/>
                <w:sz w:val="16"/>
              </w:rPr>
              <w:t>12</w:t>
            </w:r>
          </w:p>
        </w:tc>
        <w:tc>
          <w:tcPr>
            <w:tcW w:w="714" w:type="pct"/>
          </w:tcPr>
          <w:p w14:paraId="6A3D73CE" w14:textId="77777777" w:rsidR="00DB25B7" w:rsidRPr="00E7270E" w:rsidRDefault="00DB25B7" w:rsidP="007B5155">
            <w:pPr>
              <w:spacing w:before="120" w:after="0"/>
              <w:rPr>
                <w:rFonts w:ascii="Calibri" w:hAnsi="Calibri" w:cs="Calibri"/>
                <w:b/>
                <w:sz w:val="16"/>
              </w:rPr>
            </w:pPr>
            <w:r>
              <w:rPr>
                <w:rFonts w:ascii="Calibri" w:hAnsi="Calibri" w:cs="Calibri"/>
                <w:b/>
                <w:sz w:val="16"/>
              </w:rPr>
              <w:t>25.00</w:t>
            </w:r>
          </w:p>
        </w:tc>
        <w:tc>
          <w:tcPr>
            <w:tcW w:w="714" w:type="pct"/>
          </w:tcPr>
          <w:p w14:paraId="5290904F" w14:textId="77777777" w:rsidR="00DB25B7" w:rsidRPr="00E7270E" w:rsidRDefault="00DB25B7" w:rsidP="007B5155">
            <w:pPr>
              <w:spacing w:before="120" w:after="0"/>
              <w:rPr>
                <w:rFonts w:ascii="Calibri" w:hAnsi="Calibri" w:cs="Calibri"/>
                <w:b/>
                <w:sz w:val="16"/>
              </w:rPr>
            </w:pPr>
            <w:r>
              <w:rPr>
                <w:rFonts w:ascii="Calibri" w:hAnsi="Calibri" w:cs="Calibri"/>
                <w:b/>
                <w:sz w:val="16"/>
              </w:rPr>
              <w:t>0</w:t>
            </w:r>
          </w:p>
        </w:tc>
        <w:tc>
          <w:tcPr>
            <w:tcW w:w="714" w:type="pct"/>
          </w:tcPr>
          <w:p w14:paraId="0EFD04D0" w14:textId="77777777" w:rsidR="00DB25B7" w:rsidRPr="00E7270E" w:rsidRDefault="00DB25B7" w:rsidP="007B5155">
            <w:pPr>
              <w:spacing w:before="120" w:after="0"/>
              <w:rPr>
                <w:rFonts w:ascii="Calibri" w:hAnsi="Calibri" w:cs="Calibri"/>
                <w:b/>
                <w:sz w:val="16"/>
              </w:rPr>
            </w:pPr>
            <w:r>
              <w:rPr>
                <w:rFonts w:ascii="Calibri" w:hAnsi="Calibri" w:cs="Calibri"/>
                <w:b/>
                <w:sz w:val="16"/>
              </w:rPr>
              <w:t>0.00</w:t>
            </w:r>
          </w:p>
        </w:tc>
      </w:tr>
    </w:tbl>
    <w:p w14:paraId="0A836EFF" w14:textId="77777777" w:rsidR="00DB25B7" w:rsidRDefault="00DB25B7" w:rsidP="00DB25B7">
      <w:pPr>
        <w:spacing w:before="120" w:after="0"/>
        <w:rPr>
          <w:rFonts w:ascii="Calibri" w:hAnsi="Calibri" w:cs="Calibri"/>
          <w:b/>
          <w:sz w:val="22"/>
        </w:rPr>
      </w:pPr>
    </w:p>
    <w:p w14:paraId="0D4953A6" w14:textId="7C1523C6" w:rsidR="00A70398" w:rsidRPr="00A70398" w:rsidRDefault="00A70398" w:rsidP="00A70398">
      <w:pPr>
        <w:rPr>
          <w:rFonts w:ascii="Calibri" w:hAnsi="Calibri" w:cs="Calibri"/>
          <w:sz w:val="20"/>
          <w:lang w:val="en-GB"/>
        </w:rPr>
      </w:pPr>
      <w:r w:rsidRPr="00A70398">
        <w:rPr>
          <w:rFonts w:ascii="Calibri" w:hAnsi="Calibri" w:cs="Calibri"/>
          <w:sz w:val="20"/>
          <w:lang w:val="en-GB"/>
        </w:rPr>
        <w:lastRenderedPageBreak/>
        <w:t>This is one of the strongest new analyses. It shows clearly that scale-boundary effects become substantial at T2:</w:t>
      </w:r>
    </w:p>
    <w:p w14:paraId="511AC7BE" w14:textId="77777777" w:rsidR="00A70398" w:rsidRPr="00A70398" w:rsidRDefault="00A70398" w:rsidP="00A70398">
      <w:pPr>
        <w:rPr>
          <w:rFonts w:ascii="Calibri" w:hAnsi="Calibri" w:cs="Calibri"/>
          <w:sz w:val="20"/>
          <w:lang w:val="en-GB"/>
        </w:rPr>
      </w:pPr>
      <w:r w:rsidRPr="00A70398">
        <w:rPr>
          <w:rFonts w:ascii="Calibri" w:hAnsi="Calibri" w:cs="Calibri"/>
          <w:sz w:val="20"/>
          <w:lang w:val="en-GB"/>
        </w:rPr>
        <w:t>* FM-LE ceiling: 27.27%</w:t>
      </w:r>
    </w:p>
    <w:p w14:paraId="0B6DA5F5" w14:textId="77777777" w:rsidR="00A70398" w:rsidRPr="00A70398" w:rsidRDefault="00A70398" w:rsidP="00A70398">
      <w:pPr>
        <w:rPr>
          <w:rFonts w:ascii="Calibri" w:hAnsi="Calibri" w:cs="Calibri"/>
          <w:sz w:val="20"/>
          <w:lang w:val="en-GB"/>
        </w:rPr>
      </w:pPr>
      <w:r w:rsidRPr="00A70398">
        <w:rPr>
          <w:rFonts w:ascii="Calibri" w:hAnsi="Calibri" w:cs="Calibri"/>
          <w:sz w:val="20"/>
          <w:lang w:val="en-GB"/>
        </w:rPr>
        <w:t>* FM-UE ceiling: 13.64%</w:t>
      </w:r>
    </w:p>
    <w:p w14:paraId="08846AFE" w14:textId="77777777" w:rsidR="00A70398" w:rsidRPr="00A70398" w:rsidRDefault="00A70398" w:rsidP="00A70398">
      <w:pPr>
        <w:rPr>
          <w:rFonts w:ascii="Calibri" w:hAnsi="Calibri" w:cs="Calibri"/>
          <w:sz w:val="20"/>
          <w:lang w:val="en-GB"/>
        </w:rPr>
      </w:pPr>
      <w:r w:rsidRPr="00A70398">
        <w:rPr>
          <w:rFonts w:ascii="Calibri" w:hAnsi="Calibri" w:cs="Calibri"/>
          <w:sz w:val="20"/>
          <w:lang w:val="en-GB"/>
        </w:rPr>
        <w:t>* BI ceiling: 31.03%</w:t>
      </w:r>
    </w:p>
    <w:p w14:paraId="5B095495" w14:textId="77777777" w:rsidR="00A70398" w:rsidRPr="00A70398" w:rsidRDefault="00A70398" w:rsidP="00A70398">
      <w:pPr>
        <w:rPr>
          <w:rFonts w:ascii="Calibri" w:hAnsi="Calibri" w:cs="Calibri"/>
          <w:sz w:val="20"/>
          <w:lang w:val="en-GB"/>
        </w:rPr>
      </w:pPr>
      <w:r w:rsidRPr="00A70398">
        <w:rPr>
          <w:rFonts w:ascii="Calibri" w:hAnsi="Calibri" w:cs="Calibri"/>
          <w:sz w:val="20"/>
          <w:lang w:val="en-GB"/>
        </w:rPr>
        <w:t>* NIHSS floor: 25.00%</w:t>
      </w:r>
    </w:p>
    <w:p w14:paraId="3D50F6FA" w14:textId="520A4FF3" w:rsidR="00A70398" w:rsidRPr="00A70398" w:rsidRDefault="00A70398" w:rsidP="00A70398">
      <w:pPr>
        <w:rPr>
          <w:rFonts w:ascii="Calibri" w:hAnsi="Calibri" w:cs="Calibri"/>
          <w:sz w:val="20"/>
          <w:lang w:val="en-GB"/>
        </w:rPr>
      </w:pPr>
      <w:r w:rsidRPr="00A70398">
        <w:rPr>
          <w:rFonts w:ascii="Calibri" w:hAnsi="Calibri" w:cs="Calibri"/>
          <w:sz w:val="20"/>
          <w:lang w:val="en-GB"/>
        </w:rPr>
        <w:t xml:space="preserve">* </w:t>
      </w:r>
      <w:proofErr w:type="spellStart"/>
      <w:r w:rsidRPr="00A70398">
        <w:rPr>
          <w:rFonts w:ascii="Calibri" w:hAnsi="Calibri" w:cs="Calibri"/>
          <w:sz w:val="20"/>
          <w:lang w:val="en-GB"/>
        </w:rPr>
        <w:t>mRS</w:t>
      </w:r>
      <w:proofErr w:type="spellEnd"/>
      <w:r w:rsidRPr="00A70398">
        <w:rPr>
          <w:rFonts w:ascii="Calibri" w:hAnsi="Calibri" w:cs="Calibri"/>
          <w:sz w:val="20"/>
          <w:lang w:val="en-GB"/>
        </w:rPr>
        <w:t xml:space="preserve"> has comparatively little exact boundary accumulation. report.docx</w:t>
      </w:r>
    </w:p>
    <w:p w14:paraId="665D1382" w14:textId="70AA0234" w:rsidR="00A70398" w:rsidRPr="00A70398" w:rsidRDefault="00A70398" w:rsidP="00A70398">
      <w:pPr>
        <w:rPr>
          <w:rFonts w:ascii="Calibri" w:hAnsi="Calibri" w:cs="Calibri"/>
          <w:sz w:val="20"/>
          <w:lang w:val="en-GB"/>
        </w:rPr>
      </w:pPr>
      <w:r w:rsidRPr="00A70398">
        <w:rPr>
          <w:rFonts w:ascii="Calibri" w:hAnsi="Calibri" w:cs="Calibri"/>
          <w:sz w:val="20"/>
          <w:lang w:val="en-GB"/>
        </w:rPr>
        <w:t>This is scientifically interesting in itself. It gives you a much better manuscript story than the old PRR analysis:</w:t>
      </w:r>
    </w:p>
    <w:p w14:paraId="07337695" w14:textId="4523786E" w:rsidR="00A70398" w:rsidRPr="00A70398" w:rsidRDefault="00A70398" w:rsidP="00A70398">
      <w:pPr>
        <w:rPr>
          <w:rFonts w:ascii="Calibri" w:hAnsi="Calibri" w:cs="Calibri"/>
          <w:b/>
          <w:bCs/>
          <w:sz w:val="20"/>
          <w:lang w:val="en-GB"/>
        </w:rPr>
      </w:pPr>
      <w:r w:rsidRPr="00A70398">
        <w:rPr>
          <w:rFonts w:ascii="Calibri" w:hAnsi="Calibri" w:cs="Calibri"/>
          <w:b/>
          <w:bCs/>
          <w:sz w:val="20"/>
          <w:lang w:val="en-GB"/>
        </w:rPr>
        <w:t>All instruments detect recovery, but their ability to represent residual heterogeneity changes over time because they differ in construct and scale compression.</w:t>
      </w:r>
    </w:p>
    <w:p w14:paraId="430D9B37" w14:textId="5C58E4EE" w:rsidR="00E7270E" w:rsidRPr="00A70398" w:rsidRDefault="00A70398" w:rsidP="00A70398">
      <w:pPr>
        <w:rPr>
          <w:rFonts w:ascii="Calibri" w:hAnsi="Calibri" w:cs="Calibri"/>
          <w:sz w:val="20"/>
          <w:lang w:val="en-GB"/>
        </w:rPr>
      </w:pPr>
      <w:r w:rsidRPr="00A70398">
        <w:rPr>
          <w:rFonts w:ascii="Calibri" w:hAnsi="Calibri" w:cs="Calibri"/>
          <w:sz w:val="20"/>
          <w:lang w:val="en-GB"/>
        </w:rPr>
        <w:t>For example, the 31% BI ceiling at T2 gives a concrete statistical reason why BI may become relatively insensitive to further differences among better-recovering patients.</w:t>
      </w:r>
      <w:r w:rsidR="00E7270E" w:rsidRPr="00A70398">
        <w:rPr>
          <w:rFonts w:ascii="Calibri" w:hAnsi="Calibri" w:cs="Calibri"/>
          <w:sz w:val="20"/>
          <w:lang w:val="en-GB"/>
        </w:rPr>
        <w:br w:type="page"/>
      </w:r>
    </w:p>
    <w:p w14:paraId="7C08549C" w14:textId="77777777" w:rsidR="00E7270E" w:rsidRPr="00A70398" w:rsidRDefault="00E7270E" w:rsidP="00E7270E">
      <w:pPr>
        <w:spacing w:after="60"/>
        <w:rPr>
          <w:rFonts w:ascii="Calibri" w:hAnsi="Calibri" w:cs="Calibri"/>
          <w:b/>
          <w:lang w:val="en-GB"/>
        </w:rPr>
      </w:pPr>
      <w:r w:rsidRPr="00A70398">
        <w:rPr>
          <w:rFonts w:ascii="Calibri" w:hAnsi="Calibri" w:cs="Calibri"/>
          <w:b/>
          <w:lang w:val="en-GB"/>
        </w:rPr>
        <w:lastRenderedPageBreak/>
        <w:t>Proposed Figure 4</w:t>
      </w:r>
    </w:p>
    <w:p w14:paraId="66A2D763"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Reviewer 1 comment: </w:t>
      </w:r>
      <w:r w:rsidRPr="00A70398">
        <w:rPr>
          <w:rFonts w:ascii="Calibri" w:hAnsi="Calibri" w:cs="Calibri"/>
          <w:i/>
          <w:sz w:val="20"/>
          <w:lang w:val="en-GB"/>
        </w:rPr>
        <w:t>Avoid mathematical coupling in change-score models. The authors should abandon change scores (Y - X) as dependent variables and instead model raw post-stroke outcomes (Y) directly with baseline score (X) as a covariate. Baseline severity should remain continuous, and a Time x Baseline interaction should test whether its association with outcome changes over time.</w:t>
      </w:r>
    </w:p>
    <w:p w14:paraId="102DCE67" w14:textId="77777777" w:rsidR="00E7270E" w:rsidRPr="00A70398" w:rsidRDefault="00E7270E" w:rsidP="00E7270E">
      <w:pPr>
        <w:spacing w:after="60"/>
        <w:rPr>
          <w:rFonts w:ascii="Calibri" w:hAnsi="Calibri" w:cs="Calibri"/>
          <w:color w:val="FF0000"/>
          <w:sz w:val="20"/>
          <w:lang w:val="en-GB"/>
        </w:rPr>
      </w:pPr>
      <w:r w:rsidRPr="00A70398">
        <w:rPr>
          <w:rFonts w:ascii="Calibri" w:hAnsi="Calibri" w:cs="Calibri"/>
          <w:b/>
          <w:color w:val="FF0000"/>
          <w:sz w:val="20"/>
          <w:lang w:val="en-GB"/>
        </w:rPr>
        <w:t xml:space="preserve">Supervisor comment (Markus): </w:t>
      </w:r>
      <w:r w:rsidRPr="00A70398">
        <w:rPr>
          <w:rFonts w:ascii="Calibri" w:hAnsi="Calibri" w:cs="Calibri"/>
          <w:i/>
          <w:color w:val="FF0000"/>
          <w:sz w:val="20"/>
          <w:lang w:val="en-GB"/>
        </w:rPr>
        <w:t>The Q25 and Q75 trajectories appear to be two patient groups, and it is unclear whether the T1 and T2 points are follow-up percentiles or model predictions. A direct display of the continuous baseline relationship would make the tested Time x Baseline interaction easier to understand.</w:t>
      </w:r>
    </w:p>
    <w:p w14:paraId="48540C4D"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Analysis response: </w:t>
      </w:r>
      <w:r w:rsidRPr="00A70398">
        <w:rPr>
          <w:rFonts w:ascii="Calibri" w:hAnsi="Calibri" w:cs="Calibri"/>
          <w:sz w:val="20"/>
          <w:lang w:val="en-GB"/>
        </w:rPr>
        <w:t>Figure 4 was redesigned to display every observed T1 and T2 score against the full continuous T0-deficit range. Separate fitted T1 and T2 relationships now show the interaction directly as a difference in slopes. No percentile cutoff, severity group, change score, or PRR quantity is used.</w:t>
      </w:r>
    </w:p>
    <w:p w14:paraId="5B68B95E" w14:textId="77777777"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50B80125" wp14:editId="5513A726">
            <wp:extent cx="6480000" cy="2048824"/>
            <wp:effectExtent l="0" t="0" r="0" b="8890"/>
            <wp:docPr id="41659433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4334"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480000" cy="2048824"/>
                    </a:xfrm>
                    <a:prstGeom prst="rect">
                      <a:avLst/>
                    </a:prstGeom>
                  </pic:spPr>
                </pic:pic>
              </a:graphicData>
            </a:graphic>
          </wp:inline>
        </w:drawing>
      </w:r>
    </w:p>
    <w:p w14:paraId="5B9C2B5B"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Figure 4. Continuous initial deficit and raw follow-up outcomes. </w:t>
      </w:r>
      <w:r w:rsidRPr="00A70398">
        <w:rPr>
          <w:rFonts w:ascii="Calibri" w:hAnsi="Calibri" w:cs="Calibri"/>
          <w:sz w:val="20"/>
          <w:lang w:val="en-GB"/>
        </w:rPr>
        <w:t>Raw T1 (orange) and T2 (blue) scores are plotted against continuous T0 deficit, expressed as a percentage of each assessment's theoretical range and oriented so that larger values indicate worse initial status. Solid lines show the population-average fitted relationship at each visit, and shaded bands show approximate 95% confidence intervals for the estimated mean. The Time x Baseline interaction tests whether the T1 and T2 slopes differ. Thus, a significant interaction indicates that the association between initial deficit and outcome changes between visits; it does not test two baseline-severity groups. This prototype uses Gaussian GEE for a common visual form across assessments; the final inferential panel should use predictions from the same outcome-specific models as the accompanying statistical tests.</w:t>
      </w:r>
    </w:p>
    <w:p w14:paraId="11382498"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Why Figure 4 was changed: </w:t>
      </w:r>
      <w:r w:rsidRPr="00A70398">
        <w:rPr>
          <w:rFonts w:ascii="Calibri" w:hAnsi="Calibri" w:cs="Calibri"/>
          <w:sz w:val="20"/>
          <w:lang w:val="en-GB"/>
        </w:rPr>
        <w:t xml:space="preserve">The previous version evaluated one continuous model at the 25th and 75th percentiles of baseline deficit. Statistically, these were only two reference inputs, not patient groups. Graphically, however, two </w:t>
      </w:r>
      <w:proofErr w:type="spellStart"/>
      <w:r w:rsidRPr="00A70398">
        <w:rPr>
          <w:rFonts w:ascii="Calibri" w:hAnsi="Calibri" w:cs="Calibri"/>
          <w:sz w:val="20"/>
          <w:lang w:val="en-GB"/>
        </w:rPr>
        <w:t>colored</w:t>
      </w:r>
      <w:proofErr w:type="spellEnd"/>
      <w:r w:rsidRPr="00A70398">
        <w:rPr>
          <w:rFonts w:ascii="Calibri" w:hAnsi="Calibri" w:cs="Calibri"/>
          <w:sz w:val="20"/>
          <w:lang w:val="en-GB"/>
        </w:rPr>
        <w:t xml:space="preserve"> trajectories </w:t>
      </w:r>
      <w:proofErr w:type="spellStart"/>
      <w:r w:rsidRPr="00A70398">
        <w:rPr>
          <w:rFonts w:ascii="Calibri" w:hAnsi="Calibri" w:cs="Calibri"/>
          <w:sz w:val="20"/>
          <w:lang w:val="en-GB"/>
        </w:rPr>
        <w:t>labeled</w:t>
      </w:r>
      <w:proofErr w:type="spellEnd"/>
      <w:r w:rsidRPr="00A70398">
        <w:rPr>
          <w:rFonts w:ascii="Calibri" w:hAnsi="Calibri" w:cs="Calibri"/>
          <w:sz w:val="20"/>
          <w:lang w:val="en-GB"/>
        </w:rPr>
        <w:t xml:space="preserve"> Q25 and Q75 naturally resembled categorized cohorts. Connecting observed T0 anchors to predicted T1 and T2 values could also suggest that T0 was </w:t>
      </w:r>
      <w:proofErr w:type="spellStart"/>
      <w:r w:rsidRPr="00A70398">
        <w:rPr>
          <w:rFonts w:ascii="Calibri" w:hAnsi="Calibri" w:cs="Calibri"/>
          <w:sz w:val="20"/>
          <w:lang w:val="en-GB"/>
        </w:rPr>
        <w:t>modeled</w:t>
      </w:r>
      <w:proofErr w:type="spellEnd"/>
      <w:r w:rsidRPr="00A70398">
        <w:rPr>
          <w:rFonts w:ascii="Calibri" w:hAnsi="Calibri" w:cs="Calibri"/>
          <w:sz w:val="20"/>
          <w:lang w:val="en-GB"/>
        </w:rPr>
        <w:t xml:space="preserve"> as an outcome, and the follow-up points could be mistaken for follow-up percentiles. The revised figure removes these understandable ambiguities by showing all observed follow-up values over the complete continuous T0-deficit range. The difference between the fitted T1 and T2 slopes now corresponds directly to the reviewer's requested Time x Baseline interaction.</w:t>
      </w:r>
    </w:p>
    <w:p w14:paraId="6363BC9A" w14:textId="77777777" w:rsidR="00A70398" w:rsidRPr="00A70398" w:rsidRDefault="00A70398" w:rsidP="00A70398">
      <w:pPr>
        <w:spacing w:before="120" w:after="0"/>
        <w:rPr>
          <w:rFonts w:ascii="Calibri" w:hAnsi="Calibri" w:cs="Calibri"/>
          <w:b/>
          <w:sz w:val="22"/>
          <w:lang w:val="en-DE"/>
        </w:rPr>
      </w:pPr>
      <w:r w:rsidRPr="00A70398">
        <w:rPr>
          <w:rFonts w:ascii="Calibri" w:hAnsi="Calibri" w:cs="Calibri"/>
          <w:b/>
          <w:sz w:val="22"/>
          <w:lang w:val="en-DE"/>
        </w:rPr>
        <w:t>1. Does the score change over time? — raw_trajectory</w:t>
      </w:r>
    </w:p>
    <w:p w14:paraId="3E12E814" w14:textId="7826CFD8" w:rsidR="00A70398" w:rsidRPr="00A70398" w:rsidRDefault="00A70398" w:rsidP="00A70398">
      <w:pPr>
        <w:spacing w:before="120" w:after="0"/>
        <w:rPr>
          <w:rFonts w:ascii="Calibri" w:hAnsi="Calibri" w:cs="Calibri"/>
          <w:bCs/>
          <w:sz w:val="22"/>
          <w:lang w:val="en-DE"/>
        </w:rPr>
      </w:pPr>
      <w:r w:rsidRPr="00A70398">
        <w:rPr>
          <w:rFonts w:ascii="Calibri" w:hAnsi="Calibri" w:cs="Calibri"/>
          <w:bCs/>
          <w:sz w:val="22"/>
          <w:lang w:val="en-DE"/>
        </w:rPr>
        <w:t>Here, FM-UE and FM-LE are clearly sensitive to recovery: both show highly significant longitudinal change across T0, T1, and T2 (FDR P&lt;0.001), just like the other scales. So there is no evidence that NIHSS is “better” at detecting recovery overall. report.docx</w:t>
      </w:r>
    </w:p>
    <w:p w14:paraId="765E09A6" w14:textId="77777777" w:rsidR="00A70398" w:rsidRPr="00A70398" w:rsidRDefault="00A70398" w:rsidP="00A70398">
      <w:pPr>
        <w:spacing w:before="120" w:after="0"/>
        <w:rPr>
          <w:rFonts w:ascii="Calibri" w:hAnsi="Calibri" w:cs="Calibri"/>
          <w:b/>
          <w:sz w:val="22"/>
          <w:lang w:val="en-DE"/>
        </w:rPr>
      </w:pPr>
      <w:r w:rsidRPr="00A70398">
        <w:rPr>
          <w:rFonts w:ascii="Calibri" w:hAnsi="Calibri" w:cs="Calibri"/>
          <w:b/>
          <w:sz w:val="22"/>
          <w:lang w:val="en-DE"/>
        </w:rPr>
        <w:t>2. Does the influence of the acute deficit change over time? — baseline_moderation</w:t>
      </w:r>
    </w:p>
    <w:p w14:paraId="2A3B025F" w14:textId="381E2965" w:rsidR="00A70398" w:rsidRPr="00A70398" w:rsidRDefault="00A70398" w:rsidP="00A70398">
      <w:pPr>
        <w:spacing w:before="120" w:after="0"/>
        <w:rPr>
          <w:rFonts w:ascii="Calibri" w:hAnsi="Calibri" w:cs="Calibri"/>
          <w:bCs/>
          <w:sz w:val="22"/>
          <w:lang w:val="en-DE"/>
        </w:rPr>
      </w:pPr>
      <w:r w:rsidRPr="00A70398">
        <w:rPr>
          <w:rFonts w:ascii="Calibri" w:hAnsi="Calibri" w:cs="Calibri"/>
          <w:bCs/>
          <w:sz w:val="22"/>
          <w:lang w:val="en-DE"/>
        </w:rPr>
        <w:t>This is what the Time × Baseline interaction tests. It is a much narrower question:</w:t>
      </w:r>
    </w:p>
    <w:p w14:paraId="34D6C989" w14:textId="77777777" w:rsidR="00A70398" w:rsidRPr="00A70398" w:rsidRDefault="00A70398" w:rsidP="00A70398">
      <w:pPr>
        <w:spacing w:before="120" w:after="0"/>
        <w:rPr>
          <w:rFonts w:ascii="Calibri" w:hAnsi="Calibri" w:cs="Calibri"/>
          <w:bCs/>
          <w:sz w:val="22"/>
          <w:lang w:val="en-DE"/>
        </w:rPr>
      </w:pPr>
      <w:r w:rsidRPr="00A70398">
        <w:rPr>
          <w:rFonts w:ascii="Calibri" w:hAnsi="Calibri" w:cs="Calibri"/>
          <w:bCs/>
          <w:sz w:val="22"/>
          <w:lang w:val="en-DE"/>
        </w:rPr>
        <w:t>Do patients with different acute deficits have different relationships between baseline severity and their later scores at T1 versus T2?</w:t>
      </w:r>
    </w:p>
    <w:p w14:paraId="2EFE4A23" w14:textId="77777777" w:rsidR="00A70398" w:rsidRPr="00A70398" w:rsidRDefault="00A70398" w:rsidP="00A70398">
      <w:pPr>
        <w:spacing w:before="120" w:after="0"/>
        <w:rPr>
          <w:rFonts w:ascii="Calibri" w:hAnsi="Calibri" w:cs="Calibri"/>
          <w:bCs/>
          <w:sz w:val="22"/>
          <w:lang w:val="en-DE"/>
        </w:rPr>
      </w:pPr>
    </w:p>
    <w:p w14:paraId="5066DD32" w14:textId="6C6EF17C" w:rsidR="00A70398" w:rsidRDefault="00A70398" w:rsidP="00A70398">
      <w:pPr>
        <w:spacing w:before="120" w:after="0"/>
        <w:rPr>
          <w:rFonts w:ascii="Calibri" w:hAnsi="Calibri" w:cs="Calibri"/>
          <w:bCs/>
          <w:sz w:val="22"/>
          <w:lang w:val="en-DE"/>
        </w:rPr>
      </w:pPr>
      <w:r w:rsidRPr="00A70398">
        <w:rPr>
          <w:rFonts w:ascii="Calibri" w:hAnsi="Calibri" w:cs="Calibri"/>
          <w:bCs/>
          <w:sz w:val="22"/>
          <w:lang w:val="en-DE"/>
        </w:rPr>
        <w:lastRenderedPageBreak/>
        <w:t>For this specific test, NIHSS is significant after FDR correction (P=0.004), whereas FM-UE is not (P=0.574) and FM-LE shows only a nominal signal (P=0.049, FDR P=0.122).</w:t>
      </w:r>
    </w:p>
    <w:p w14:paraId="360C0D35" w14:textId="77777777" w:rsidR="00A70398" w:rsidRPr="00A70398" w:rsidRDefault="00A70398" w:rsidP="00A70398">
      <w:pPr>
        <w:pStyle w:val="p1"/>
        <w:rPr>
          <w:rStyle w:val="s1"/>
          <w:rFonts w:ascii="Calibri" w:hAnsi="Calibri" w:cs="Calibri"/>
        </w:rPr>
      </w:pPr>
      <w:r w:rsidRPr="00A70398">
        <w:rPr>
          <w:rFonts w:ascii="Calibri" w:hAnsi="Calibri" w:cs="Calibri"/>
        </w:rPr>
        <w:t xml:space="preserve">That </w:t>
      </w:r>
      <w:r w:rsidRPr="00A70398">
        <w:rPr>
          <w:rStyle w:val="s2"/>
          <w:rFonts w:ascii="Calibri" w:hAnsi="Calibri" w:cs="Calibri"/>
          <w:b/>
          <w:bCs/>
        </w:rPr>
        <w:t>does not mean NIHSS is more sensitive to heterogeneous motor recovery</w:t>
      </w:r>
      <w:r w:rsidRPr="00A70398">
        <w:rPr>
          <w:rStyle w:val="s1"/>
          <w:rFonts w:ascii="Calibri" w:hAnsi="Calibri" w:cs="Calibri"/>
        </w:rPr>
        <w:t>.</w:t>
      </w:r>
    </w:p>
    <w:p w14:paraId="07637F14" w14:textId="77777777" w:rsidR="00A70398" w:rsidRPr="00A70398" w:rsidRDefault="00A70398" w:rsidP="00A70398">
      <w:pPr>
        <w:pStyle w:val="p2"/>
        <w:rPr>
          <w:rFonts w:ascii="Calibri" w:hAnsi="Calibri" w:cs="Calibri"/>
        </w:rPr>
      </w:pPr>
      <w:r w:rsidRPr="00A70398">
        <w:rPr>
          <w:rFonts w:ascii="Calibri" w:hAnsi="Calibri" w:cs="Calibri"/>
        </w:rPr>
        <w:t xml:space="preserve">It means that, in your dataset, </w:t>
      </w:r>
      <w:r w:rsidRPr="00A70398">
        <w:rPr>
          <w:rStyle w:val="s2"/>
          <w:rFonts w:ascii="Calibri" w:hAnsi="Calibri" w:cs="Calibri"/>
          <w:b/>
          <w:bCs/>
        </w:rPr>
        <w:t>the association between acute NIHSS severity and later NIHSS outcome changes more strongly between T1 and T2</w:t>
      </w:r>
      <w:r w:rsidRPr="00A70398">
        <w:rPr>
          <w:rFonts w:ascii="Calibri" w:hAnsi="Calibri" w:cs="Calibri"/>
        </w:rPr>
        <w:t>.</w:t>
      </w:r>
    </w:p>
    <w:p w14:paraId="246B6A76" w14:textId="77777777" w:rsidR="00A70398" w:rsidRPr="00A70398" w:rsidRDefault="00A70398" w:rsidP="00A70398">
      <w:pPr>
        <w:spacing w:before="120" w:after="0"/>
        <w:rPr>
          <w:rFonts w:ascii="Calibri" w:hAnsi="Calibri" w:cs="Calibri"/>
          <w:bCs/>
          <w:sz w:val="22"/>
          <w:lang w:val="en-DE"/>
        </w:rPr>
      </w:pPr>
    </w:p>
    <w:p w14:paraId="2C26F032" w14:textId="7CCFF13E" w:rsidR="00A70398" w:rsidRPr="00A70398" w:rsidRDefault="00A70398" w:rsidP="00A70398">
      <w:pPr>
        <w:spacing w:before="120" w:after="0"/>
        <w:rPr>
          <w:rFonts w:ascii="Calibri" w:hAnsi="Calibri" w:cs="Calibri"/>
          <w:b/>
          <w:sz w:val="22"/>
          <w:lang w:val="en-GB"/>
        </w:rPr>
      </w:pPr>
      <w:r w:rsidRPr="00A70398">
        <w:rPr>
          <w:rFonts w:ascii="Calibri" w:hAnsi="Calibri" w:cs="Calibri"/>
          <w:b/>
          <w:sz w:val="22"/>
          <w:lang w:val="en-GB"/>
        </w:rPr>
        <w:t>Table 3. Human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8"/>
        <w:gridCol w:w="2302"/>
        <w:gridCol w:w="1579"/>
        <w:gridCol w:w="1579"/>
        <w:gridCol w:w="1579"/>
        <w:gridCol w:w="1579"/>
      </w:tblGrid>
      <w:tr w:rsidR="00A70398" w:rsidRPr="00E7270E" w14:paraId="5CE2E92D" w14:textId="77777777" w:rsidTr="007B5155">
        <w:tc>
          <w:tcPr>
            <w:tcW w:w="833" w:type="pct"/>
          </w:tcPr>
          <w:p w14:paraId="6CD97917"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Assessment</w:t>
            </w:r>
          </w:p>
        </w:tc>
        <w:tc>
          <w:tcPr>
            <w:tcW w:w="833" w:type="pct"/>
          </w:tcPr>
          <w:p w14:paraId="6E0759C5"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Analysis</w:t>
            </w:r>
          </w:p>
        </w:tc>
        <w:tc>
          <w:tcPr>
            <w:tcW w:w="833" w:type="pct"/>
          </w:tcPr>
          <w:p w14:paraId="2B0BC27E" w14:textId="77777777" w:rsidR="00A70398" w:rsidRPr="00E7270E" w:rsidRDefault="00A70398" w:rsidP="007B5155">
            <w:pPr>
              <w:spacing w:before="120" w:after="0"/>
              <w:rPr>
                <w:rFonts w:ascii="Calibri" w:hAnsi="Calibri" w:cs="Calibri"/>
                <w:b/>
                <w:sz w:val="16"/>
              </w:rPr>
            </w:pPr>
            <w:proofErr w:type="spellStart"/>
            <w:r w:rsidRPr="00E7270E">
              <w:rPr>
                <w:rFonts w:ascii="Calibri" w:hAnsi="Calibri" w:cs="Calibri"/>
                <w:b/>
                <w:sz w:val="16"/>
              </w:rPr>
              <w:t>Statistic</w:t>
            </w:r>
            <w:proofErr w:type="spellEnd"/>
          </w:p>
        </w:tc>
        <w:tc>
          <w:tcPr>
            <w:tcW w:w="833" w:type="pct"/>
          </w:tcPr>
          <w:p w14:paraId="7D313336" w14:textId="77777777" w:rsidR="00A70398" w:rsidRPr="00E7270E" w:rsidRDefault="00A70398" w:rsidP="007B5155">
            <w:pPr>
              <w:spacing w:before="120" w:after="0"/>
              <w:rPr>
                <w:rFonts w:ascii="Calibri" w:hAnsi="Calibri" w:cs="Calibri"/>
                <w:b/>
                <w:sz w:val="16"/>
              </w:rPr>
            </w:pPr>
            <w:proofErr w:type="spellStart"/>
            <w:r w:rsidRPr="00E7270E">
              <w:rPr>
                <w:rFonts w:ascii="Calibri" w:hAnsi="Calibri" w:cs="Calibri"/>
                <w:b/>
                <w:sz w:val="16"/>
              </w:rPr>
              <w:t>df</w:t>
            </w:r>
            <w:proofErr w:type="spellEnd"/>
          </w:p>
        </w:tc>
        <w:tc>
          <w:tcPr>
            <w:tcW w:w="833" w:type="pct"/>
          </w:tcPr>
          <w:p w14:paraId="63869DD8"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p</w:t>
            </w:r>
          </w:p>
        </w:tc>
        <w:tc>
          <w:tcPr>
            <w:tcW w:w="833" w:type="pct"/>
          </w:tcPr>
          <w:p w14:paraId="3E6251A4"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FDR p</w:t>
            </w:r>
          </w:p>
        </w:tc>
      </w:tr>
      <w:tr w:rsidR="00A70398" w:rsidRPr="00E7270E" w14:paraId="15832F0A" w14:textId="77777777" w:rsidTr="007B5155">
        <w:tc>
          <w:tcPr>
            <w:tcW w:w="833" w:type="pct"/>
          </w:tcPr>
          <w:p w14:paraId="08185312"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833" w:type="pct"/>
          </w:tcPr>
          <w:p w14:paraId="2837865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raw_trajectory</w:t>
            </w:r>
            <w:proofErr w:type="spellEnd"/>
          </w:p>
        </w:tc>
        <w:tc>
          <w:tcPr>
            <w:tcW w:w="833" w:type="pct"/>
          </w:tcPr>
          <w:p w14:paraId="7529CFA2" w14:textId="77777777" w:rsidR="00A70398" w:rsidRPr="00E7270E" w:rsidRDefault="00A70398" w:rsidP="007B5155">
            <w:pPr>
              <w:spacing w:before="120" w:after="0"/>
              <w:rPr>
                <w:rFonts w:ascii="Calibri" w:hAnsi="Calibri" w:cs="Calibri"/>
                <w:b/>
                <w:sz w:val="16"/>
              </w:rPr>
            </w:pPr>
            <w:r>
              <w:rPr>
                <w:rFonts w:ascii="Calibri" w:hAnsi="Calibri" w:cs="Calibri"/>
                <w:b/>
                <w:sz w:val="16"/>
              </w:rPr>
              <w:t>92.21</w:t>
            </w:r>
          </w:p>
        </w:tc>
        <w:tc>
          <w:tcPr>
            <w:tcW w:w="833" w:type="pct"/>
          </w:tcPr>
          <w:p w14:paraId="600F68BE"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4A323AA2"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04002B2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0ED2542A" w14:textId="77777777" w:rsidTr="007B5155">
        <w:tc>
          <w:tcPr>
            <w:tcW w:w="833" w:type="pct"/>
          </w:tcPr>
          <w:p w14:paraId="64B03FE3"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833" w:type="pct"/>
          </w:tcPr>
          <w:p w14:paraId="588FDC94"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baseline_moderation</w:t>
            </w:r>
            <w:proofErr w:type="spellEnd"/>
          </w:p>
        </w:tc>
        <w:tc>
          <w:tcPr>
            <w:tcW w:w="833" w:type="pct"/>
          </w:tcPr>
          <w:p w14:paraId="220DEFEF" w14:textId="77777777" w:rsidR="00A70398" w:rsidRPr="00E7270E" w:rsidRDefault="00A70398" w:rsidP="007B5155">
            <w:pPr>
              <w:spacing w:before="120" w:after="0"/>
              <w:rPr>
                <w:rFonts w:ascii="Calibri" w:hAnsi="Calibri" w:cs="Calibri"/>
                <w:b/>
                <w:sz w:val="16"/>
              </w:rPr>
            </w:pPr>
            <w:r>
              <w:rPr>
                <w:rFonts w:ascii="Calibri" w:hAnsi="Calibri" w:cs="Calibri"/>
                <w:b/>
                <w:sz w:val="16"/>
              </w:rPr>
              <w:t>0.32</w:t>
            </w:r>
          </w:p>
        </w:tc>
        <w:tc>
          <w:tcPr>
            <w:tcW w:w="833" w:type="pct"/>
          </w:tcPr>
          <w:p w14:paraId="0BBA7952"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0BCCFBEF" w14:textId="77777777" w:rsidR="00A70398" w:rsidRPr="00E7270E" w:rsidRDefault="00A70398" w:rsidP="007B5155">
            <w:pPr>
              <w:spacing w:before="120" w:after="0"/>
              <w:rPr>
                <w:rFonts w:ascii="Calibri" w:hAnsi="Calibri" w:cs="Calibri"/>
                <w:b/>
                <w:sz w:val="16"/>
              </w:rPr>
            </w:pPr>
            <w:r>
              <w:rPr>
                <w:rFonts w:ascii="Calibri" w:hAnsi="Calibri" w:cs="Calibri"/>
                <w:b/>
                <w:sz w:val="16"/>
              </w:rPr>
              <w:t>0.574</w:t>
            </w:r>
          </w:p>
        </w:tc>
        <w:tc>
          <w:tcPr>
            <w:tcW w:w="833" w:type="pct"/>
          </w:tcPr>
          <w:p w14:paraId="51E9BBB1" w14:textId="77777777" w:rsidR="00A70398" w:rsidRPr="00E7270E" w:rsidRDefault="00A70398" w:rsidP="007B5155">
            <w:pPr>
              <w:spacing w:before="120" w:after="0"/>
              <w:rPr>
                <w:rFonts w:ascii="Calibri" w:hAnsi="Calibri" w:cs="Calibri"/>
                <w:b/>
                <w:sz w:val="16"/>
              </w:rPr>
            </w:pPr>
            <w:r>
              <w:rPr>
                <w:rFonts w:ascii="Calibri" w:hAnsi="Calibri" w:cs="Calibri"/>
                <w:b/>
                <w:sz w:val="16"/>
              </w:rPr>
              <w:t>0.574</w:t>
            </w:r>
          </w:p>
        </w:tc>
      </w:tr>
      <w:tr w:rsidR="00A70398" w:rsidRPr="00E7270E" w14:paraId="72B70934" w14:textId="77777777" w:rsidTr="007B5155">
        <w:tc>
          <w:tcPr>
            <w:tcW w:w="833" w:type="pct"/>
          </w:tcPr>
          <w:p w14:paraId="35F38116"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833" w:type="pct"/>
          </w:tcPr>
          <w:p w14:paraId="59ABFAD0"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exclude_baseline_boundaries</w:t>
            </w:r>
            <w:proofErr w:type="spellEnd"/>
          </w:p>
        </w:tc>
        <w:tc>
          <w:tcPr>
            <w:tcW w:w="833" w:type="pct"/>
          </w:tcPr>
          <w:p w14:paraId="35C1E4E4" w14:textId="77777777" w:rsidR="00A70398" w:rsidRPr="00E7270E" w:rsidRDefault="00A70398" w:rsidP="007B5155">
            <w:pPr>
              <w:spacing w:before="120" w:after="0"/>
              <w:rPr>
                <w:rFonts w:ascii="Calibri" w:hAnsi="Calibri" w:cs="Calibri"/>
                <w:b/>
                <w:sz w:val="16"/>
              </w:rPr>
            </w:pPr>
            <w:r>
              <w:rPr>
                <w:rFonts w:ascii="Calibri" w:hAnsi="Calibri" w:cs="Calibri"/>
                <w:b/>
                <w:sz w:val="16"/>
              </w:rPr>
              <w:t>92.21</w:t>
            </w:r>
          </w:p>
        </w:tc>
        <w:tc>
          <w:tcPr>
            <w:tcW w:w="833" w:type="pct"/>
          </w:tcPr>
          <w:p w14:paraId="6A76C4CF"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69692C1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02CC4D1D"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3996784A" w14:textId="77777777" w:rsidTr="007B5155">
        <w:tc>
          <w:tcPr>
            <w:tcW w:w="833" w:type="pct"/>
          </w:tcPr>
          <w:p w14:paraId="72E90E85" w14:textId="77777777" w:rsidR="00A70398" w:rsidRPr="00E7270E" w:rsidRDefault="00A70398" w:rsidP="007B5155">
            <w:pPr>
              <w:spacing w:before="120" w:after="0"/>
              <w:rPr>
                <w:rFonts w:ascii="Calibri" w:hAnsi="Calibri" w:cs="Calibri"/>
                <w:b/>
                <w:sz w:val="16"/>
              </w:rPr>
            </w:pPr>
            <w:r>
              <w:rPr>
                <w:rFonts w:ascii="Calibri" w:hAnsi="Calibri" w:cs="Calibri"/>
                <w:b/>
                <w:sz w:val="16"/>
              </w:rPr>
              <w:t>FM-UE</w:t>
            </w:r>
          </w:p>
        </w:tc>
        <w:tc>
          <w:tcPr>
            <w:tcW w:w="833" w:type="pct"/>
          </w:tcPr>
          <w:p w14:paraId="71DEF40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exclude_boundary_observations</w:t>
            </w:r>
            <w:proofErr w:type="spellEnd"/>
          </w:p>
        </w:tc>
        <w:tc>
          <w:tcPr>
            <w:tcW w:w="833" w:type="pct"/>
          </w:tcPr>
          <w:p w14:paraId="1144D085" w14:textId="77777777" w:rsidR="00A70398" w:rsidRPr="00E7270E" w:rsidRDefault="00A70398" w:rsidP="007B5155">
            <w:pPr>
              <w:spacing w:before="120" w:after="0"/>
              <w:rPr>
                <w:rFonts w:ascii="Calibri" w:hAnsi="Calibri" w:cs="Calibri"/>
                <w:b/>
                <w:sz w:val="16"/>
              </w:rPr>
            </w:pPr>
            <w:r>
              <w:rPr>
                <w:rFonts w:ascii="Calibri" w:hAnsi="Calibri" w:cs="Calibri"/>
                <w:b/>
                <w:sz w:val="16"/>
              </w:rPr>
              <w:t>71.25</w:t>
            </w:r>
          </w:p>
        </w:tc>
        <w:tc>
          <w:tcPr>
            <w:tcW w:w="833" w:type="pct"/>
          </w:tcPr>
          <w:p w14:paraId="18002A4D"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59639759"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5CB22731"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4177835B" w14:textId="77777777" w:rsidTr="007B5155">
        <w:tc>
          <w:tcPr>
            <w:tcW w:w="833" w:type="pct"/>
          </w:tcPr>
          <w:p w14:paraId="5C918187"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833" w:type="pct"/>
          </w:tcPr>
          <w:p w14:paraId="5522FF4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raw_trajectory</w:t>
            </w:r>
            <w:proofErr w:type="spellEnd"/>
          </w:p>
        </w:tc>
        <w:tc>
          <w:tcPr>
            <w:tcW w:w="833" w:type="pct"/>
          </w:tcPr>
          <w:p w14:paraId="3AA8C5A0" w14:textId="77777777" w:rsidR="00A70398" w:rsidRPr="00E7270E" w:rsidRDefault="00A70398" w:rsidP="007B5155">
            <w:pPr>
              <w:spacing w:before="120" w:after="0"/>
              <w:rPr>
                <w:rFonts w:ascii="Calibri" w:hAnsi="Calibri" w:cs="Calibri"/>
                <w:b/>
                <w:sz w:val="16"/>
              </w:rPr>
            </w:pPr>
            <w:r>
              <w:rPr>
                <w:rFonts w:ascii="Calibri" w:hAnsi="Calibri" w:cs="Calibri"/>
                <w:b/>
                <w:sz w:val="16"/>
              </w:rPr>
              <w:t>89.27</w:t>
            </w:r>
          </w:p>
        </w:tc>
        <w:tc>
          <w:tcPr>
            <w:tcW w:w="833" w:type="pct"/>
          </w:tcPr>
          <w:p w14:paraId="77B25BBF"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1076995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30E44D55"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11012B10" w14:textId="77777777" w:rsidTr="007B5155">
        <w:tc>
          <w:tcPr>
            <w:tcW w:w="833" w:type="pct"/>
          </w:tcPr>
          <w:p w14:paraId="20F70CDB"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833" w:type="pct"/>
          </w:tcPr>
          <w:p w14:paraId="40B4FC6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baseline_moderation</w:t>
            </w:r>
            <w:proofErr w:type="spellEnd"/>
          </w:p>
        </w:tc>
        <w:tc>
          <w:tcPr>
            <w:tcW w:w="833" w:type="pct"/>
          </w:tcPr>
          <w:p w14:paraId="7A4318BC" w14:textId="77777777" w:rsidR="00A70398" w:rsidRPr="00E7270E" w:rsidRDefault="00A70398" w:rsidP="007B5155">
            <w:pPr>
              <w:spacing w:before="120" w:after="0"/>
              <w:rPr>
                <w:rFonts w:ascii="Calibri" w:hAnsi="Calibri" w:cs="Calibri"/>
                <w:b/>
                <w:sz w:val="16"/>
              </w:rPr>
            </w:pPr>
            <w:r>
              <w:rPr>
                <w:rFonts w:ascii="Calibri" w:hAnsi="Calibri" w:cs="Calibri"/>
                <w:b/>
                <w:sz w:val="16"/>
              </w:rPr>
              <w:t>3.88</w:t>
            </w:r>
          </w:p>
        </w:tc>
        <w:tc>
          <w:tcPr>
            <w:tcW w:w="833" w:type="pct"/>
          </w:tcPr>
          <w:p w14:paraId="7B18DC07"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03BE02CA" w14:textId="77777777" w:rsidR="00A70398" w:rsidRPr="00E7270E" w:rsidRDefault="00A70398" w:rsidP="007B5155">
            <w:pPr>
              <w:spacing w:before="120" w:after="0"/>
              <w:rPr>
                <w:rFonts w:ascii="Calibri" w:hAnsi="Calibri" w:cs="Calibri"/>
                <w:b/>
                <w:sz w:val="16"/>
              </w:rPr>
            </w:pPr>
            <w:r>
              <w:rPr>
                <w:rFonts w:ascii="Calibri" w:hAnsi="Calibri" w:cs="Calibri"/>
                <w:b/>
                <w:sz w:val="16"/>
              </w:rPr>
              <w:t>0.049</w:t>
            </w:r>
          </w:p>
        </w:tc>
        <w:tc>
          <w:tcPr>
            <w:tcW w:w="833" w:type="pct"/>
          </w:tcPr>
          <w:p w14:paraId="2B7DB7CE" w14:textId="77777777" w:rsidR="00A70398" w:rsidRPr="00E7270E" w:rsidRDefault="00A70398" w:rsidP="007B5155">
            <w:pPr>
              <w:spacing w:before="120" w:after="0"/>
              <w:rPr>
                <w:rFonts w:ascii="Calibri" w:hAnsi="Calibri" w:cs="Calibri"/>
                <w:b/>
                <w:sz w:val="16"/>
              </w:rPr>
            </w:pPr>
            <w:r>
              <w:rPr>
                <w:rFonts w:ascii="Calibri" w:hAnsi="Calibri" w:cs="Calibri"/>
                <w:b/>
                <w:sz w:val="16"/>
              </w:rPr>
              <w:t>0.122</w:t>
            </w:r>
          </w:p>
        </w:tc>
      </w:tr>
      <w:tr w:rsidR="00A70398" w:rsidRPr="00E7270E" w14:paraId="74BD6FA4" w14:textId="77777777" w:rsidTr="007B5155">
        <w:tc>
          <w:tcPr>
            <w:tcW w:w="833" w:type="pct"/>
          </w:tcPr>
          <w:p w14:paraId="74DDB464"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833" w:type="pct"/>
          </w:tcPr>
          <w:p w14:paraId="785E4747"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exclude_baseline_boundaries</w:t>
            </w:r>
            <w:proofErr w:type="spellEnd"/>
          </w:p>
        </w:tc>
        <w:tc>
          <w:tcPr>
            <w:tcW w:w="833" w:type="pct"/>
          </w:tcPr>
          <w:p w14:paraId="53E15EA9" w14:textId="77777777" w:rsidR="00A70398" w:rsidRPr="00E7270E" w:rsidRDefault="00A70398" w:rsidP="007B5155">
            <w:pPr>
              <w:spacing w:before="120" w:after="0"/>
              <w:rPr>
                <w:rFonts w:ascii="Calibri" w:hAnsi="Calibri" w:cs="Calibri"/>
                <w:b/>
                <w:sz w:val="16"/>
              </w:rPr>
            </w:pPr>
            <w:r>
              <w:rPr>
                <w:rFonts w:ascii="Calibri" w:hAnsi="Calibri" w:cs="Calibri"/>
                <w:b/>
                <w:sz w:val="16"/>
              </w:rPr>
              <w:t>95.29</w:t>
            </w:r>
          </w:p>
        </w:tc>
        <w:tc>
          <w:tcPr>
            <w:tcW w:w="833" w:type="pct"/>
          </w:tcPr>
          <w:p w14:paraId="07F95A95"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0414A9CC"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27C2BC45"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6596B7F4" w14:textId="77777777" w:rsidTr="007B5155">
        <w:tc>
          <w:tcPr>
            <w:tcW w:w="833" w:type="pct"/>
          </w:tcPr>
          <w:p w14:paraId="2270D8D9" w14:textId="77777777" w:rsidR="00A70398" w:rsidRPr="00E7270E" w:rsidRDefault="00A70398" w:rsidP="007B5155">
            <w:pPr>
              <w:spacing w:before="120" w:after="0"/>
              <w:rPr>
                <w:rFonts w:ascii="Calibri" w:hAnsi="Calibri" w:cs="Calibri"/>
                <w:b/>
                <w:sz w:val="16"/>
              </w:rPr>
            </w:pPr>
            <w:r>
              <w:rPr>
                <w:rFonts w:ascii="Calibri" w:hAnsi="Calibri" w:cs="Calibri"/>
                <w:b/>
                <w:sz w:val="16"/>
              </w:rPr>
              <w:t>FM-LE</w:t>
            </w:r>
          </w:p>
        </w:tc>
        <w:tc>
          <w:tcPr>
            <w:tcW w:w="833" w:type="pct"/>
          </w:tcPr>
          <w:p w14:paraId="5E3BB075"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exclude_boundary_observations</w:t>
            </w:r>
            <w:proofErr w:type="spellEnd"/>
          </w:p>
        </w:tc>
        <w:tc>
          <w:tcPr>
            <w:tcW w:w="833" w:type="pct"/>
          </w:tcPr>
          <w:p w14:paraId="32ED581D" w14:textId="77777777" w:rsidR="00A70398" w:rsidRPr="00E7270E" w:rsidRDefault="00A70398" w:rsidP="007B5155">
            <w:pPr>
              <w:spacing w:before="120" w:after="0"/>
              <w:rPr>
                <w:rFonts w:ascii="Calibri" w:hAnsi="Calibri" w:cs="Calibri"/>
                <w:b/>
                <w:sz w:val="16"/>
              </w:rPr>
            </w:pPr>
            <w:r>
              <w:rPr>
                <w:rFonts w:ascii="Calibri" w:hAnsi="Calibri" w:cs="Calibri"/>
                <w:b/>
                <w:sz w:val="16"/>
              </w:rPr>
              <w:t>68.74</w:t>
            </w:r>
          </w:p>
        </w:tc>
        <w:tc>
          <w:tcPr>
            <w:tcW w:w="833" w:type="pct"/>
          </w:tcPr>
          <w:p w14:paraId="565A21AE"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5ACB058C"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39A0B6EF"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6393777F" w14:textId="77777777" w:rsidTr="007B5155">
        <w:tc>
          <w:tcPr>
            <w:tcW w:w="833" w:type="pct"/>
          </w:tcPr>
          <w:p w14:paraId="621BF044"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833" w:type="pct"/>
          </w:tcPr>
          <w:p w14:paraId="64DD5EB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raw_trajectory</w:t>
            </w:r>
            <w:proofErr w:type="spellEnd"/>
          </w:p>
        </w:tc>
        <w:tc>
          <w:tcPr>
            <w:tcW w:w="833" w:type="pct"/>
          </w:tcPr>
          <w:p w14:paraId="1B8819B5" w14:textId="77777777" w:rsidR="00A70398" w:rsidRPr="00E7270E" w:rsidRDefault="00A70398" w:rsidP="007B5155">
            <w:pPr>
              <w:spacing w:before="120" w:after="0"/>
              <w:rPr>
                <w:rFonts w:ascii="Calibri" w:hAnsi="Calibri" w:cs="Calibri"/>
                <w:b/>
                <w:sz w:val="16"/>
              </w:rPr>
            </w:pPr>
            <w:r>
              <w:rPr>
                <w:rFonts w:ascii="Calibri" w:hAnsi="Calibri" w:cs="Calibri"/>
                <w:b/>
                <w:sz w:val="16"/>
              </w:rPr>
              <w:t>228.57</w:t>
            </w:r>
          </w:p>
        </w:tc>
        <w:tc>
          <w:tcPr>
            <w:tcW w:w="833" w:type="pct"/>
          </w:tcPr>
          <w:p w14:paraId="4F4EEC33"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21C84A41"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1BD55E68"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7819F95C" w14:textId="77777777" w:rsidTr="007B5155">
        <w:tc>
          <w:tcPr>
            <w:tcW w:w="833" w:type="pct"/>
          </w:tcPr>
          <w:p w14:paraId="2B5C3A6D"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833" w:type="pct"/>
          </w:tcPr>
          <w:p w14:paraId="0C3A21AC"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baseline_moderation</w:t>
            </w:r>
            <w:proofErr w:type="spellEnd"/>
          </w:p>
        </w:tc>
        <w:tc>
          <w:tcPr>
            <w:tcW w:w="833" w:type="pct"/>
          </w:tcPr>
          <w:p w14:paraId="2D2A6E32" w14:textId="77777777" w:rsidR="00A70398" w:rsidRPr="00E7270E" w:rsidRDefault="00A70398" w:rsidP="007B5155">
            <w:pPr>
              <w:spacing w:before="120" w:after="0"/>
              <w:rPr>
                <w:rFonts w:ascii="Calibri" w:hAnsi="Calibri" w:cs="Calibri"/>
                <w:b/>
                <w:sz w:val="16"/>
              </w:rPr>
            </w:pPr>
            <w:r>
              <w:rPr>
                <w:rFonts w:ascii="Calibri" w:hAnsi="Calibri" w:cs="Calibri"/>
                <w:b/>
                <w:sz w:val="16"/>
              </w:rPr>
              <w:t>2.87</w:t>
            </w:r>
          </w:p>
        </w:tc>
        <w:tc>
          <w:tcPr>
            <w:tcW w:w="833" w:type="pct"/>
          </w:tcPr>
          <w:p w14:paraId="4FD23C2B"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4F5B2CD0" w14:textId="77777777" w:rsidR="00A70398" w:rsidRPr="00E7270E" w:rsidRDefault="00A70398" w:rsidP="007B5155">
            <w:pPr>
              <w:spacing w:before="120" w:after="0"/>
              <w:rPr>
                <w:rFonts w:ascii="Calibri" w:hAnsi="Calibri" w:cs="Calibri"/>
                <w:b/>
                <w:sz w:val="16"/>
              </w:rPr>
            </w:pPr>
            <w:r>
              <w:rPr>
                <w:rFonts w:ascii="Calibri" w:hAnsi="Calibri" w:cs="Calibri"/>
                <w:b/>
                <w:sz w:val="16"/>
              </w:rPr>
              <w:t>0.090</w:t>
            </w:r>
          </w:p>
        </w:tc>
        <w:tc>
          <w:tcPr>
            <w:tcW w:w="833" w:type="pct"/>
          </w:tcPr>
          <w:p w14:paraId="77D316AE" w14:textId="77777777" w:rsidR="00A70398" w:rsidRPr="00E7270E" w:rsidRDefault="00A70398" w:rsidP="007B5155">
            <w:pPr>
              <w:spacing w:before="120" w:after="0"/>
              <w:rPr>
                <w:rFonts w:ascii="Calibri" w:hAnsi="Calibri" w:cs="Calibri"/>
                <w:b/>
                <w:sz w:val="16"/>
              </w:rPr>
            </w:pPr>
            <w:r>
              <w:rPr>
                <w:rFonts w:ascii="Calibri" w:hAnsi="Calibri" w:cs="Calibri"/>
                <w:b/>
                <w:sz w:val="16"/>
              </w:rPr>
              <w:t>0.150</w:t>
            </w:r>
          </w:p>
        </w:tc>
      </w:tr>
      <w:tr w:rsidR="00A70398" w:rsidRPr="00E7270E" w14:paraId="1831BFB2" w14:textId="77777777" w:rsidTr="007B5155">
        <w:tc>
          <w:tcPr>
            <w:tcW w:w="833" w:type="pct"/>
          </w:tcPr>
          <w:p w14:paraId="17802AB2"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833" w:type="pct"/>
          </w:tcPr>
          <w:p w14:paraId="2AF2B446"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exclude_baseline_boundaries</w:t>
            </w:r>
            <w:proofErr w:type="spellEnd"/>
          </w:p>
        </w:tc>
        <w:tc>
          <w:tcPr>
            <w:tcW w:w="833" w:type="pct"/>
          </w:tcPr>
          <w:p w14:paraId="3BFAB174" w14:textId="77777777" w:rsidR="00A70398" w:rsidRPr="00E7270E" w:rsidRDefault="00A70398" w:rsidP="007B5155">
            <w:pPr>
              <w:spacing w:before="120" w:after="0"/>
              <w:rPr>
                <w:rFonts w:ascii="Calibri" w:hAnsi="Calibri" w:cs="Calibri"/>
                <w:b/>
                <w:sz w:val="16"/>
              </w:rPr>
            </w:pPr>
            <w:r>
              <w:rPr>
                <w:rFonts w:ascii="Calibri" w:hAnsi="Calibri" w:cs="Calibri"/>
                <w:b/>
                <w:sz w:val="16"/>
              </w:rPr>
              <w:t>225.62</w:t>
            </w:r>
          </w:p>
        </w:tc>
        <w:tc>
          <w:tcPr>
            <w:tcW w:w="833" w:type="pct"/>
          </w:tcPr>
          <w:p w14:paraId="1B7688AF"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2D66576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4A32C163"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498256C3" w14:textId="77777777" w:rsidTr="007B5155">
        <w:tc>
          <w:tcPr>
            <w:tcW w:w="833" w:type="pct"/>
          </w:tcPr>
          <w:p w14:paraId="4793C324" w14:textId="77777777" w:rsidR="00A70398" w:rsidRPr="00E7270E" w:rsidRDefault="00A70398" w:rsidP="007B5155">
            <w:pPr>
              <w:spacing w:before="120" w:after="0"/>
              <w:rPr>
                <w:rFonts w:ascii="Calibri" w:hAnsi="Calibri" w:cs="Calibri"/>
                <w:b/>
                <w:sz w:val="16"/>
              </w:rPr>
            </w:pPr>
            <w:r>
              <w:rPr>
                <w:rFonts w:ascii="Calibri" w:hAnsi="Calibri" w:cs="Calibri"/>
                <w:b/>
                <w:sz w:val="16"/>
              </w:rPr>
              <w:t>BI</w:t>
            </w:r>
          </w:p>
        </w:tc>
        <w:tc>
          <w:tcPr>
            <w:tcW w:w="833" w:type="pct"/>
          </w:tcPr>
          <w:p w14:paraId="0AB20DC1"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exclude_boundary_observations</w:t>
            </w:r>
            <w:proofErr w:type="spellEnd"/>
          </w:p>
        </w:tc>
        <w:tc>
          <w:tcPr>
            <w:tcW w:w="833" w:type="pct"/>
          </w:tcPr>
          <w:p w14:paraId="6BC65823" w14:textId="77777777" w:rsidR="00A70398" w:rsidRPr="00E7270E" w:rsidRDefault="00A70398" w:rsidP="007B5155">
            <w:pPr>
              <w:spacing w:before="120" w:after="0"/>
              <w:rPr>
                <w:rFonts w:ascii="Calibri" w:hAnsi="Calibri" w:cs="Calibri"/>
                <w:b/>
                <w:sz w:val="16"/>
              </w:rPr>
            </w:pPr>
            <w:r>
              <w:rPr>
                <w:rFonts w:ascii="Calibri" w:hAnsi="Calibri" w:cs="Calibri"/>
                <w:b/>
                <w:sz w:val="16"/>
              </w:rPr>
              <w:t>185.76</w:t>
            </w:r>
          </w:p>
        </w:tc>
        <w:tc>
          <w:tcPr>
            <w:tcW w:w="833" w:type="pct"/>
          </w:tcPr>
          <w:p w14:paraId="33302B4E"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59FA1B16"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6AEE0D55"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7710BE6C" w14:textId="77777777" w:rsidTr="007B5155">
        <w:tc>
          <w:tcPr>
            <w:tcW w:w="833" w:type="pct"/>
          </w:tcPr>
          <w:p w14:paraId="28474B70"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833" w:type="pct"/>
          </w:tcPr>
          <w:p w14:paraId="5225BDEF"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raw_trajectory</w:t>
            </w:r>
            <w:proofErr w:type="spellEnd"/>
          </w:p>
        </w:tc>
        <w:tc>
          <w:tcPr>
            <w:tcW w:w="833" w:type="pct"/>
          </w:tcPr>
          <w:p w14:paraId="0CF46726" w14:textId="77777777" w:rsidR="00A70398" w:rsidRPr="00E7270E" w:rsidRDefault="00A70398" w:rsidP="007B5155">
            <w:pPr>
              <w:spacing w:before="120" w:after="0"/>
              <w:rPr>
                <w:rFonts w:ascii="Calibri" w:hAnsi="Calibri" w:cs="Calibri"/>
                <w:b/>
                <w:sz w:val="16"/>
              </w:rPr>
            </w:pPr>
            <w:r>
              <w:rPr>
                <w:rFonts w:ascii="Calibri" w:hAnsi="Calibri" w:cs="Calibri"/>
                <w:b/>
                <w:sz w:val="16"/>
              </w:rPr>
              <w:t>134.39</w:t>
            </w:r>
          </w:p>
        </w:tc>
        <w:tc>
          <w:tcPr>
            <w:tcW w:w="833" w:type="pct"/>
          </w:tcPr>
          <w:p w14:paraId="1725D0CF"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20C84AED"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3EEF22A4"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75017F68" w14:textId="77777777" w:rsidTr="007B5155">
        <w:tc>
          <w:tcPr>
            <w:tcW w:w="833" w:type="pct"/>
          </w:tcPr>
          <w:p w14:paraId="58663510"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833" w:type="pct"/>
          </w:tcPr>
          <w:p w14:paraId="640E7C01"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baseline_moderation</w:t>
            </w:r>
            <w:proofErr w:type="spellEnd"/>
          </w:p>
        </w:tc>
        <w:tc>
          <w:tcPr>
            <w:tcW w:w="833" w:type="pct"/>
          </w:tcPr>
          <w:p w14:paraId="1AB8205C" w14:textId="77777777" w:rsidR="00A70398" w:rsidRPr="00E7270E" w:rsidRDefault="00A70398" w:rsidP="007B5155">
            <w:pPr>
              <w:spacing w:before="120" w:after="0"/>
              <w:rPr>
                <w:rFonts w:ascii="Calibri" w:hAnsi="Calibri" w:cs="Calibri"/>
                <w:b/>
                <w:sz w:val="16"/>
              </w:rPr>
            </w:pPr>
            <w:r>
              <w:rPr>
                <w:rFonts w:ascii="Calibri" w:hAnsi="Calibri" w:cs="Calibri"/>
                <w:b/>
                <w:sz w:val="16"/>
              </w:rPr>
              <w:t>11.17</w:t>
            </w:r>
          </w:p>
        </w:tc>
        <w:tc>
          <w:tcPr>
            <w:tcW w:w="833" w:type="pct"/>
          </w:tcPr>
          <w:p w14:paraId="24BE35C7"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3021CA4B"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1B5A5F2A" w14:textId="77777777" w:rsidR="00A70398" w:rsidRPr="00E7270E" w:rsidRDefault="00A70398" w:rsidP="007B5155">
            <w:pPr>
              <w:spacing w:before="120" w:after="0"/>
              <w:rPr>
                <w:rFonts w:ascii="Calibri" w:hAnsi="Calibri" w:cs="Calibri"/>
                <w:b/>
                <w:sz w:val="16"/>
              </w:rPr>
            </w:pPr>
            <w:r>
              <w:rPr>
                <w:rFonts w:ascii="Calibri" w:hAnsi="Calibri" w:cs="Calibri"/>
                <w:b/>
                <w:sz w:val="16"/>
              </w:rPr>
              <w:t>0.004</w:t>
            </w:r>
          </w:p>
        </w:tc>
      </w:tr>
      <w:tr w:rsidR="00A70398" w:rsidRPr="00E7270E" w14:paraId="15992832" w14:textId="77777777" w:rsidTr="007B5155">
        <w:tc>
          <w:tcPr>
            <w:tcW w:w="833" w:type="pct"/>
          </w:tcPr>
          <w:p w14:paraId="5581BEFA"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833" w:type="pct"/>
          </w:tcPr>
          <w:p w14:paraId="6D8862F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exclude_baseline_boundaries</w:t>
            </w:r>
            <w:proofErr w:type="spellEnd"/>
          </w:p>
        </w:tc>
        <w:tc>
          <w:tcPr>
            <w:tcW w:w="833" w:type="pct"/>
          </w:tcPr>
          <w:p w14:paraId="2448CDDC" w14:textId="77777777" w:rsidR="00A70398" w:rsidRPr="00E7270E" w:rsidRDefault="00A70398" w:rsidP="007B5155">
            <w:pPr>
              <w:spacing w:before="120" w:after="0"/>
              <w:rPr>
                <w:rFonts w:ascii="Calibri" w:hAnsi="Calibri" w:cs="Calibri"/>
                <w:b/>
                <w:sz w:val="16"/>
              </w:rPr>
            </w:pPr>
            <w:r>
              <w:rPr>
                <w:rFonts w:ascii="Calibri" w:hAnsi="Calibri" w:cs="Calibri"/>
                <w:b/>
                <w:sz w:val="16"/>
              </w:rPr>
              <w:t>136.79</w:t>
            </w:r>
          </w:p>
        </w:tc>
        <w:tc>
          <w:tcPr>
            <w:tcW w:w="833" w:type="pct"/>
          </w:tcPr>
          <w:p w14:paraId="180E32A3"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73B95627"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282B063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10B8C6C4" w14:textId="77777777" w:rsidTr="007B5155">
        <w:tc>
          <w:tcPr>
            <w:tcW w:w="833" w:type="pct"/>
          </w:tcPr>
          <w:p w14:paraId="2FA7C7F4" w14:textId="77777777" w:rsidR="00A70398" w:rsidRPr="00E7270E" w:rsidRDefault="00A70398" w:rsidP="007B5155">
            <w:pPr>
              <w:spacing w:before="120" w:after="0"/>
              <w:rPr>
                <w:rFonts w:ascii="Calibri" w:hAnsi="Calibri" w:cs="Calibri"/>
                <w:b/>
                <w:sz w:val="16"/>
              </w:rPr>
            </w:pPr>
            <w:r>
              <w:rPr>
                <w:rFonts w:ascii="Calibri" w:hAnsi="Calibri" w:cs="Calibri"/>
                <w:b/>
                <w:sz w:val="16"/>
              </w:rPr>
              <w:t>NIHSS</w:t>
            </w:r>
          </w:p>
        </w:tc>
        <w:tc>
          <w:tcPr>
            <w:tcW w:w="833" w:type="pct"/>
          </w:tcPr>
          <w:p w14:paraId="52AEA18C"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exclude_boundary_observations</w:t>
            </w:r>
            <w:proofErr w:type="spellEnd"/>
          </w:p>
        </w:tc>
        <w:tc>
          <w:tcPr>
            <w:tcW w:w="833" w:type="pct"/>
          </w:tcPr>
          <w:p w14:paraId="107863C2" w14:textId="77777777" w:rsidR="00A70398" w:rsidRPr="00E7270E" w:rsidRDefault="00A70398" w:rsidP="007B5155">
            <w:pPr>
              <w:spacing w:before="120" w:after="0"/>
              <w:rPr>
                <w:rFonts w:ascii="Calibri" w:hAnsi="Calibri" w:cs="Calibri"/>
                <w:b/>
                <w:sz w:val="16"/>
              </w:rPr>
            </w:pPr>
            <w:r>
              <w:rPr>
                <w:rFonts w:ascii="Calibri" w:hAnsi="Calibri" w:cs="Calibri"/>
                <w:b/>
                <w:sz w:val="16"/>
              </w:rPr>
              <w:t>102.62</w:t>
            </w:r>
          </w:p>
        </w:tc>
        <w:tc>
          <w:tcPr>
            <w:tcW w:w="833" w:type="pct"/>
          </w:tcPr>
          <w:p w14:paraId="7597D287"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5C748911"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7DBB2CF6"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5D9E512F" w14:textId="77777777" w:rsidTr="007B5155">
        <w:tc>
          <w:tcPr>
            <w:tcW w:w="833" w:type="pct"/>
          </w:tcPr>
          <w:p w14:paraId="1BAE082D"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833" w:type="pct"/>
          </w:tcPr>
          <w:p w14:paraId="7E7C57F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raw_trajectory</w:t>
            </w:r>
            <w:proofErr w:type="spellEnd"/>
          </w:p>
        </w:tc>
        <w:tc>
          <w:tcPr>
            <w:tcW w:w="833" w:type="pct"/>
          </w:tcPr>
          <w:p w14:paraId="0346E890" w14:textId="77777777" w:rsidR="00A70398" w:rsidRPr="00E7270E" w:rsidRDefault="00A70398" w:rsidP="007B5155">
            <w:pPr>
              <w:spacing w:before="120" w:after="0"/>
              <w:rPr>
                <w:rFonts w:ascii="Calibri" w:hAnsi="Calibri" w:cs="Calibri"/>
                <w:b/>
                <w:sz w:val="16"/>
              </w:rPr>
            </w:pPr>
            <w:r>
              <w:rPr>
                <w:rFonts w:ascii="Calibri" w:hAnsi="Calibri" w:cs="Calibri"/>
                <w:b/>
                <w:sz w:val="16"/>
              </w:rPr>
              <w:t>177.65</w:t>
            </w:r>
          </w:p>
        </w:tc>
        <w:tc>
          <w:tcPr>
            <w:tcW w:w="833" w:type="pct"/>
          </w:tcPr>
          <w:p w14:paraId="52548359"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0F3FDF87"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206F01A1"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77DADF99" w14:textId="77777777" w:rsidTr="007B5155">
        <w:tc>
          <w:tcPr>
            <w:tcW w:w="833" w:type="pct"/>
          </w:tcPr>
          <w:p w14:paraId="1D9D4DCB"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833" w:type="pct"/>
          </w:tcPr>
          <w:p w14:paraId="36BE36C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baseline_moderation</w:t>
            </w:r>
            <w:proofErr w:type="spellEnd"/>
          </w:p>
        </w:tc>
        <w:tc>
          <w:tcPr>
            <w:tcW w:w="833" w:type="pct"/>
          </w:tcPr>
          <w:p w14:paraId="3A48DF9D" w14:textId="77777777" w:rsidR="00A70398" w:rsidRPr="00E7270E" w:rsidRDefault="00A70398" w:rsidP="007B5155">
            <w:pPr>
              <w:spacing w:before="120" w:after="0"/>
              <w:rPr>
                <w:rFonts w:ascii="Calibri" w:hAnsi="Calibri" w:cs="Calibri"/>
                <w:b/>
                <w:sz w:val="16"/>
              </w:rPr>
            </w:pPr>
            <w:r>
              <w:rPr>
                <w:rFonts w:ascii="Calibri" w:hAnsi="Calibri" w:cs="Calibri"/>
                <w:b/>
                <w:sz w:val="16"/>
              </w:rPr>
              <w:t>0.62</w:t>
            </w:r>
          </w:p>
        </w:tc>
        <w:tc>
          <w:tcPr>
            <w:tcW w:w="833" w:type="pct"/>
          </w:tcPr>
          <w:p w14:paraId="18B76A05"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4F6B0F71" w14:textId="77777777" w:rsidR="00A70398" w:rsidRPr="00E7270E" w:rsidRDefault="00A70398" w:rsidP="007B5155">
            <w:pPr>
              <w:spacing w:before="120" w:after="0"/>
              <w:rPr>
                <w:rFonts w:ascii="Calibri" w:hAnsi="Calibri" w:cs="Calibri"/>
                <w:b/>
                <w:sz w:val="16"/>
              </w:rPr>
            </w:pPr>
            <w:r>
              <w:rPr>
                <w:rFonts w:ascii="Calibri" w:hAnsi="Calibri" w:cs="Calibri"/>
                <w:b/>
                <w:sz w:val="16"/>
              </w:rPr>
              <w:t>0.432</w:t>
            </w:r>
          </w:p>
        </w:tc>
        <w:tc>
          <w:tcPr>
            <w:tcW w:w="833" w:type="pct"/>
          </w:tcPr>
          <w:p w14:paraId="593C42C8" w14:textId="77777777" w:rsidR="00A70398" w:rsidRPr="00E7270E" w:rsidRDefault="00A70398" w:rsidP="007B5155">
            <w:pPr>
              <w:spacing w:before="120" w:after="0"/>
              <w:rPr>
                <w:rFonts w:ascii="Calibri" w:hAnsi="Calibri" w:cs="Calibri"/>
                <w:b/>
                <w:sz w:val="16"/>
              </w:rPr>
            </w:pPr>
            <w:r>
              <w:rPr>
                <w:rFonts w:ascii="Calibri" w:hAnsi="Calibri" w:cs="Calibri"/>
                <w:b/>
                <w:sz w:val="16"/>
              </w:rPr>
              <w:t>0.540</w:t>
            </w:r>
          </w:p>
        </w:tc>
      </w:tr>
      <w:tr w:rsidR="00A70398" w:rsidRPr="00E7270E" w14:paraId="5781A71F" w14:textId="77777777" w:rsidTr="007B5155">
        <w:tc>
          <w:tcPr>
            <w:tcW w:w="833" w:type="pct"/>
          </w:tcPr>
          <w:p w14:paraId="22C0F4D5"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833" w:type="pct"/>
          </w:tcPr>
          <w:p w14:paraId="5F7D59C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exclude_baseline_boundaries</w:t>
            </w:r>
            <w:proofErr w:type="spellEnd"/>
          </w:p>
        </w:tc>
        <w:tc>
          <w:tcPr>
            <w:tcW w:w="833" w:type="pct"/>
          </w:tcPr>
          <w:p w14:paraId="66EA35A8" w14:textId="77777777" w:rsidR="00A70398" w:rsidRPr="00E7270E" w:rsidRDefault="00A70398" w:rsidP="007B5155">
            <w:pPr>
              <w:spacing w:before="120" w:after="0"/>
              <w:rPr>
                <w:rFonts w:ascii="Calibri" w:hAnsi="Calibri" w:cs="Calibri"/>
                <w:b/>
                <w:sz w:val="16"/>
              </w:rPr>
            </w:pPr>
            <w:r>
              <w:rPr>
                <w:rFonts w:ascii="Calibri" w:hAnsi="Calibri" w:cs="Calibri"/>
                <w:b/>
                <w:sz w:val="16"/>
              </w:rPr>
              <w:t>176.73</w:t>
            </w:r>
          </w:p>
        </w:tc>
        <w:tc>
          <w:tcPr>
            <w:tcW w:w="833" w:type="pct"/>
          </w:tcPr>
          <w:p w14:paraId="42194C5E"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5F937FEC"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389F6F67"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3DAB4EAC" w14:textId="77777777" w:rsidTr="007B5155">
        <w:tc>
          <w:tcPr>
            <w:tcW w:w="833" w:type="pct"/>
          </w:tcPr>
          <w:p w14:paraId="23F52EE6" w14:textId="77777777" w:rsidR="00A70398" w:rsidRPr="00E7270E" w:rsidRDefault="00A70398" w:rsidP="007B5155">
            <w:pPr>
              <w:spacing w:before="120" w:after="0"/>
              <w:rPr>
                <w:rFonts w:ascii="Calibri" w:hAnsi="Calibri" w:cs="Calibri"/>
                <w:b/>
                <w:sz w:val="16"/>
              </w:rPr>
            </w:pPr>
            <w:r>
              <w:rPr>
                <w:rFonts w:ascii="Calibri" w:hAnsi="Calibri" w:cs="Calibri"/>
                <w:b/>
                <w:sz w:val="16"/>
              </w:rPr>
              <w:t>MRS</w:t>
            </w:r>
          </w:p>
        </w:tc>
        <w:tc>
          <w:tcPr>
            <w:tcW w:w="833" w:type="pct"/>
          </w:tcPr>
          <w:p w14:paraId="1014F0D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exclude_boundary_observations</w:t>
            </w:r>
            <w:proofErr w:type="spellEnd"/>
          </w:p>
        </w:tc>
        <w:tc>
          <w:tcPr>
            <w:tcW w:w="833" w:type="pct"/>
          </w:tcPr>
          <w:p w14:paraId="0E68464B" w14:textId="77777777" w:rsidR="00A70398" w:rsidRPr="00E7270E" w:rsidRDefault="00A70398" w:rsidP="007B5155">
            <w:pPr>
              <w:spacing w:before="120" w:after="0"/>
              <w:rPr>
                <w:rFonts w:ascii="Calibri" w:hAnsi="Calibri" w:cs="Calibri"/>
                <w:b/>
                <w:sz w:val="16"/>
              </w:rPr>
            </w:pPr>
            <w:r>
              <w:rPr>
                <w:rFonts w:ascii="Calibri" w:hAnsi="Calibri" w:cs="Calibri"/>
                <w:b/>
                <w:sz w:val="16"/>
              </w:rPr>
              <w:t>177.92</w:t>
            </w:r>
          </w:p>
        </w:tc>
        <w:tc>
          <w:tcPr>
            <w:tcW w:w="833" w:type="pct"/>
          </w:tcPr>
          <w:p w14:paraId="515D6B16" w14:textId="77777777" w:rsidR="00A70398" w:rsidRPr="00E7270E" w:rsidRDefault="00A70398" w:rsidP="007B5155">
            <w:pPr>
              <w:spacing w:before="120" w:after="0"/>
              <w:rPr>
                <w:rFonts w:ascii="Calibri" w:hAnsi="Calibri" w:cs="Calibri"/>
                <w:b/>
                <w:sz w:val="16"/>
              </w:rPr>
            </w:pPr>
            <w:r>
              <w:rPr>
                <w:rFonts w:ascii="Calibri" w:hAnsi="Calibri" w:cs="Calibri"/>
                <w:b/>
                <w:sz w:val="16"/>
              </w:rPr>
              <w:t>2</w:t>
            </w:r>
          </w:p>
        </w:tc>
        <w:tc>
          <w:tcPr>
            <w:tcW w:w="833" w:type="pct"/>
          </w:tcPr>
          <w:p w14:paraId="07E1FB8B"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037BC117"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bl>
    <w:p w14:paraId="6FF5E29D" w14:textId="77777777" w:rsidR="00A70398" w:rsidRDefault="00A70398" w:rsidP="00A70398">
      <w:pPr>
        <w:spacing w:before="120" w:after="0"/>
        <w:rPr>
          <w:rFonts w:ascii="Calibri" w:hAnsi="Calibri" w:cs="Calibri"/>
          <w:b/>
          <w:sz w:val="22"/>
        </w:rPr>
      </w:pPr>
    </w:p>
    <w:p w14:paraId="473E3258" w14:textId="77777777" w:rsidR="00A70398" w:rsidRPr="00A70398" w:rsidRDefault="00A70398" w:rsidP="00A70398">
      <w:pPr>
        <w:spacing w:before="120" w:after="0"/>
        <w:rPr>
          <w:rFonts w:ascii="Calibri" w:hAnsi="Calibri" w:cs="Calibri"/>
          <w:sz w:val="20"/>
          <w:lang w:val="en-GB"/>
        </w:rPr>
      </w:pPr>
      <w:r w:rsidRPr="00A70398">
        <w:rPr>
          <w:rFonts w:ascii="Calibri" w:hAnsi="Calibri" w:cs="Calibri"/>
          <w:b/>
          <w:sz w:val="20"/>
          <w:lang w:val="en-GB"/>
        </w:rPr>
        <w:t xml:space="preserve">Recommended manuscript placement: </w:t>
      </w:r>
      <w:r w:rsidRPr="00A70398">
        <w:rPr>
          <w:rFonts w:ascii="Calibri" w:hAnsi="Calibri" w:cs="Calibri"/>
          <w:sz w:val="20"/>
          <w:lang w:val="en-GB"/>
        </w:rPr>
        <w:t>Replace existing Figure 4. The PRR and best-fit change-score panels should be removed and replaced by the direct continuous T0-deficit versus raw T1/T2 outcome relationships.</w:t>
      </w:r>
    </w:p>
    <w:p w14:paraId="0DFD3DC8" w14:textId="77777777" w:rsidR="00E7270E" w:rsidRPr="00A70398" w:rsidRDefault="00E7270E">
      <w:pPr>
        <w:rPr>
          <w:rFonts w:ascii="Calibri" w:hAnsi="Calibri" w:cs="Calibri"/>
          <w:sz w:val="20"/>
          <w:lang w:val="en-GB"/>
        </w:rPr>
      </w:pPr>
      <w:r w:rsidRPr="00A70398">
        <w:rPr>
          <w:rFonts w:ascii="Calibri" w:hAnsi="Calibri" w:cs="Calibri"/>
          <w:sz w:val="20"/>
          <w:lang w:val="en-GB"/>
        </w:rPr>
        <w:br w:type="page"/>
      </w:r>
    </w:p>
    <w:p w14:paraId="4737CE9D" w14:textId="77777777" w:rsidR="00E7270E" w:rsidRPr="00A70398" w:rsidRDefault="00E7270E" w:rsidP="00E7270E">
      <w:pPr>
        <w:spacing w:after="60"/>
        <w:rPr>
          <w:rFonts w:ascii="Calibri" w:hAnsi="Calibri" w:cs="Calibri"/>
          <w:b/>
          <w:lang w:val="en-GB"/>
        </w:rPr>
      </w:pPr>
      <w:r w:rsidRPr="00A70398">
        <w:rPr>
          <w:rFonts w:ascii="Calibri" w:hAnsi="Calibri" w:cs="Calibri"/>
          <w:b/>
          <w:lang w:val="en-GB"/>
        </w:rPr>
        <w:lastRenderedPageBreak/>
        <w:t>Proposed Figure 5</w:t>
      </w:r>
    </w:p>
    <w:p w14:paraId="42FE3646" w14:textId="77777777" w:rsidR="00E7270E" w:rsidRPr="00A70398" w:rsidRDefault="00E7270E" w:rsidP="00E7270E">
      <w:pPr>
        <w:spacing w:after="60"/>
        <w:rPr>
          <w:rFonts w:ascii="Calibri" w:hAnsi="Calibri" w:cs="Calibri"/>
          <w:sz w:val="20"/>
          <w:lang w:val="en-GB"/>
        </w:rPr>
      </w:pPr>
      <w:r w:rsidRPr="00A70398">
        <w:rPr>
          <w:rFonts w:ascii="Calibri" w:hAnsi="Calibri" w:cs="Calibri"/>
          <w:b/>
          <w:sz w:val="20"/>
          <w:lang w:val="en-GB"/>
        </w:rPr>
        <w:t xml:space="preserve">Reviewer 1 comment: </w:t>
      </w:r>
      <w:r w:rsidRPr="00A70398">
        <w:rPr>
          <w:rFonts w:ascii="Calibri" w:hAnsi="Calibri" w:cs="Calibri"/>
          <w:i/>
          <w:sz w:val="20"/>
          <w:lang w:val="en-GB"/>
        </w:rPr>
        <w:t>Apply uncoupled longitudinal mixed-effects models to continuous raw rodent performance data, reframing the translational section around cross-species trajectory comparison rather than proportional recovery.</w:t>
      </w:r>
    </w:p>
    <w:p w14:paraId="2D750215" w14:textId="77777777" w:rsidR="00E7270E" w:rsidRPr="00A70398" w:rsidRDefault="00E7270E" w:rsidP="00E7270E">
      <w:pPr>
        <w:spacing w:after="60"/>
        <w:rPr>
          <w:rFonts w:ascii="Calibri" w:hAnsi="Calibri" w:cs="Calibri"/>
          <w:color w:val="FF0000"/>
          <w:sz w:val="20"/>
          <w:lang w:val="en-GB"/>
        </w:rPr>
      </w:pPr>
      <w:r w:rsidRPr="00A70398">
        <w:rPr>
          <w:rFonts w:ascii="Calibri" w:hAnsi="Calibri" w:cs="Calibri"/>
          <w:b/>
          <w:color w:val="FF0000"/>
          <w:sz w:val="20"/>
          <w:lang w:val="en-GB"/>
        </w:rPr>
        <w:t xml:space="preserve">Supervisor comment (Markus): </w:t>
      </w:r>
      <w:r w:rsidRPr="00A70398">
        <w:rPr>
          <w:rFonts w:ascii="Calibri" w:hAnsi="Calibri" w:cs="Calibri"/>
          <w:i/>
          <w:color w:val="FF0000"/>
          <w:sz w:val="20"/>
          <w:lang w:val="en-GB"/>
        </w:rPr>
        <w:t>Keep the full mouse time course, but also show a direct human-mouse comparison in the same format. Select biologically meaningful mouse stages corresponding to T0, T1, and T2, explain the selected days, and standardize the outcomes. Clarify whether observations are matched pairs and do not imply equivalence between human assessments and mouse tasks.</w:t>
      </w:r>
    </w:p>
    <w:p w14:paraId="7CDDB39F" w14:textId="77777777" w:rsidR="00E7270E" w:rsidRDefault="00E7270E" w:rsidP="00E7270E">
      <w:pPr>
        <w:spacing w:after="60"/>
        <w:rPr>
          <w:rFonts w:ascii="Calibri" w:hAnsi="Calibri" w:cs="Calibri"/>
          <w:sz w:val="20"/>
          <w:lang w:val="en-GB"/>
        </w:rPr>
      </w:pPr>
      <w:r w:rsidRPr="00A70398">
        <w:rPr>
          <w:rFonts w:ascii="Calibri" w:hAnsi="Calibri" w:cs="Calibri"/>
          <w:b/>
          <w:sz w:val="20"/>
          <w:lang w:val="en-GB"/>
        </w:rPr>
        <w:t xml:space="preserve">Analysis response: </w:t>
      </w:r>
      <w:r w:rsidRPr="00A70398">
        <w:rPr>
          <w:rFonts w:ascii="Calibri" w:hAnsi="Calibri" w:cs="Calibri"/>
          <w:sz w:val="20"/>
          <w:lang w:val="en-GB"/>
        </w:rPr>
        <w:t>All mouse days remain in the raw-trajectory output and longitudinal models. For the conceptual comparison, acute, early, and late landmarks are T0/T1/T2 for humans and days 3/14/56 for mice. The species contain unrelated subjects, so these are not matched pairs. Standardization aligns recovery direction and acute-stage variability but does not make the instruments or times biologically equivalent.</w:t>
      </w:r>
    </w:p>
    <w:p w14:paraId="0B238237" w14:textId="0989F7B7" w:rsidR="00A70398" w:rsidRPr="00A70398" w:rsidRDefault="00A70398" w:rsidP="00E7270E">
      <w:pPr>
        <w:spacing w:after="60"/>
        <w:rPr>
          <w:rFonts w:ascii="Calibri" w:hAnsi="Calibri" w:cs="Calibri"/>
          <w:sz w:val="20"/>
          <w:lang w:val="en-DE"/>
        </w:rPr>
      </w:pPr>
      <w:r w:rsidRPr="00A70398">
        <w:rPr>
          <w:rFonts w:ascii="Calibri" w:hAnsi="Calibri" w:cs="Calibri"/>
          <w:b/>
          <w:bCs/>
          <w:sz w:val="20"/>
          <w:lang w:val="en-GB"/>
        </w:rPr>
        <w:t>New central question:</w:t>
      </w:r>
      <w:r>
        <w:rPr>
          <w:rFonts w:ascii="Calibri" w:hAnsi="Calibri" w:cs="Calibri"/>
          <w:sz w:val="20"/>
          <w:lang w:val="en-GB"/>
        </w:rPr>
        <w:t xml:space="preserve"> </w:t>
      </w:r>
      <w:r w:rsidRPr="00A70398">
        <w:rPr>
          <w:rFonts w:ascii="Calibri" w:hAnsi="Calibri" w:cs="Calibri"/>
          <w:sz w:val="20"/>
          <w:lang w:val="en-GB"/>
        </w:rPr>
        <w:t>Do longitudinal recovery patterns across conceptually related motor domains show similar qualitative dynamics in patients and experimental stroke?</w:t>
      </w:r>
    </w:p>
    <w:p w14:paraId="0AB0F55D" w14:textId="77777777" w:rsidR="00A70398" w:rsidRPr="00A70398" w:rsidRDefault="00A70398" w:rsidP="00E7270E">
      <w:pPr>
        <w:spacing w:after="60"/>
        <w:rPr>
          <w:rFonts w:ascii="Calibri" w:hAnsi="Calibri" w:cs="Calibri"/>
          <w:sz w:val="20"/>
          <w:lang w:val="en-GB"/>
        </w:rPr>
      </w:pPr>
    </w:p>
    <w:p w14:paraId="6040CC5A" w14:textId="77777777" w:rsidR="00E7270E" w:rsidRDefault="00E7270E" w:rsidP="00E7270E">
      <w:pPr>
        <w:spacing w:after="60"/>
        <w:jc w:val="center"/>
        <w:rPr>
          <w:rFonts w:ascii="Calibri" w:hAnsi="Calibri" w:cs="Calibri"/>
          <w:sz w:val="20"/>
        </w:rPr>
      </w:pPr>
      <w:r>
        <w:rPr>
          <w:rFonts w:ascii="Calibri" w:hAnsi="Calibri" w:cs="Calibri"/>
          <w:noProof/>
          <w:sz w:val="20"/>
        </w:rPr>
        <w:drawing>
          <wp:inline distT="0" distB="0" distL="0" distR="0" wp14:anchorId="0FC648AB" wp14:editId="01411225">
            <wp:extent cx="6480000" cy="1801059"/>
            <wp:effectExtent l="0" t="0" r="0" b="8890"/>
            <wp:docPr id="58583808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8084"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480000" cy="1801059"/>
                    </a:xfrm>
                    <a:prstGeom prst="rect">
                      <a:avLst/>
                    </a:prstGeom>
                  </pic:spPr>
                </pic:pic>
              </a:graphicData>
            </a:graphic>
          </wp:inline>
        </w:drawing>
      </w:r>
    </w:p>
    <w:p w14:paraId="30EC809F"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Figure 5. Standardized recovery trajectories across human and experimental stroke. </w:t>
      </w:r>
      <w:r w:rsidRPr="00A70398">
        <w:rPr>
          <w:rFonts w:ascii="Calibri" w:hAnsi="Calibri" w:cs="Calibri"/>
          <w:sz w:val="20"/>
          <w:lang w:val="en-GB"/>
        </w:rPr>
        <w:t xml:space="preserve">Human assessments and conceptually related mouse </w:t>
      </w:r>
      <w:proofErr w:type="spellStart"/>
      <w:r w:rsidRPr="00A70398">
        <w:rPr>
          <w:rFonts w:ascii="Calibri" w:hAnsi="Calibri" w:cs="Calibri"/>
          <w:sz w:val="20"/>
          <w:lang w:val="en-GB"/>
        </w:rPr>
        <w:t>behavioral</w:t>
      </w:r>
      <w:proofErr w:type="spellEnd"/>
      <w:r w:rsidRPr="00A70398">
        <w:rPr>
          <w:rFonts w:ascii="Calibri" w:hAnsi="Calibri" w:cs="Calibri"/>
          <w:sz w:val="20"/>
          <w:lang w:val="en-GB"/>
        </w:rPr>
        <w:t xml:space="preserve"> outcomes are shown at acute (T0/day 3), early (T1/day 14), and late (T2/day 56) recovery stages. Scores are oriented so that positive values indicate recovery and standardized relative to acute-stage variability within each outcome. Points show means and error bars show approximate 95% confidence intervals. Human and mouse subjects are independent and are not individually matched. The pairings are conceptual comparisons of motor constructs; they do not assert measurement or temporal equivalence. Raw mouse trajectories across days 0, 3, 7, 14, 21, 28, 42, and 56 are supplied separately.</w:t>
      </w:r>
    </w:p>
    <w:p w14:paraId="7C0F2B20"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Recommended manuscript placement: </w:t>
      </w:r>
      <w:r w:rsidRPr="00A70398">
        <w:rPr>
          <w:rFonts w:ascii="Calibri" w:hAnsi="Calibri" w:cs="Calibri"/>
          <w:sz w:val="20"/>
          <w:lang w:val="en-GB"/>
        </w:rPr>
        <w:t>Replace existing Figure 5. The mouse PRR and clustered change-score panels should be removed. Use the standardized cross-species panel in the main text and retain the complete raw sham-versus-stroke mouse trajectories as a companion figure.</w:t>
      </w:r>
    </w:p>
    <w:p w14:paraId="6CF662E2" w14:textId="77777777" w:rsidR="00E7270E" w:rsidRPr="00A70398" w:rsidRDefault="00E7270E" w:rsidP="00E7270E">
      <w:pPr>
        <w:spacing w:before="120" w:after="0"/>
        <w:rPr>
          <w:rFonts w:ascii="Calibri" w:hAnsi="Calibri" w:cs="Calibri"/>
          <w:sz w:val="20"/>
          <w:lang w:val="en-GB"/>
        </w:rPr>
      </w:pPr>
      <w:r w:rsidRPr="00A70398">
        <w:rPr>
          <w:rFonts w:ascii="Calibri" w:hAnsi="Calibri" w:cs="Calibri"/>
          <w:b/>
          <w:sz w:val="20"/>
          <w:lang w:val="en-GB"/>
        </w:rPr>
        <w:t xml:space="preserve">Complete statistical output: </w:t>
      </w:r>
      <w:r w:rsidRPr="00A70398">
        <w:rPr>
          <w:rFonts w:ascii="Calibri" w:hAnsi="Calibri" w:cs="Calibri"/>
          <w:sz w:val="20"/>
          <w:lang w:val="en-GB"/>
        </w:rPr>
        <w:t>reanalysis_statistical_tables.xlsx contains complete descriptive, model, sensitivity, standardized-response, prediction, and cross-species tables.</w:t>
      </w:r>
    </w:p>
    <w:p w14:paraId="7866E01B" w14:textId="208BBC2B" w:rsidR="00A70398" w:rsidRPr="00A70398" w:rsidRDefault="00A70398" w:rsidP="00A70398">
      <w:pPr>
        <w:spacing w:before="120" w:after="0"/>
        <w:rPr>
          <w:rFonts w:ascii="Calibri" w:hAnsi="Calibri" w:cs="Calibri"/>
          <w:b/>
          <w:sz w:val="22"/>
          <w:lang w:val="en-GB"/>
        </w:rPr>
      </w:pPr>
      <w:r w:rsidRPr="00A70398">
        <w:rPr>
          <w:rFonts w:ascii="Calibri" w:hAnsi="Calibri" w:cs="Calibri"/>
          <w:b/>
          <w:sz w:val="22"/>
          <w:lang w:val="en-GB"/>
        </w:rPr>
        <w:t>Table</w:t>
      </w:r>
      <w:r>
        <w:rPr>
          <w:rFonts w:ascii="Calibri" w:hAnsi="Calibri" w:cs="Calibri"/>
          <w:b/>
          <w:sz w:val="22"/>
          <w:lang w:val="en-GB"/>
        </w:rPr>
        <w:t>:</w:t>
      </w:r>
      <w:r w:rsidRPr="00A70398">
        <w:rPr>
          <w:rFonts w:ascii="Calibri" w:hAnsi="Calibri" w:cs="Calibri"/>
          <w:b/>
          <w:sz w:val="22"/>
          <w:lang w:val="en-GB"/>
        </w:rPr>
        <w:t xml:space="preserve"> Mouse outcomes by task, group, and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0"/>
        <w:gridCol w:w="1700"/>
        <w:gridCol w:w="1699"/>
        <w:gridCol w:w="1699"/>
        <w:gridCol w:w="1699"/>
        <w:gridCol w:w="1699"/>
      </w:tblGrid>
      <w:tr w:rsidR="00A70398" w:rsidRPr="00E7270E" w14:paraId="1641C860" w14:textId="77777777" w:rsidTr="007B5155">
        <w:tc>
          <w:tcPr>
            <w:tcW w:w="833" w:type="pct"/>
          </w:tcPr>
          <w:p w14:paraId="1DB06C77"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Outcome</w:t>
            </w:r>
          </w:p>
        </w:tc>
        <w:tc>
          <w:tcPr>
            <w:tcW w:w="833" w:type="pct"/>
          </w:tcPr>
          <w:p w14:paraId="143DC010"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Group</w:t>
            </w:r>
          </w:p>
        </w:tc>
        <w:tc>
          <w:tcPr>
            <w:tcW w:w="833" w:type="pct"/>
          </w:tcPr>
          <w:p w14:paraId="1FFDED72"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Day</w:t>
            </w:r>
          </w:p>
        </w:tc>
        <w:tc>
          <w:tcPr>
            <w:tcW w:w="833" w:type="pct"/>
          </w:tcPr>
          <w:p w14:paraId="6B8AFAC3"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n</w:t>
            </w:r>
          </w:p>
        </w:tc>
        <w:tc>
          <w:tcPr>
            <w:tcW w:w="833" w:type="pct"/>
          </w:tcPr>
          <w:p w14:paraId="4DC30E90"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Mean</w:t>
            </w:r>
          </w:p>
        </w:tc>
        <w:tc>
          <w:tcPr>
            <w:tcW w:w="833" w:type="pct"/>
          </w:tcPr>
          <w:p w14:paraId="4F129097"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SD</w:t>
            </w:r>
          </w:p>
        </w:tc>
      </w:tr>
      <w:tr w:rsidR="00A70398" w:rsidRPr="00E7270E" w14:paraId="3EFCCB64" w14:textId="77777777" w:rsidTr="007B5155">
        <w:tc>
          <w:tcPr>
            <w:tcW w:w="833" w:type="pct"/>
          </w:tcPr>
          <w:p w14:paraId="74B0C45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3C694A06"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2E498ACB"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565E5394" w14:textId="77777777" w:rsidR="00A70398" w:rsidRPr="00E7270E" w:rsidRDefault="00A70398" w:rsidP="007B5155">
            <w:pPr>
              <w:spacing w:before="120" w:after="0"/>
              <w:rPr>
                <w:rFonts w:ascii="Calibri" w:hAnsi="Calibri" w:cs="Calibri"/>
                <w:b/>
                <w:sz w:val="16"/>
              </w:rPr>
            </w:pPr>
            <w:r>
              <w:rPr>
                <w:rFonts w:ascii="Calibri" w:hAnsi="Calibri" w:cs="Calibri"/>
                <w:b/>
                <w:sz w:val="16"/>
              </w:rPr>
              <w:t>26</w:t>
            </w:r>
          </w:p>
        </w:tc>
        <w:tc>
          <w:tcPr>
            <w:tcW w:w="833" w:type="pct"/>
          </w:tcPr>
          <w:p w14:paraId="7BB939B1" w14:textId="77777777" w:rsidR="00A70398" w:rsidRPr="00E7270E" w:rsidRDefault="00A70398" w:rsidP="007B5155">
            <w:pPr>
              <w:spacing w:before="120" w:after="0"/>
              <w:rPr>
                <w:rFonts w:ascii="Calibri" w:hAnsi="Calibri" w:cs="Calibri"/>
                <w:b/>
                <w:sz w:val="16"/>
              </w:rPr>
            </w:pPr>
            <w:r>
              <w:rPr>
                <w:rFonts w:ascii="Calibri" w:hAnsi="Calibri" w:cs="Calibri"/>
                <w:b/>
                <w:sz w:val="16"/>
              </w:rPr>
              <w:t>4.83</w:t>
            </w:r>
          </w:p>
        </w:tc>
        <w:tc>
          <w:tcPr>
            <w:tcW w:w="833" w:type="pct"/>
          </w:tcPr>
          <w:p w14:paraId="0BE72ED8" w14:textId="77777777" w:rsidR="00A70398" w:rsidRPr="00E7270E" w:rsidRDefault="00A70398" w:rsidP="007B5155">
            <w:pPr>
              <w:spacing w:before="120" w:after="0"/>
              <w:rPr>
                <w:rFonts w:ascii="Calibri" w:hAnsi="Calibri" w:cs="Calibri"/>
                <w:b/>
                <w:sz w:val="16"/>
              </w:rPr>
            </w:pPr>
            <w:r>
              <w:rPr>
                <w:rFonts w:ascii="Calibri" w:hAnsi="Calibri" w:cs="Calibri"/>
                <w:b/>
                <w:sz w:val="16"/>
              </w:rPr>
              <w:t>5.17</w:t>
            </w:r>
          </w:p>
        </w:tc>
      </w:tr>
      <w:tr w:rsidR="00A70398" w:rsidRPr="00E7270E" w14:paraId="32B582F8" w14:textId="77777777" w:rsidTr="007B5155">
        <w:tc>
          <w:tcPr>
            <w:tcW w:w="833" w:type="pct"/>
          </w:tcPr>
          <w:p w14:paraId="03139AA4"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22203ADB"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497E9CA8"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194CB33F" w14:textId="77777777" w:rsidR="00A70398" w:rsidRPr="00E7270E" w:rsidRDefault="00A70398" w:rsidP="007B5155">
            <w:pPr>
              <w:spacing w:before="120" w:after="0"/>
              <w:rPr>
                <w:rFonts w:ascii="Calibri" w:hAnsi="Calibri" w:cs="Calibri"/>
                <w:b/>
                <w:sz w:val="16"/>
              </w:rPr>
            </w:pPr>
            <w:r>
              <w:rPr>
                <w:rFonts w:ascii="Calibri" w:hAnsi="Calibri" w:cs="Calibri"/>
                <w:b/>
                <w:sz w:val="16"/>
              </w:rPr>
              <w:t>23</w:t>
            </w:r>
          </w:p>
        </w:tc>
        <w:tc>
          <w:tcPr>
            <w:tcW w:w="833" w:type="pct"/>
          </w:tcPr>
          <w:p w14:paraId="2E85460A" w14:textId="77777777" w:rsidR="00A70398" w:rsidRPr="00E7270E" w:rsidRDefault="00A70398" w:rsidP="007B5155">
            <w:pPr>
              <w:spacing w:before="120" w:after="0"/>
              <w:rPr>
                <w:rFonts w:ascii="Calibri" w:hAnsi="Calibri" w:cs="Calibri"/>
                <w:b/>
                <w:sz w:val="16"/>
              </w:rPr>
            </w:pPr>
            <w:r>
              <w:rPr>
                <w:rFonts w:ascii="Calibri" w:hAnsi="Calibri" w:cs="Calibri"/>
                <w:b/>
                <w:sz w:val="16"/>
              </w:rPr>
              <w:t>9.56</w:t>
            </w:r>
          </w:p>
        </w:tc>
        <w:tc>
          <w:tcPr>
            <w:tcW w:w="833" w:type="pct"/>
          </w:tcPr>
          <w:p w14:paraId="49DCB26B" w14:textId="77777777" w:rsidR="00A70398" w:rsidRPr="00E7270E" w:rsidRDefault="00A70398" w:rsidP="007B5155">
            <w:pPr>
              <w:spacing w:before="120" w:after="0"/>
              <w:rPr>
                <w:rFonts w:ascii="Calibri" w:hAnsi="Calibri" w:cs="Calibri"/>
                <w:b/>
                <w:sz w:val="16"/>
              </w:rPr>
            </w:pPr>
            <w:r>
              <w:rPr>
                <w:rFonts w:ascii="Calibri" w:hAnsi="Calibri" w:cs="Calibri"/>
                <w:b/>
                <w:sz w:val="16"/>
              </w:rPr>
              <w:t>8.62</w:t>
            </w:r>
          </w:p>
        </w:tc>
      </w:tr>
      <w:tr w:rsidR="00A70398" w:rsidRPr="00E7270E" w14:paraId="72EBE9B3" w14:textId="77777777" w:rsidTr="007B5155">
        <w:tc>
          <w:tcPr>
            <w:tcW w:w="833" w:type="pct"/>
          </w:tcPr>
          <w:p w14:paraId="786E449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394A9FFD"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7EE870DE"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363EEB30" w14:textId="77777777" w:rsidR="00A70398" w:rsidRPr="00E7270E" w:rsidRDefault="00A70398" w:rsidP="007B5155">
            <w:pPr>
              <w:spacing w:before="120" w:after="0"/>
              <w:rPr>
                <w:rFonts w:ascii="Calibri" w:hAnsi="Calibri" w:cs="Calibri"/>
                <w:b/>
                <w:sz w:val="16"/>
              </w:rPr>
            </w:pPr>
            <w:r>
              <w:rPr>
                <w:rFonts w:ascii="Calibri" w:hAnsi="Calibri" w:cs="Calibri"/>
                <w:b/>
                <w:sz w:val="16"/>
              </w:rPr>
              <w:t>23</w:t>
            </w:r>
          </w:p>
        </w:tc>
        <w:tc>
          <w:tcPr>
            <w:tcW w:w="833" w:type="pct"/>
          </w:tcPr>
          <w:p w14:paraId="26D1518D" w14:textId="77777777" w:rsidR="00A70398" w:rsidRPr="00E7270E" w:rsidRDefault="00A70398" w:rsidP="007B5155">
            <w:pPr>
              <w:spacing w:before="120" w:after="0"/>
              <w:rPr>
                <w:rFonts w:ascii="Calibri" w:hAnsi="Calibri" w:cs="Calibri"/>
                <w:b/>
                <w:sz w:val="16"/>
              </w:rPr>
            </w:pPr>
            <w:r>
              <w:rPr>
                <w:rFonts w:ascii="Calibri" w:hAnsi="Calibri" w:cs="Calibri"/>
                <w:b/>
                <w:sz w:val="16"/>
              </w:rPr>
              <w:t>8.44</w:t>
            </w:r>
          </w:p>
        </w:tc>
        <w:tc>
          <w:tcPr>
            <w:tcW w:w="833" w:type="pct"/>
          </w:tcPr>
          <w:p w14:paraId="47326224" w14:textId="77777777" w:rsidR="00A70398" w:rsidRPr="00E7270E" w:rsidRDefault="00A70398" w:rsidP="007B5155">
            <w:pPr>
              <w:spacing w:before="120" w:after="0"/>
              <w:rPr>
                <w:rFonts w:ascii="Calibri" w:hAnsi="Calibri" w:cs="Calibri"/>
                <w:b/>
                <w:sz w:val="16"/>
              </w:rPr>
            </w:pPr>
            <w:r>
              <w:rPr>
                <w:rFonts w:ascii="Calibri" w:hAnsi="Calibri" w:cs="Calibri"/>
                <w:b/>
                <w:sz w:val="16"/>
              </w:rPr>
              <w:t>9.01</w:t>
            </w:r>
          </w:p>
        </w:tc>
      </w:tr>
      <w:tr w:rsidR="00A70398" w:rsidRPr="00E7270E" w14:paraId="5570CC75" w14:textId="77777777" w:rsidTr="007B5155">
        <w:tc>
          <w:tcPr>
            <w:tcW w:w="833" w:type="pct"/>
          </w:tcPr>
          <w:p w14:paraId="5F71641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1C1903E6"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06B73D9D"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3EC36635" w14:textId="77777777" w:rsidR="00A70398" w:rsidRPr="00E7270E" w:rsidRDefault="00A70398" w:rsidP="007B5155">
            <w:pPr>
              <w:spacing w:before="120" w:after="0"/>
              <w:rPr>
                <w:rFonts w:ascii="Calibri" w:hAnsi="Calibri" w:cs="Calibri"/>
                <w:b/>
                <w:sz w:val="16"/>
              </w:rPr>
            </w:pPr>
            <w:r>
              <w:rPr>
                <w:rFonts w:ascii="Calibri" w:hAnsi="Calibri" w:cs="Calibri"/>
                <w:b/>
                <w:sz w:val="16"/>
              </w:rPr>
              <w:t>19</w:t>
            </w:r>
          </w:p>
        </w:tc>
        <w:tc>
          <w:tcPr>
            <w:tcW w:w="833" w:type="pct"/>
          </w:tcPr>
          <w:p w14:paraId="6934E59B" w14:textId="77777777" w:rsidR="00A70398" w:rsidRPr="00E7270E" w:rsidRDefault="00A70398" w:rsidP="007B5155">
            <w:pPr>
              <w:spacing w:before="120" w:after="0"/>
              <w:rPr>
                <w:rFonts w:ascii="Calibri" w:hAnsi="Calibri" w:cs="Calibri"/>
                <w:b/>
                <w:sz w:val="16"/>
              </w:rPr>
            </w:pPr>
            <w:r>
              <w:rPr>
                <w:rFonts w:ascii="Calibri" w:hAnsi="Calibri" w:cs="Calibri"/>
                <w:b/>
                <w:sz w:val="16"/>
              </w:rPr>
              <w:t>7.52</w:t>
            </w:r>
          </w:p>
        </w:tc>
        <w:tc>
          <w:tcPr>
            <w:tcW w:w="833" w:type="pct"/>
          </w:tcPr>
          <w:p w14:paraId="2D5949CB" w14:textId="77777777" w:rsidR="00A70398" w:rsidRPr="00E7270E" w:rsidRDefault="00A70398" w:rsidP="007B5155">
            <w:pPr>
              <w:spacing w:before="120" w:after="0"/>
              <w:rPr>
                <w:rFonts w:ascii="Calibri" w:hAnsi="Calibri" w:cs="Calibri"/>
                <w:b/>
                <w:sz w:val="16"/>
              </w:rPr>
            </w:pPr>
            <w:r>
              <w:rPr>
                <w:rFonts w:ascii="Calibri" w:hAnsi="Calibri" w:cs="Calibri"/>
                <w:b/>
                <w:sz w:val="16"/>
              </w:rPr>
              <w:t>8.56</w:t>
            </w:r>
          </w:p>
        </w:tc>
      </w:tr>
      <w:tr w:rsidR="00A70398" w:rsidRPr="00E7270E" w14:paraId="503CF8CA" w14:textId="77777777" w:rsidTr="007B5155">
        <w:tc>
          <w:tcPr>
            <w:tcW w:w="833" w:type="pct"/>
          </w:tcPr>
          <w:p w14:paraId="63608AEE"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09BEB1EB"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73BC3599"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16611563" w14:textId="77777777" w:rsidR="00A70398" w:rsidRPr="00E7270E" w:rsidRDefault="00A70398" w:rsidP="007B5155">
            <w:pPr>
              <w:spacing w:before="120" w:after="0"/>
              <w:rPr>
                <w:rFonts w:ascii="Calibri" w:hAnsi="Calibri" w:cs="Calibri"/>
                <w:b/>
                <w:sz w:val="16"/>
              </w:rPr>
            </w:pPr>
            <w:r>
              <w:rPr>
                <w:rFonts w:ascii="Calibri" w:hAnsi="Calibri" w:cs="Calibri"/>
                <w:b/>
                <w:sz w:val="16"/>
              </w:rPr>
              <w:t>15</w:t>
            </w:r>
          </w:p>
        </w:tc>
        <w:tc>
          <w:tcPr>
            <w:tcW w:w="833" w:type="pct"/>
          </w:tcPr>
          <w:p w14:paraId="257E3289" w14:textId="77777777" w:rsidR="00A70398" w:rsidRPr="00E7270E" w:rsidRDefault="00A70398" w:rsidP="007B5155">
            <w:pPr>
              <w:spacing w:before="120" w:after="0"/>
              <w:rPr>
                <w:rFonts w:ascii="Calibri" w:hAnsi="Calibri" w:cs="Calibri"/>
                <w:b/>
                <w:sz w:val="16"/>
              </w:rPr>
            </w:pPr>
            <w:r>
              <w:rPr>
                <w:rFonts w:ascii="Calibri" w:hAnsi="Calibri" w:cs="Calibri"/>
                <w:b/>
                <w:sz w:val="16"/>
              </w:rPr>
              <w:t>5.32</w:t>
            </w:r>
          </w:p>
        </w:tc>
        <w:tc>
          <w:tcPr>
            <w:tcW w:w="833" w:type="pct"/>
          </w:tcPr>
          <w:p w14:paraId="756574C1" w14:textId="77777777" w:rsidR="00A70398" w:rsidRPr="00E7270E" w:rsidRDefault="00A70398" w:rsidP="007B5155">
            <w:pPr>
              <w:spacing w:before="120" w:after="0"/>
              <w:rPr>
                <w:rFonts w:ascii="Calibri" w:hAnsi="Calibri" w:cs="Calibri"/>
                <w:b/>
                <w:sz w:val="16"/>
              </w:rPr>
            </w:pPr>
            <w:r>
              <w:rPr>
                <w:rFonts w:ascii="Calibri" w:hAnsi="Calibri" w:cs="Calibri"/>
                <w:b/>
                <w:sz w:val="16"/>
              </w:rPr>
              <w:t>7.30</w:t>
            </w:r>
          </w:p>
        </w:tc>
      </w:tr>
      <w:tr w:rsidR="00A70398" w:rsidRPr="00E7270E" w14:paraId="52562959" w14:textId="77777777" w:rsidTr="007B5155">
        <w:tc>
          <w:tcPr>
            <w:tcW w:w="833" w:type="pct"/>
          </w:tcPr>
          <w:p w14:paraId="4E212DC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69E627AC"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D8CDF68"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60635E2A" w14:textId="77777777" w:rsidR="00A70398" w:rsidRPr="00E7270E" w:rsidRDefault="00A70398" w:rsidP="007B5155">
            <w:pPr>
              <w:spacing w:before="120" w:after="0"/>
              <w:rPr>
                <w:rFonts w:ascii="Calibri" w:hAnsi="Calibri" w:cs="Calibri"/>
                <w:b/>
                <w:sz w:val="16"/>
              </w:rPr>
            </w:pPr>
            <w:r>
              <w:rPr>
                <w:rFonts w:ascii="Calibri" w:hAnsi="Calibri" w:cs="Calibri"/>
                <w:b/>
                <w:sz w:val="16"/>
              </w:rPr>
              <w:t>17</w:t>
            </w:r>
          </w:p>
        </w:tc>
        <w:tc>
          <w:tcPr>
            <w:tcW w:w="833" w:type="pct"/>
          </w:tcPr>
          <w:p w14:paraId="5F2052BD" w14:textId="77777777" w:rsidR="00A70398" w:rsidRPr="00E7270E" w:rsidRDefault="00A70398" w:rsidP="007B5155">
            <w:pPr>
              <w:spacing w:before="120" w:after="0"/>
              <w:rPr>
                <w:rFonts w:ascii="Calibri" w:hAnsi="Calibri" w:cs="Calibri"/>
                <w:b/>
                <w:sz w:val="16"/>
              </w:rPr>
            </w:pPr>
            <w:r>
              <w:rPr>
                <w:rFonts w:ascii="Calibri" w:hAnsi="Calibri" w:cs="Calibri"/>
                <w:b/>
                <w:sz w:val="16"/>
              </w:rPr>
              <w:t>5.95</w:t>
            </w:r>
          </w:p>
        </w:tc>
        <w:tc>
          <w:tcPr>
            <w:tcW w:w="833" w:type="pct"/>
          </w:tcPr>
          <w:p w14:paraId="7613028F" w14:textId="77777777" w:rsidR="00A70398" w:rsidRPr="00E7270E" w:rsidRDefault="00A70398" w:rsidP="007B5155">
            <w:pPr>
              <w:spacing w:before="120" w:after="0"/>
              <w:rPr>
                <w:rFonts w:ascii="Calibri" w:hAnsi="Calibri" w:cs="Calibri"/>
                <w:b/>
                <w:sz w:val="16"/>
              </w:rPr>
            </w:pPr>
            <w:r>
              <w:rPr>
                <w:rFonts w:ascii="Calibri" w:hAnsi="Calibri" w:cs="Calibri"/>
                <w:b/>
                <w:sz w:val="16"/>
              </w:rPr>
              <w:t>6.13</w:t>
            </w:r>
          </w:p>
        </w:tc>
      </w:tr>
      <w:tr w:rsidR="00A70398" w:rsidRPr="00E7270E" w14:paraId="2FF51088" w14:textId="77777777" w:rsidTr="007B5155">
        <w:tc>
          <w:tcPr>
            <w:tcW w:w="833" w:type="pct"/>
          </w:tcPr>
          <w:p w14:paraId="4E7D2FD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33A15C9E"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506AE97F"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308C8DA5"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1B22CAFC" w14:textId="77777777" w:rsidR="00A70398" w:rsidRPr="00E7270E" w:rsidRDefault="00A70398" w:rsidP="007B5155">
            <w:pPr>
              <w:spacing w:before="120" w:after="0"/>
              <w:rPr>
                <w:rFonts w:ascii="Calibri" w:hAnsi="Calibri" w:cs="Calibri"/>
                <w:b/>
                <w:sz w:val="16"/>
              </w:rPr>
            </w:pPr>
            <w:r>
              <w:rPr>
                <w:rFonts w:ascii="Calibri" w:hAnsi="Calibri" w:cs="Calibri"/>
                <w:b/>
                <w:sz w:val="16"/>
              </w:rPr>
              <w:t>10.32</w:t>
            </w:r>
          </w:p>
        </w:tc>
        <w:tc>
          <w:tcPr>
            <w:tcW w:w="833" w:type="pct"/>
          </w:tcPr>
          <w:p w14:paraId="20D1E96F" w14:textId="77777777" w:rsidR="00A70398" w:rsidRPr="00E7270E" w:rsidRDefault="00A70398" w:rsidP="007B5155">
            <w:pPr>
              <w:spacing w:before="120" w:after="0"/>
              <w:rPr>
                <w:rFonts w:ascii="Calibri" w:hAnsi="Calibri" w:cs="Calibri"/>
                <w:b/>
                <w:sz w:val="16"/>
              </w:rPr>
            </w:pPr>
            <w:r>
              <w:rPr>
                <w:rFonts w:ascii="Calibri" w:hAnsi="Calibri" w:cs="Calibri"/>
                <w:b/>
                <w:sz w:val="16"/>
              </w:rPr>
              <w:t>4.42</w:t>
            </w:r>
          </w:p>
        </w:tc>
      </w:tr>
      <w:tr w:rsidR="00A70398" w:rsidRPr="00E7270E" w14:paraId="25AFE6ED" w14:textId="77777777" w:rsidTr="007B5155">
        <w:tc>
          <w:tcPr>
            <w:tcW w:w="833" w:type="pct"/>
          </w:tcPr>
          <w:p w14:paraId="6787F6A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660DC51F"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9502468"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52918412" w14:textId="77777777" w:rsidR="00A70398" w:rsidRPr="00E7270E" w:rsidRDefault="00A70398" w:rsidP="007B5155">
            <w:pPr>
              <w:spacing w:before="120" w:after="0"/>
              <w:rPr>
                <w:rFonts w:ascii="Calibri" w:hAnsi="Calibri" w:cs="Calibri"/>
                <w:b/>
                <w:sz w:val="16"/>
              </w:rPr>
            </w:pPr>
            <w:r>
              <w:rPr>
                <w:rFonts w:ascii="Calibri" w:hAnsi="Calibri" w:cs="Calibri"/>
                <w:b/>
                <w:sz w:val="16"/>
              </w:rPr>
              <w:t>1</w:t>
            </w:r>
          </w:p>
        </w:tc>
        <w:tc>
          <w:tcPr>
            <w:tcW w:w="833" w:type="pct"/>
          </w:tcPr>
          <w:p w14:paraId="33847BA9" w14:textId="77777777" w:rsidR="00A70398" w:rsidRPr="00E7270E" w:rsidRDefault="00A70398" w:rsidP="007B5155">
            <w:pPr>
              <w:spacing w:before="120" w:after="0"/>
              <w:rPr>
                <w:rFonts w:ascii="Calibri" w:hAnsi="Calibri" w:cs="Calibri"/>
                <w:b/>
                <w:sz w:val="16"/>
              </w:rPr>
            </w:pPr>
            <w:r>
              <w:rPr>
                <w:rFonts w:ascii="Calibri" w:hAnsi="Calibri" w:cs="Calibri"/>
                <w:b/>
                <w:sz w:val="16"/>
              </w:rPr>
              <w:t>0.00</w:t>
            </w:r>
          </w:p>
        </w:tc>
        <w:tc>
          <w:tcPr>
            <w:tcW w:w="833" w:type="pct"/>
          </w:tcPr>
          <w:p w14:paraId="7C88C30E" w14:textId="77777777" w:rsidR="00A70398" w:rsidRPr="00E7270E" w:rsidRDefault="00A70398" w:rsidP="007B5155">
            <w:pPr>
              <w:spacing w:before="120" w:after="0"/>
              <w:rPr>
                <w:rFonts w:ascii="Calibri" w:hAnsi="Calibri" w:cs="Calibri"/>
                <w:b/>
                <w:sz w:val="16"/>
              </w:rPr>
            </w:pPr>
          </w:p>
        </w:tc>
      </w:tr>
      <w:tr w:rsidR="00A70398" w:rsidRPr="00E7270E" w14:paraId="14DE4A17" w14:textId="77777777" w:rsidTr="007B5155">
        <w:tc>
          <w:tcPr>
            <w:tcW w:w="833" w:type="pct"/>
          </w:tcPr>
          <w:p w14:paraId="683AC8B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323324A5"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F1193B2"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105C17FE" w14:textId="77777777" w:rsidR="00A70398" w:rsidRPr="00E7270E" w:rsidRDefault="00A70398" w:rsidP="007B5155">
            <w:pPr>
              <w:spacing w:before="120" w:after="0"/>
              <w:rPr>
                <w:rFonts w:ascii="Calibri" w:hAnsi="Calibri" w:cs="Calibri"/>
                <w:b/>
                <w:sz w:val="16"/>
              </w:rPr>
            </w:pPr>
            <w:r>
              <w:rPr>
                <w:rFonts w:ascii="Calibri" w:hAnsi="Calibri" w:cs="Calibri"/>
                <w:b/>
                <w:sz w:val="16"/>
              </w:rPr>
              <w:t>97</w:t>
            </w:r>
          </w:p>
        </w:tc>
        <w:tc>
          <w:tcPr>
            <w:tcW w:w="833" w:type="pct"/>
          </w:tcPr>
          <w:p w14:paraId="38111635" w14:textId="77777777" w:rsidR="00A70398" w:rsidRPr="00E7270E" w:rsidRDefault="00A70398" w:rsidP="007B5155">
            <w:pPr>
              <w:spacing w:before="120" w:after="0"/>
              <w:rPr>
                <w:rFonts w:ascii="Calibri" w:hAnsi="Calibri" w:cs="Calibri"/>
                <w:b/>
                <w:sz w:val="16"/>
              </w:rPr>
            </w:pPr>
            <w:r>
              <w:rPr>
                <w:rFonts w:ascii="Calibri" w:hAnsi="Calibri" w:cs="Calibri"/>
                <w:b/>
                <w:sz w:val="16"/>
              </w:rPr>
              <w:t>4.38</w:t>
            </w:r>
          </w:p>
        </w:tc>
        <w:tc>
          <w:tcPr>
            <w:tcW w:w="833" w:type="pct"/>
          </w:tcPr>
          <w:p w14:paraId="028DCC2B" w14:textId="77777777" w:rsidR="00A70398" w:rsidRPr="00E7270E" w:rsidRDefault="00A70398" w:rsidP="007B5155">
            <w:pPr>
              <w:spacing w:before="120" w:after="0"/>
              <w:rPr>
                <w:rFonts w:ascii="Calibri" w:hAnsi="Calibri" w:cs="Calibri"/>
                <w:b/>
                <w:sz w:val="16"/>
              </w:rPr>
            </w:pPr>
            <w:r>
              <w:rPr>
                <w:rFonts w:ascii="Calibri" w:hAnsi="Calibri" w:cs="Calibri"/>
                <w:b/>
                <w:sz w:val="16"/>
              </w:rPr>
              <w:t>4.75</w:t>
            </w:r>
          </w:p>
        </w:tc>
      </w:tr>
      <w:tr w:rsidR="00A70398" w:rsidRPr="00E7270E" w14:paraId="35C06661" w14:textId="77777777" w:rsidTr="007B5155">
        <w:tc>
          <w:tcPr>
            <w:tcW w:w="833" w:type="pct"/>
          </w:tcPr>
          <w:p w14:paraId="2ECD1E3D"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lastRenderedPageBreak/>
              <w:t>C_PawDragPercent</w:t>
            </w:r>
            <w:proofErr w:type="spellEnd"/>
          </w:p>
        </w:tc>
        <w:tc>
          <w:tcPr>
            <w:tcW w:w="833" w:type="pct"/>
          </w:tcPr>
          <w:p w14:paraId="0E0DD863"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443319B8"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776E73D1" w14:textId="77777777" w:rsidR="00A70398" w:rsidRPr="00E7270E" w:rsidRDefault="00A70398" w:rsidP="007B5155">
            <w:pPr>
              <w:spacing w:before="120" w:after="0"/>
              <w:rPr>
                <w:rFonts w:ascii="Calibri" w:hAnsi="Calibri" w:cs="Calibri"/>
                <w:b/>
                <w:sz w:val="16"/>
              </w:rPr>
            </w:pPr>
            <w:r>
              <w:rPr>
                <w:rFonts w:ascii="Calibri" w:hAnsi="Calibri" w:cs="Calibri"/>
                <w:b/>
                <w:sz w:val="16"/>
              </w:rPr>
              <w:t>90</w:t>
            </w:r>
          </w:p>
        </w:tc>
        <w:tc>
          <w:tcPr>
            <w:tcW w:w="833" w:type="pct"/>
          </w:tcPr>
          <w:p w14:paraId="635E202B" w14:textId="77777777" w:rsidR="00A70398" w:rsidRPr="00E7270E" w:rsidRDefault="00A70398" w:rsidP="007B5155">
            <w:pPr>
              <w:spacing w:before="120" w:after="0"/>
              <w:rPr>
                <w:rFonts w:ascii="Calibri" w:hAnsi="Calibri" w:cs="Calibri"/>
                <w:b/>
                <w:sz w:val="16"/>
              </w:rPr>
            </w:pPr>
            <w:r>
              <w:rPr>
                <w:rFonts w:ascii="Calibri" w:hAnsi="Calibri" w:cs="Calibri"/>
                <w:b/>
                <w:sz w:val="16"/>
              </w:rPr>
              <w:t>31.62</w:t>
            </w:r>
          </w:p>
        </w:tc>
        <w:tc>
          <w:tcPr>
            <w:tcW w:w="833" w:type="pct"/>
          </w:tcPr>
          <w:p w14:paraId="2D050C94" w14:textId="77777777" w:rsidR="00A70398" w:rsidRPr="00E7270E" w:rsidRDefault="00A70398" w:rsidP="007B5155">
            <w:pPr>
              <w:spacing w:before="120" w:after="0"/>
              <w:rPr>
                <w:rFonts w:ascii="Calibri" w:hAnsi="Calibri" w:cs="Calibri"/>
                <w:b/>
                <w:sz w:val="16"/>
              </w:rPr>
            </w:pPr>
            <w:r>
              <w:rPr>
                <w:rFonts w:ascii="Calibri" w:hAnsi="Calibri" w:cs="Calibri"/>
                <w:b/>
                <w:sz w:val="16"/>
              </w:rPr>
              <w:t>17.30</w:t>
            </w:r>
          </w:p>
        </w:tc>
      </w:tr>
      <w:tr w:rsidR="00A70398" w:rsidRPr="00E7270E" w14:paraId="1B392C47" w14:textId="77777777" w:rsidTr="007B5155">
        <w:tc>
          <w:tcPr>
            <w:tcW w:w="833" w:type="pct"/>
          </w:tcPr>
          <w:p w14:paraId="31245E3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5B3E7E87"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0788DD22"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28981DE5" w14:textId="77777777" w:rsidR="00A70398" w:rsidRPr="00E7270E" w:rsidRDefault="00A70398" w:rsidP="007B5155">
            <w:pPr>
              <w:spacing w:before="120" w:after="0"/>
              <w:rPr>
                <w:rFonts w:ascii="Calibri" w:hAnsi="Calibri" w:cs="Calibri"/>
                <w:b/>
                <w:sz w:val="16"/>
              </w:rPr>
            </w:pPr>
            <w:r>
              <w:rPr>
                <w:rFonts w:ascii="Calibri" w:hAnsi="Calibri" w:cs="Calibri"/>
                <w:b/>
                <w:sz w:val="16"/>
              </w:rPr>
              <w:t>86</w:t>
            </w:r>
          </w:p>
        </w:tc>
        <w:tc>
          <w:tcPr>
            <w:tcW w:w="833" w:type="pct"/>
          </w:tcPr>
          <w:p w14:paraId="6EBFAB09" w14:textId="77777777" w:rsidR="00A70398" w:rsidRPr="00E7270E" w:rsidRDefault="00A70398" w:rsidP="007B5155">
            <w:pPr>
              <w:spacing w:before="120" w:after="0"/>
              <w:rPr>
                <w:rFonts w:ascii="Calibri" w:hAnsi="Calibri" w:cs="Calibri"/>
                <w:b/>
                <w:sz w:val="16"/>
              </w:rPr>
            </w:pPr>
            <w:r>
              <w:rPr>
                <w:rFonts w:ascii="Calibri" w:hAnsi="Calibri" w:cs="Calibri"/>
                <w:b/>
                <w:sz w:val="16"/>
              </w:rPr>
              <w:t>25.59</w:t>
            </w:r>
          </w:p>
        </w:tc>
        <w:tc>
          <w:tcPr>
            <w:tcW w:w="833" w:type="pct"/>
          </w:tcPr>
          <w:p w14:paraId="4A117819" w14:textId="77777777" w:rsidR="00A70398" w:rsidRPr="00E7270E" w:rsidRDefault="00A70398" w:rsidP="007B5155">
            <w:pPr>
              <w:spacing w:before="120" w:after="0"/>
              <w:rPr>
                <w:rFonts w:ascii="Calibri" w:hAnsi="Calibri" w:cs="Calibri"/>
                <w:b/>
                <w:sz w:val="16"/>
              </w:rPr>
            </w:pPr>
            <w:r>
              <w:rPr>
                <w:rFonts w:ascii="Calibri" w:hAnsi="Calibri" w:cs="Calibri"/>
                <w:b/>
                <w:sz w:val="16"/>
              </w:rPr>
              <w:t>14.20</w:t>
            </w:r>
          </w:p>
        </w:tc>
      </w:tr>
      <w:tr w:rsidR="00A70398" w:rsidRPr="00E7270E" w14:paraId="5691DAC5" w14:textId="77777777" w:rsidTr="007B5155">
        <w:tc>
          <w:tcPr>
            <w:tcW w:w="833" w:type="pct"/>
          </w:tcPr>
          <w:p w14:paraId="7B64676C"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55E08CF3"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28C23B7"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7542EA5C" w14:textId="77777777" w:rsidR="00A70398" w:rsidRPr="00E7270E" w:rsidRDefault="00A70398" w:rsidP="007B5155">
            <w:pPr>
              <w:spacing w:before="120" w:after="0"/>
              <w:rPr>
                <w:rFonts w:ascii="Calibri" w:hAnsi="Calibri" w:cs="Calibri"/>
                <w:b/>
                <w:sz w:val="16"/>
              </w:rPr>
            </w:pPr>
            <w:r>
              <w:rPr>
                <w:rFonts w:ascii="Calibri" w:hAnsi="Calibri" w:cs="Calibri"/>
                <w:b/>
                <w:sz w:val="16"/>
              </w:rPr>
              <w:t>74</w:t>
            </w:r>
          </w:p>
        </w:tc>
        <w:tc>
          <w:tcPr>
            <w:tcW w:w="833" w:type="pct"/>
          </w:tcPr>
          <w:p w14:paraId="2325C52F" w14:textId="77777777" w:rsidR="00A70398" w:rsidRPr="00E7270E" w:rsidRDefault="00A70398" w:rsidP="007B5155">
            <w:pPr>
              <w:spacing w:before="120" w:after="0"/>
              <w:rPr>
                <w:rFonts w:ascii="Calibri" w:hAnsi="Calibri" w:cs="Calibri"/>
                <w:b/>
                <w:sz w:val="16"/>
              </w:rPr>
            </w:pPr>
            <w:r>
              <w:rPr>
                <w:rFonts w:ascii="Calibri" w:hAnsi="Calibri" w:cs="Calibri"/>
                <w:b/>
                <w:sz w:val="16"/>
              </w:rPr>
              <w:t>21.86</w:t>
            </w:r>
          </w:p>
        </w:tc>
        <w:tc>
          <w:tcPr>
            <w:tcW w:w="833" w:type="pct"/>
          </w:tcPr>
          <w:p w14:paraId="7B0A55FE" w14:textId="77777777" w:rsidR="00A70398" w:rsidRPr="00E7270E" w:rsidRDefault="00A70398" w:rsidP="007B5155">
            <w:pPr>
              <w:spacing w:before="120" w:after="0"/>
              <w:rPr>
                <w:rFonts w:ascii="Calibri" w:hAnsi="Calibri" w:cs="Calibri"/>
                <w:b/>
                <w:sz w:val="16"/>
              </w:rPr>
            </w:pPr>
            <w:r>
              <w:rPr>
                <w:rFonts w:ascii="Calibri" w:hAnsi="Calibri" w:cs="Calibri"/>
                <w:b/>
                <w:sz w:val="16"/>
              </w:rPr>
              <w:t>12.01</w:t>
            </w:r>
          </w:p>
        </w:tc>
      </w:tr>
      <w:tr w:rsidR="00A70398" w:rsidRPr="00E7270E" w14:paraId="6CDFF6B6" w14:textId="77777777" w:rsidTr="007B5155">
        <w:tc>
          <w:tcPr>
            <w:tcW w:w="833" w:type="pct"/>
          </w:tcPr>
          <w:p w14:paraId="3482AE2E"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1460E2CC"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3E9558B"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0983A07F" w14:textId="77777777" w:rsidR="00A70398" w:rsidRPr="00E7270E" w:rsidRDefault="00A70398" w:rsidP="007B5155">
            <w:pPr>
              <w:spacing w:before="120" w:after="0"/>
              <w:rPr>
                <w:rFonts w:ascii="Calibri" w:hAnsi="Calibri" w:cs="Calibri"/>
                <w:b/>
                <w:sz w:val="16"/>
              </w:rPr>
            </w:pPr>
            <w:r>
              <w:rPr>
                <w:rFonts w:ascii="Calibri" w:hAnsi="Calibri" w:cs="Calibri"/>
                <w:b/>
                <w:sz w:val="16"/>
              </w:rPr>
              <w:t>43</w:t>
            </w:r>
          </w:p>
        </w:tc>
        <w:tc>
          <w:tcPr>
            <w:tcW w:w="833" w:type="pct"/>
          </w:tcPr>
          <w:p w14:paraId="19B0EA4D" w14:textId="77777777" w:rsidR="00A70398" w:rsidRPr="00E7270E" w:rsidRDefault="00A70398" w:rsidP="007B5155">
            <w:pPr>
              <w:spacing w:before="120" w:after="0"/>
              <w:rPr>
                <w:rFonts w:ascii="Calibri" w:hAnsi="Calibri" w:cs="Calibri"/>
                <w:b/>
                <w:sz w:val="16"/>
              </w:rPr>
            </w:pPr>
            <w:r>
              <w:rPr>
                <w:rFonts w:ascii="Calibri" w:hAnsi="Calibri" w:cs="Calibri"/>
                <w:b/>
                <w:sz w:val="16"/>
              </w:rPr>
              <w:t>17.06</w:t>
            </w:r>
          </w:p>
        </w:tc>
        <w:tc>
          <w:tcPr>
            <w:tcW w:w="833" w:type="pct"/>
          </w:tcPr>
          <w:p w14:paraId="33194E5C" w14:textId="77777777" w:rsidR="00A70398" w:rsidRPr="00E7270E" w:rsidRDefault="00A70398" w:rsidP="007B5155">
            <w:pPr>
              <w:spacing w:before="120" w:after="0"/>
              <w:rPr>
                <w:rFonts w:ascii="Calibri" w:hAnsi="Calibri" w:cs="Calibri"/>
                <w:b/>
                <w:sz w:val="16"/>
              </w:rPr>
            </w:pPr>
            <w:r>
              <w:rPr>
                <w:rFonts w:ascii="Calibri" w:hAnsi="Calibri" w:cs="Calibri"/>
                <w:b/>
                <w:sz w:val="16"/>
              </w:rPr>
              <w:t>12.31</w:t>
            </w:r>
          </w:p>
        </w:tc>
      </w:tr>
      <w:tr w:rsidR="00A70398" w:rsidRPr="00E7270E" w14:paraId="4AA65597" w14:textId="77777777" w:rsidTr="007B5155">
        <w:tc>
          <w:tcPr>
            <w:tcW w:w="833" w:type="pct"/>
          </w:tcPr>
          <w:p w14:paraId="6708956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4F58A932"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175FCB04"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50FC28DA" w14:textId="77777777" w:rsidR="00A70398" w:rsidRPr="00E7270E" w:rsidRDefault="00A70398" w:rsidP="007B5155">
            <w:pPr>
              <w:spacing w:before="120" w:after="0"/>
              <w:rPr>
                <w:rFonts w:ascii="Calibri" w:hAnsi="Calibri" w:cs="Calibri"/>
                <w:b/>
                <w:sz w:val="16"/>
              </w:rPr>
            </w:pPr>
            <w:r>
              <w:rPr>
                <w:rFonts w:ascii="Calibri" w:hAnsi="Calibri" w:cs="Calibri"/>
                <w:b/>
                <w:sz w:val="16"/>
              </w:rPr>
              <w:t>64</w:t>
            </w:r>
          </w:p>
        </w:tc>
        <w:tc>
          <w:tcPr>
            <w:tcW w:w="833" w:type="pct"/>
          </w:tcPr>
          <w:p w14:paraId="74B80936" w14:textId="77777777" w:rsidR="00A70398" w:rsidRPr="00E7270E" w:rsidRDefault="00A70398" w:rsidP="007B5155">
            <w:pPr>
              <w:spacing w:before="120" w:after="0"/>
              <w:rPr>
                <w:rFonts w:ascii="Calibri" w:hAnsi="Calibri" w:cs="Calibri"/>
                <w:b/>
                <w:sz w:val="16"/>
              </w:rPr>
            </w:pPr>
            <w:r>
              <w:rPr>
                <w:rFonts w:ascii="Calibri" w:hAnsi="Calibri" w:cs="Calibri"/>
                <w:b/>
                <w:sz w:val="16"/>
              </w:rPr>
              <w:t>14.82</w:t>
            </w:r>
          </w:p>
        </w:tc>
        <w:tc>
          <w:tcPr>
            <w:tcW w:w="833" w:type="pct"/>
          </w:tcPr>
          <w:p w14:paraId="53464A89" w14:textId="77777777" w:rsidR="00A70398" w:rsidRPr="00E7270E" w:rsidRDefault="00A70398" w:rsidP="007B5155">
            <w:pPr>
              <w:spacing w:before="120" w:after="0"/>
              <w:rPr>
                <w:rFonts w:ascii="Calibri" w:hAnsi="Calibri" w:cs="Calibri"/>
                <w:b/>
                <w:sz w:val="16"/>
              </w:rPr>
            </w:pPr>
            <w:r>
              <w:rPr>
                <w:rFonts w:ascii="Calibri" w:hAnsi="Calibri" w:cs="Calibri"/>
                <w:b/>
                <w:sz w:val="16"/>
              </w:rPr>
              <w:t>10.20</w:t>
            </w:r>
          </w:p>
        </w:tc>
      </w:tr>
      <w:tr w:rsidR="00A70398" w:rsidRPr="00E7270E" w14:paraId="7122FABF" w14:textId="77777777" w:rsidTr="007B5155">
        <w:tc>
          <w:tcPr>
            <w:tcW w:w="833" w:type="pct"/>
          </w:tcPr>
          <w:p w14:paraId="6A2E6A4E"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11B1141F"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515D9E4F"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0F8F2D9F" w14:textId="77777777" w:rsidR="00A70398" w:rsidRPr="00E7270E" w:rsidRDefault="00A70398" w:rsidP="007B5155">
            <w:pPr>
              <w:spacing w:before="120" w:after="0"/>
              <w:rPr>
                <w:rFonts w:ascii="Calibri" w:hAnsi="Calibri" w:cs="Calibri"/>
                <w:b/>
                <w:sz w:val="16"/>
              </w:rPr>
            </w:pPr>
            <w:r>
              <w:rPr>
                <w:rFonts w:ascii="Calibri" w:hAnsi="Calibri" w:cs="Calibri"/>
                <w:b/>
                <w:sz w:val="16"/>
              </w:rPr>
              <w:t>34</w:t>
            </w:r>
          </w:p>
        </w:tc>
        <w:tc>
          <w:tcPr>
            <w:tcW w:w="833" w:type="pct"/>
          </w:tcPr>
          <w:p w14:paraId="02D5D5FA" w14:textId="77777777" w:rsidR="00A70398" w:rsidRPr="00E7270E" w:rsidRDefault="00A70398" w:rsidP="007B5155">
            <w:pPr>
              <w:spacing w:before="120" w:after="0"/>
              <w:rPr>
                <w:rFonts w:ascii="Calibri" w:hAnsi="Calibri" w:cs="Calibri"/>
                <w:b/>
                <w:sz w:val="16"/>
              </w:rPr>
            </w:pPr>
            <w:r>
              <w:rPr>
                <w:rFonts w:ascii="Calibri" w:hAnsi="Calibri" w:cs="Calibri"/>
                <w:b/>
                <w:sz w:val="16"/>
              </w:rPr>
              <w:t>13.76</w:t>
            </w:r>
          </w:p>
        </w:tc>
        <w:tc>
          <w:tcPr>
            <w:tcW w:w="833" w:type="pct"/>
          </w:tcPr>
          <w:p w14:paraId="607E878C" w14:textId="77777777" w:rsidR="00A70398" w:rsidRPr="00E7270E" w:rsidRDefault="00A70398" w:rsidP="007B5155">
            <w:pPr>
              <w:spacing w:before="120" w:after="0"/>
              <w:rPr>
                <w:rFonts w:ascii="Calibri" w:hAnsi="Calibri" w:cs="Calibri"/>
                <w:b/>
                <w:sz w:val="16"/>
              </w:rPr>
            </w:pPr>
            <w:r>
              <w:rPr>
                <w:rFonts w:ascii="Calibri" w:hAnsi="Calibri" w:cs="Calibri"/>
                <w:b/>
                <w:sz w:val="16"/>
              </w:rPr>
              <w:t>9.48</w:t>
            </w:r>
          </w:p>
        </w:tc>
      </w:tr>
      <w:tr w:rsidR="00A70398" w:rsidRPr="00E7270E" w14:paraId="4A9B5682" w14:textId="77777777" w:rsidTr="007B5155">
        <w:tc>
          <w:tcPr>
            <w:tcW w:w="833" w:type="pct"/>
          </w:tcPr>
          <w:p w14:paraId="65FA700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53A8223E"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743687BA"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6B01D74A" w14:textId="77777777" w:rsidR="00A70398" w:rsidRPr="00E7270E" w:rsidRDefault="00A70398" w:rsidP="007B5155">
            <w:pPr>
              <w:spacing w:before="120" w:after="0"/>
              <w:rPr>
                <w:rFonts w:ascii="Calibri" w:hAnsi="Calibri" w:cs="Calibri"/>
                <w:b/>
                <w:sz w:val="16"/>
              </w:rPr>
            </w:pPr>
            <w:r>
              <w:rPr>
                <w:rFonts w:ascii="Calibri" w:hAnsi="Calibri" w:cs="Calibri"/>
                <w:b/>
                <w:sz w:val="16"/>
              </w:rPr>
              <w:t>30</w:t>
            </w:r>
          </w:p>
        </w:tc>
        <w:tc>
          <w:tcPr>
            <w:tcW w:w="833" w:type="pct"/>
          </w:tcPr>
          <w:p w14:paraId="40AD214D" w14:textId="77777777" w:rsidR="00A70398" w:rsidRPr="00E7270E" w:rsidRDefault="00A70398" w:rsidP="007B5155">
            <w:pPr>
              <w:spacing w:before="120" w:after="0"/>
              <w:rPr>
                <w:rFonts w:ascii="Calibri" w:hAnsi="Calibri" w:cs="Calibri"/>
                <w:b/>
                <w:sz w:val="16"/>
              </w:rPr>
            </w:pPr>
            <w:r>
              <w:rPr>
                <w:rFonts w:ascii="Calibri" w:hAnsi="Calibri" w:cs="Calibri"/>
                <w:b/>
                <w:sz w:val="16"/>
              </w:rPr>
              <w:t>11.95</w:t>
            </w:r>
          </w:p>
        </w:tc>
        <w:tc>
          <w:tcPr>
            <w:tcW w:w="833" w:type="pct"/>
          </w:tcPr>
          <w:p w14:paraId="4CE364B5" w14:textId="77777777" w:rsidR="00A70398" w:rsidRPr="00E7270E" w:rsidRDefault="00A70398" w:rsidP="007B5155">
            <w:pPr>
              <w:spacing w:before="120" w:after="0"/>
              <w:rPr>
                <w:rFonts w:ascii="Calibri" w:hAnsi="Calibri" w:cs="Calibri"/>
                <w:b/>
                <w:sz w:val="16"/>
              </w:rPr>
            </w:pPr>
            <w:r>
              <w:rPr>
                <w:rFonts w:ascii="Calibri" w:hAnsi="Calibri" w:cs="Calibri"/>
                <w:b/>
                <w:sz w:val="16"/>
              </w:rPr>
              <w:t>11.69</w:t>
            </w:r>
          </w:p>
        </w:tc>
      </w:tr>
      <w:tr w:rsidR="00A70398" w:rsidRPr="00E7270E" w14:paraId="6DE8D4B9" w14:textId="77777777" w:rsidTr="007B5155">
        <w:tc>
          <w:tcPr>
            <w:tcW w:w="833" w:type="pct"/>
          </w:tcPr>
          <w:p w14:paraId="4452A280"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3130EA35"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C95C7B3"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591AECB3" w14:textId="77777777" w:rsidR="00A70398" w:rsidRPr="00E7270E" w:rsidRDefault="00A70398" w:rsidP="007B5155">
            <w:pPr>
              <w:spacing w:before="120" w:after="0"/>
              <w:rPr>
                <w:rFonts w:ascii="Calibri" w:hAnsi="Calibri" w:cs="Calibri"/>
                <w:b/>
                <w:sz w:val="16"/>
              </w:rPr>
            </w:pPr>
            <w:r>
              <w:rPr>
                <w:rFonts w:ascii="Calibri" w:hAnsi="Calibri" w:cs="Calibri"/>
                <w:b/>
                <w:sz w:val="16"/>
              </w:rPr>
              <w:t>29</w:t>
            </w:r>
          </w:p>
        </w:tc>
        <w:tc>
          <w:tcPr>
            <w:tcW w:w="833" w:type="pct"/>
          </w:tcPr>
          <w:p w14:paraId="78F78496" w14:textId="77777777" w:rsidR="00A70398" w:rsidRPr="00E7270E" w:rsidRDefault="00A70398" w:rsidP="007B5155">
            <w:pPr>
              <w:spacing w:before="120" w:after="0"/>
              <w:rPr>
                <w:rFonts w:ascii="Calibri" w:hAnsi="Calibri" w:cs="Calibri"/>
                <w:b/>
                <w:sz w:val="16"/>
              </w:rPr>
            </w:pPr>
            <w:r>
              <w:rPr>
                <w:rFonts w:ascii="Calibri" w:hAnsi="Calibri" w:cs="Calibri"/>
                <w:b/>
                <w:sz w:val="16"/>
              </w:rPr>
              <w:t>2.80</w:t>
            </w:r>
          </w:p>
        </w:tc>
        <w:tc>
          <w:tcPr>
            <w:tcW w:w="833" w:type="pct"/>
          </w:tcPr>
          <w:p w14:paraId="4AA66E78" w14:textId="77777777" w:rsidR="00A70398" w:rsidRPr="00E7270E" w:rsidRDefault="00A70398" w:rsidP="007B5155">
            <w:pPr>
              <w:spacing w:before="120" w:after="0"/>
              <w:rPr>
                <w:rFonts w:ascii="Calibri" w:hAnsi="Calibri" w:cs="Calibri"/>
                <w:b/>
                <w:sz w:val="16"/>
              </w:rPr>
            </w:pPr>
            <w:r>
              <w:rPr>
                <w:rFonts w:ascii="Calibri" w:hAnsi="Calibri" w:cs="Calibri"/>
                <w:b/>
                <w:sz w:val="16"/>
              </w:rPr>
              <w:t>1.38</w:t>
            </w:r>
          </w:p>
        </w:tc>
      </w:tr>
      <w:tr w:rsidR="00A70398" w:rsidRPr="00E7270E" w14:paraId="0EE7E0FB" w14:textId="77777777" w:rsidTr="007B5155">
        <w:tc>
          <w:tcPr>
            <w:tcW w:w="833" w:type="pct"/>
          </w:tcPr>
          <w:p w14:paraId="1835A2F6"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5CB98478"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541BC5E9"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48845F13"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1940372B" w14:textId="77777777" w:rsidR="00A70398" w:rsidRPr="00E7270E" w:rsidRDefault="00A70398" w:rsidP="007B5155">
            <w:pPr>
              <w:spacing w:before="120" w:after="0"/>
              <w:rPr>
                <w:rFonts w:ascii="Calibri" w:hAnsi="Calibri" w:cs="Calibri"/>
                <w:b/>
                <w:sz w:val="16"/>
              </w:rPr>
            </w:pPr>
            <w:r>
              <w:rPr>
                <w:rFonts w:ascii="Calibri" w:hAnsi="Calibri" w:cs="Calibri"/>
                <w:b/>
                <w:sz w:val="16"/>
              </w:rPr>
              <w:t>3.42</w:t>
            </w:r>
          </w:p>
        </w:tc>
        <w:tc>
          <w:tcPr>
            <w:tcW w:w="833" w:type="pct"/>
          </w:tcPr>
          <w:p w14:paraId="4F91293D" w14:textId="77777777" w:rsidR="00A70398" w:rsidRPr="00E7270E" w:rsidRDefault="00A70398" w:rsidP="007B5155">
            <w:pPr>
              <w:spacing w:before="120" w:after="0"/>
              <w:rPr>
                <w:rFonts w:ascii="Calibri" w:hAnsi="Calibri" w:cs="Calibri"/>
                <w:b/>
                <w:sz w:val="16"/>
              </w:rPr>
            </w:pPr>
            <w:r>
              <w:rPr>
                <w:rFonts w:ascii="Calibri" w:hAnsi="Calibri" w:cs="Calibri"/>
                <w:b/>
                <w:sz w:val="16"/>
              </w:rPr>
              <w:t>1.72</w:t>
            </w:r>
          </w:p>
        </w:tc>
      </w:tr>
      <w:tr w:rsidR="00A70398" w:rsidRPr="00E7270E" w14:paraId="3AA7DFAF" w14:textId="77777777" w:rsidTr="007B5155">
        <w:tc>
          <w:tcPr>
            <w:tcW w:w="833" w:type="pct"/>
          </w:tcPr>
          <w:p w14:paraId="70AEAC2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780F9CD3"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0A003521"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4502EACF" w14:textId="77777777" w:rsidR="00A70398" w:rsidRPr="00E7270E" w:rsidRDefault="00A70398" w:rsidP="007B5155">
            <w:pPr>
              <w:spacing w:before="120" w:after="0"/>
              <w:rPr>
                <w:rFonts w:ascii="Calibri" w:hAnsi="Calibri" w:cs="Calibri"/>
                <w:b/>
                <w:sz w:val="16"/>
              </w:rPr>
            </w:pPr>
            <w:r>
              <w:rPr>
                <w:rFonts w:ascii="Calibri" w:hAnsi="Calibri" w:cs="Calibri"/>
                <w:b/>
                <w:sz w:val="16"/>
              </w:rPr>
              <w:t>24</w:t>
            </w:r>
          </w:p>
        </w:tc>
        <w:tc>
          <w:tcPr>
            <w:tcW w:w="833" w:type="pct"/>
          </w:tcPr>
          <w:p w14:paraId="1BF6ED67" w14:textId="77777777" w:rsidR="00A70398" w:rsidRPr="00E7270E" w:rsidRDefault="00A70398" w:rsidP="007B5155">
            <w:pPr>
              <w:spacing w:before="120" w:after="0"/>
              <w:rPr>
                <w:rFonts w:ascii="Calibri" w:hAnsi="Calibri" w:cs="Calibri"/>
                <w:b/>
                <w:sz w:val="16"/>
              </w:rPr>
            </w:pPr>
            <w:r>
              <w:rPr>
                <w:rFonts w:ascii="Calibri" w:hAnsi="Calibri" w:cs="Calibri"/>
                <w:b/>
                <w:sz w:val="16"/>
              </w:rPr>
              <w:t>2.98</w:t>
            </w:r>
          </w:p>
        </w:tc>
        <w:tc>
          <w:tcPr>
            <w:tcW w:w="833" w:type="pct"/>
          </w:tcPr>
          <w:p w14:paraId="6AFE58F7" w14:textId="77777777" w:rsidR="00A70398" w:rsidRPr="00E7270E" w:rsidRDefault="00A70398" w:rsidP="007B5155">
            <w:pPr>
              <w:spacing w:before="120" w:after="0"/>
              <w:rPr>
                <w:rFonts w:ascii="Calibri" w:hAnsi="Calibri" w:cs="Calibri"/>
                <w:b/>
                <w:sz w:val="16"/>
              </w:rPr>
            </w:pPr>
            <w:r>
              <w:rPr>
                <w:rFonts w:ascii="Calibri" w:hAnsi="Calibri" w:cs="Calibri"/>
                <w:b/>
                <w:sz w:val="16"/>
              </w:rPr>
              <w:t>1.73</w:t>
            </w:r>
          </w:p>
        </w:tc>
      </w:tr>
      <w:tr w:rsidR="00A70398" w:rsidRPr="00E7270E" w14:paraId="34E0F101" w14:textId="77777777" w:rsidTr="007B5155">
        <w:tc>
          <w:tcPr>
            <w:tcW w:w="833" w:type="pct"/>
          </w:tcPr>
          <w:p w14:paraId="553D2240"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2557DDC0"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6E2C2D3"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3458FBB5" w14:textId="77777777" w:rsidR="00A70398" w:rsidRPr="00E7270E" w:rsidRDefault="00A70398" w:rsidP="007B5155">
            <w:pPr>
              <w:spacing w:before="120" w:after="0"/>
              <w:rPr>
                <w:rFonts w:ascii="Calibri" w:hAnsi="Calibri" w:cs="Calibri"/>
                <w:b/>
                <w:sz w:val="16"/>
              </w:rPr>
            </w:pPr>
            <w:r>
              <w:rPr>
                <w:rFonts w:ascii="Calibri" w:hAnsi="Calibri" w:cs="Calibri"/>
                <w:b/>
                <w:sz w:val="16"/>
              </w:rPr>
              <w:t>22</w:t>
            </w:r>
          </w:p>
        </w:tc>
        <w:tc>
          <w:tcPr>
            <w:tcW w:w="833" w:type="pct"/>
          </w:tcPr>
          <w:p w14:paraId="54BD2D8A" w14:textId="77777777" w:rsidR="00A70398" w:rsidRPr="00E7270E" w:rsidRDefault="00A70398" w:rsidP="007B5155">
            <w:pPr>
              <w:spacing w:before="120" w:after="0"/>
              <w:rPr>
                <w:rFonts w:ascii="Calibri" w:hAnsi="Calibri" w:cs="Calibri"/>
                <w:b/>
                <w:sz w:val="16"/>
              </w:rPr>
            </w:pPr>
            <w:r>
              <w:rPr>
                <w:rFonts w:ascii="Calibri" w:hAnsi="Calibri" w:cs="Calibri"/>
                <w:b/>
                <w:sz w:val="16"/>
              </w:rPr>
              <w:t>3.69</w:t>
            </w:r>
          </w:p>
        </w:tc>
        <w:tc>
          <w:tcPr>
            <w:tcW w:w="833" w:type="pct"/>
          </w:tcPr>
          <w:p w14:paraId="7888D85A" w14:textId="77777777" w:rsidR="00A70398" w:rsidRPr="00E7270E" w:rsidRDefault="00A70398" w:rsidP="007B5155">
            <w:pPr>
              <w:spacing w:before="120" w:after="0"/>
              <w:rPr>
                <w:rFonts w:ascii="Calibri" w:hAnsi="Calibri" w:cs="Calibri"/>
                <w:b/>
                <w:sz w:val="16"/>
              </w:rPr>
            </w:pPr>
            <w:r>
              <w:rPr>
                <w:rFonts w:ascii="Calibri" w:hAnsi="Calibri" w:cs="Calibri"/>
                <w:b/>
                <w:sz w:val="16"/>
              </w:rPr>
              <w:t>1.38</w:t>
            </w:r>
          </w:p>
        </w:tc>
      </w:tr>
      <w:tr w:rsidR="00A70398" w:rsidRPr="00E7270E" w14:paraId="244F56BA" w14:textId="77777777" w:rsidTr="007B5155">
        <w:tc>
          <w:tcPr>
            <w:tcW w:w="833" w:type="pct"/>
          </w:tcPr>
          <w:p w14:paraId="348A7407"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3E920104"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023DD371"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18E5597D" w14:textId="77777777" w:rsidR="00A70398" w:rsidRPr="00E7270E" w:rsidRDefault="00A70398" w:rsidP="007B5155">
            <w:pPr>
              <w:spacing w:before="120" w:after="0"/>
              <w:rPr>
                <w:rFonts w:ascii="Calibri" w:hAnsi="Calibri" w:cs="Calibri"/>
                <w:b/>
                <w:sz w:val="16"/>
              </w:rPr>
            </w:pPr>
            <w:r>
              <w:rPr>
                <w:rFonts w:ascii="Calibri" w:hAnsi="Calibri" w:cs="Calibri"/>
                <w:b/>
                <w:sz w:val="16"/>
              </w:rPr>
              <w:t>18</w:t>
            </w:r>
          </w:p>
        </w:tc>
        <w:tc>
          <w:tcPr>
            <w:tcW w:w="833" w:type="pct"/>
          </w:tcPr>
          <w:p w14:paraId="31A6D62C" w14:textId="77777777" w:rsidR="00A70398" w:rsidRPr="00E7270E" w:rsidRDefault="00A70398" w:rsidP="007B5155">
            <w:pPr>
              <w:spacing w:before="120" w:after="0"/>
              <w:rPr>
                <w:rFonts w:ascii="Calibri" w:hAnsi="Calibri" w:cs="Calibri"/>
                <w:b/>
                <w:sz w:val="16"/>
              </w:rPr>
            </w:pPr>
            <w:r>
              <w:rPr>
                <w:rFonts w:ascii="Calibri" w:hAnsi="Calibri" w:cs="Calibri"/>
                <w:b/>
                <w:sz w:val="16"/>
              </w:rPr>
              <w:t>4.22</w:t>
            </w:r>
          </w:p>
        </w:tc>
        <w:tc>
          <w:tcPr>
            <w:tcW w:w="833" w:type="pct"/>
          </w:tcPr>
          <w:p w14:paraId="68732495" w14:textId="77777777" w:rsidR="00A70398" w:rsidRPr="00E7270E" w:rsidRDefault="00A70398" w:rsidP="007B5155">
            <w:pPr>
              <w:spacing w:before="120" w:after="0"/>
              <w:rPr>
                <w:rFonts w:ascii="Calibri" w:hAnsi="Calibri" w:cs="Calibri"/>
                <w:b/>
                <w:sz w:val="16"/>
              </w:rPr>
            </w:pPr>
            <w:r>
              <w:rPr>
                <w:rFonts w:ascii="Calibri" w:hAnsi="Calibri" w:cs="Calibri"/>
                <w:b/>
                <w:sz w:val="16"/>
              </w:rPr>
              <w:t>1.40</w:t>
            </w:r>
          </w:p>
        </w:tc>
      </w:tr>
      <w:tr w:rsidR="00A70398" w:rsidRPr="00E7270E" w14:paraId="35C23A73" w14:textId="77777777" w:rsidTr="007B5155">
        <w:tc>
          <w:tcPr>
            <w:tcW w:w="833" w:type="pct"/>
          </w:tcPr>
          <w:p w14:paraId="12BED4F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3DFC044F"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083E0D9D"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4F9CFB61" w14:textId="77777777" w:rsidR="00A70398" w:rsidRPr="00E7270E" w:rsidRDefault="00A70398" w:rsidP="007B5155">
            <w:pPr>
              <w:spacing w:before="120" w:after="0"/>
              <w:rPr>
                <w:rFonts w:ascii="Calibri" w:hAnsi="Calibri" w:cs="Calibri"/>
                <w:b/>
                <w:sz w:val="16"/>
              </w:rPr>
            </w:pPr>
            <w:r>
              <w:rPr>
                <w:rFonts w:ascii="Calibri" w:hAnsi="Calibri" w:cs="Calibri"/>
                <w:b/>
                <w:sz w:val="16"/>
              </w:rPr>
              <w:t>20</w:t>
            </w:r>
          </w:p>
        </w:tc>
        <w:tc>
          <w:tcPr>
            <w:tcW w:w="833" w:type="pct"/>
          </w:tcPr>
          <w:p w14:paraId="54648CAE" w14:textId="77777777" w:rsidR="00A70398" w:rsidRPr="00E7270E" w:rsidRDefault="00A70398" w:rsidP="007B5155">
            <w:pPr>
              <w:spacing w:before="120" w:after="0"/>
              <w:rPr>
                <w:rFonts w:ascii="Calibri" w:hAnsi="Calibri" w:cs="Calibri"/>
                <w:b/>
                <w:sz w:val="16"/>
              </w:rPr>
            </w:pPr>
            <w:r>
              <w:rPr>
                <w:rFonts w:ascii="Calibri" w:hAnsi="Calibri" w:cs="Calibri"/>
                <w:b/>
                <w:sz w:val="16"/>
              </w:rPr>
              <w:t>3.09</w:t>
            </w:r>
          </w:p>
        </w:tc>
        <w:tc>
          <w:tcPr>
            <w:tcW w:w="833" w:type="pct"/>
          </w:tcPr>
          <w:p w14:paraId="3075E440" w14:textId="77777777" w:rsidR="00A70398" w:rsidRPr="00E7270E" w:rsidRDefault="00A70398" w:rsidP="007B5155">
            <w:pPr>
              <w:spacing w:before="120" w:after="0"/>
              <w:rPr>
                <w:rFonts w:ascii="Calibri" w:hAnsi="Calibri" w:cs="Calibri"/>
                <w:b/>
                <w:sz w:val="16"/>
              </w:rPr>
            </w:pPr>
            <w:r>
              <w:rPr>
                <w:rFonts w:ascii="Calibri" w:hAnsi="Calibri" w:cs="Calibri"/>
                <w:b/>
                <w:sz w:val="16"/>
              </w:rPr>
              <w:t>1.65</w:t>
            </w:r>
          </w:p>
        </w:tc>
      </w:tr>
      <w:tr w:rsidR="00A70398" w:rsidRPr="00E7270E" w14:paraId="54A0DD94" w14:textId="77777777" w:rsidTr="007B5155">
        <w:tc>
          <w:tcPr>
            <w:tcW w:w="833" w:type="pct"/>
          </w:tcPr>
          <w:p w14:paraId="7749276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4C790A75"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5A931055"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56E660F3"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5F221C79" w14:textId="77777777" w:rsidR="00A70398" w:rsidRPr="00E7270E" w:rsidRDefault="00A70398" w:rsidP="007B5155">
            <w:pPr>
              <w:spacing w:before="120" w:after="0"/>
              <w:rPr>
                <w:rFonts w:ascii="Calibri" w:hAnsi="Calibri" w:cs="Calibri"/>
                <w:b/>
                <w:sz w:val="16"/>
              </w:rPr>
            </w:pPr>
            <w:r>
              <w:rPr>
                <w:rFonts w:ascii="Calibri" w:hAnsi="Calibri" w:cs="Calibri"/>
                <w:b/>
                <w:sz w:val="16"/>
              </w:rPr>
              <w:t>3.94</w:t>
            </w:r>
          </w:p>
        </w:tc>
        <w:tc>
          <w:tcPr>
            <w:tcW w:w="833" w:type="pct"/>
          </w:tcPr>
          <w:p w14:paraId="3AAB31C3" w14:textId="77777777" w:rsidR="00A70398" w:rsidRPr="00E7270E" w:rsidRDefault="00A70398" w:rsidP="007B5155">
            <w:pPr>
              <w:spacing w:before="120" w:after="0"/>
              <w:rPr>
                <w:rFonts w:ascii="Calibri" w:hAnsi="Calibri" w:cs="Calibri"/>
                <w:b/>
                <w:sz w:val="16"/>
              </w:rPr>
            </w:pPr>
            <w:r>
              <w:rPr>
                <w:rFonts w:ascii="Calibri" w:hAnsi="Calibri" w:cs="Calibri"/>
                <w:b/>
                <w:sz w:val="16"/>
              </w:rPr>
              <w:t>0.81</w:t>
            </w:r>
          </w:p>
        </w:tc>
      </w:tr>
      <w:tr w:rsidR="00A70398" w:rsidRPr="00E7270E" w14:paraId="6F724ED4" w14:textId="77777777" w:rsidTr="007B5155">
        <w:tc>
          <w:tcPr>
            <w:tcW w:w="833" w:type="pct"/>
          </w:tcPr>
          <w:p w14:paraId="3A616B81"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46660D8D"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5422C452"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54D25F6B"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25A37FB6" w14:textId="77777777" w:rsidR="00A70398" w:rsidRPr="00E7270E" w:rsidRDefault="00A70398" w:rsidP="007B5155">
            <w:pPr>
              <w:spacing w:before="120" w:after="0"/>
              <w:rPr>
                <w:rFonts w:ascii="Calibri" w:hAnsi="Calibri" w:cs="Calibri"/>
                <w:b/>
                <w:sz w:val="16"/>
              </w:rPr>
            </w:pPr>
            <w:r>
              <w:rPr>
                <w:rFonts w:ascii="Calibri" w:hAnsi="Calibri" w:cs="Calibri"/>
                <w:b/>
                <w:sz w:val="16"/>
              </w:rPr>
              <w:t>4.63</w:t>
            </w:r>
          </w:p>
        </w:tc>
        <w:tc>
          <w:tcPr>
            <w:tcW w:w="833" w:type="pct"/>
          </w:tcPr>
          <w:p w14:paraId="0C673BEB" w14:textId="77777777" w:rsidR="00A70398" w:rsidRPr="00E7270E" w:rsidRDefault="00A70398" w:rsidP="007B5155">
            <w:pPr>
              <w:spacing w:before="120" w:after="0"/>
              <w:rPr>
                <w:rFonts w:ascii="Calibri" w:hAnsi="Calibri" w:cs="Calibri"/>
                <w:b/>
                <w:sz w:val="16"/>
              </w:rPr>
            </w:pPr>
            <w:r>
              <w:rPr>
                <w:rFonts w:ascii="Calibri" w:hAnsi="Calibri" w:cs="Calibri"/>
                <w:b/>
                <w:sz w:val="16"/>
              </w:rPr>
              <w:t>2.18</w:t>
            </w:r>
          </w:p>
        </w:tc>
      </w:tr>
      <w:tr w:rsidR="00A70398" w:rsidRPr="00E7270E" w14:paraId="23F17A6B" w14:textId="77777777" w:rsidTr="007B5155">
        <w:tc>
          <w:tcPr>
            <w:tcW w:w="833" w:type="pct"/>
          </w:tcPr>
          <w:p w14:paraId="0F471E85"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366A7F67"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EA656E7"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3E60B682" w14:textId="77777777" w:rsidR="00A70398" w:rsidRPr="00E7270E" w:rsidRDefault="00A70398" w:rsidP="007B5155">
            <w:pPr>
              <w:spacing w:before="120" w:after="0"/>
              <w:rPr>
                <w:rFonts w:ascii="Calibri" w:hAnsi="Calibri" w:cs="Calibri"/>
                <w:b/>
                <w:sz w:val="16"/>
              </w:rPr>
            </w:pPr>
            <w:r>
              <w:rPr>
                <w:rFonts w:ascii="Calibri" w:hAnsi="Calibri" w:cs="Calibri"/>
                <w:b/>
                <w:sz w:val="16"/>
              </w:rPr>
              <w:t>97</w:t>
            </w:r>
          </w:p>
        </w:tc>
        <w:tc>
          <w:tcPr>
            <w:tcW w:w="833" w:type="pct"/>
          </w:tcPr>
          <w:p w14:paraId="1F4663DC" w14:textId="77777777" w:rsidR="00A70398" w:rsidRPr="00E7270E" w:rsidRDefault="00A70398" w:rsidP="007B5155">
            <w:pPr>
              <w:spacing w:before="120" w:after="0"/>
              <w:rPr>
                <w:rFonts w:ascii="Calibri" w:hAnsi="Calibri" w:cs="Calibri"/>
                <w:b/>
                <w:sz w:val="16"/>
              </w:rPr>
            </w:pPr>
            <w:r>
              <w:rPr>
                <w:rFonts w:ascii="Calibri" w:hAnsi="Calibri" w:cs="Calibri"/>
                <w:b/>
                <w:sz w:val="16"/>
              </w:rPr>
              <w:t>2.69</w:t>
            </w:r>
          </w:p>
        </w:tc>
        <w:tc>
          <w:tcPr>
            <w:tcW w:w="833" w:type="pct"/>
          </w:tcPr>
          <w:p w14:paraId="6A719F19" w14:textId="77777777" w:rsidR="00A70398" w:rsidRPr="00E7270E" w:rsidRDefault="00A70398" w:rsidP="007B5155">
            <w:pPr>
              <w:spacing w:before="120" w:after="0"/>
              <w:rPr>
                <w:rFonts w:ascii="Calibri" w:hAnsi="Calibri" w:cs="Calibri"/>
                <w:b/>
                <w:sz w:val="16"/>
              </w:rPr>
            </w:pPr>
            <w:r>
              <w:rPr>
                <w:rFonts w:ascii="Calibri" w:hAnsi="Calibri" w:cs="Calibri"/>
                <w:b/>
                <w:sz w:val="16"/>
              </w:rPr>
              <w:t>1.26</w:t>
            </w:r>
          </w:p>
        </w:tc>
      </w:tr>
      <w:tr w:rsidR="00A70398" w:rsidRPr="00E7270E" w14:paraId="548AA5B7" w14:textId="77777777" w:rsidTr="007B5155">
        <w:tc>
          <w:tcPr>
            <w:tcW w:w="833" w:type="pct"/>
          </w:tcPr>
          <w:p w14:paraId="01F229C6"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42394EAC"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B8BE9BD"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3192CC8E" w14:textId="77777777" w:rsidR="00A70398" w:rsidRPr="00E7270E" w:rsidRDefault="00A70398" w:rsidP="007B5155">
            <w:pPr>
              <w:spacing w:before="120" w:after="0"/>
              <w:rPr>
                <w:rFonts w:ascii="Calibri" w:hAnsi="Calibri" w:cs="Calibri"/>
                <w:b/>
                <w:sz w:val="16"/>
              </w:rPr>
            </w:pPr>
            <w:r>
              <w:rPr>
                <w:rFonts w:ascii="Calibri" w:hAnsi="Calibri" w:cs="Calibri"/>
                <w:b/>
                <w:sz w:val="16"/>
              </w:rPr>
              <w:t>106</w:t>
            </w:r>
          </w:p>
        </w:tc>
        <w:tc>
          <w:tcPr>
            <w:tcW w:w="833" w:type="pct"/>
          </w:tcPr>
          <w:p w14:paraId="67BE35B5" w14:textId="77777777" w:rsidR="00A70398" w:rsidRPr="00E7270E" w:rsidRDefault="00A70398" w:rsidP="007B5155">
            <w:pPr>
              <w:spacing w:before="120" w:after="0"/>
              <w:rPr>
                <w:rFonts w:ascii="Calibri" w:hAnsi="Calibri" w:cs="Calibri"/>
                <w:b/>
                <w:sz w:val="16"/>
              </w:rPr>
            </w:pPr>
            <w:r>
              <w:rPr>
                <w:rFonts w:ascii="Calibri" w:hAnsi="Calibri" w:cs="Calibri"/>
                <w:b/>
                <w:sz w:val="16"/>
              </w:rPr>
              <w:t>15.57</w:t>
            </w:r>
          </w:p>
        </w:tc>
        <w:tc>
          <w:tcPr>
            <w:tcW w:w="833" w:type="pct"/>
          </w:tcPr>
          <w:p w14:paraId="071F3D98" w14:textId="77777777" w:rsidR="00A70398" w:rsidRPr="00E7270E" w:rsidRDefault="00A70398" w:rsidP="007B5155">
            <w:pPr>
              <w:spacing w:before="120" w:after="0"/>
              <w:rPr>
                <w:rFonts w:ascii="Calibri" w:hAnsi="Calibri" w:cs="Calibri"/>
                <w:b/>
                <w:sz w:val="16"/>
              </w:rPr>
            </w:pPr>
            <w:r>
              <w:rPr>
                <w:rFonts w:ascii="Calibri" w:hAnsi="Calibri" w:cs="Calibri"/>
                <w:b/>
                <w:sz w:val="16"/>
              </w:rPr>
              <w:t>8.02</w:t>
            </w:r>
          </w:p>
        </w:tc>
      </w:tr>
      <w:tr w:rsidR="00A70398" w:rsidRPr="00E7270E" w14:paraId="577AC5EE" w14:textId="77777777" w:rsidTr="007B5155">
        <w:tc>
          <w:tcPr>
            <w:tcW w:w="833" w:type="pct"/>
          </w:tcPr>
          <w:p w14:paraId="660451D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4EC4A8AE"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987F38D"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1F9747FC" w14:textId="77777777" w:rsidR="00A70398" w:rsidRPr="00E7270E" w:rsidRDefault="00A70398" w:rsidP="007B5155">
            <w:pPr>
              <w:spacing w:before="120" w:after="0"/>
              <w:rPr>
                <w:rFonts w:ascii="Calibri" w:hAnsi="Calibri" w:cs="Calibri"/>
                <w:b/>
                <w:sz w:val="16"/>
              </w:rPr>
            </w:pPr>
            <w:r>
              <w:rPr>
                <w:rFonts w:ascii="Calibri" w:hAnsi="Calibri" w:cs="Calibri"/>
                <w:b/>
                <w:sz w:val="16"/>
              </w:rPr>
              <w:t>100</w:t>
            </w:r>
          </w:p>
        </w:tc>
        <w:tc>
          <w:tcPr>
            <w:tcW w:w="833" w:type="pct"/>
          </w:tcPr>
          <w:p w14:paraId="09B14745" w14:textId="77777777" w:rsidR="00A70398" w:rsidRPr="00E7270E" w:rsidRDefault="00A70398" w:rsidP="007B5155">
            <w:pPr>
              <w:spacing w:before="120" w:after="0"/>
              <w:rPr>
                <w:rFonts w:ascii="Calibri" w:hAnsi="Calibri" w:cs="Calibri"/>
                <w:b/>
                <w:sz w:val="16"/>
              </w:rPr>
            </w:pPr>
            <w:r>
              <w:rPr>
                <w:rFonts w:ascii="Calibri" w:hAnsi="Calibri" w:cs="Calibri"/>
                <w:b/>
                <w:sz w:val="16"/>
              </w:rPr>
              <w:t>13.62</w:t>
            </w:r>
          </w:p>
        </w:tc>
        <w:tc>
          <w:tcPr>
            <w:tcW w:w="833" w:type="pct"/>
          </w:tcPr>
          <w:p w14:paraId="7107E8CC" w14:textId="77777777" w:rsidR="00A70398" w:rsidRPr="00E7270E" w:rsidRDefault="00A70398" w:rsidP="007B5155">
            <w:pPr>
              <w:spacing w:before="120" w:after="0"/>
              <w:rPr>
                <w:rFonts w:ascii="Calibri" w:hAnsi="Calibri" w:cs="Calibri"/>
                <w:b/>
                <w:sz w:val="16"/>
              </w:rPr>
            </w:pPr>
            <w:r>
              <w:rPr>
                <w:rFonts w:ascii="Calibri" w:hAnsi="Calibri" w:cs="Calibri"/>
                <w:b/>
                <w:sz w:val="16"/>
              </w:rPr>
              <w:t>6.95</w:t>
            </w:r>
          </w:p>
        </w:tc>
      </w:tr>
      <w:tr w:rsidR="00A70398" w:rsidRPr="00E7270E" w14:paraId="261C1B3E" w14:textId="77777777" w:rsidTr="007B5155">
        <w:tc>
          <w:tcPr>
            <w:tcW w:w="833" w:type="pct"/>
          </w:tcPr>
          <w:p w14:paraId="1C0823FD"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7F59634B"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34331E7"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63DE35EB" w14:textId="77777777" w:rsidR="00A70398" w:rsidRPr="00E7270E" w:rsidRDefault="00A70398" w:rsidP="007B5155">
            <w:pPr>
              <w:spacing w:before="120" w:after="0"/>
              <w:rPr>
                <w:rFonts w:ascii="Calibri" w:hAnsi="Calibri" w:cs="Calibri"/>
                <w:b/>
                <w:sz w:val="16"/>
              </w:rPr>
            </w:pPr>
            <w:r>
              <w:rPr>
                <w:rFonts w:ascii="Calibri" w:hAnsi="Calibri" w:cs="Calibri"/>
                <w:b/>
                <w:sz w:val="16"/>
              </w:rPr>
              <w:t>78</w:t>
            </w:r>
          </w:p>
        </w:tc>
        <w:tc>
          <w:tcPr>
            <w:tcW w:w="833" w:type="pct"/>
          </w:tcPr>
          <w:p w14:paraId="5EC771C1" w14:textId="77777777" w:rsidR="00A70398" w:rsidRPr="00E7270E" w:rsidRDefault="00A70398" w:rsidP="007B5155">
            <w:pPr>
              <w:spacing w:before="120" w:after="0"/>
              <w:rPr>
                <w:rFonts w:ascii="Calibri" w:hAnsi="Calibri" w:cs="Calibri"/>
                <w:b/>
                <w:sz w:val="16"/>
              </w:rPr>
            </w:pPr>
            <w:r>
              <w:rPr>
                <w:rFonts w:ascii="Calibri" w:hAnsi="Calibri" w:cs="Calibri"/>
                <w:b/>
                <w:sz w:val="16"/>
              </w:rPr>
              <w:t>11.83</w:t>
            </w:r>
          </w:p>
        </w:tc>
        <w:tc>
          <w:tcPr>
            <w:tcW w:w="833" w:type="pct"/>
          </w:tcPr>
          <w:p w14:paraId="2463DCD8" w14:textId="77777777" w:rsidR="00A70398" w:rsidRPr="00E7270E" w:rsidRDefault="00A70398" w:rsidP="007B5155">
            <w:pPr>
              <w:spacing w:before="120" w:after="0"/>
              <w:rPr>
                <w:rFonts w:ascii="Calibri" w:hAnsi="Calibri" w:cs="Calibri"/>
                <w:b/>
                <w:sz w:val="16"/>
              </w:rPr>
            </w:pPr>
            <w:r>
              <w:rPr>
                <w:rFonts w:ascii="Calibri" w:hAnsi="Calibri" w:cs="Calibri"/>
                <w:b/>
                <w:sz w:val="16"/>
              </w:rPr>
              <w:t>5.15</w:t>
            </w:r>
          </w:p>
        </w:tc>
      </w:tr>
      <w:tr w:rsidR="00A70398" w:rsidRPr="00E7270E" w14:paraId="7D8ACD30" w14:textId="77777777" w:rsidTr="007B5155">
        <w:tc>
          <w:tcPr>
            <w:tcW w:w="833" w:type="pct"/>
          </w:tcPr>
          <w:p w14:paraId="1F4DEC06"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0B645522"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322C09C"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0743F08D" w14:textId="77777777" w:rsidR="00A70398" w:rsidRPr="00E7270E" w:rsidRDefault="00A70398" w:rsidP="007B5155">
            <w:pPr>
              <w:spacing w:before="120" w:after="0"/>
              <w:rPr>
                <w:rFonts w:ascii="Calibri" w:hAnsi="Calibri" w:cs="Calibri"/>
                <w:b/>
                <w:sz w:val="16"/>
              </w:rPr>
            </w:pPr>
            <w:r>
              <w:rPr>
                <w:rFonts w:ascii="Calibri" w:hAnsi="Calibri" w:cs="Calibri"/>
                <w:b/>
                <w:sz w:val="16"/>
              </w:rPr>
              <w:t>59</w:t>
            </w:r>
          </w:p>
        </w:tc>
        <w:tc>
          <w:tcPr>
            <w:tcW w:w="833" w:type="pct"/>
          </w:tcPr>
          <w:p w14:paraId="546FF676" w14:textId="77777777" w:rsidR="00A70398" w:rsidRPr="00E7270E" w:rsidRDefault="00A70398" w:rsidP="007B5155">
            <w:pPr>
              <w:spacing w:before="120" w:after="0"/>
              <w:rPr>
                <w:rFonts w:ascii="Calibri" w:hAnsi="Calibri" w:cs="Calibri"/>
                <w:b/>
                <w:sz w:val="16"/>
              </w:rPr>
            </w:pPr>
            <w:r>
              <w:rPr>
                <w:rFonts w:ascii="Calibri" w:hAnsi="Calibri" w:cs="Calibri"/>
                <w:b/>
                <w:sz w:val="16"/>
              </w:rPr>
              <w:t>10.99</w:t>
            </w:r>
          </w:p>
        </w:tc>
        <w:tc>
          <w:tcPr>
            <w:tcW w:w="833" w:type="pct"/>
          </w:tcPr>
          <w:p w14:paraId="664EF145" w14:textId="77777777" w:rsidR="00A70398" w:rsidRPr="00E7270E" w:rsidRDefault="00A70398" w:rsidP="007B5155">
            <w:pPr>
              <w:spacing w:before="120" w:after="0"/>
              <w:rPr>
                <w:rFonts w:ascii="Calibri" w:hAnsi="Calibri" w:cs="Calibri"/>
                <w:b/>
                <w:sz w:val="16"/>
              </w:rPr>
            </w:pPr>
            <w:r>
              <w:rPr>
                <w:rFonts w:ascii="Calibri" w:hAnsi="Calibri" w:cs="Calibri"/>
                <w:b/>
                <w:sz w:val="16"/>
              </w:rPr>
              <w:t>4.51</w:t>
            </w:r>
          </w:p>
        </w:tc>
      </w:tr>
      <w:tr w:rsidR="00A70398" w:rsidRPr="00E7270E" w14:paraId="636A25C0" w14:textId="77777777" w:rsidTr="007B5155">
        <w:tc>
          <w:tcPr>
            <w:tcW w:w="833" w:type="pct"/>
          </w:tcPr>
          <w:p w14:paraId="50EEA49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6E2C51B9"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35481A7F"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2A2D5061" w14:textId="77777777" w:rsidR="00A70398" w:rsidRPr="00E7270E" w:rsidRDefault="00A70398" w:rsidP="007B5155">
            <w:pPr>
              <w:spacing w:before="120" w:after="0"/>
              <w:rPr>
                <w:rFonts w:ascii="Calibri" w:hAnsi="Calibri" w:cs="Calibri"/>
                <w:b/>
                <w:sz w:val="16"/>
              </w:rPr>
            </w:pPr>
            <w:r>
              <w:rPr>
                <w:rFonts w:ascii="Calibri" w:hAnsi="Calibri" w:cs="Calibri"/>
                <w:b/>
                <w:sz w:val="16"/>
              </w:rPr>
              <w:t>87</w:t>
            </w:r>
          </w:p>
        </w:tc>
        <w:tc>
          <w:tcPr>
            <w:tcW w:w="833" w:type="pct"/>
          </w:tcPr>
          <w:p w14:paraId="277175B4" w14:textId="77777777" w:rsidR="00A70398" w:rsidRPr="00E7270E" w:rsidRDefault="00A70398" w:rsidP="007B5155">
            <w:pPr>
              <w:spacing w:before="120" w:after="0"/>
              <w:rPr>
                <w:rFonts w:ascii="Calibri" w:hAnsi="Calibri" w:cs="Calibri"/>
                <w:b/>
                <w:sz w:val="16"/>
              </w:rPr>
            </w:pPr>
            <w:r>
              <w:rPr>
                <w:rFonts w:ascii="Calibri" w:hAnsi="Calibri" w:cs="Calibri"/>
                <w:b/>
                <w:sz w:val="16"/>
              </w:rPr>
              <w:t>9.24</w:t>
            </w:r>
          </w:p>
        </w:tc>
        <w:tc>
          <w:tcPr>
            <w:tcW w:w="833" w:type="pct"/>
          </w:tcPr>
          <w:p w14:paraId="46BD3369" w14:textId="77777777" w:rsidR="00A70398" w:rsidRPr="00E7270E" w:rsidRDefault="00A70398" w:rsidP="007B5155">
            <w:pPr>
              <w:spacing w:before="120" w:after="0"/>
              <w:rPr>
                <w:rFonts w:ascii="Calibri" w:hAnsi="Calibri" w:cs="Calibri"/>
                <w:b/>
                <w:sz w:val="16"/>
              </w:rPr>
            </w:pPr>
            <w:r>
              <w:rPr>
                <w:rFonts w:ascii="Calibri" w:hAnsi="Calibri" w:cs="Calibri"/>
                <w:b/>
                <w:sz w:val="16"/>
              </w:rPr>
              <w:t>5.13</w:t>
            </w:r>
          </w:p>
        </w:tc>
      </w:tr>
      <w:tr w:rsidR="00A70398" w:rsidRPr="00E7270E" w14:paraId="68C05A14" w14:textId="77777777" w:rsidTr="007B5155">
        <w:tc>
          <w:tcPr>
            <w:tcW w:w="833" w:type="pct"/>
          </w:tcPr>
          <w:p w14:paraId="7A371216"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2DBDBFF1"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379543E"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40A1CA9B" w14:textId="77777777" w:rsidR="00A70398" w:rsidRPr="00E7270E" w:rsidRDefault="00A70398" w:rsidP="007B5155">
            <w:pPr>
              <w:spacing w:before="120" w:after="0"/>
              <w:rPr>
                <w:rFonts w:ascii="Calibri" w:hAnsi="Calibri" w:cs="Calibri"/>
                <w:b/>
                <w:sz w:val="16"/>
              </w:rPr>
            </w:pPr>
            <w:r>
              <w:rPr>
                <w:rFonts w:ascii="Calibri" w:hAnsi="Calibri" w:cs="Calibri"/>
                <w:b/>
                <w:sz w:val="16"/>
              </w:rPr>
              <w:t>39</w:t>
            </w:r>
          </w:p>
        </w:tc>
        <w:tc>
          <w:tcPr>
            <w:tcW w:w="833" w:type="pct"/>
          </w:tcPr>
          <w:p w14:paraId="19E66E5C" w14:textId="77777777" w:rsidR="00A70398" w:rsidRPr="00E7270E" w:rsidRDefault="00A70398" w:rsidP="007B5155">
            <w:pPr>
              <w:spacing w:before="120" w:after="0"/>
              <w:rPr>
                <w:rFonts w:ascii="Calibri" w:hAnsi="Calibri" w:cs="Calibri"/>
                <w:b/>
                <w:sz w:val="16"/>
              </w:rPr>
            </w:pPr>
            <w:r>
              <w:rPr>
                <w:rFonts w:ascii="Calibri" w:hAnsi="Calibri" w:cs="Calibri"/>
                <w:b/>
                <w:sz w:val="16"/>
              </w:rPr>
              <w:t>7.09</w:t>
            </w:r>
          </w:p>
        </w:tc>
        <w:tc>
          <w:tcPr>
            <w:tcW w:w="833" w:type="pct"/>
          </w:tcPr>
          <w:p w14:paraId="38246EED" w14:textId="77777777" w:rsidR="00A70398" w:rsidRPr="00E7270E" w:rsidRDefault="00A70398" w:rsidP="007B5155">
            <w:pPr>
              <w:spacing w:before="120" w:after="0"/>
              <w:rPr>
                <w:rFonts w:ascii="Calibri" w:hAnsi="Calibri" w:cs="Calibri"/>
                <w:b/>
                <w:sz w:val="16"/>
              </w:rPr>
            </w:pPr>
            <w:r>
              <w:rPr>
                <w:rFonts w:ascii="Calibri" w:hAnsi="Calibri" w:cs="Calibri"/>
                <w:b/>
                <w:sz w:val="16"/>
              </w:rPr>
              <w:t>4.52</w:t>
            </w:r>
          </w:p>
        </w:tc>
      </w:tr>
      <w:tr w:rsidR="00A70398" w:rsidRPr="00E7270E" w14:paraId="3EA383CA" w14:textId="77777777" w:rsidTr="007B5155">
        <w:tc>
          <w:tcPr>
            <w:tcW w:w="833" w:type="pct"/>
          </w:tcPr>
          <w:p w14:paraId="364CA541"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356C8F59"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0C40FEB"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1CA361E5" w14:textId="77777777" w:rsidR="00A70398" w:rsidRPr="00E7270E" w:rsidRDefault="00A70398" w:rsidP="007B5155">
            <w:pPr>
              <w:spacing w:before="120" w:after="0"/>
              <w:rPr>
                <w:rFonts w:ascii="Calibri" w:hAnsi="Calibri" w:cs="Calibri"/>
                <w:b/>
                <w:sz w:val="16"/>
              </w:rPr>
            </w:pPr>
            <w:r>
              <w:rPr>
                <w:rFonts w:ascii="Calibri" w:hAnsi="Calibri" w:cs="Calibri"/>
                <w:b/>
                <w:sz w:val="16"/>
              </w:rPr>
              <w:t>40</w:t>
            </w:r>
          </w:p>
        </w:tc>
        <w:tc>
          <w:tcPr>
            <w:tcW w:w="833" w:type="pct"/>
          </w:tcPr>
          <w:p w14:paraId="42EF5885" w14:textId="77777777" w:rsidR="00A70398" w:rsidRPr="00E7270E" w:rsidRDefault="00A70398" w:rsidP="007B5155">
            <w:pPr>
              <w:spacing w:before="120" w:after="0"/>
              <w:rPr>
                <w:rFonts w:ascii="Calibri" w:hAnsi="Calibri" w:cs="Calibri"/>
                <w:b/>
                <w:sz w:val="16"/>
              </w:rPr>
            </w:pPr>
            <w:r>
              <w:rPr>
                <w:rFonts w:ascii="Calibri" w:hAnsi="Calibri" w:cs="Calibri"/>
                <w:b/>
                <w:sz w:val="16"/>
              </w:rPr>
              <w:t>5.88</w:t>
            </w:r>
          </w:p>
        </w:tc>
        <w:tc>
          <w:tcPr>
            <w:tcW w:w="833" w:type="pct"/>
          </w:tcPr>
          <w:p w14:paraId="7323C759" w14:textId="77777777" w:rsidR="00A70398" w:rsidRPr="00E7270E" w:rsidRDefault="00A70398" w:rsidP="007B5155">
            <w:pPr>
              <w:spacing w:before="120" w:after="0"/>
              <w:rPr>
                <w:rFonts w:ascii="Calibri" w:hAnsi="Calibri" w:cs="Calibri"/>
                <w:b/>
                <w:sz w:val="16"/>
              </w:rPr>
            </w:pPr>
            <w:r>
              <w:rPr>
                <w:rFonts w:ascii="Calibri" w:hAnsi="Calibri" w:cs="Calibri"/>
                <w:b/>
                <w:sz w:val="16"/>
              </w:rPr>
              <w:t>3.50</w:t>
            </w:r>
          </w:p>
        </w:tc>
      </w:tr>
      <w:tr w:rsidR="00A70398" w:rsidRPr="00E7270E" w14:paraId="327BD372" w14:textId="77777777" w:rsidTr="007B5155">
        <w:tc>
          <w:tcPr>
            <w:tcW w:w="833" w:type="pct"/>
          </w:tcPr>
          <w:p w14:paraId="2203A9C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01954FDA"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58250AC7"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201B510F" w14:textId="77777777" w:rsidR="00A70398" w:rsidRPr="00E7270E" w:rsidRDefault="00A70398" w:rsidP="007B5155">
            <w:pPr>
              <w:spacing w:before="120" w:after="0"/>
              <w:rPr>
                <w:rFonts w:ascii="Calibri" w:hAnsi="Calibri" w:cs="Calibri"/>
                <w:b/>
                <w:sz w:val="16"/>
              </w:rPr>
            </w:pPr>
            <w:r>
              <w:rPr>
                <w:rFonts w:ascii="Calibri" w:hAnsi="Calibri" w:cs="Calibri"/>
                <w:b/>
                <w:sz w:val="16"/>
              </w:rPr>
              <w:t>29</w:t>
            </w:r>
          </w:p>
        </w:tc>
        <w:tc>
          <w:tcPr>
            <w:tcW w:w="833" w:type="pct"/>
          </w:tcPr>
          <w:p w14:paraId="53016671" w14:textId="77777777" w:rsidR="00A70398" w:rsidRPr="00E7270E" w:rsidRDefault="00A70398" w:rsidP="007B5155">
            <w:pPr>
              <w:spacing w:before="120" w:after="0"/>
              <w:rPr>
                <w:rFonts w:ascii="Calibri" w:hAnsi="Calibri" w:cs="Calibri"/>
                <w:b/>
                <w:sz w:val="16"/>
              </w:rPr>
            </w:pPr>
            <w:r>
              <w:rPr>
                <w:rFonts w:ascii="Calibri" w:hAnsi="Calibri" w:cs="Calibri"/>
                <w:b/>
                <w:sz w:val="16"/>
              </w:rPr>
              <w:t>0.30</w:t>
            </w:r>
          </w:p>
        </w:tc>
        <w:tc>
          <w:tcPr>
            <w:tcW w:w="833" w:type="pct"/>
          </w:tcPr>
          <w:p w14:paraId="77C3ED84" w14:textId="77777777" w:rsidR="00A70398" w:rsidRPr="00E7270E" w:rsidRDefault="00A70398" w:rsidP="007B5155">
            <w:pPr>
              <w:spacing w:before="120" w:after="0"/>
              <w:rPr>
                <w:rFonts w:ascii="Calibri" w:hAnsi="Calibri" w:cs="Calibri"/>
                <w:b/>
                <w:sz w:val="16"/>
              </w:rPr>
            </w:pPr>
            <w:r>
              <w:rPr>
                <w:rFonts w:ascii="Calibri" w:hAnsi="Calibri" w:cs="Calibri"/>
                <w:b/>
                <w:sz w:val="16"/>
              </w:rPr>
              <w:t>0.36</w:t>
            </w:r>
          </w:p>
        </w:tc>
      </w:tr>
      <w:tr w:rsidR="00A70398" w:rsidRPr="00E7270E" w14:paraId="0C6340A2" w14:textId="77777777" w:rsidTr="007B5155">
        <w:tc>
          <w:tcPr>
            <w:tcW w:w="833" w:type="pct"/>
          </w:tcPr>
          <w:p w14:paraId="536B84DE"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5ED52B4A"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2EA8C47"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6B1443D3" w14:textId="77777777" w:rsidR="00A70398" w:rsidRPr="00E7270E" w:rsidRDefault="00A70398" w:rsidP="007B5155">
            <w:pPr>
              <w:spacing w:before="120" w:after="0"/>
              <w:rPr>
                <w:rFonts w:ascii="Calibri" w:hAnsi="Calibri" w:cs="Calibri"/>
                <w:b/>
                <w:sz w:val="16"/>
              </w:rPr>
            </w:pPr>
            <w:r>
              <w:rPr>
                <w:rFonts w:ascii="Calibri" w:hAnsi="Calibri" w:cs="Calibri"/>
                <w:b/>
                <w:sz w:val="16"/>
              </w:rPr>
              <w:t>26</w:t>
            </w:r>
          </w:p>
        </w:tc>
        <w:tc>
          <w:tcPr>
            <w:tcW w:w="833" w:type="pct"/>
          </w:tcPr>
          <w:p w14:paraId="037AF329" w14:textId="77777777" w:rsidR="00A70398" w:rsidRPr="00E7270E" w:rsidRDefault="00A70398" w:rsidP="007B5155">
            <w:pPr>
              <w:spacing w:before="120" w:after="0"/>
              <w:rPr>
                <w:rFonts w:ascii="Calibri" w:hAnsi="Calibri" w:cs="Calibri"/>
                <w:b/>
                <w:sz w:val="16"/>
              </w:rPr>
            </w:pPr>
            <w:r>
              <w:rPr>
                <w:rFonts w:ascii="Calibri" w:hAnsi="Calibri" w:cs="Calibri"/>
                <w:b/>
                <w:sz w:val="16"/>
              </w:rPr>
              <w:t>0.47</w:t>
            </w:r>
          </w:p>
        </w:tc>
        <w:tc>
          <w:tcPr>
            <w:tcW w:w="833" w:type="pct"/>
          </w:tcPr>
          <w:p w14:paraId="1ECF28F7" w14:textId="77777777" w:rsidR="00A70398" w:rsidRPr="00E7270E" w:rsidRDefault="00A70398" w:rsidP="007B5155">
            <w:pPr>
              <w:spacing w:before="120" w:after="0"/>
              <w:rPr>
                <w:rFonts w:ascii="Calibri" w:hAnsi="Calibri" w:cs="Calibri"/>
                <w:b/>
                <w:sz w:val="16"/>
              </w:rPr>
            </w:pPr>
            <w:r>
              <w:rPr>
                <w:rFonts w:ascii="Calibri" w:hAnsi="Calibri" w:cs="Calibri"/>
                <w:b/>
                <w:sz w:val="16"/>
              </w:rPr>
              <w:t>0.44</w:t>
            </w:r>
          </w:p>
        </w:tc>
      </w:tr>
      <w:tr w:rsidR="00A70398" w:rsidRPr="00E7270E" w14:paraId="283F8D4C" w14:textId="77777777" w:rsidTr="007B5155">
        <w:tc>
          <w:tcPr>
            <w:tcW w:w="833" w:type="pct"/>
          </w:tcPr>
          <w:p w14:paraId="56B3437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36302A69"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70D7D37C"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22D937FB" w14:textId="77777777" w:rsidR="00A70398" w:rsidRPr="00E7270E" w:rsidRDefault="00A70398" w:rsidP="007B5155">
            <w:pPr>
              <w:spacing w:before="120" w:after="0"/>
              <w:rPr>
                <w:rFonts w:ascii="Calibri" w:hAnsi="Calibri" w:cs="Calibri"/>
                <w:b/>
                <w:sz w:val="16"/>
              </w:rPr>
            </w:pPr>
            <w:r>
              <w:rPr>
                <w:rFonts w:ascii="Calibri" w:hAnsi="Calibri" w:cs="Calibri"/>
                <w:b/>
                <w:sz w:val="16"/>
              </w:rPr>
              <w:t>22</w:t>
            </w:r>
          </w:p>
        </w:tc>
        <w:tc>
          <w:tcPr>
            <w:tcW w:w="833" w:type="pct"/>
          </w:tcPr>
          <w:p w14:paraId="02455C4C" w14:textId="77777777" w:rsidR="00A70398" w:rsidRPr="00E7270E" w:rsidRDefault="00A70398" w:rsidP="007B5155">
            <w:pPr>
              <w:spacing w:before="120" w:after="0"/>
              <w:rPr>
                <w:rFonts w:ascii="Calibri" w:hAnsi="Calibri" w:cs="Calibri"/>
                <w:b/>
                <w:sz w:val="16"/>
              </w:rPr>
            </w:pPr>
            <w:r>
              <w:rPr>
                <w:rFonts w:ascii="Calibri" w:hAnsi="Calibri" w:cs="Calibri"/>
                <w:b/>
                <w:sz w:val="16"/>
              </w:rPr>
              <w:t>0.64</w:t>
            </w:r>
          </w:p>
        </w:tc>
        <w:tc>
          <w:tcPr>
            <w:tcW w:w="833" w:type="pct"/>
          </w:tcPr>
          <w:p w14:paraId="39F2875B" w14:textId="77777777" w:rsidR="00A70398" w:rsidRPr="00E7270E" w:rsidRDefault="00A70398" w:rsidP="007B5155">
            <w:pPr>
              <w:spacing w:before="120" w:after="0"/>
              <w:rPr>
                <w:rFonts w:ascii="Calibri" w:hAnsi="Calibri" w:cs="Calibri"/>
                <w:b/>
                <w:sz w:val="16"/>
              </w:rPr>
            </w:pPr>
            <w:r>
              <w:rPr>
                <w:rFonts w:ascii="Calibri" w:hAnsi="Calibri" w:cs="Calibri"/>
                <w:b/>
                <w:sz w:val="16"/>
              </w:rPr>
              <w:t>0.42</w:t>
            </w:r>
          </w:p>
        </w:tc>
      </w:tr>
      <w:tr w:rsidR="00A70398" w:rsidRPr="00E7270E" w14:paraId="41615F28" w14:textId="77777777" w:rsidTr="007B5155">
        <w:tc>
          <w:tcPr>
            <w:tcW w:w="833" w:type="pct"/>
          </w:tcPr>
          <w:p w14:paraId="291C61E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40E54EE2"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38101E20"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5D608C49" w14:textId="77777777" w:rsidR="00A70398" w:rsidRPr="00E7270E" w:rsidRDefault="00A70398" w:rsidP="007B5155">
            <w:pPr>
              <w:spacing w:before="120" w:after="0"/>
              <w:rPr>
                <w:rFonts w:ascii="Calibri" w:hAnsi="Calibri" w:cs="Calibri"/>
                <w:b/>
                <w:sz w:val="16"/>
              </w:rPr>
            </w:pPr>
            <w:r>
              <w:rPr>
                <w:rFonts w:ascii="Calibri" w:hAnsi="Calibri" w:cs="Calibri"/>
                <w:b/>
                <w:sz w:val="16"/>
              </w:rPr>
              <w:t>20</w:t>
            </w:r>
          </w:p>
        </w:tc>
        <w:tc>
          <w:tcPr>
            <w:tcW w:w="833" w:type="pct"/>
          </w:tcPr>
          <w:p w14:paraId="5BF2C47A" w14:textId="77777777" w:rsidR="00A70398" w:rsidRPr="00E7270E" w:rsidRDefault="00A70398" w:rsidP="007B5155">
            <w:pPr>
              <w:spacing w:before="120" w:after="0"/>
              <w:rPr>
                <w:rFonts w:ascii="Calibri" w:hAnsi="Calibri" w:cs="Calibri"/>
                <w:b/>
                <w:sz w:val="16"/>
              </w:rPr>
            </w:pPr>
            <w:r>
              <w:rPr>
                <w:rFonts w:ascii="Calibri" w:hAnsi="Calibri" w:cs="Calibri"/>
                <w:b/>
                <w:sz w:val="16"/>
              </w:rPr>
              <w:t>0.33</w:t>
            </w:r>
          </w:p>
        </w:tc>
        <w:tc>
          <w:tcPr>
            <w:tcW w:w="833" w:type="pct"/>
          </w:tcPr>
          <w:p w14:paraId="0B68751C" w14:textId="77777777" w:rsidR="00A70398" w:rsidRPr="00E7270E" w:rsidRDefault="00A70398" w:rsidP="007B5155">
            <w:pPr>
              <w:spacing w:before="120" w:after="0"/>
              <w:rPr>
                <w:rFonts w:ascii="Calibri" w:hAnsi="Calibri" w:cs="Calibri"/>
                <w:b/>
                <w:sz w:val="16"/>
              </w:rPr>
            </w:pPr>
            <w:r>
              <w:rPr>
                <w:rFonts w:ascii="Calibri" w:hAnsi="Calibri" w:cs="Calibri"/>
                <w:b/>
                <w:sz w:val="16"/>
              </w:rPr>
              <w:t>0.44</w:t>
            </w:r>
          </w:p>
        </w:tc>
      </w:tr>
      <w:tr w:rsidR="00A70398" w:rsidRPr="00E7270E" w14:paraId="5C7B46B6" w14:textId="77777777" w:rsidTr="007B5155">
        <w:tc>
          <w:tcPr>
            <w:tcW w:w="833" w:type="pct"/>
          </w:tcPr>
          <w:p w14:paraId="4F8C4CE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546F5624"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4E489891"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5211C552" w14:textId="77777777" w:rsidR="00A70398" w:rsidRPr="00E7270E" w:rsidRDefault="00A70398" w:rsidP="007B5155">
            <w:pPr>
              <w:spacing w:before="120" w:after="0"/>
              <w:rPr>
                <w:rFonts w:ascii="Calibri" w:hAnsi="Calibri" w:cs="Calibri"/>
                <w:b/>
                <w:sz w:val="16"/>
              </w:rPr>
            </w:pPr>
            <w:r>
              <w:rPr>
                <w:rFonts w:ascii="Calibri" w:hAnsi="Calibri" w:cs="Calibri"/>
                <w:b/>
                <w:sz w:val="16"/>
              </w:rPr>
              <w:t>18</w:t>
            </w:r>
          </w:p>
        </w:tc>
        <w:tc>
          <w:tcPr>
            <w:tcW w:w="833" w:type="pct"/>
          </w:tcPr>
          <w:p w14:paraId="0ECBC20B" w14:textId="77777777" w:rsidR="00A70398" w:rsidRPr="00E7270E" w:rsidRDefault="00A70398" w:rsidP="007B5155">
            <w:pPr>
              <w:spacing w:before="120" w:after="0"/>
              <w:rPr>
                <w:rFonts w:ascii="Calibri" w:hAnsi="Calibri" w:cs="Calibri"/>
                <w:b/>
                <w:sz w:val="16"/>
              </w:rPr>
            </w:pPr>
            <w:r>
              <w:rPr>
                <w:rFonts w:ascii="Calibri" w:hAnsi="Calibri" w:cs="Calibri"/>
                <w:b/>
                <w:sz w:val="16"/>
              </w:rPr>
              <w:t>0.26</w:t>
            </w:r>
          </w:p>
        </w:tc>
        <w:tc>
          <w:tcPr>
            <w:tcW w:w="833" w:type="pct"/>
          </w:tcPr>
          <w:p w14:paraId="39DFDF03" w14:textId="77777777" w:rsidR="00A70398" w:rsidRPr="00E7270E" w:rsidRDefault="00A70398" w:rsidP="007B5155">
            <w:pPr>
              <w:spacing w:before="120" w:after="0"/>
              <w:rPr>
                <w:rFonts w:ascii="Calibri" w:hAnsi="Calibri" w:cs="Calibri"/>
                <w:b/>
                <w:sz w:val="16"/>
              </w:rPr>
            </w:pPr>
            <w:r>
              <w:rPr>
                <w:rFonts w:ascii="Calibri" w:hAnsi="Calibri" w:cs="Calibri"/>
                <w:b/>
                <w:sz w:val="16"/>
              </w:rPr>
              <w:t>0.32</w:t>
            </w:r>
          </w:p>
        </w:tc>
      </w:tr>
      <w:tr w:rsidR="00A70398" w:rsidRPr="00E7270E" w14:paraId="7B6C3F51" w14:textId="77777777" w:rsidTr="007B5155">
        <w:tc>
          <w:tcPr>
            <w:tcW w:w="833" w:type="pct"/>
          </w:tcPr>
          <w:p w14:paraId="00549F0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49662430"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6E87324F"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53A1E600" w14:textId="77777777" w:rsidR="00A70398" w:rsidRPr="00E7270E" w:rsidRDefault="00A70398" w:rsidP="007B5155">
            <w:pPr>
              <w:spacing w:before="120" w:after="0"/>
              <w:rPr>
                <w:rFonts w:ascii="Calibri" w:hAnsi="Calibri" w:cs="Calibri"/>
                <w:b/>
                <w:sz w:val="16"/>
              </w:rPr>
            </w:pPr>
            <w:r>
              <w:rPr>
                <w:rFonts w:ascii="Calibri" w:hAnsi="Calibri" w:cs="Calibri"/>
                <w:b/>
                <w:sz w:val="16"/>
              </w:rPr>
              <w:t>15</w:t>
            </w:r>
          </w:p>
        </w:tc>
        <w:tc>
          <w:tcPr>
            <w:tcW w:w="833" w:type="pct"/>
          </w:tcPr>
          <w:p w14:paraId="05017E06" w14:textId="77777777" w:rsidR="00A70398" w:rsidRPr="00E7270E" w:rsidRDefault="00A70398" w:rsidP="007B5155">
            <w:pPr>
              <w:spacing w:before="120" w:after="0"/>
              <w:rPr>
                <w:rFonts w:ascii="Calibri" w:hAnsi="Calibri" w:cs="Calibri"/>
                <w:b/>
                <w:sz w:val="16"/>
              </w:rPr>
            </w:pPr>
            <w:r>
              <w:rPr>
                <w:rFonts w:ascii="Calibri" w:hAnsi="Calibri" w:cs="Calibri"/>
                <w:b/>
                <w:sz w:val="16"/>
              </w:rPr>
              <w:t>0.53</w:t>
            </w:r>
          </w:p>
        </w:tc>
        <w:tc>
          <w:tcPr>
            <w:tcW w:w="833" w:type="pct"/>
          </w:tcPr>
          <w:p w14:paraId="254C4E80" w14:textId="77777777" w:rsidR="00A70398" w:rsidRPr="00E7270E" w:rsidRDefault="00A70398" w:rsidP="007B5155">
            <w:pPr>
              <w:spacing w:before="120" w:after="0"/>
              <w:rPr>
                <w:rFonts w:ascii="Calibri" w:hAnsi="Calibri" w:cs="Calibri"/>
                <w:b/>
                <w:sz w:val="16"/>
              </w:rPr>
            </w:pPr>
            <w:r>
              <w:rPr>
                <w:rFonts w:ascii="Calibri" w:hAnsi="Calibri" w:cs="Calibri"/>
                <w:b/>
                <w:sz w:val="16"/>
              </w:rPr>
              <w:t>0.52</w:t>
            </w:r>
          </w:p>
        </w:tc>
      </w:tr>
      <w:tr w:rsidR="00A70398" w:rsidRPr="00E7270E" w14:paraId="134EFB6D" w14:textId="77777777" w:rsidTr="007B5155">
        <w:tc>
          <w:tcPr>
            <w:tcW w:w="833" w:type="pct"/>
          </w:tcPr>
          <w:p w14:paraId="02C5F6D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7F9A9B72"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694A575B"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640620E3"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5A2894B5" w14:textId="77777777" w:rsidR="00A70398" w:rsidRPr="00E7270E" w:rsidRDefault="00A70398" w:rsidP="007B5155">
            <w:pPr>
              <w:spacing w:before="120" w:after="0"/>
              <w:rPr>
                <w:rFonts w:ascii="Calibri" w:hAnsi="Calibri" w:cs="Calibri"/>
                <w:b/>
                <w:sz w:val="16"/>
              </w:rPr>
            </w:pPr>
            <w:r>
              <w:rPr>
                <w:rFonts w:ascii="Calibri" w:hAnsi="Calibri" w:cs="Calibri"/>
                <w:b/>
                <w:sz w:val="16"/>
              </w:rPr>
              <w:t>0.00</w:t>
            </w:r>
          </w:p>
        </w:tc>
        <w:tc>
          <w:tcPr>
            <w:tcW w:w="833" w:type="pct"/>
          </w:tcPr>
          <w:p w14:paraId="61DDC156" w14:textId="77777777" w:rsidR="00A70398" w:rsidRPr="00E7270E" w:rsidRDefault="00A70398" w:rsidP="007B5155">
            <w:pPr>
              <w:spacing w:before="120" w:after="0"/>
              <w:rPr>
                <w:rFonts w:ascii="Calibri" w:hAnsi="Calibri" w:cs="Calibri"/>
                <w:b/>
                <w:sz w:val="16"/>
              </w:rPr>
            </w:pPr>
            <w:r>
              <w:rPr>
                <w:rFonts w:ascii="Calibri" w:hAnsi="Calibri" w:cs="Calibri"/>
                <w:b/>
                <w:sz w:val="16"/>
              </w:rPr>
              <w:t>0.00</w:t>
            </w:r>
          </w:p>
        </w:tc>
      </w:tr>
      <w:tr w:rsidR="00A70398" w:rsidRPr="00E7270E" w14:paraId="267422E9" w14:textId="77777777" w:rsidTr="007B5155">
        <w:tc>
          <w:tcPr>
            <w:tcW w:w="833" w:type="pct"/>
          </w:tcPr>
          <w:p w14:paraId="58104FC0"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04D059B6" w14:textId="77777777" w:rsidR="00A70398" w:rsidRPr="00E7270E" w:rsidRDefault="00A70398" w:rsidP="007B5155">
            <w:pPr>
              <w:spacing w:before="120" w:after="0"/>
              <w:rPr>
                <w:rFonts w:ascii="Calibri" w:hAnsi="Calibri" w:cs="Calibri"/>
                <w:b/>
                <w:sz w:val="16"/>
              </w:rPr>
            </w:pPr>
            <w:r>
              <w:rPr>
                <w:rFonts w:ascii="Calibri" w:hAnsi="Calibri" w:cs="Calibri"/>
                <w:b/>
                <w:sz w:val="16"/>
              </w:rPr>
              <w:t>Sham</w:t>
            </w:r>
          </w:p>
        </w:tc>
        <w:tc>
          <w:tcPr>
            <w:tcW w:w="833" w:type="pct"/>
          </w:tcPr>
          <w:p w14:paraId="480E503E"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68292C0B"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0E8B93D1" w14:textId="77777777" w:rsidR="00A70398" w:rsidRPr="00E7270E" w:rsidRDefault="00A70398" w:rsidP="007B5155">
            <w:pPr>
              <w:spacing w:before="120" w:after="0"/>
              <w:rPr>
                <w:rFonts w:ascii="Calibri" w:hAnsi="Calibri" w:cs="Calibri"/>
                <w:b/>
                <w:sz w:val="16"/>
              </w:rPr>
            </w:pPr>
            <w:r>
              <w:rPr>
                <w:rFonts w:ascii="Calibri" w:hAnsi="Calibri" w:cs="Calibri"/>
                <w:b/>
                <w:sz w:val="16"/>
              </w:rPr>
              <w:t>0.15</w:t>
            </w:r>
          </w:p>
        </w:tc>
        <w:tc>
          <w:tcPr>
            <w:tcW w:w="833" w:type="pct"/>
          </w:tcPr>
          <w:p w14:paraId="1BB26908" w14:textId="77777777" w:rsidR="00A70398" w:rsidRPr="00E7270E" w:rsidRDefault="00A70398" w:rsidP="007B5155">
            <w:pPr>
              <w:spacing w:before="120" w:after="0"/>
              <w:rPr>
                <w:rFonts w:ascii="Calibri" w:hAnsi="Calibri" w:cs="Calibri"/>
                <w:b/>
                <w:sz w:val="16"/>
              </w:rPr>
            </w:pPr>
            <w:r>
              <w:rPr>
                <w:rFonts w:ascii="Calibri" w:hAnsi="Calibri" w:cs="Calibri"/>
                <w:b/>
                <w:sz w:val="16"/>
              </w:rPr>
              <w:t>0.13</w:t>
            </w:r>
          </w:p>
        </w:tc>
      </w:tr>
      <w:tr w:rsidR="00A70398" w:rsidRPr="00E7270E" w14:paraId="4532744D" w14:textId="77777777" w:rsidTr="007B5155">
        <w:tc>
          <w:tcPr>
            <w:tcW w:w="833" w:type="pct"/>
          </w:tcPr>
          <w:p w14:paraId="506C17AA"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5DD4B87C"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44B6642F" w14:textId="77777777" w:rsidR="00A70398" w:rsidRPr="00E7270E" w:rsidRDefault="00A70398" w:rsidP="007B5155">
            <w:pPr>
              <w:spacing w:before="120" w:after="0"/>
              <w:rPr>
                <w:rFonts w:ascii="Calibri" w:hAnsi="Calibri" w:cs="Calibri"/>
                <w:b/>
                <w:sz w:val="16"/>
              </w:rPr>
            </w:pPr>
            <w:r>
              <w:rPr>
                <w:rFonts w:ascii="Calibri" w:hAnsi="Calibri" w:cs="Calibri"/>
                <w:b/>
                <w:sz w:val="16"/>
              </w:rPr>
              <w:t>0</w:t>
            </w:r>
          </w:p>
        </w:tc>
        <w:tc>
          <w:tcPr>
            <w:tcW w:w="833" w:type="pct"/>
          </w:tcPr>
          <w:p w14:paraId="242E3193" w14:textId="77777777" w:rsidR="00A70398" w:rsidRPr="00E7270E" w:rsidRDefault="00A70398" w:rsidP="007B5155">
            <w:pPr>
              <w:spacing w:before="120" w:after="0"/>
              <w:rPr>
                <w:rFonts w:ascii="Calibri" w:hAnsi="Calibri" w:cs="Calibri"/>
                <w:b/>
                <w:sz w:val="16"/>
              </w:rPr>
            </w:pPr>
            <w:r>
              <w:rPr>
                <w:rFonts w:ascii="Calibri" w:hAnsi="Calibri" w:cs="Calibri"/>
                <w:b/>
                <w:sz w:val="16"/>
              </w:rPr>
              <w:t>99</w:t>
            </w:r>
          </w:p>
        </w:tc>
        <w:tc>
          <w:tcPr>
            <w:tcW w:w="833" w:type="pct"/>
          </w:tcPr>
          <w:p w14:paraId="1B30875B" w14:textId="77777777" w:rsidR="00A70398" w:rsidRPr="00E7270E" w:rsidRDefault="00A70398" w:rsidP="007B5155">
            <w:pPr>
              <w:spacing w:before="120" w:after="0"/>
              <w:rPr>
                <w:rFonts w:ascii="Calibri" w:hAnsi="Calibri" w:cs="Calibri"/>
                <w:b/>
                <w:sz w:val="16"/>
              </w:rPr>
            </w:pPr>
            <w:r>
              <w:rPr>
                <w:rFonts w:ascii="Calibri" w:hAnsi="Calibri" w:cs="Calibri"/>
                <w:b/>
                <w:sz w:val="16"/>
              </w:rPr>
              <w:t>0.24</w:t>
            </w:r>
          </w:p>
        </w:tc>
        <w:tc>
          <w:tcPr>
            <w:tcW w:w="833" w:type="pct"/>
          </w:tcPr>
          <w:p w14:paraId="2FC57551" w14:textId="77777777" w:rsidR="00A70398" w:rsidRPr="00E7270E" w:rsidRDefault="00A70398" w:rsidP="007B5155">
            <w:pPr>
              <w:spacing w:before="120" w:after="0"/>
              <w:rPr>
                <w:rFonts w:ascii="Calibri" w:hAnsi="Calibri" w:cs="Calibri"/>
                <w:b/>
                <w:sz w:val="16"/>
              </w:rPr>
            </w:pPr>
            <w:r>
              <w:rPr>
                <w:rFonts w:ascii="Calibri" w:hAnsi="Calibri" w:cs="Calibri"/>
                <w:b/>
                <w:sz w:val="16"/>
              </w:rPr>
              <w:t>0.33</w:t>
            </w:r>
          </w:p>
        </w:tc>
      </w:tr>
      <w:tr w:rsidR="00A70398" w:rsidRPr="00E7270E" w14:paraId="22E6AE37" w14:textId="77777777" w:rsidTr="007B5155">
        <w:tc>
          <w:tcPr>
            <w:tcW w:w="833" w:type="pct"/>
          </w:tcPr>
          <w:p w14:paraId="3BA4799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2FD8E0CF"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2E3527F6" w14:textId="77777777" w:rsidR="00A70398" w:rsidRPr="00E7270E" w:rsidRDefault="00A70398" w:rsidP="007B5155">
            <w:pPr>
              <w:spacing w:before="120" w:after="0"/>
              <w:rPr>
                <w:rFonts w:ascii="Calibri" w:hAnsi="Calibri" w:cs="Calibri"/>
                <w:b/>
                <w:sz w:val="16"/>
              </w:rPr>
            </w:pPr>
            <w:r>
              <w:rPr>
                <w:rFonts w:ascii="Calibri" w:hAnsi="Calibri" w:cs="Calibri"/>
                <w:b/>
                <w:sz w:val="16"/>
              </w:rPr>
              <w:t>3</w:t>
            </w:r>
          </w:p>
        </w:tc>
        <w:tc>
          <w:tcPr>
            <w:tcW w:w="833" w:type="pct"/>
          </w:tcPr>
          <w:p w14:paraId="484ADC23" w14:textId="77777777" w:rsidR="00A70398" w:rsidRPr="00E7270E" w:rsidRDefault="00A70398" w:rsidP="007B5155">
            <w:pPr>
              <w:spacing w:before="120" w:after="0"/>
              <w:rPr>
                <w:rFonts w:ascii="Calibri" w:hAnsi="Calibri" w:cs="Calibri"/>
                <w:b/>
                <w:sz w:val="16"/>
              </w:rPr>
            </w:pPr>
            <w:r>
              <w:rPr>
                <w:rFonts w:ascii="Calibri" w:hAnsi="Calibri" w:cs="Calibri"/>
                <w:b/>
                <w:sz w:val="16"/>
              </w:rPr>
              <w:t>94</w:t>
            </w:r>
          </w:p>
        </w:tc>
        <w:tc>
          <w:tcPr>
            <w:tcW w:w="833" w:type="pct"/>
          </w:tcPr>
          <w:p w14:paraId="7AEC0766" w14:textId="77777777" w:rsidR="00A70398" w:rsidRPr="00E7270E" w:rsidRDefault="00A70398" w:rsidP="007B5155">
            <w:pPr>
              <w:spacing w:before="120" w:after="0"/>
              <w:rPr>
                <w:rFonts w:ascii="Calibri" w:hAnsi="Calibri" w:cs="Calibri"/>
                <w:b/>
                <w:sz w:val="16"/>
              </w:rPr>
            </w:pPr>
            <w:r>
              <w:rPr>
                <w:rFonts w:ascii="Calibri" w:hAnsi="Calibri" w:cs="Calibri"/>
                <w:b/>
                <w:sz w:val="16"/>
              </w:rPr>
              <w:t>1.69</w:t>
            </w:r>
          </w:p>
        </w:tc>
        <w:tc>
          <w:tcPr>
            <w:tcW w:w="833" w:type="pct"/>
          </w:tcPr>
          <w:p w14:paraId="4BE4C858" w14:textId="77777777" w:rsidR="00A70398" w:rsidRPr="00E7270E" w:rsidRDefault="00A70398" w:rsidP="007B5155">
            <w:pPr>
              <w:spacing w:before="120" w:after="0"/>
              <w:rPr>
                <w:rFonts w:ascii="Calibri" w:hAnsi="Calibri" w:cs="Calibri"/>
                <w:b/>
                <w:sz w:val="16"/>
              </w:rPr>
            </w:pPr>
            <w:r>
              <w:rPr>
                <w:rFonts w:ascii="Calibri" w:hAnsi="Calibri" w:cs="Calibri"/>
                <w:b/>
                <w:sz w:val="16"/>
              </w:rPr>
              <w:t>1.25</w:t>
            </w:r>
          </w:p>
        </w:tc>
      </w:tr>
      <w:tr w:rsidR="00A70398" w:rsidRPr="00E7270E" w14:paraId="634B3827" w14:textId="77777777" w:rsidTr="007B5155">
        <w:tc>
          <w:tcPr>
            <w:tcW w:w="833" w:type="pct"/>
          </w:tcPr>
          <w:p w14:paraId="06B62A15"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157920A7"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2E662E9"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3B6D5FFC" w14:textId="77777777" w:rsidR="00A70398" w:rsidRPr="00E7270E" w:rsidRDefault="00A70398" w:rsidP="007B5155">
            <w:pPr>
              <w:spacing w:before="120" w:after="0"/>
              <w:rPr>
                <w:rFonts w:ascii="Calibri" w:hAnsi="Calibri" w:cs="Calibri"/>
                <w:b/>
                <w:sz w:val="16"/>
              </w:rPr>
            </w:pPr>
            <w:r>
              <w:rPr>
                <w:rFonts w:ascii="Calibri" w:hAnsi="Calibri" w:cs="Calibri"/>
                <w:b/>
                <w:sz w:val="16"/>
              </w:rPr>
              <w:t>91</w:t>
            </w:r>
          </w:p>
        </w:tc>
        <w:tc>
          <w:tcPr>
            <w:tcW w:w="833" w:type="pct"/>
          </w:tcPr>
          <w:p w14:paraId="6E080A21" w14:textId="77777777" w:rsidR="00A70398" w:rsidRPr="00E7270E" w:rsidRDefault="00A70398" w:rsidP="007B5155">
            <w:pPr>
              <w:spacing w:before="120" w:after="0"/>
              <w:rPr>
                <w:rFonts w:ascii="Calibri" w:hAnsi="Calibri" w:cs="Calibri"/>
                <w:b/>
                <w:sz w:val="16"/>
              </w:rPr>
            </w:pPr>
            <w:r>
              <w:rPr>
                <w:rFonts w:ascii="Calibri" w:hAnsi="Calibri" w:cs="Calibri"/>
                <w:b/>
                <w:sz w:val="16"/>
              </w:rPr>
              <w:t>1.01</w:t>
            </w:r>
          </w:p>
        </w:tc>
        <w:tc>
          <w:tcPr>
            <w:tcW w:w="833" w:type="pct"/>
          </w:tcPr>
          <w:p w14:paraId="45798E0C" w14:textId="77777777" w:rsidR="00A70398" w:rsidRPr="00E7270E" w:rsidRDefault="00A70398" w:rsidP="007B5155">
            <w:pPr>
              <w:spacing w:before="120" w:after="0"/>
              <w:rPr>
                <w:rFonts w:ascii="Calibri" w:hAnsi="Calibri" w:cs="Calibri"/>
                <w:b/>
                <w:sz w:val="16"/>
              </w:rPr>
            </w:pPr>
            <w:r>
              <w:rPr>
                <w:rFonts w:ascii="Calibri" w:hAnsi="Calibri" w:cs="Calibri"/>
                <w:b/>
                <w:sz w:val="16"/>
              </w:rPr>
              <w:t>0.86</w:t>
            </w:r>
          </w:p>
        </w:tc>
      </w:tr>
      <w:tr w:rsidR="00A70398" w:rsidRPr="00E7270E" w14:paraId="25E160BE" w14:textId="77777777" w:rsidTr="007B5155">
        <w:tc>
          <w:tcPr>
            <w:tcW w:w="833" w:type="pct"/>
          </w:tcPr>
          <w:p w14:paraId="57B6092F"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7D8B21D1"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5D9D55A5" w14:textId="77777777" w:rsidR="00A70398" w:rsidRPr="00E7270E" w:rsidRDefault="00A70398" w:rsidP="007B5155">
            <w:pPr>
              <w:spacing w:before="120" w:after="0"/>
              <w:rPr>
                <w:rFonts w:ascii="Calibri" w:hAnsi="Calibri" w:cs="Calibri"/>
                <w:b/>
                <w:sz w:val="16"/>
              </w:rPr>
            </w:pPr>
            <w:r>
              <w:rPr>
                <w:rFonts w:ascii="Calibri" w:hAnsi="Calibri" w:cs="Calibri"/>
                <w:b/>
                <w:sz w:val="16"/>
              </w:rPr>
              <w:t>14</w:t>
            </w:r>
          </w:p>
        </w:tc>
        <w:tc>
          <w:tcPr>
            <w:tcW w:w="833" w:type="pct"/>
          </w:tcPr>
          <w:p w14:paraId="77EB8B68" w14:textId="77777777" w:rsidR="00A70398" w:rsidRPr="00E7270E" w:rsidRDefault="00A70398" w:rsidP="007B5155">
            <w:pPr>
              <w:spacing w:before="120" w:after="0"/>
              <w:rPr>
                <w:rFonts w:ascii="Calibri" w:hAnsi="Calibri" w:cs="Calibri"/>
                <w:b/>
                <w:sz w:val="16"/>
              </w:rPr>
            </w:pPr>
            <w:r>
              <w:rPr>
                <w:rFonts w:ascii="Calibri" w:hAnsi="Calibri" w:cs="Calibri"/>
                <w:b/>
                <w:sz w:val="16"/>
              </w:rPr>
              <w:t>83</w:t>
            </w:r>
          </w:p>
        </w:tc>
        <w:tc>
          <w:tcPr>
            <w:tcW w:w="833" w:type="pct"/>
          </w:tcPr>
          <w:p w14:paraId="22500746" w14:textId="77777777" w:rsidR="00A70398" w:rsidRPr="00E7270E" w:rsidRDefault="00A70398" w:rsidP="007B5155">
            <w:pPr>
              <w:spacing w:before="120" w:after="0"/>
              <w:rPr>
                <w:rFonts w:ascii="Calibri" w:hAnsi="Calibri" w:cs="Calibri"/>
                <w:b/>
                <w:sz w:val="16"/>
              </w:rPr>
            </w:pPr>
            <w:r>
              <w:rPr>
                <w:rFonts w:ascii="Calibri" w:hAnsi="Calibri" w:cs="Calibri"/>
                <w:b/>
                <w:sz w:val="16"/>
              </w:rPr>
              <w:t>0.55</w:t>
            </w:r>
          </w:p>
        </w:tc>
        <w:tc>
          <w:tcPr>
            <w:tcW w:w="833" w:type="pct"/>
          </w:tcPr>
          <w:p w14:paraId="7333D0E2" w14:textId="77777777" w:rsidR="00A70398" w:rsidRPr="00E7270E" w:rsidRDefault="00A70398" w:rsidP="007B5155">
            <w:pPr>
              <w:spacing w:before="120" w:after="0"/>
              <w:rPr>
                <w:rFonts w:ascii="Calibri" w:hAnsi="Calibri" w:cs="Calibri"/>
                <w:b/>
                <w:sz w:val="16"/>
              </w:rPr>
            </w:pPr>
            <w:r>
              <w:rPr>
                <w:rFonts w:ascii="Calibri" w:hAnsi="Calibri" w:cs="Calibri"/>
                <w:b/>
                <w:sz w:val="16"/>
              </w:rPr>
              <w:t>0.52</w:t>
            </w:r>
          </w:p>
        </w:tc>
      </w:tr>
      <w:tr w:rsidR="00A70398" w:rsidRPr="00E7270E" w14:paraId="196308BA" w14:textId="77777777" w:rsidTr="007B5155">
        <w:tc>
          <w:tcPr>
            <w:tcW w:w="833" w:type="pct"/>
          </w:tcPr>
          <w:p w14:paraId="52492F6A"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5CACDFE8"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6F169E6C" w14:textId="77777777" w:rsidR="00A70398" w:rsidRPr="00E7270E" w:rsidRDefault="00A70398" w:rsidP="007B5155">
            <w:pPr>
              <w:spacing w:before="120" w:after="0"/>
              <w:rPr>
                <w:rFonts w:ascii="Calibri" w:hAnsi="Calibri" w:cs="Calibri"/>
                <w:b/>
                <w:sz w:val="16"/>
              </w:rPr>
            </w:pPr>
            <w:r>
              <w:rPr>
                <w:rFonts w:ascii="Calibri" w:hAnsi="Calibri" w:cs="Calibri"/>
                <w:b/>
                <w:sz w:val="16"/>
              </w:rPr>
              <w:t>21</w:t>
            </w:r>
          </w:p>
        </w:tc>
        <w:tc>
          <w:tcPr>
            <w:tcW w:w="833" w:type="pct"/>
          </w:tcPr>
          <w:p w14:paraId="51C87897" w14:textId="77777777" w:rsidR="00A70398" w:rsidRPr="00E7270E" w:rsidRDefault="00A70398" w:rsidP="007B5155">
            <w:pPr>
              <w:spacing w:before="120" w:after="0"/>
              <w:rPr>
                <w:rFonts w:ascii="Calibri" w:hAnsi="Calibri" w:cs="Calibri"/>
                <w:b/>
                <w:sz w:val="16"/>
              </w:rPr>
            </w:pPr>
            <w:r>
              <w:rPr>
                <w:rFonts w:ascii="Calibri" w:hAnsi="Calibri" w:cs="Calibri"/>
                <w:b/>
                <w:sz w:val="16"/>
              </w:rPr>
              <w:t>57</w:t>
            </w:r>
          </w:p>
        </w:tc>
        <w:tc>
          <w:tcPr>
            <w:tcW w:w="833" w:type="pct"/>
          </w:tcPr>
          <w:p w14:paraId="12C70D27" w14:textId="77777777" w:rsidR="00A70398" w:rsidRPr="00E7270E" w:rsidRDefault="00A70398" w:rsidP="007B5155">
            <w:pPr>
              <w:spacing w:before="120" w:after="0"/>
              <w:rPr>
                <w:rFonts w:ascii="Calibri" w:hAnsi="Calibri" w:cs="Calibri"/>
                <w:b/>
                <w:sz w:val="16"/>
              </w:rPr>
            </w:pPr>
            <w:r>
              <w:rPr>
                <w:rFonts w:ascii="Calibri" w:hAnsi="Calibri" w:cs="Calibri"/>
                <w:b/>
                <w:sz w:val="16"/>
              </w:rPr>
              <w:t>0.58</w:t>
            </w:r>
          </w:p>
        </w:tc>
        <w:tc>
          <w:tcPr>
            <w:tcW w:w="833" w:type="pct"/>
          </w:tcPr>
          <w:p w14:paraId="795051E7" w14:textId="77777777" w:rsidR="00A70398" w:rsidRPr="00E7270E" w:rsidRDefault="00A70398" w:rsidP="007B5155">
            <w:pPr>
              <w:spacing w:before="120" w:after="0"/>
              <w:rPr>
                <w:rFonts w:ascii="Calibri" w:hAnsi="Calibri" w:cs="Calibri"/>
                <w:b/>
                <w:sz w:val="16"/>
              </w:rPr>
            </w:pPr>
            <w:r>
              <w:rPr>
                <w:rFonts w:ascii="Calibri" w:hAnsi="Calibri" w:cs="Calibri"/>
                <w:b/>
                <w:sz w:val="16"/>
              </w:rPr>
              <w:t>0.55</w:t>
            </w:r>
          </w:p>
        </w:tc>
      </w:tr>
      <w:tr w:rsidR="00A70398" w:rsidRPr="00E7270E" w14:paraId="5D8EC700" w14:textId="77777777" w:rsidTr="007B5155">
        <w:tc>
          <w:tcPr>
            <w:tcW w:w="833" w:type="pct"/>
          </w:tcPr>
          <w:p w14:paraId="07527A27"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0224CE96"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59160E9B" w14:textId="77777777" w:rsidR="00A70398" w:rsidRPr="00E7270E" w:rsidRDefault="00A70398" w:rsidP="007B5155">
            <w:pPr>
              <w:spacing w:before="120" w:after="0"/>
              <w:rPr>
                <w:rFonts w:ascii="Calibri" w:hAnsi="Calibri" w:cs="Calibri"/>
                <w:b/>
                <w:sz w:val="16"/>
              </w:rPr>
            </w:pPr>
            <w:r>
              <w:rPr>
                <w:rFonts w:ascii="Calibri" w:hAnsi="Calibri" w:cs="Calibri"/>
                <w:b/>
                <w:sz w:val="16"/>
              </w:rPr>
              <w:t>28</w:t>
            </w:r>
          </w:p>
        </w:tc>
        <w:tc>
          <w:tcPr>
            <w:tcW w:w="833" w:type="pct"/>
          </w:tcPr>
          <w:p w14:paraId="3E3B4067" w14:textId="77777777" w:rsidR="00A70398" w:rsidRPr="00E7270E" w:rsidRDefault="00A70398" w:rsidP="007B5155">
            <w:pPr>
              <w:spacing w:before="120" w:after="0"/>
              <w:rPr>
                <w:rFonts w:ascii="Calibri" w:hAnsi="Calibri" w:cs="Calibri"/>
                <w:b/>
                <w:sz w:val="16"/>
              </w:rPr>
            </w:pPr>
            <w:r>
              <w:rPr>
                <w:rFonts w:ascii="Calibri" w:hAnsi="Calibri" w:cs="Calibri"/>
                <w:b/>
                <w:sz w:val="16"/>
              </w:rPr>
              <w:t>71</w:t>
            </w:r>
          </w:p>
        </w:tc>
        <w:tc>
          <w:tcPr>
            <w:tcW w:w="833" w:type="pct"/>
          </w:tcPr>
          <w:p w14:paraId="02229613" w14:textId="77777777" w:rsidR="00A70398" w:rsidRPr="00E7270E" w:rsidRDefault="00A70398" w:rsidP="007B5155">
            <w:pPr>
              <w:spacing w:before="120" w:after="0"/>
              <w:rPr>
                <w:rFonts w:ascii="Calibri" w:hAnsi="Calibri" w:cs="Calibri"/>
                <w:b/>
                <w:sz w:val="16"/>
              </w:rPr>
            </w:pPr>
            <w:r>
              <w:rPr>
                <w:rFonts w:ascii="Calibri" w:hAnsi="Calibri" w:cs="Calibri"/>
                <w:b/>
                <w:sz w:val="16"/>
              </w:rPr>
              <w:t>0.30</w:t>
            </w:r>
          </w:p>
        </w:tc>
        <w:tc>
          <w:tcPr>
            <w:tcW w:w="833" w:type="pct"/>
          </w:tcPr>
          <w:p w14:paraId="03E4048A" w14:textId="77777777" w:rsidR="00A70398" w:rsidRPr="00E7270E" w:rsidRDefault="00A70398" w:rsidP="007B5155">
            <w:pPr>
              <w:spacing w:before="120" w:after="0"/>
              <w:rPr>
                <w:rFonts w:ascii="Calibri" w:hAnsi="Calibri" w:cs="Calibri"/>
                <w:b/>
                <w:sz w:val="16"/>
              </w:rPr>
            </w:pPr>
            <w:r>
              <w:rPr>
                <w:rFonts w:ascii="Calibri" w:hAnsi="Calibri" w:cs="Calibri"/>
                <w:b/>
                <w:sz w:val="16"/>
              </w:rPr>
              <w:t>0.36</w:t>
            </w:r>
          </w:p>
        </w:tc>
      </w:tr>
      <w:tr w:rsidR="00A70398" w:rsidRPr="00E7270E" w14:paraId="2C401610" w14:textId="77777777" w:rsidTr="007B5155">
        <w:tc>
          <w:tcPr>
            <w:tcW w:w="833" w:type="pct"/>
          </w:tcPr>
          <w:p w14:paraId="4975238F"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2DE211F9"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54D83BF2" w14:textId="77777777" w:rsidR="00A70398" w:rsidRPr="00E7270E" w:rsidRDefault="00A70398" w:rsidP="007B5155">
            <w:pPr>
              <w:spacing w:before="120" w:after="0"/>
              <w:rPr>
                <w:rFonts w:ascii="Calibri" w:hAnsi="Calibri" w:cs="Calibri"/>
                <w:b/>
                <w:sz w:val="16"/>
              </w:rPr>
            </w:pPr>
            <w:r>
              <w:rPr>
                <w:rFonts w:ascii="Calibri" w:hAnsi="Calibri" w:cs="Calibri"/>
                <w:b/>
                <w:sz w:val="16"/>
              </w:rPr>
              <w:t>42</w:t>
            </w:r>
          </w:p>
        </w:tc>
        <w:tc>
          <w:tcPr>
            <w:tcW w:w="833" w:type="pct"/>
          </w:tcPr>
          <w:p w14:paraId="06809F7D" w14:textId="77777777" w:rsidR="00A70398" w:rsidRPr="00E7270E" w:rsidRDefault="00A70398" w:rsidP="007B5155">
            <w:pPr>
              <w:spacing w:before="120" w:after="0"/>
              <w:rPr>
                <w:rFonts w:ascii="Calibri" w:hAnsi="Calibri" w:cs="Calibri"/>
                <w:b/>
                <w:sz w:val="16"/>
              </w:rPr>
            </w:pPr>
            <w:r>
              <w:rPr>
                <w:rFonts w:ascii="Calibri" w:hAnsi="Calibri" w:cs="Calibri"/>
                <w:b/>
                <w:sz w:val="16"/>
              </w:rPr>
              <w:t>36</w:t>
            </w:r>
          </w:p>
        </w:tc>
        <w:tc>
          <w:tcPr>
            <w:tcW w:w="833" w:type="pct"/>
          </w:tcPr>
          <w:p w14:paraId="0F733975" w14:textId="77777777" w:rsidR="00A70398" w:rsidRPr="00E7270E" w:rsidRDefault="00A70398" w:rsidP="007B5155">
            <w:pPr>
              <w:spacing w:before="120" w:after="0"/>
              <w:rPr>
                <w:rFonts w:ascii="Calibri" w:hAnsi="Calibri" w:cs="Calibri"/>
                <w:b/>
                <w:sz w:val="16"/>
              </w:rPr>
            </w:pPr>
            <w:r>
              <w:rPr>
                <w:rFonts w:ascii="Calibri" w:hAnsi="Calibri" w:cs="Calibri"/>
                <w:b/>
                <w:sz w:val="16"/>
              </w:rPr>
              <w:t>0.25</w:t>
            </w:r>
          </w:p>
        </w:tc>
        <w:tc>
          <w:tcPr>
            <w:tcW w:w="833" w:type="pct"/>
          </w:tcPr>
          <w:p w14:paraId="526FF613" w14:textId="77777777" w:rsidR="00A70398" w:rsidRPr="00E7270E" w:rsidRDefault="00A70398" w:rsidP="007B5155">
            <w:pPr>
              <w:spacing w:before="120" w:after="0"/>
              <w:rPr>
                <w:rFonts w:ascii="Calibri" w:hAnsi="Calibri" w:cs="Calibri"/>
                <w:b/>
                <w:sz w:val="16"/>
              </w:rPr>
            </w:pPr>
            <w:r>
              <w:rPr>
                <w:rFonts w:ascii="Calibri" w:hAnsi="Calibri" w:cs="Calibri"/>
                <w:b/>
                <w:sz w:val="16"/>
              </w:rPr>
              <w:t>0.27</w:t>
            </w:r>
          </w:p>
        </w:tc>
      </w:tr>
      <w:tr w:rsidR="00A70398" w:rsidRPr="00E7270E" w14:paraId="5EB52488" w14:textId="77777777" w:rsidTr="007B5155">
        <w:tc>
          <w:tcPr>
            <w:tcW w:w="833" w:type="pct"/>
          </w:tcPr>
          <w:p w14:paraId="319B3184"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29C7564B" w14:textId="77777777" w:rsidR="00A70398" w:rsidRPr="00E7270E" w:rsidRDefault="00A70398" w:rsidP="007B5155">
            <w:pPr>
              <w:spacing w:before="120" w:after="0"/>
              <w:rPr>
                <w:rFonts w:ascii="Calibri" w:hAnsi="Calibri" w:cs="Calibri"/>
                <w:b/>
                <w:sz w:val="16"/>
              </w:rPr>
            </w:pPr>
            <w:r>
              <w:rPr>
                <w:rFonts w:ascii="Calibri" w:hAnsi="Calibri" w:cs="Calibri"/>
                <w:b/>
                <w:sz w:val="16"/>
              </w:rPr>
              <w:t>Stroke</w:t>
            </w:r>
          </w:p>
        </w:tc>
        <w:tc>
          <w:tcPr>
            <w:tcW w:w="833" w:type="pct"/>
          </w:tcPr>
          <w:p w14:paraId="5F463DB5" w14:textId="77777777" w:rsidR="00A70398" w:rsidRPr="00E7270E" w:rsidRDefault="00A70398" w:rsidP="007B5155">
            <w:pPr>
              <w:spacing w:before="120" w:after="0"/>
              <w:rPr>
                <w:rFonts w:ascii="Calibri" w:hAnsi="Calibri" w:cs="Calibri"/>
                <w:b/>
                <w:sz w:val="16"/>
              </w:rPr>
            </w:pPr>
            <w:r>
              <w:rPr>
                <w:rFonts w:ascii="Calibri" w:hAnsi="Calibri" w:cs="Calibri"/>
                <w:b/>
                <w:sz w:val="16"/>
              </w:rPr>
              <w:t>56</w:t>
            </w:r>
          </w:p>
        </w:tc>
        <w:tc>
          <w:tcPr>
            <w:tcW w:w="833" w:type="pct"/>
          </w:tcPr>
          <w:p w14:paraId="24BA2704" w14:textId="77777777" w:rsidR="00A70398" w:rsidRPr="00E7270E" w:rsidRDefault="00A70398" w:rsidP="007B5155">
            <w:pPr>
              <w:spacing w:before="120" w:after="0"/>
              <w:rPr>
                <w:rFonts w:ascii="Calibri" w:hAnsi="Calibri" w:cs="Calibri"/>
                <w:b/>
                <w:sz w:val="16"/>
              </w:rPr>
            </w:pPr>
            <w:r>
              <w:rPr>
                <w:rFonts w:ascii="Calibri" w:hAnsi="Calibri" w:cs="Calibri"/>
                <w:b/>
                <w:sz w:val="16"/>
              </w:rPr>
              <w:t>38</w:t>
            </w:r>
          </w:p>
        </w:tc>
        <w:tc>
          <w:tcPr>
            <w:tcW w:w="833" w:type="pct"/>
          </w:tcPr>
          <w:p w14:paraId="14778B43" w14:textId="77777777" w:rsidR="00A70398" w:rsidRPr="00E7270E" w:rsidRDefault="00A70398" w:rsidP="007B5155">
            <w:pPr>
              <w:spacing w:before="120" w:after="0"/>
              <w:rPr>
                <w:rFonts w:ascii="Calibri" w:hAnsi="Calibri" w:cs="Calibri"/>
                <w:b/>
                <w:sz w:val="16"/>
              </w:rPr>
            </w:pPr>
            <w:r>
              <w:rPr>
                <w:rFonts w:ascii="Calibri" w:hAnsi="Calibri" w:cs="Calibri"/>
                <w:b/>
                <w:sz w:val="16"/>
              </w:rPr>
              <w:t>0.16</w:t>
            </w:r>
          </w:p>
        </w:tc>
        <w:tc>
          <w:tcPr>
            <w:tcW w:w="833" w:type="pct"/>
          </w:tcPr>
          <w:p w14:paraId="492655C4" w14:textId="77777777" w:rsidR="00A70398" w:rsidRPr="00E7270E" w:rsidRDefault="00A70398" w:rsidP="007B5155">
            <w:pPr>
              <w:spacing w:before="120" w:after="0"/>
              <w:rPr>
                <w:rFonts w:ascii="Calibri" w:hAnsi="Calibri" w:cs="Calibri"/>
                <w:b/>
                <w:sz w:val="16"/>
              </w:rPr>
            </w:pPr>
            <w:r>
              <w:rPr>
                <w:rFonts w:ascii="Calibri" w:hAnsi="Calibri" w:cs="Calibri"/>
                <w:b/>
                <w:sz w:val="16"/>
              </w:rPr>
              <w:t>0.22</w:t>
            </w:r>
          </w:p>
        </w:tc>
      </w:tr>
    </w:tbl>
    <w:p w14:paraId="6647578F" w14:textId="77777777" w:rsidR="00A70398" w:rsidRDefault="00A70398" w:rsidP="00A70398">
      <w:pPr>
        <w:spacing w:before="120" w:after="0"/>
        <w:rPr>
          <w:rFonts w:ascii="Calibri" w:hAnsi="Calibri" w:cs="Calibri"/>
          <w:b/>
          <w:sz w:val="22"/>
        </w:rPr>
      </w:pPr>
    </w:p>
    <w:p w14:paraId="2A4DEF52" w14:textId="029B960F" w:rsidR="00A70398" w:rsidRPr="00A70398" w:rsidRDefault="00A70398" w:rsidP="00A70398">
      <w:pPr>
        <w:spacing w:before="120" w:after="0"/>
        <w:rPr>
          <w:rFonts w:ascii="Calibri" w:hAnsi="Calibri" w:cs="Calibri"/>
          <w:b/>
          <w:sz w:val="22"/>
          <w:lang w:val="en-GB"/>
        </w:rPr>
      </w:pPr>
      <w:r w:rsidRPr="00A70398">
        <w:rPr>
          <w:rFonts w:ascii="Calibri" w:hAnsi="Calibri" w:cs="Calibri"/>
          <w:b/>
          <w:sz w:val="22"/>
          <w:lang w:val="en-GB"/>
        </w:rPr>
        <w:t>Table</w:t>
      </w:r>
      <w:r w:rsidRPr="00A70398">
        <w:rPr>
          <w:rFonts w:ascii="Calibri" w:hAnsi="Calibri" w:cs="Calibri"/>
          <w:b/>
          <w:sz w:val="22"/>
          <w:lang w:val="en-GB"/>
        </w:rPr>
        <w:t xml:space="preserve">: </w:t>
      </w:r>
      <w:r w:rsidRPr="00A70398">
        <w:rPr>
          <w:rFonts w:ascii="Calibri" w:hAnsi="Calibri" w:cs="Calibri"/>
          <w:b/>
          <w:sz w:val="22"/>
          <w:lang w:val="en-GB"/>
        </w:rPr>
        <w:t>Mouse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5"/>
        <w:gridCol w:w="1970"/>
        <w:gridCol w:w="1645"/>
        <w:gridCol w:w="1645"/>
        <w:gridCol w:w="1645"/>
        <w:gridCol w:w="1646"/>
      </w:tblGrid>
      <w:tr w:rsidR="00A70398" w:rsidRPr="00E7270E" w14:paraId="0C591204" w14:textId="77777777" w:rsidTr="007B5155">
        <w:tc>
          <w:tcPr>
            <w:tcW w:w="833" w:type="pct"/>
          </w:tcPr>
          <w:p w14:paraId="0AE2E912"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Outcome</w:t>
            </w:r>
          </w:p>
        </w:tc>
        <w:tc>
          <w:tcPr>
            <w:tcW w:w="833" w:type="pct"/>
          </w:tcPr>
          <w:p w14:paraId="3E140792"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Analysis</w:t>
            </w:r>
          </w:p>
        </w:tc>
        <w:tc>
          <w:tcPr>
            <w:tcW w:w="833" w:type="pct"/>
          </w:tcPr>
          <w:p w14:paraId="21733013" w14:textId="77777777" w:rsidR="00A70398" w:rsidRPr="00E7270E" w:rsidRDefault="00A70398" w:rsidP="007B5155">
            <w:pPr>
              <w:spacing w:before="120" w:after="0"/>
              <w:rPr>
                <w:rFonts w:ascii="Calibri" w:hAnsi="Calibri" w:cs="Calibri"/>
                <w:b/>
                <w:sz w:val="16"/>
              </w:rPr>
            </w:pPr>
            <w:proofErr w:type="spellStart"/>
            <w:r w:rsidRPr="00E7270E">
              <w:rPr>
                <w:rFonts w:ascii="Calibri" w:hAnsi="Calibri" w:cs="Calibri"/>
                <w:b/>
                <w:sz w:val="16"/>
              </w:rPr>
              <w:t>Statistic</w:t>
            </w:r>
          </w:p>
        </w:tc>
        <w:tc>
          <w:tcPr>
            <w:tcW w:w="833" w:type="pct"/>
          </w:tcPr>
          <w:p w14:paraId="5B08200B"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df</w:t>
            </w:r>
          </w:p>
        </w:tc>
        <w:tc>
          <w:tcPr>
            <w:tcW w:w="833" w:type="pct"/>
          </w:tcPr>
          <w:p w14:paraId="61C22959" w14:textId="77777777" w:rsidR="00A70398" w:rsidRPr="00E7270E" w:rsidRDefault="00A70398" w:rsidP="007B5155">
            <w:pPr>
              <w:spacing w:before="120" w:after="0"/>
              <w:rPr>
                <w:rFonts w:ascii="Calibri" w:hAnsi="Calibri" w:cs="Calibri"/>
                <w:b/>
                <w:sz w:val="16"/>
              </w:rPr>
            </w:pPr>
            <w:proofErr w:type="spellEnd"/>
            <w:r w:rsidRPr="00E7270E">
              <w:rPr>
                <w:rFonts w:ascii="Calibri" w:hAnsi="Calibri" w:cs="Calibri"/>
                <w:b/>
                <w:sz w:val="16"/>
              </w:rPr>
              <w:t>p</w:t>
            </w:r>
          </w:p>
        </w:tc>
        <w:tc>
          <w:tcPr>
            <w:tcW w:w="833" w:type="pct"/>
          </w:tcPr>
          <w:p w14:paraId="70B935FD" w14:textId="77777777" w:rsidR="00A70398" w:rsidRPr="00E7270E" w:rsidRDefault="00A70398" w:rsidP="007B5155">
            <w:pPr>
              <w:spacing w:before="120" w:after="0"/>
              <w:rPr>
                <w:rFonts w:ascii="Calibri" w:hAnsi="Calibri" w:cs="Calibri"/>
                <w:b/>
                <w:sz w:val="16"/>
              </w:rPr>
            </w:pPr>
            <w:r w:rsidRPr="00E7270E">
              <w:rPr>
                <w:rFonts w:ascii="Calibri" w:hAnsi="Calibri" w:cs="Calibri"/>
                <w:b/>
                <w:sz w:val="16"/>
              </w:rPr>
              <w:t>FDR p</w:t>
            </w:r>
          </w:p>
        </w:tc>
      </w:tr>
      <w:tr w:rsidR="00A70398" w:rsidRPr="00E7270E" w14:paraId="5B8B608B" w14:textId="77777777" w:rsidTr="007B5155">
        <w:tc>
          <w:tcPr>
            <w:tcW w:w="833" w:type="pct"/>
          </w:tcPr>
          <w:p w14:paraId="5014D48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lastRenderedPageBreak/>
              <w:t>C_PawDragPercent</w:t>
            </w:r>
            <w:proofErr w:type="spellEnd"/>
          </w:p>
        </w:tc>
        <w:tc>
          <w:tcPr>
            <w:tcW w:w="833" w:type="pct"/>
          </w:tcPr>
          <w:p w14:paraId="4A2A3E45"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group_trajectory</w:t>
            </w:r>
            <w:proofErr w:type="spellEnd"/>
          </w:p>
        </w:tc>
        <w:tc>
          <w:tcPr>
            <w:tcW w:w="833" w:type="pct"/>
          </w:tcPr>
          <w:p w14:paraId="51A3C73D" w14:textId="77777777" w:rsidR="00A70398" w:rsidRPr="00E7270E" w:rsidRDefault="00A70398" w:rsidP="007B5155">
            <w:pPr>
              <w:spacing w:before="120" w:after="0"/>
              <w:rPr>
                <w:rFonts w:ascii="Calibri" w:hAnsi="Calibri" w:cs="Calibri"/>
                <w:b/>
                <w:sz w:val="16"/>
              </w:rPr>
            </w:pPr>
            <w:r>
              <w:rPr>
                <w:rFonts w:ascii="Calibri" w:hAnsi="Calibri" w:cs="Calibri"/>
                <w:b/>
                <w:sz w:val="16"/>
              </w:rPr>
              <w:t>120.78</w:t>
            </w:r>
          </w:p>
        </w:tc>
        <w:tc>
          <w:tcPr>
            <w:tcW w:w="833" w:type="pct"/>
          </w:tcPr>
          <w:p w14:paraId="131F57C3"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34769D32"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45795A56"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6946BA1F" w14:textId="77777777" w:rsidTr="007B5155">
        <w:tc>
          <w:tcPr>
            <w:tcW w:w="833" w:type="pct"/>
          </w:tcPr>
          <w:p w14:paraId="0D03A365"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C_PawDragPercent</w:t>
            </w:r>
            <w:proofErr w:type="spellEnd"/>
          </w:p>
        </w:tc>
        <w:tc>
          <w:tcPr>
            <w:tcW w:w="833" w:type="pct"/>
          </w:tcPr>
          <w:p w14:paraId="5FA00692"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acute_severity_moderation</w:t>
            </w:r>
            <w:proofErr w:type="spellEnd"/>
          </w:p>
        </w:tc>
        <w:tc>
          <w:tcPr>
            <w:tcW w:w="833" w:type="pct"/>
          </w:tcPr>
          <w:p w14:paraId="192907AD" w14:textId="77777777" w:rsidR="00A70398" w:rsidRPr="00E7270E" w:rsidRDefault="00A70398" w:rsidP="007B5155">
            <w:pPr>
              <w:spacing w:before="120" w:after="0"/>
              <w:rPr>
                <w:rFonts w:ascii="Calibri" w:hAnsi="Calibri" w:cs="Calibri"/>
                <w:b/>
                <w:sz w:val="16"/>
              </w:rPr>
            </w:pPr>
            <w:r>
              <w:rPr>
                <w:rFonts w:ascii="Calibri" w:hAnsi="Calibri" w:cs="Calibri"/>
                <w:b/>
                <w:sz w:val="16"/>
              </w:rPr>
              <w:t>9.47</w:t>
            </w:r>
          </w:p>
        </w:tc>
        <w:tc>
          <w:tcPr>
            <w:tcW w:w="833" w:type="pct"/>
          </w:tcPr>
          <w:p w14:paraId="56183C42" w14:textId="77777777" w:rsidR="00A70398" w:rsidRPr="00E7270E" w:rsidRDefault="00A70398" w:rsidP="007B5155">
            <w:pPr>
              <w:spacing w:before="120" w:after="0"/>
              <w:rPr>
                <w:rFonts w:ascii="Calibri" w:hAnsi="Calibri" w:cs="Calibri"/>
                <w:b/>
                <w:sz w:val="16"/>
              </w:rPr>
            </w:pPr>
            <w:r>
              <w:rPr>
                <w:rFonts w:ascii="Calibri" w:hAnsi="Calibri" w:cs="Calibri"/>
                <w:b/>
                <w:sz w:val="16"/>
              </w:rPr>
              <w:t>5</w:t>
            </w:r>
          </w:p>
        </w:tc>
        <w:tc>
          <w:tcPr>
            <w:tcW w:w="833" w:type="pct"/>
          </w:tcPr>
          <w:p w14:paraId="7ACC8398" w14:textId="77777777" w:rsidR="00A70398" w:rsidRPr="00E7270E" w:rsidRDefault="00A70398" w:rsidP="007B5155">
            <w:pPr>
              <w:spacing w:before="120" w:after="0"/>
              <w:rPr>
                <w:rFonts w:ascii="Calibri" w:hAnsi="Calibri" w:cs="Calibri"/>
                <w:b/>
                <w:sz w:val="16"/>
              </w:rPr>
            </w:pPr>
            <w:r>
              <w:rPr>
                <w:rFonts w:ascii="Calibri" w:hAnsi="Calibri" w:cs="Calibri"/>
                <w:b/>
                <w:sz w:val="16"/>
              </w:rPr>
              <w:t>0.092</w:t>
            </w:r>
          </w:p>
        </w:tc>
        <w:tc>
          <w:tcPr>
            <w:tcW w:w="833" w:type="pct"/>
          </w:tcPr>
          <w:p w14:paraId="12E15356" w14:textId="77777777" w:rsidR="00A70398" w:rsidRPr="00E7270E" w:rsidRDefault="00A70398" w:rsidP="007B5155">
            <w:pPr>
              <w:spacing w:before="120" w:after="0"/>
              <w:rPr>
                <w:rFonts w:ascii="Calibri" w:hAnsi="Calibri" w:cs="Calibri"/>
                <w:b/>
                <w:sz w:val="16"/>
              </w:rPr>
            </w:pPr>
            <w:r>
              <w:rPr>
                <w:rFonts w:ascii="Calibri" w:hAnsi="Calibri" w:cs="Calibri"/>
                <w:b/>
                <w:sz w:val="16"/>
              </w:rPr>
              <w:t>0.092</w:t>
            </w:r>
          </w:p>
        </w:tc>
      </w:tr>
      <w:tr w:rsidR="00A70398" w:rsidRPr="00E7270E" w14:paraId="12591932" w14:textId="77777777" w:rsidTr="007B5155">
        <w:tc>
          <w:tcPr>
            <w:tcW w:w="833" w:type="pct"/>
          </w:tcPr>
          <w:p w14:paraId="595F13B9"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2F847F9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group_trajectory</w:t>
            </w:r>
            <w:proofErr w:type="spellEnd"/>
          </w:p>
        </w:tc>
        <w:tc>
          <w:tcPr>
            <w:tcW w:w="833" w:type="pct"/>
          </w:tcPr>
          <w:p w14:paraId="091FA677" w14:textId="77777777" w:rsidR="00A70398" w:rsidRPr="00E7270E" w:rsidRDefault="00A70398" w:rsidP="007B5155">
            <w:pPr>
              <w:spacing w:before="120" w:after="0"/>
              <w:rPr>
                <w:rFonts w:ascii="Calibri" w:hAnsi="Calibri" w:cs="Calibri"/>
                <w:b/>
                <w:sz w:val="16"/>
              </w:rPr>
            </w:pPr>
            <w:r>
              <w:rPr>
                <w:rFonts w:ascii="Calibri" w:hAnsi="Calibri" w:cs="Calibri"/>
                <w:b/>
                <w:sz w:val="16"/>
              </w:rPr>
              <w:t>188.60</w:t>
            </w:r>
          </w:p>
        </w:tc>
        <w:tc>
          <w:tcPr>
            <w:tcW w:w="833" w:type="pct"/>
          </w:tcPr>
          <w:p w14:paraId="1E41D835"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5F102CD6"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0A9507CE"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32ED1E33" w14:textId="77777777" w:rsidTr="007B5155">
        <w:tc>
          <w:tcPr>
            <w:tcW w:w="833" w:type="pct"/>
          </w:tcPr>
          <w:p w14:paraId="7F283ED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GW_FootFault</w:t>
            </w:r>
            <w:proofErr w:type="spellEnd"/>
          </w:p>
        </w:tc>
        <w:tc>
          <w:tcPr>
            <w:tcW w:w="833" w:type="pct"/>
          </w:tcPr>
          <w:p w14:paraId="45FFE0B3"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acute_severity_moderation</w:t>
            </w:r>
            <w:proofErr w:type="spellEnd"/>
          </w:p>
        </w:tc>
        <w:tc>
          <w:tcPr>
            <w:tcW w:w="833" w:type="pct"/>
          </w:tcPr>
          <w:p w14:paraId="045C1304" w14:textId="77777777" w:rsidR="00A70398" w:rsidRPr="00E7270E" w:rsidRDefault="00A70398" w:rsidP="007B5155">
            <w:pPr>
              <w:spacing w:before="120" w:after="0"/>
              <w:rPr>
                <w:rFonts w:ascii="Calibri" w:hAnsi="Calibri" w:cs="Calibri"/>
                <w:b/>
                <w:sz w:val="16"/>
              </w:rPr>
            </w:pPr>
            <w:r>
              <w:rPr>
                <w:rFonts w:ascii="Calibri" w:hAnsi="Calibri" w:cs="Calibri"/>
                <w:b/>
                <w:sz w:val="16"/>
              </w:rPr>
              <w:t>58.48</w:t>
            </w:r>
          </w:p>
        </w:tc>
        <w:tc>
          <w:tcPr>
            <w:tcW w:w="833" w:type="pct"/>
          </w:tcPr>
          <w:p w14:paraId="5B5227B7" w14:textId="77777777" w:rsidR="00A70398" w:rsidRPr="00E7270E" w:rsidRDefault="00A70398" w:rsidP="007B5155">
            <w:pPr>
              <w:spacing w:before="120" w:after="0"/>
              <w:rPr>
                <w:rFonts w:ascii="Calibri" w:hAnsi="Calibri" w:cs="Calibri"/>
                <w:b/>
                <w:sz w:val="16"/>
              </w:rPr>
            </w:pPr>
            <w:r>
              <w:rPr>
                <w:rFonts w:ascii="Calibri" w:hAnsi="Calibri" w:cs="Calibri"/>
                <w:b/>
                <w:sz w:val="16"/>
              </w:rPr>
              <w:t>5</w:t>
            </w:r>
          </w:p>
        </w:tc>
        <w:tc>
          <w:tcPr>
            <w:tcW w:w="833" w:type="pct"/>
          </w:tcPr>
          <w:p w14:paraId="79CA7836"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67729C9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5A43D574" w14:textId="77777777" w:rsidTr="007B5155">
        <w:tc>
          <w:tcPr>
            <w:tcW w:w="833" w:type="pct"/>
          </w:tcPr>
          <w:p w14:paraId="4DAC54DB"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67403697"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group_trajectory</w:t>
            </w:r>
            <w:proofErr w:type="spellEnd"/>
          </w:p>
        </w:tc>
        <w:tc>
          <w:tcPr>
            <w:tcW w:w="833" w:type="pct"/>
          </w:tcPr>
          <w:p w14:paraId="257B2150" w14:textId="77777777" w:rsidR="00A70398" w:rsidRPr="00E7270E" w:rsidRDefault="00A70398" w:rsidP="007B5155">
            <w:pPr>
              <w:spacing w:before="120" w:after="0"/>
              <w:rPr>
                <w:rFonts w:ascii="Calibri" w:hAnsi="Calibri" w:cs="Calibri"/>
                <w:b/>
                <w:sz w:val="16"/>
              </w:rPr>
            </w:pPr>
            <w:r>
              <w:rPr>
                <w:rFonts w:ascii="Calibri" w:hAnsi="Calibri" w:cs="Calibri"/>
                <w:b/>
                <w:sz w:val="16"/>
              </w:rPr>
              <w:t>84.40</w:t>
            </w:r>
          </w:p>
        </w:tc>
        <w:tc>
          <w:tcPr>
            <w:tcW w:w="833" w:type="pct"/>
          </w:tcPr>
          <w:p w14:paraId="7FB9C776" w14:textId="77777777" w:rsidR="00A70398" w:rsidRPr="00E7270E" w:rsidRDefault="00A70398" w:rsidP="007B5155">
            <w:pPr>
              <w:spacing w:before="120" w:after="0"/>
              <w:rPr>
                <w:rFonts w:ascii="Calibri" w:hAnsi="Calibri" w:cs="Calibri"/>
                <w:b/>
                <w:sz w:val="16"/>
              </w:rPr>
            </w:pPr>
            <w:r>
              <w:rPr>
                <w:rFonts w:ascii="Calibri" w:hAnsi="Calibri" w:cs="Calibri"/>
                <w:b/>
                <w:sz w:val="16"/>
              </w:rPr>
              <w:t>7</w:t>
            </w:r>
          </w:p>
        </w:tc>
        <w:tc>
          <w:tcPr>
            <w:tcW w:w="833" w:type="pct"/>
          </w:tcPr>
          <w:p w14:paraId="1525EC10"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6ADDCE64"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r w:rsidR="00A70398" w:rsidRPr="00E7270E" w14:paraId="2ADEA26F" w14:textId="77777777" w:rsidTr="007B5155">
        <w:tc>
          <w:tcPr>
            <w:tcW w:w="833" w:type="pct"/>
          </w:tcPr>
          <w:p w14:paraId="77609808"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RB_HindlimbDrop</w:t>
            </w:r>
            <w:proofErr w:type="spellEnd"/>
          </w:p>
        </w:tc>
        <w:tc>
          <w:tcPr>
            <w:tcW w:w="833" w:type="pct"/>
          </w:tcPr>
          <w:p w14:paraId="4FB56364" w14:textId="77777777" w:rsidR="00A70398" w:rsidRPr="00E7270E" w:rsidRDefault="00A70398" w:rsidP="007B5155">
            <w:pPr>
              <w:spacing w:before="120" w:after="0"/>
              <w:rPr>
                <w:rFonts w:ascii="Calibri" w:hAnsi="Calibri" w:cs="Calibri"/>
                <w:b/>
                <w:sz w:val="16"/>
              </w:rPr>
            </w:pPr>
            <w:proofErr w:type="spellStart"/>
            <w:r>
              <w:rPr>
                <w:rFonts w:ascii="Calibri" w:hAnsi="Calibri" w:cs="Calibri"/>
                <w:b/>
                <w:sz w:val="16"/>
              </w:rPr>
              <w:t>acute_severity_moderation</w:t>
            </w:r>
            <w:proofErr w:type="spellEnd"/>
          </w:p>
        </w:tc>
        <w:tc>
          <w:tcPr>
            <w:tcW w:w="833" w:type="pct"/>
          </w:tcPr>
          <w:p w14:paraId="7CB2D029" w14:textId="77777777" w:rsidR="00A70398" w:rsidRPr="00E7270E" w:rsidRDefault="00A70398" w:rsidP="007B5155">
            <w:pPr>
              <w:spacing w:before="120" w:after="0"/>
              <w:rPr>
                <w:rFonts w:ascii="Calibri" w:hAnsi="Calibri" w:cs="Calibri"/>
                <w:b/>
                <w:sz w:val="16"/>
              </w:rPr>
            </w:pPr>
            <w:r>
              <w:rPr>
                <w:rFonts w:ascii="Calibri" w:hAnsi="Calibri" w:cs="Calibri"/>
                <w:b/>
                <w:sz w:val="16"/>
              </w:rPr>
              <w:t>49.11</w:t>
            </w:r>
          </w:p>
        </w:tc>
        <w:tc>
          <w:tcPr>
            <w:tcW w:w="833" w:type="pct"/>
          </w:tcPr>
          <w:p w14:paraId="72E8B71E" w14:textId="77777777" w:rsidR="00A70398" w:rsidRPr="00E7270E" w:rsidRDefault="00A70398" w:rsidP="007B5155">
            <w:pPr>
              <w:spacing w:before="120" w:after="0"/>
              <w:rPr>
                <w:rFonts w:ascii="Calibri" w:hAnsi="Calibri" w:cs="Calibri"/>
                <w:b/>
                <w:sz w:val="16"/>
              </w:rPr>
            </w:pPr>
            <w:r>
              <w:rPr>
                <w:rFonts w:ascii="Calibri" w:hAnsi="Calibri" w:cs="Calibri"/>
                <w:b/>
                <w:sz w:val="16"/>
              </w:rPr>
              <w:t>5</w:t>
            </w:r>
          </w:p>
        </w:tc>
        <w:tc>
          <w:tcPr>
            <w:tcW w:w="833" w:type="pct"/>
          </w:tcPr>
          <w:p w14:paraId="64C5EE43"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c>
          <w:tcPr>
            <w:tcW w:w="833" w:type="pct"/>
          </w:tcPr>
          <w:p w14:paraId="18525DA1" w14:textId="77777777" w:rsidR="00A70398" w:rsidRPr="00E7270E" w:rsidRDefault="00A70398" w:rsidP="007B5155">
            <w:pPr>
              <w:spacing w:before="120" w:after="0"/>
              <w:rPr>
                <w:rFonts w:ascii="Calibri" w:hAnsi="Calibri" w:cs="Calibri"/>
                <w:b/>
                <w:sz w:val="16"/>
              </w:rPr>
            </w:pPr>
            <w:r>
              <w:rPr>
                <w:rFonts w:ascii="Calibri" w:hAnsi="Calibri" w:cs="Calibri"/>
                <w:b/>
                <w:sz w:val="16"/>
              </w:rPr>
              <w:t>&lt;0.001</w:t>
            </w:r>
          </w:p>
        </w:tc>
      </w:tr>
    </w:tbl>
    <w:p w14:paraId="3A0A57F6" w14:textId="77777777" w:rsidR="00A70398" w:rsidRDefault="00A70398" w:rsidP="00A70398">
      <w:pPr>
        <w:spacing w:before="120" w:after="0"/>
        <w:rPr>
          <w:rFonts w:ascii="Calibri" w:hAnsi="Calibri" w:cs="Calibri"/>
          <w:b/>
          <w:sz w:val="22"/>
        </w:rPr>
      </w:pPr>
    </w:p>
    <w:p w14:paraId="433C6679" w14:textId="3C0DCC64" w:rsidR="00E7270E" w:rsidRPr="00A70398" w:rsidRDefault="00E7270E">
      <w:pPr>
        <w:rPr>
          <w:rFonts w:ascii="Calibri" w:hAnsi="Calibri" w:cs="Calibri"/>
          <w:sz w:val="20"/>
          <w:lang w:val="en-GB"/>
        </w:rPr>
      </w:pPr>
    </w:p>
    <w:p w14:paraId="64EE151D" w14:textId="77777777" w:rsidR="00E7270E" w:rsidRPr="00E7270E" w:rsidRDefault="00E7270E" w:rsidP="00E7270E">
      <w:pPr>
        <w:spacing w:before="120" w:after="0"/>
        <w:rPr>
          <w:rFonts w:ascii="Calibri" w:hAnsi="Calibri" w:cs="Calibri"/>
          <w:b/>
          <w:sz w:val="22"/>
        </w:rPr>
      </w:pPr>
    </w:p>
    <w:sectPr w:rsidR="00E7270E" w:rsidRPr="00E7270E" w:rsidSect="00E7270E">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E7503A"/>
    <w:multiLevelType w:val="multilevel"/>
    <w:tmpl w:val="09A0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507227"/>
    <w:multiLevelType w:val="multilevel"/>
    <w:tmpl w:val="2A3225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5E314E"/>
    <w:multiLevelType w:val="multilevel"/>
    <w:tmpl w:val="74E4B5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555494">
    <w:abstractNumId w:val="0"/>
  </w:num>
  <w:num w:numId="2" w16cid:durableId="916864925">
    <w:abstractNumId w:val="2"/>
  </w:num>
  <w:num w:numId="3" w16cid:durableId="21121251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0E"/>
    <w:rsid w:val="0049242A"/>
    <w:rsid w:val="00496BC1"/>
    <w:rsid w:val="0053003D"/>
    <w:rsid w:val="00902EF4"/>
    <w:rsid w:val="009838ED"/>
    <w:rsid w:val="00A70398"/>
    <w:rsid w:val="00A777EE"/>
    <w:rsid w:val="00DB25B7"/>
    <w:rsid w:val="00E7270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35BC"/>
  <w15:chartTrackingRefBased/>
  <w15:docId w15:val="{D9747D40-A950-477E-AF57-9104711D3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0E"/>
    <w:rPr>
      <w:rFonts w:eastAsiaTheme="majorEastAsia" w:cstheme="majorBidi"/>
      <w:color w:val="272727" w:themeColor="text1" w:themeTint="D8"/>
    </w:rPr>
  </w:style>
  <w:style w:type="paragraph" w:styleId="Title">
    <w:name w:val="Title"/>
    <w:basedOn w:val="Normal"/>
    <w:next w:val="Normal"/>
    <w:link w:val="TitleChar"/>
    <w:uiPriority w:val="10"/>
    <w:qFormat/>
    <w:rsid w:val="00E7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70E"/>
    <w:pPr>
      <w:spacing w:before="160"/>
      <w:jc w:val="center"/>
    </w:pPr>
    <w:rPr>
      <w:i/>
      <w:iCs/>
      <w:color w:val="404040" w:themeColor="text1" w:themeTint="BF"/>
    </w:rPr>
  </w:style>
  <w:style w:type="character" w:customStyle="1" w:styleId="QuoteChar">
    <w:name w:val="Quote Char"/>
    <w:basedOn w:val="DefaultParagraphFont"/>
    <w:link w:val="Quote"/>
    <w:uiPriority w:val="29"/>
    <w:rsid w:val="00E7270E"/>
    <w:rPr>
      <w:i/>
      <w:iCs/>
      <w:color w:val="404040" w:themeColor="text1" w:themeTint="BF"/>
    </w:rPr>
  </w:style>
  <w:style w:type="paragraph" w:styleId="ListParagraph">
    <w:name w:val="List Paragraph"/>
    <w:basedOn w:val="Normal"/>
    <w:uiPriority w:val="34"/>
    <w:qFormat/>
    <w:rsid w:val="00E7270E"/>
    <w:pPr>
      <w:ind w:left="720"/>
      <w:contextualSpacing/>
    </w:pPr>
  </w:style>
  <w:style w:type="character" w:styleId="IntenseEmphasis">
    <w:name w:val="Intense Emphasis"/>
    <w:basedOn w:val="DefaultParagraphFont"/>
    <w:uiPriority w:val="21"/>
    <w:qFormat/>
    <w:rsid w:val="00E7270E"/>
    <w:rPr>
      <w:i/>
      <w:iCs/>
      <w:color w:val="0F4761" w:themeColor="accent1" w:themeShade="BF"/>
    </w:rPr>
  </w:style>
  <w:style w:type="paragraph" w:styleId="IntenseQuote">
    <w:name w:val="Intense Quote"/>
    <w:basedOn w:val="Normal"/>
    <w:next w:val="Normal"/>
    <w:link w:val="IntenseQuoteChar"/>
    <w:uiPriority w:val="30"/>
    <w:qFormat/>
    <w:rsid w:val="00E72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70E"/>
    <w:rPr>
      <w:i/>
      <w:iCs/>
      <w:color w:val="0F4761" w:themeColor="accent1" w:themeShade="BF"/>
    </w:rPr>
  </w:style>
  <w:style w:type="character" w:styleId="IntenseReference">
    <w:name w:val="Intense Reference"/>
    <w:basedOn w:val="DefaultParagraphFont"/>
    <w:uiPriority w:val="32"/>
    <w:qFormat/>
    <w:rsid w:val="00E7270E"/>
    <w:rPr>
      <w:b/>
      <w:bCs/>
      <w:smallCaps/>
      <w:color w:val="0F4761" w:themeColor="accent1" w:themeShade="BF"/>
      <w:spacing w:val="5"/>
    </w:rPr>
  </w:style>
  <w:style w:type="paragraph" w:customStyle="1" w:styleId="p1">
    <w:name w:val="p1"/>
    <w:basedOn w:val="Normal"/>
    <w:rsid w:val="00A70398"/>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customStyle="1" w:styleId="s2">
    <w:name w:val="s2"/>
    <w:basedOn w:val="DefaultParagraphFont"/>
    <w:rsid w:val="00A70398"/>
  </w:style>
  <w:style w:type="character" w:customStyle="1" w:styleId="s1">
    <w:name w:val="s1"/>
    <w:basedOn w:val="DefaultParagraphFont"/>
    <w:rsid w:val="00A70398"/>
  </w:style>
  <w:style w:type="paragraph" w:customStyle="1" w:styleId="p2">
    <w:name w:val="p2"/>
    <w:basedOn w:val="Normal"/>
    <w:rsid w:val="00A70398"/>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3648</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Markus Aswendt</cp:lastModifiedBy>
  <cp:revision>2</cp:revision>
  <dcterms:created xsi:type="dcterms:W3CDTF">2026-08-26T13:45:00Z</dcterms:created>
  <dcterms:modified xsi:type="dcterms:W3CDTF">2026-08-28T17:29:00Z</dcterms:modified>
</cp:coreProperties>
</file>