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No.5                                                                                                            </w:t>
        <w:tab/>
        <w:tab/>
        <w:t xml:space="preserve">221501015</w:t>
      </w:r>
    </w:p>
    <w:p w:rsidR="00000000" w:rsidDel="00000000" w:rsidP="00000000" w:rsidRDefault="00000000" w:rsidRPr="00000000" w14:paraId="00000002">
      <w:pPr>
        <w:rPr/>
      </w:pPr>
      <w:r w:rsidDel="00000000" w:rsidR="00000000" w:rsidRPr="00000000">
        <w:rPr>
          <w:rtl w:val="0"/>
        </w:rPr>
        <w:t xml:space="preserve">22/04/25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IMPLEMENT PROGRAMS TO CHECK STATIONARY OF BITCOIN PRICE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AIM:</w:t>
      </w:r>
    </w:p>
    <w:p w:rsidR="00000000" w:rsidDel="00000000" w:rsidP="00000000" w:rsidRDefault="00000000" w:rsidRPr="00000000" w14:paraId="00000007">
      <w:pPr>
        <w:rPr/>
      </w:pPr>
      <w:r w:rsidDel="00000000" w:rsidR="00000000" w:rsidRPr="00000000">
        <w:rPr>
          <w:rtl w:val="0"/>
        </w:rPr>
        <w:tab/>
        <w:t xml:space="preserve">To develop a Python program to check the stationarity of a time series derived from Bitcoin price data by loading the dataset, applying statistical tests, and visualizing the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ALGORITHM:</w:t>
      </w:r>
    </w:p>
    <w:p w:rsidR="00000000" w:rsidDel="00000000" w:rsidP="00000000" w:rsidRDefault="00000000" w:rsidRPr="00000000" w14:paraId="0000000A">
      <w:pPr>
        <w:rPr/>
      </w:pPr>
      <w:r w:rsidDel="00000000" w:rsidR="00000000" w:rsidRPr="00000000">
        <w:rPr>
          <w:rtl w:val="0"/>
        </w:rPr>
        <w:t xml:space="preserve">Load the Bitcoin price dataset, ensuring a 'Date' column that can be set as the index.</w:t>
      </w:r>
    </w:p>
    <w:p w:rsidR="00000000" w:rsidDel="00000000" w:rsidP="00000000" w:rsidRDefault="00000000" w:rsidRPr="00000000" w14:paraId="0000000B">
      <w:pPr>
        <w:rPr/>
      </w:pPr>
      <w:r w:rsidDel="00000000" w:rsidR="00000000" w:rsidRPr="00000000">
        <w:rPr>
          <w:rtl w:val="0"/>
        </w:rPr>
        <w:t xml:space="preserve">Select the 'Close' price column as the time series variable for analysis.</w:t>
      </w:r>
    </w:p>
    <w:p w:rsidR="00000000" w:rsidDel="00000000" w:rsidP="00000000" w:rsidRDefault="00000000" w:rsidRPr="00000000" w14:paraId="0000000C">
      <w:pPr>
        <w:rPr/>
      </w:pPr>
      <w:r w:rsidDel="00000000" w:rsidR="00000000" w:rsidRPr="00000000">
        <w:rPr>
          <w:rtl w:val="0"/>
        </w:rPr>
        <w:t xml:space="preserve">Handle any missing values in the 'Close' price data to ensure data integrity.</w:t>
      </w:r>
    </w:p>
    <w:p w:rsidR="00000000" w:rsidDel="00000000" w:rsidP="00000000" w:rsidRDefault="00000000" w:rsidRPr="00000000" w14:paraId="0000000D">
      <w:pPr>
        <w:rPr/>
      </w:pPr>
      <w:r w:rsidDel="00000000" w:rsidR="00000000" w:rsidRPr="00000000">
        <w:rPr>
          <w:rtl w:val="0"/>
        </w:rPr>
        <w:t xml:space="preserve">Perform an Augmented Dickey-Fuller (ADF) test on the 'Close' price time series to check for stationarity.</w:t>
      </w:r>
    </w:p>
    <w:p w:rsidR="00000000" w:rsidDel="00000000" w:rsidP="00000000" w:rsidRDefault="00000000" w:rsidRPr="00000000" w14:paraId="0000000E">
      <w:pPr>
        <w:rPr/>
      </w:pPr>
      <w:r w:rsidDel="00000000" w:rsidR="00000000" w:rsidRPr="00000000">
        <w:rPr>
          <w:rtl w:val="0"/>
        </w:rPr>
        <w:t xml:space="preserve">Visualize the Bitcoin 'Close' price data and its rolling statistics (mean and standard deviation) to visually assess stationarity.</w:t>
      </w:r>
    </w:p>
    <w:p w:rsidR="00000000" w:rsidDel="00000000" w:rsidP="00000000" w:rsidRDefault="00000000" w:rsidRPr="00000000" w14:paraId="0000000F">
      <w:pPr>
        <w:rPr/>
      </w:pPr>
      <w:r w:rsidDel="00000000" w:rsidR="00000000" w:rsidRPr="00000000">
        <w:rPr>
          <w:rtl w:val="0"/>
        </w:rPr>
        <w:t xml:space="preserve">Interpret the ADF test results (ADF statistic and p-value) in relation to critical values to determine if the Bitcoin price series is stationary.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PROCESS:</w:t>
      </w:r>
    </w:p>
    <w:p w:rsidR="00000000" w:rsidDel="00000000" w:rsidP="00000000" w:rsidRDefault="00000000" w:rsidRPr="00000000" w14:paraId="00000012">
      <w:pPr>
        <w:rPr/>
      </w:pPr>
      <w:r w:rsidDel="00000000" w:rsidR="00000000" w:rsidRPr="00000000">
        <w:rPr>
          <w:rtl w:val="0"/>
        </w:rPr>
        <w:t xml:space="preserve">import pandas as pd</w:t>
      </w:r>
    </w:p>
    <w:p w:rsidR="00000000" w:rsidDel="00000000" w:rsidP="00000000" w:rsidRDefault="00000000" w:rsidRPr="00000000" w14:paraId="00000013">
      <w:pPr>
        <w:rPr/>
      </w:pPr>
      <w:r w:rsidDel="00000000" w:rsidR="00000000" w:rsidRPr="00000000">
        <w:rPr>
          <w:rtl w:val="0"/>
        </w:rPr>
        <w:t xml:space="preserve">import numpy as np</w:t>
      </w:r>
    </w:p>
    <w:p w:rsidR="00000000" w:rsidDel="00000000" w:rsidP="00000000" w:rsidRDefault="00000000" w:rsidRPr="00000000" w14:paraId="00000014">
      <w:pPr>
        <w:rPr/>
      </w:pPr>
      <w:r w:rsidDel="00000000" w:rsidR="00000000" w:rsidRPr="00000000">
        <w:rPr>
          <w:rtl w:val="0"/>
        </w:rPr>
        <w:t xml:space="preserve">import matplotlib.pyplot as plt</w:t>
      </w:r>
    </w:p>
    <w:p w:rsidR="00000000" w:rsidDel="00000000" w:rsidP="00000000" w:rsidRDefault="00000000" w:rsidRPr="00000000" w14:paraId="00000015">
      <w:pPr>
        <w:rPr/>
      </w:pPr>
      <w:r w:rsidDel="00000000" w:rsidR="00000000" w:rsidRPr="00000000">
        <w:rPr>
          <w:rtl w:val="0"/>
        </w:rPr>
        <w:t xml:space="preserve">from statsmodels.tsa.stattools import adfuller  # Corrected import for ADF test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Load Bitcoin price data</w:t>
      </w:r>
    </w:p>
    <w:p w:rsidR="00000000" w:rsidDel="00000000" w:rsidP="00000000" w:rsidRDefault="00000000" w:rsidRPr="00000000" w14:paraId="00000018">
      <w:pPr>
        <w:rPr/>
      </w:pPr>
      <w:r w:rsidDel="00000000" w:rsidR="00000000" w:rsidRPr="00000000">
        <w:rPr>
          <w:rtl w:val="0"/>
        </w:rPr>
        <w:t xml:space="preserve">df = pd.read_csv('BTC-USD.csv')  # Replace with actual file path to your Bitcoin CSV</w:t>
      </w:r>
    </w:p>
    <w:p w:rsidR="00000000" w:rsidDel="00000000" w:rsidP="00000000" w:rsidRDefault="00000000" w:rsidRPr="00000000" w14:paraId="00000019">
      <w:pPr>
        <w:rPr/>
      </w:pPr>
      <w:r w:rsidDel="00000000" w:rsidR="00000000" w:rsidRPr="00000000">
        <w:rPr>
          <w:rtl w:val="0"/>
        </w:rPr>
        <w:t xml:space="preserve">df['Date'] = pd.to_datetime(df['Date'])</w:t>
      </w:r>
    </w:p>
    <w:p w:rsidR="00000000" w:rsidDel="00000000" w:rsidP="00000000" w:rsidRDefault="00000000" w:rsidRPr="00000000" w14:paraId="0000001A">
      <w:pPr>
        <w:rPr/>
      </w:pPr>
      <w:r w:rsidDel="00000000" w:rsidR="00000000" w:rsidRPr="00000000">
        <w:rPr>
          <w:rtl w:val="0"/>
        </w:rPr>
        <w:t xml:space="preserve">df.set_index('Date', inplace=True)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Select the 'Close' price as our time series</w:t>
      </w:r>
    </w:p>
    <w:p w:rsidR="00000000" w:rsidDel="00000000" w:rsidP="00000000" w:rsidRDefault="00000000" w:rsidRPr="00000000" w14:paraId="0000001D">
      <w:pPr>
        <w:rPr/>
      </w:pPr>
      <w:r w:rsidDel="00000000" w:rsidR="00000000" w:rsidRPr="00000000">
        <w:rPr>
          <w:rtl w:val="0"/>
        </w:rPr>
        <w:t xml:space="preserve">df = df[['Close']].copy()  # Focus on the 'Close' price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Clean data (handle any potential missing values)</w:t>
      </w:r>
    </w:p>
    <w:p w:rsidR="00000000" w:rsidDel="00000000" w:rsidP="00000000" w:rsidRDefault="00000000" w:rsidRPr="00000000" w14:paraId="00000020">
      <w:pPr>
        <w:rPr/>
      </w:pPr>
      <w:r w:rsidDel="00000000" w:rsidR="00000000" w:rsidRPr="00000000">
        <w:rPr>
          <w:rtl w:val="0"/>
        </w:rPr>
        <w:t xml:space="preserve">df['Close'] = df['Close'].fillna(method='ffill').fillna(method='bfill').fillna(0)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Function to perform ADF test and print results</w:t>
      </w:r>
    </w:p>
    <w:p w:rsidR="00000000" w:rsidDel="00000000" w:rsidP="00000000" w:rsidRDefault="00000000" w:rsidRPr="00000000" w14:paraId="00000024">
      <w:pPr>
        <w:rPr/>
      </w:pPr>
      <w:r w:rsidDel="00000000" w:rsidR="00000000" w:rsidRPr="00000000">
        <w:rPr>
          <w:rtl w:val="0"/>
        </w:rPr>
        <w:t xml:space="preserve">def test_stationarity(timeseries):</w:t>
      </w:r>
    </w:p>
    <w:p w:rsidR="00000000" w:rsidDel="00000000" w:rsidP="00000000" w:rsidRDefault="00000000" w:rsidRPr="00000000" w14:paraId="00000025">
      <w:pPr>
        <w:rPr/>
      </w:pPr>
      <w:r w:rsidDel="00000000" w:rsidR="00000000" w:rsidRPr="00000000">
        <w:rPr>
          <w:rtl w:val="0"/>
        </w:rPr>
        <w:t xml:space="preserve">    # Perform ADF test</w:t>
      </w:r>
    </w:p>
    <w:p w:rsidR="00000000" w:rsidDel="00000000" w:rsidP="00000000" w:rsidRDefault="00000000" w:rsidRPr="00000000" w14:paraId="00000026">
      <w:pPr>
        <w:rPr/>
      </w:pPr>
      <w:r w:rsidDel="00000000" w:rsidR="00000000" w:rsidRPr="00000000">
        <w:rPr>
          <w:rtl w:val="0"/>
        </w:rPr>
        <w:t xml:space="preserve">    result = adfuller(timeseries, autolag='AIC')</w:t>
      </w:r>
    </w:p>
    <w:p w:rsidR="00000000" w:rsidDel="00000000" w:rsidP="00000000" w:rsidRDefault="00000000" w:rsidRPr="00000000" w14:paraId="00000027">
      <w:pPr>
        <w:rPr/>
      </w:pPr>
      <w:r w:rsidDel="00000000" w:rsidR="00000000" w:rsidRPr="00000000">
        <w:rPr>
          <w:rtl w:val="0"/>
        </w:rPr>
        <w:t xml:space="preserve">    print('ADF Statistic:', result[0])</w:t>
      </w:r>
    </w:p>
    <w:p w:rsidR="00000000" w:rsidDel="00000000" w:rsidP="00000000" w:rsidRDefault="00000000" w:rsidRPr="00000000" w14:paraId="00000028">
      <w:pPr>
        <w:rPr/>
      </w:pPr>
      <w:r w:rsidDel="00000000" w:rsidR="00000000" w:rsidRPr="00000000">
        <w:rPr>
          <w:rtl w:val="0"/>
        </w:rPr>
        <w:t xml:space="preserve">    print('p-value:', result[1])</w:t>
      </w:r>
    </w:p>
    <w:p w:rsidR="00000000" w:rsidDel="00000000" w:rsidP="00000000" w:rsidRDefault="00000000" w:rsidRPr="00000000" w14:paraId="00000029">
      <w:pPr>
        <w:rPr/>
      </w:pPr>
      <w:r w:rsidDel="00000000" w:rsidR="00000000" w:rsidRPr="00000000">
        <w:rPr>
          <w:rtl w:val="0"/>
        </w:rPr>
        <w:t xml:space="preserve">    print('Critical Values:')</w:t>
      </w:r>
    </w:p>
    <w:p w:rsidR="00000000" w:rsidDel="00000000" w:rsidP="00000000" w:rsidRDefault="00000000" w:rsidRPr="00000000" w14:paraId="0000002A">
      <w:pPr>
        <w:rPr/>
      </w:pPr>
      <w:r w:rsidDel="00000000" w:rsidR="00000000" w:rsidRPr="00000000">
        <w:rPr>
          <w:rtl w:val="0"/>
        </w:rPr>
        <w:t xml:space="preserve">    for key, value in result[4].items():</w:t>
      </w:r>
    </w:p>
    <w:p w:rsidR="00000000" w:rsidDel="00000000" w:rsidP="00000000" w:rsidRDefault="00000000" w:rsidRPr="00000000" w14:paraId="0000002B">
      <w:pPr>
        <w:rPr/>
      </w:pPr>
      <w:r w:rsidDel="00000000" w:rsidR="00000000" w:rsidRPr="00000000">
        <w:rPr>
          <w:rtl w:val="0"/>
        </w:rPr>
        <w:t xml:space="preserve">        print(f'   {key}: {value}')</w:t>
      </w:r>
    </w:p>
    <w:p w:rsidR="00000000" w:rsidDel="00000000" w:rsidP="00000000" w:rsidRDefault="00000000" w:rsidRPr="00000000" w14:paraId="0000002C">
      <w:pPr>
        <w:rPr/>
      </w:pPr>
      <w:r w:rsidDel="00000000" w:rsidR="00000000" w:rsidRPr="00000000">
        <w:rPr>
          <w:rtl w:val="0"/>
        </w:rPr>
        <w:t xml:space="preserve">    # Interpret results</w:t>
      </w:r>
    </w:p>
    <w:p w:rsidR="00000000" w:rsidDel="00000000" w:rsidP="00000000" w:rsidRDefault="00000000" w:rsidRPr="00000000" w14:paraId="0000002D">
      <w:pPr>
        <w:rPr/>
      </w:pPr>
      <w:r w:rsidDel="00000000" w:rsidR="00000000" w:rsidRPr="00000000">
        <w:rPr>
          <w:rtl w:val="0"/>
        </w:rPr>
        <w:t xml:space="preserve">    if result[1] &lt; 0.05:</w:t>
      </w:r>
    </w:p>
    <w:p w:rsidR="00000000" w:rsidDel="00000000" w:rsidP="00000000" w:rsidRDefault="00000000" w:rsidRPr="00000000" w14:paraId="0000002E">
      <w:pPr>
        <w:rPr/>
      </w:pPr>
      <w:r w:rsidDel="00000000" w:rsidR="00000000" w:rsidRPr="00000000">
        <w:rPr>
          <w:rtl w:val="0"/>
        </w:rPr>
        <w:t xml:space="preserve">        print("The time series is stationary (reject the null hypothesis).")</w:t>
      </w:r>
    </w:p>
    <w:p w:rsidR="00000000" w:rsidDel="00000000" w:rsidP="00000000" w:rsidRDefault="00000000" w:rsidRPr="00000000" w14:paraId="0000002F">
      <w:pPr>
        <w:rPr/>
      </w:pPr>
      <w:r w:rsidDel="00000000" w:rsidR="00000000" w:rsidRPr="00000000">
        <w:rPr>
          <w:rtl w:val="0"/>
        </w:rPr>
        <w:t xml:space="preserve">    else:</w:t>
      </w:r>
    </w:p>
    <w:p w:rsidR="00000000" w:rsidDel="00000000" w:rsidP="00000000" w:rsidRDefault="00000000" w:rsidRPr="00000000" w14:paraId="00000030">
      <w:pPr>
        <w:rPr/>
      </w:pPr>
      <w:r w:rsidDel="00000000" w:rsidR="00000000" w:rsidRPr="00000000">
        <w:rPr>
          <w:rtl w:val="0"/>
        </w:rPr>
        <w:t xml:space="preserve">        print("The time series is non-stationary (fail to reject the null hypothesis).")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Plot rolling statistics to visually inspect stationarity</w:t>
      </w:r>
    </w:p>
    <w:p w:rsidR="00000000" w:rsidDel="00000000" w:rsidP="00000000" w:rsidRDefault="00000000" w:rsidRPr="00000000" w14:paraId="00000034">
      <w:pPr>
        <w:rPr/>
      </w:pPr>
      <w:r w:rsidDel="00000000" w:rsidR="00000000" w:rsidRPr="00000000">
        <w:rPr>
          <w:rtl w:val="0"/>
        </w:rPr>
        <w:t xml:space="preserve">rolling_mean = df['Close'].rolling(window=7, center=True).mean()</w:t>
      </w:r>
    </w:p>
    <w:p w:rsidR="00000000" w:rsidDel="00000000" w:rsidP="00000000" w:rsidRDefault="00000000" w:rsidRPr="00000000" w14:paraId="00000035">
      <w:pPr>
        <w:rPr/>
      </w:pPr>
      <w:r w:rsidDel="00000000" w:rsidR="00000000" w:rsidRPr="00000000">
        <w:rPr>
          <w:rtl w:val="0"/>
        </w:rPr>
        <w:t xml:space="preserve">rolling_std = df['Close'].rolling(window=7, center=True).std()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plt.figure(figsize=(12, 6))</w:t>
      </w:r>
    </w:p>
    <w:p w:rsidR="00000000" w:rsidDel="00000000" w:rsidP="00000000" w:rsidRDefault="00000000" w:rsidRPr="00000000" w14:paraId="00000038">
      <w:pPr>
        <w:rPr/>
      </w:pPr>
      <w:r w:rsidDel="00000000" w:rsidR="00000000" w:rsidRPr="00000000">
        <w:rPr>
          <w:rtl w:val="0"/>
        </w:rPr>
        <w:t xml:space="preserve">plt.plot(df['Close'], label='Original Data (Close Price)')</w:t>
      </w:r>
    </w:p>
    <w:p w:rsidR="00000000" w:rsidDel="00000000" w:rsidP="00000000" w:rsidRDefault="00000000" w:rsidRPr="00000000" w14:paraId="00000039">
      <w:pPr>
        <w:rPr/>
      </w:pPr>
      <w:r w:rsidDel="00000000" w:rsidR="00000000" w:rsidRPr="00000000">
        <w:rPr>
          <w:rtl w:val="0"/>
        </w:rPr>
        <w:t xml:space="preserve">plt.plot(rolling_mean, label='Rolling Mean', color='red')</w:t>
      </w:r>
    </w:p>
    <w:p w:rsidR="00000000" w:rsidDel="00000000" w:rsidP="00000000" w:rsidRDefault="00000000" w:rsidRPr="00000000" w14:paraId="0000003A">
      <w:pPr>
        <w:rPr/>
      </w:pPr>
      <w:r w:rsidDel="00000000" w:rsidR="00000000" w:rsidRPr="00000000">
        <w:rPr>
          <w:rtl w:val="0"/>
        </w:rPr>
        <w:t xml:space="preserve">plt.plot(rolling_std, label='Rolling Std', color='black')</w:t>
      </w:r>
    </w:p>
    <w:p w:rsidR="00000000" w:rsidDel="00000000" w:rsidP="00000000" w:rsidRDefault="00000000" w:rsidRPr="00000000" w14:paraId="0000003B">
      <w:pPr>
        <w:rPr/>
      </w:pPr>
      <w:r w:rsidDel="00000000" w:rsidR="00000000" w:rsidRPr="00000000">
        <w:rPr>
          <w:rtl w:val="0"/>
        </w:rPr>
        <w:t xml:space="preserve">plt.title('Rolling Mean &amp; Standard Deviation of Bitcoin Close Price')</w:t>
      </w:r>
    </w:p>
    <w:p w:rsidR="00000000" w:rsidDel="00000000" w:rsidP="00000000" w:rsidRDefault="00000000" w:rsidRPr="00000000" w14:paraId="0000003C">
      <w:pPr>
        <w:rPr/>
      </w:pPr>
      <w:r w:rsidDel="00000000" w:rsidR="00000000" w:rsidRPr="00000000">
        <w:rPr>
          <w:rtl w:val="0"/>
        </w:rPr>
        <w:t xml:space="preserve">plt.xlabel('Date')</w:t>
      </w:r>
    </w:p>
    <w:p w:rsidR="00000000" w:rsidDel="00000000" w:rsidP="00000000" w:rsidRDefault="00000000" w:rsidRPr="00000000" w14:paraId="0000003D">
      <w:pPr>
        <w:rPr/>
      </w:pPr>
      <w:r w:rsidDel="00000000" w:rsidR="00000000" w:rsidRPr="00000000">
        <w:rPr>
          <w:rtl w:val="0"/>
        </w:rPr>
        <w:t xml:space="preserve">plt.ylabel('Close Price (USD)')</w:t>
      </w:r>
    </w:p>
    <w:p w:rsidR="00000000" w:rsidDel="00000000" w:rsidP="00000000" w:rsidRDefault="00000000" w:rsidRPr="00000000" w14:paraId="0000003E">
      <w:pPr>
        <w:rPr/>
      </w:pPr>
      <w:r w:rsidDel="00000000" w:rsidR="00000000" w:rsidRPr="00000000">
        <w:rPr>
          <w:rtl w:val="0"/>
        </w:rPr>
        <w:t xml:space="preserve">plt.legend()</w:t>
      </w:r>
    </w:p>
    <w:p w:rsidR="00000000" w:rsidDel="00000000" w:rsidP="00000000" w:rsidRDefault="00000000" w:rsidRPr="00000000" w14:paraId="0000003F">
      <w:pPr>
        <w:rPr/>
      </w:pPr>
      <w:r w:rsidDel="00000000" w:rsidR="00000000" w:rsidRPr="00000000">
        <w:rPr>
          <w:rtl w:val="0"/>
        </w:rPr>
        <w:t xml:space="preserve">plt.show()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Perform ADF test</w:t>
      </w:r>
    </w:p>
    <w:p w:rsidR="00000000" w:rsidDel="00000000" w:rsidP="00000000" w:rsidRDefault="00000000" w:rsidRPr="00000000" w14:paraId="00000042">
      <w:pPr>
        <w:rPr/>
      </w:pPr>
      <w:r w:rsidDel="00000000" w:rsidR="00000000" w:rsidRPr="00000000">
        <w:rPr>
          <w:rtl w:val="0"/>
        </w:rPr>
        <w:t xml:space="preserve">print("\nADF Test Results:")</w:t>
      </w:r>
    </w:p>
    <w:p w:rsidR="00000000" w:rsidDel="00000000" w:rsidP="00000000" w:rsidRDefault="00000000" w:rsidRPr="00000000" w14:paraId="00000043">
      <w:pPr>
        <w:rPr/>
      </w:pPr>
      <w:r w:rsidDel="00000000" w:rsidR="00000000" w:rsidRPr="00000000">
        <w:rPr>
          <w:rtl w:val="0"/>
        </w:rPr>
        <w:t xml:space="preserve">test_stationarity(df['Close'])</w:t>
      </w:r>
    </w:p>
    <w:p w:rsidR="00000000" w:rsidDel="00000000" w:rsidP="00000000" w:rsidRDefault="00000000" w:rsidRPr="00000000" w14:paraId="00000044">
      <w:pPr>
        <w:rPr/>
      </w:pPr>
      <w:r w:rsidDel="00000000" w:rsidR="00000000" w:rsidRPr="00000000">
        <w:rPr>
          <w:rtl w:val="0"/>
        </w:rPr>
        <w:t xml:space="preserve">OUTPUT:</w:t>
      </w:r>
    </w:p>
    <w:p w:rsidR="00000000" w:rsidDel="00000000" w:rsidP="00000000" w:rsidRDefault="00000000" w:rsidRPr="00000000" w14:paraId="00000045">
      <w:pPr>
        <w:rPr/>
      </w:pPr>
      <w:r w:rsidDel="00000000" w:rsidR="00000000" w:rsidRPr="00000000">
        <w:rPr>
          <w:rtl w:val="0"/>
        </w:rPr>
        <w:t xml:space="preserve">ADF Test Results:</w:t>
      </w:r>
    </w:p>
    <w:p w:rsidR="00000000" w:rsidDel="00000000" w:rsidP="00000000" w:rsidRDefault="00000000" w:rsidRPr="00000000" w14:paraId="00000046">
      <w:pPr>
        <w:rPr/>
      </w:pPr>
      <w:r w:rsidDel="00000000" w:rsidR="00000000" w:rsidRPr="00000000">
        <w:rPr>
          <w:rtl w:val="0"/>
        </w:rPr>
        <w:t xml:space="preserve">ADF Statistic: -1.503648827973287</w:t>
      </w:r>
    </w:p>
    <w:p w:rsidR="00000000" w:rsidDel="00000000" w:rsidP="00000000" w:rsidRDefault="00000000" w:rsidRPr="00000000" w14:paraId="00000047">
      <w:pPr>
        <w:rPr/>
      </w:pPr>
      <w:r w:rsidDel="00000000" w:rsidR="00000000" w:rsidRPr="00000000">
        <w:rPr>
          <w:rtl w:val="0"/>
        </w:rPr>
        <w:t xml:space="preserve">p-value: 0.5324874018376769</w:t>
      </w:r>
    </w:p>
    <w:p w:rsidR="00000000" w:rsidDel="00000000" w:rsidP="00000000" w:rsidRDefault="00000000" w:rsidRPr="00000000" w14:paraId="00000048">
      <w:pPr>
        <w:rPr/>
      </w:pPr>
      <w:r w:rsidDel="00000000" w:rsidR="00000000" w:rsidRPr="00000000">
        <w:rPr>
          <w:rtl w:val="0"/>
        </w:rPr>
        <w:t xml:space="preserve">Critical Values:</w:t>
      </w:r>
    </w:p>
    <w:p w:rsidR="00000000" w:rsidDel="00000000" w:rsidP="00000000" w:rsidRDefault="00000000" w:rsidRPr="00000000" w14:paraId="00000049">
      <w:pPr>
        <w:rPr/>
      </w:pPr>
      <w:r w:rsidDel="00000000" w:rsidR="00000000" w:rsidRPr="00000000">
        <w:rPr>
          <w:rtl w:val="0"/>
        </w:rPr>
        <w:t xml:space="preserve">   1%: -3.436899774193266</w:t>
      </w:r>
    </w:p>
    <w:p w:rsidR="00000000" w:rsidDel="00000000" w:rsidP="00000000" w:rsidRDefault="00000000" w:rsidRPr="00000000" w14:paraId="0000004A">
      <w:pPr>
        <w:rPr/>
      </w:pPr>
      <w:r w:rsidDel="00000000" w:rsidR="00000000" w:rsidRPr="00000000">
        <w:rPr>
          <w:rtl w:val="0"/>
        </w:rPr>
        <w:t xml:space="preserve">   5%: -2.864489231808213</w:t>
      </w:r>
    </w:p>
    <w:p w:rsidR="00000000" w:rsidDel="00000000" w:rsidP="00000000" w:rsidRDefault="00000000" w:rsidRPr="00000000" w14:paraId="0000004B">
      <w:pPr>
        <w:rPr/>
      </w:pPr>
      <w:r w:rsidDel="00000000" w:rsidR="00000000" w:rsidRPr="00000000">
        <w:rPr>
          <w:rtl w:val="0"/>
        </w:rPr>
        <w:t xml:space="preserve">   10%: -2.5683473353431237</w:t>
      </w:r>
    </w:p>
    <w:p w:rsidR="00000000" w:rsidDel="00000000" w:rsidP="00000000" w:rsidRDefault="00000000" w:rsidRPr="00000000" w14:paraId="0000004C">
      <w:pPr>
        <w:rPr/>
      </w:pPr>
      <w:r w:rsidDel="00000000" w:rsidR="00000000" w:rsidRPr="00000000">
        <w:rPr>
          <w:rtl w:val="0"/>
        </w:rPr>
        <w:t xml:space="preserve">The time series is non-stationary (fail to reject the null hypothesis).</w:t>
      </w:r>
    </w:p>
    <w:p w:rsidR="00000000" w:rsidDel="00000000" w:rsidP="00000000" w:rsidRDefault="00000000" w:rsidRPr="00000000" w14:paraId="0000004D">
      <w:pPr>
        <w:rPr/>
      </w:pPr>
      <w:r w:rsidDel="00000000" w:rsidR="00000000" w:rsidRPr="00000000">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RESULT:</w:t>
      </w:r>
    </w:p>
    <w:p w:rsidR="00000000" w:rsidDel="00000000" w:rsidP="00000000" w:rsidRDefault="00000000" w:rsidRPr="00000000" w14:paraId="00000051">
      <w:pPr>
        <w:rPr/>
      </w:pPr>
      <w:r w:rsidDel="00000000" w:rsidR="00000000" w:rsidRPr="00000000">
        <w:rPr>
          <w:rtl w:val="0"/>
        </w:rPr>
        <w:tab/>
        <w:t xml:space="preserve">The program successfully loads the Bitcoin price dataset, checks the stationarity of the 'Close' price time series using the ADF test, and visualizes the rolling mean and standard deviation to aid in assessing stationarity. The ADF test indicates that the Bitcoin 'Close' price time series is non-stationary based on the provided data.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