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Aswinnath TE</w:t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22AD011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1.0/1 Knapsack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class Solution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Function to return max value that can be put in knapsack of capacity.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knapSack(int capacity, vector&lt;int&gt; &amp;val, vector&lt;int&gt; &amp;wt)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n=val.size();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tot=0;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for(int i:wt){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tot+=i;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vector&lt;vector&lt;int&gt;&gt; cache(n+1,vector&lt;int&gt;(capacity+1,0));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ans=0;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for(int i=1;i&lt;=n;i++){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for(int weight=0;weight&lt;=capacity;weight++){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cache[i][weight]=cache[i-1][weight];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if(weight&gt;=wt[i-1]){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cache[i][weight]=max(cache[i][weight],val[i-1]+cache[i-1][weight-wt[i-1]]);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ans=max(ans,cache[i][weight]);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ff0000"/>
          <w:rtl w:val="0"/>
        </w:rPr>
        <w:t xml:space="preserve">2.Floor of an array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lass Solution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findFloor(vector&lt;int&gt;&amp; arr, int k)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low=0;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ans=-1;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n=arr.size();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high=n-1;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while(low&lt;=high){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int mid=(low+high)/2;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if(arr[mid]&lt;=k){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ans=mid;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low=mid+1;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high=mid-1;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3.check arrays equal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Function to check if two arrays are equal or not.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bool check(vector&lt;int&gt;&amp; arr1, vector&lt;int&gt;&amp; arr2)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function&lt;map&lt;int,int&gt;(vector&lt;int&gt;)&gt; get = [](vector&lt;int&gt; arr){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map&lt;int,int&gt; mp;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for(int i:arr){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mp[i]++;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 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map&lt;int,int&gt; mp1=get(arr1);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map&lt;int,int&gt; mp2=get(arr2);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for(auto i : mp1){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if(mp2.find(i.first)==mp2.end()){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if(mp2[i.first]!=i.second){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for(auto i : mp2){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if(mp1.find(i.first)==mp1.end()){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if(mp2[i.first]!=i.second){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4.triplet sum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Should return true if there exists a triplet in the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array arr[] which sums to x. Otherwise false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bool find3Numbers(int arr[], int n, int x)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sort(arr, arr + n);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int left=i+1;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int right=n-1;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while(left&lt;right){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int cur=arr[left]+arr[right]+arr[i];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if(cur==x){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else if(cur&gt;x){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right--;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left++;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5.balanced Tree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//Function to check whether a binary tree is balanced or not.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bool isBalanced(Node *root)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function&lt;int(Node*)&gt; height = [&amp;](Node* root){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if(root==NULL){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int ans=1;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int left=height(root-&gt;left);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int right=height(root-&gt;right);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return 1+max(left,right);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function&lt;bool(Node*)&gt; dfs = [&amp;](Node* root){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if(root==NULL){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int left=height(root-&gt;left);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int right=height(root-&gt;right);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if(abs(left-right)&gt;1){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return dfs(root-&gt;left) &amp;&amp; dfs(root-&gt;right);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dfs(root);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6.palindrome linked list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bool check(vector&lt;int &gt;arr){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int n=arr.size();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int s=0;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int e=n-1;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while(s&lt;=e){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if(arr[s]!=arr[e]){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s++;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e--;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bool isPalindrome(Node *head)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vector&lt;int&gt;arr;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Node*temp=head;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while(temp!=NULL){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arr.push_back(temp-&gt;data);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return check(arr);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