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vision board.</w:t>
            </w:r>
          </w:p>
          <w:p w:rsidR="00000000" w:rsidDel="00000000" w:rsidP="00000000" w:rsidRDefault="00000000" w:rsidRPr="00000000" w14:paraId="00000008">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and start practicing your affirmations.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Vision board help me to stay motivated whenever I feel lazy and not motivated enough to do any work . This task made me what should i focus and what was my end goal and set my work path to pursue my goals it's a reminder and pushing me to work harder when ever i feel down in order to make dreams in a reality </w:t>
            </w:r>
          </w:p>
          <w:p w:rsidR="00000000" w:rsidDel="00000000" w:rsidP="00000000" w:rsidRDefault="00000000" w:rsidRPr="00000000" w14:paraId="0000000A">
            <w:pPr>
              <w:pageBreakBefore w:val="0"/>
              <w:spacing w:line="360" w:lineRule="auto"/>
              <w:ind w:left="360" w:firstLine="0"/>
              <w:rPr>
                <w:rFonts w:ascii="Times New Roman" w:cs="Times New Roman" w:eastAsia="Times New Roman" w:hAnsi="Times New Roman"/>
                <w:i w:val="1"/>
                <w:sz w:val="24"/>
                <w:szCs w:val="24"/>
              </w:rPr>
            </w:pPr>
            <w:hyperlink r:id="rId6">
              <w:r w:rsidDel="00000000" w:rsidR="00000000" w:rsidRPr="00000000">
                <w:rPr>
                  <w:color w:val="0000ee"/>
                  <w:u w:val="single"/>
                  <w:shd w:fill="auto" w:val="clear"/>
                  <w:rtl w:val="0"/>
                </w:rPr>
                <w:t xml:space="preserve">VISION BOARD.jpg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Affirmations help me to see my future and dream ahead what will be the outcome if I work hard and stay dedicated to my career goals. Seeing and believing in myself and is not enough to aim higher sometimes we have to run before we can walk so i will transform my reality to a dream until my dream becomes my reality   </w:t>
            </w:r>
          </w:p>
          <w:p w:rsidR="00000000" w:rsidDel="00000000" w:rsidP="00000000" w:rsidRDefault="00000000" w:rsidRPr="00000000" w14:paraId="0000000C">
            <w:pPr>
              <w:pageBreakBefore w:val="0"/>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color w:val="0000ee"/>
                  <w:u w:val="single"/>
                  <w:shd w:fill="auto" w:val="clear"/>
                  <w:rtl w:val="0"/>
                </w:rPr>
                <w:t xml:space="preserve">affirmations</w:t>
              </w:r>
            </w:hyperlink>
            <w:r w:rsidDel="00000000" w:rsidR="00000000" w:rsidRPr="00000000">
              <w:rPr>
                <w:rtl w:val="0"/>
              </w:rPr>
            </w:r>
          </w:p>
        </w:tc>
      </w:tr>
    </w:tbl>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HTML, CSS by the end of this week.</w:t>
            </w:r>
            <w:r w:rsidDel="00000000" w:rsidR="00000000" w:rsidRPr="00000000">
              <w:rPr>
                <w:rtl w:val="0"/>
              </w:rPr>
            </w:r>
          </w:p>
          <w:p w:rsidR="00000000" w:rsidDel="00000000" w:rsidP="00000000" w:rsidRDefault="00000000" w:rsidRPr="00000000" w14:paraId="00000011">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any three public websites home page using HTML &amp; CSS with maximum components. (For Eg: Home page of LinkedIn)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already familiar with html and css because i used to work in the field as a freelancer a year ago after i left the field my web designing skills became a little rusty and i reached a stage i cannot make websites like i used to do a year ago. This weeks task’s help me to revamp my web designing skills and i was relearning and reinventing the things i left in the past after watching the 3 videos of  crossroads web development challenge i started doing the assignments i did skip the rest of the videos because bootstrap and responsiveness was not in the task description so after covering the basics I started to make the sites . Crossroads video was okay but in order to make the website better and reduce the code complexity technologies like flex and grid was a necessity so I did watch a few videos of that to understand the working of flex box and grid . Now i am really confident that I can make a simple static website within a short time</w:t>
            </w:r>
          </w:p>
          <w:p w:rsidR="00000000" w:rsidDel="00000000" w:rsidP="00000000" w:rsidRDefault="00000000" w:rsidRPr="00000000" w14:paraId="00000013">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Crossroads web designing challenge :</w:t>
            </w:r>
          </w:p>
          <w:p w:rsidR="00000000" w:rsidDel="00000000" w:rsidP="00000000" w:rsidRDefault="00000000" w:rsidRPr="00000000" w14:paraId="00000015">
            <w:pPr>
              <w:pageBreakBefore w:val="0"/>
              <w:spacing w:line="360" w:lineRule="auto"/>
              <w:ind w:left="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Part 1 | Web Designing Malayalam Tutorial | Crossroads</w:t>
              </w:r>
            </w:hyperlink>
            <w:r w:rsidDel="00000000" w:rsidR="00000000" w:rsidRPr="00000000">
              <w:rPr>
                <w:rtl w:val="0"/>
              </w:rPr>
            </w:r>
          </w:p>
          <w:p w:rsidR="00000000" w:rsidDel="00000000" w:rsidP="00000000" w:rsidRDefault="00000000" w:rsidRPr="00000000" w14:paraId="00000016">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Fireship.io :</w:t>
            </w:r>
            <w:hyperlink r:id="rId9">
              <w:r w:rsidDel="00000000" w:rsidR="00000000" w:rsidRPr="00000000">
                <w:rPr>
                  <w:rFonts w:ascii="Times New Roman" w:cs="Times New Roman" w:eastAsia="Times New Roman" w:hAnsi="Times New Roman"/>
                  <w:i w:val="1"/>
                  <w:color w:val="1155cc"/>
                  <w:sz w:val="24"/>
                  <w:szCs w:val="24"/>
                  <w:u w:val="single"/>
                  <w:rtl w:val="0"/>
                </w:rPr>
                <w:t xml:space="preserve">The Joy of CSS Grid - Build 3 Beautifully Simple Responsive Layouts</w:t>
              </w:r>
            </w:hyperlink>
            <w:r w:rsidDel="00000000" w:rsidR="00000000" w:rsidRPr="00000000">
              <w:rPr>
                <w:rtl w:val="0"/>
              </w:rPr>
            </w:r>
          </w:p>
          <w:p w:rsidR="00000000" w:rsidDel="00000000" w:rsidP="00000000" w:rsidRDefault="00000000" w:rsidRPr="00000000" w14:paraId="00000018">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Webdev simplified: </w:t>
            </w:r>
            <w:hyperlink r:id="rId10">
              <w:r w:rsidDel="00000000" w:rsidR="00000000" w:rsidRPr="00000000">
                <w:rPr>
                  <w:color w:val="0000ee"/>
                  <w:u w:val="single"/>
                  <w:shd w:fill="auto" w:val="clear"/>
                  <w:rtl w:val="0"/>
                </w:rPr>
                <w:t xml:space="preserve">Learn Flexbox in 15 Minutes</w:t>
              </w:r>
            </w:hyperlink>
            <w:r w:rsidDel="00000000" w:rsidR="00000000" w:rsidRPr="00000000">
              <w:rPr>
                <w:rtl w:val="0"/>
              </w:rPr>
            </w:r>
          </w:p>
          <w:p w:rsidR="00000000" w:rsidDel="00000000" w:rsidP="00000000" w:rsidRDefault="00000000" w:rsidRPr="00000000" w14:paraId="0000001A">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used to web design a while ago but now i have completely lost the track of it , after doing the clone sites i have refreshed my web designing skills now i am capable of making </w:t>
            </w:r>
          </w:p>
          <w:p w:rsidR="00000000" w:rsidDel="00000000" w:rsidP="00000000" w:rsidRDefault="00000000" w:rsidRPr="00000000" w14:paraId="0000001C">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Simple website from scratch . I did cover the web designing challenge and also checked out some other sites and youtube videos of  Kevin powell  , and webdev simplified to understand the concepts of flexbox and grid . </w:t>
            </w:r>
          </w:p>
          <w:p w:rsidR="00000000" w:rsidDel="00000000" w:rsidP="00000000" w:rsidRDefault="00000000" w:rsidRPr="00000000" w14:paraId="0000001D">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public websites</w:t>
            </w:r>
          </w:p>
          <w:p w:rsidR="00000000" w:rsidDel="00000000" w:rsidP="00000000" w:rsidRDefault="00000000" w:rsidRPr="00000000" w14:paraId="0000001E">
            <w:pPr>
              <w:pageBreakBefore w:val="0"/>
              <w:numPr>
                <w:ilvl w:val="0"/>
                <w:numId w:val="1"/>
              </w:numPr>
              <w:spacing w:line="360" w:lineRule="auto"/>
              <w:ind w:left="720" w:hanging="360"/>
              <w:rPr>
                <w:rFonts w:ascii="Times New Roman" w:cs="Times New Roman" w:eastAsia="Times New Roman" w:hAnsi="Times New Roman"/>
                <w:i w:val="1"/>
                <w:sz w:val="24"/>
                <w:szCs w:val="24"/>
                <w:u w:val="none"/>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https://aswin-k-ashok.github.io/microsoft-static/</w:t>
              </w:r>
            </w:hyperlink>
            <w:r w:rsidDel="00000000" w:rsidR="00000000" w:rsidRPr="00000000">
              <w:rPr>
                <w:rtl w:val="0"/>
              </w:rPr>
            </w:r>
          </w:p>
          <w:p w:rsidR="00000000" w:rsidDel="00000000" w:rsidP="00000000" w:rsidRDefault="00000000" w:rsidRPr="00000000" w14:paraId="0000001F">
            <w:pPr>
              <w:pageBreakBefore w:val="0"/>
              <w:numPr>
                <w:ilvl w:val="0"/>
                <w:numId w:val="1"/>
              </w:numPr>
              <w:spacing w:line="360" w:lineRule="auto"/>
              <w:ind w:left="720" w:hanging="360"/>
              <w:rPr>
                <w:rFonts w:ascii="Times New Roman" w:cs="Times New Roman" w:eastAsia="Times New Roman" w:hAnsi="Times New Roman"/>
                <w:i w:val="1"/>
                <w:sz w:val="24"/>
                <w:szCs w:val="24"/>
                <w:u w:val="none"/>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https://aswin-k-ashok.github.io/marin-static/</w:t>
              </w:r>
            </w:hyperlink>
            <w:r w:rsidDel="00000000" w:rsidR="00000000" w:rsidRPr="00000000">
              <w:rPr>
                <w:rtl w:val="0"/>
              </w:rPr>
            </w:r>
          </w:p>
          <w:p w:rsidR="00000000" w:rsidDel="00000000" w:rsidP="00000000" w:rsidRDefault="00000000" w:rsidRPr="00000000" w14:paraId="00000020">
            <w:pPr>
              <w:pageBreakBefore w:val="0"/>
              <w:numPr>
                <w:ilvl w:val="0"/>
                <w:numId w:val="1"/>
              </w:numPr>
              <w:spacing w:line="360" w:lineRule="auto"/>
              <w:ind w:left="720" w:hanging="360"/>
              <w:rPr>
                <w:rFonts w:ascii="Times New Roman" w:cs="Times New Roman" w:eastAsia="Times New Roman" w:hAnsi="Times New Roman"/>
                <w:i w:val="1"/>
                <w:sz w:val="24"/>
                <w:szCs w:val="24"/>
                <w:u w:val="none"/>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https://aswin-k-ashok.github.io/ubisoft-static/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typing for at least one hour each day on  typing club, </w:t>
            </w:r>
            <w:hyperlink r:id="rId14">
              <w:r w:rsidDel="00000000" w:rsidR="00000000" w:rsidRPr="00000000">
                <w:rPr>
                  <w:rFonts w:ascii="Times New Roman" w:cs="Times New Roman" w:eastAsia="Times New Roman" w:hAnsi="Times New Roman"/>
                  <w:color w:val="1155cc"/>
                  <w:sz w:val="24"/>
                  <w:szCs w:val="24"/>
                  <w:u w:val="single"/>
                  <w:rtl w:val="0"/>
                </w:rPr>
                <w:t xml:space="preserve">http://typingclub.com/</w:t>
              </w:r>
            </w:hyperlink>
            <w:r w:rsidDel="00000000" w:rsidR="00000000" w:rsidRPr="00000000">
              <w:rPr>
                <w:rFonts w:ascii="Times New Roman" w:cs="Times New Roman" w:eastAsia="Times New Roman" w:hAnsi="Times New Roman"/>
                <w:sz w:val="24"/>
                <w:szCs w:val="24"/>
                <w:rtl w:val="0"/>
              </w:rPr>
              <w:t xml:space="preserve"> . Finish as many chapters as possible as you can. Don't spend more than an hour each day. </w:t>
            </w:r>
          </w:p>
          <w:p w:rsidR="00000000" w:rsidDel="00000000" w:rsidP="00000000" w:rsidRDefault="00000000" w:rsidRPr="00000000" w14:paraId="0000002C">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 Topic eg: TCP/IP</w:t>
            </w:r>
          </w:p>
          <w:p w:rsidR="00000000" w:rsidDel="00000000" w:rsidP="00000000" w:rsidRDefault="00000000" w:rsidRPr="00000000" w14:paraId="0000002D">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conduct a Feedback session by the end of this week. </w:t>
            </w:r>
          </w:p>
          <w:p w:rsidR="00000000" w:rsidDel="00000000" w:rsidP="00000000" w:rsidRDefault="00000000" w:rsidRPr="00000000" w14:paraId="0000002E">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been practicing touch typing since 2019 and my average typing speed is 55-70 wpm. According  to wikipedia the industrial standard typing speed is between 43-80 wpm so I think i am proficient enough with typing . Nevertheless my accuracy is not up to mark avg is 95-98 % and also character and numeric typing is slow so i have to improve it by practicing it regularly on websites like monkey type which has many varieties of typing modes , and with the help of regular practice i am sure i can reach my desired  speed of 120 wpm</w:t>
            </w:r>
          </w:p>
          <w:p w:rsidR="00000000" w:rsidDel="00000000" w:rsidP="00000000" w:rsidRDefault="00000000" w:rsidRPr="00000000" w14:paraId="00000030">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10250" cy="3263900"/>
                  <wp:effectExtent b="0" l="0" r="0" t="0"/>
                  <wp:docPr id="1" name="image1.png"/>
                  <a:graphic>
                    <a:graphicData uri="http://schemas.openxmlformats.org/drawingml/2006/picture">
                      <pic:pic>
                        <pic:nvPicPr>
                          <pic:cNvPr id="0" name="image1.png"/>
                          <pic:cNvPicPr preferRelativeResize="0"/>
                        </pic:nvPicPr>
                        <pic:blipFill>
                          <a:blip r:embed="rId15"/>
                          <a:srcRect b="42" l="0" r="0" t="42"/>
                          <a:stretch>
                            <a:fillRect/>
                          </a:stretch>
                        </pic:blipFill>
                        <pic:spPr>
                          <a:xfrm>
                            <a:off x="0" y="0"/>
                            <a:ext cx="5810250" cy="326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tech seminar topic was on CLOUD GAMIN  cloud gaming is like a streaming game platform which people can play games without a powerful machine  this technology is relevant because like years ago gaming is not a thing in the past and gaming used to be a timepass and people playing it only for their casual entertainment now gaming is a 139 billion dollar industry and lot of people’s life depend on it the topic cloud gaming is a subsidiary of cloud gaming and it talk about the flaws of the current physical computers and how we can overcome the physical limitations and makes gomes accessible for every one out there</w:t>
            </w:r>
          </w:p>
          <w:p w:rsidR="00000000" w:rsidDel="00000000" w:rsidP="00000000" w:rsidRDefault="00000000" w:rsidRPr="00000000" w14:paraId="00000032">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360" w:firstLine="0"/>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https://youtu.be/ubEAFozJTzg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360" w:lineRule="auto"/>
              <w:ind w:left="360" w:firstLine="0"/>
              <w:rPr>
                <w:rFonts w:ascii="Times New Roman" w:cs="Times New Roman" w:eastAsia="Times New Roman" w:hAnsi="Times New Roman"/>
                <w:i w:val="1"/>
                <w:sz w:val="24"/>
                <w:szCs w:val="24"/>
              </w:rPr>
            </w:pPr>
            <w:hyperlink r:id="rId17">
              <w:r w:rsidDel="00000000" w:rsidR="00000000" w:rsidRPr="00000000">
                <w:rPr>
                  <w:color w:val="0000ee"/>
                  <w:u w:val="single"/>
                  <w:shd w:fill="auto" w:val="clear"/>
                  <w:rtl w:val="0"/>
                </w:rPr>
                <w:t xml:space="preserve">FEEDBACK SESSION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task helped me to review myself what I was doing and before I was doing before sps, and the changes I made myself  after completing all the technical and personal workout . I am now capable of doing basic coding and doing static website within a short span of time</w:t>
            </w:r>
          </w:p>
          <w:p w:rsidR="00000000" w:rsidDel="00000000" w:rsidP="00000000" w:rsidRDefault="00000000" w:rsidRPr="00000000" w14:paraId="00000036">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And I have talked about my personality improvement  and mindset improvement . This self review session helps us to make a track of our progress.</w:t>
            </w:r>
          </w:p>
          <w:p w:rsidR="00000000" w:rsidDel="00000000" w:rsidP="00000000" w:rsidRDefault="00000000" w:rsidRPr="00000000" w14:paraId="00000037">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left="360" w:firstLine="0"/>
              <w:rPr>
                <w:rFonts w:ascii="Times New Roman" w:cs="Times New Roman" w:eastAsia="Times New Roman" w:hAnsi="Times New Roman"/>
                <w:i w:val="1"/>
                <w:sz w:val="24"/>
                <w:szCs w:val="24"/>
              </w:rPr>
            </w:pPr>
            <w:hyperlink r:id="rId18">
              <w:r w:rsidDel="00000000" w:rsidR="00000000" w:rsidRPr="00000000">
                <w:rPr>
                  <w:rFonts w:ascii="Times New Roman" w:cs="Times New Roman" w:eastAsia="Times New Roman" w:hAnsi="Times New Roman"/>
                  <w:i w:val="1"/>
                  <w:color w:val="1155cc"/>
                  <w:sz w:val="24"/>
                  <w:szCs w:val="24"/>
                  <w:u w:val="single"/>
                  <w:rtl w:val="0"/>
                </w:rPr>
                <w:t xml:space="preserve">https://youtu.be/qUwidAqbstQ</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swin-k-ashok.github.io/microsoft-static/" TargetMode="External"/><Relationship Id="rId10" Type="http://schemas.openxmlformats.org/officeDocument/2006/relationships/hyperlink" Target="https://www.youtube.com/watch?v=fYq5PXgSsbE" TargetMode="External"/><Relationship Id="rId13" Type="http://schemas.openxmlformats.org/officeDocument/2006/relationships/hyperlink" Target="https://aswin-k-ashok.github.io/ubisoft-static/" TargetMode="External"/><Relationship Id="rId12" Type="http://schemas.openxmlformats.org/officeDocument/2006/relationships/hyperlink" Target="https://aswin-k-ashok.github.io/marin-stat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705XCEruZFs" TargetMode="External"/><Relationship Id="rId15" Type="http://schemas.openxmlformats.org/officeDocument/2006/relationships/image" Target="media/image1.png"/><Relationship Id="rId14" Type="http://schemas.openxmlformats.org/officeDocument/2006/relationships/hyperlink" Target="http://typingclub.com/" TargetMode="External"/><Relationship Id="rId17" Type="http://schemas.openxmlformats.org/officeDocument/2006/relationships/hyperlink" Target="https://docs.google.com/document/d/1fyVgnFyF8y5kO5RSn_WTMnsFmRguG_ziLs38uoRP5m4/edit?usp=sharing" TargetMode="External"/><Relationship Id="rId16" Type="http://schemas.openxmlformats.org/officeDocument/2006/relationships/hyperlink" Target="https://youtu.be/ubEAFozJTzg" TargetMode="External"/><Relationship Id="rId5" Type="http://schemas.openxmlformats.org/officeDocument/2006/relationships/styles" Target="styles.xml"/><Relationship Id="rId6" Type="http://schemas.openxmlformats.org/officeDocument/2006/relationships/hyperlink" Target="https://drive.google.com/file/d/1YU-j87oG-3tC3rkpcZZfzXnAhdWQ1TJ6/view?usp=sharing" TargetMode="External"/><Relationship Id="rId18" Type="http://schemas.openxmlformats.org/officeDocument/2006/relationships/hyperlink" Target="https://youtu.be/qUwidAqbstQ" TargetMode="External"/><Relationship Id="rId7" Type="http://schemas.openxmlformats.org/officeDocument/2006/relationships/hyperlink" Target="https://docs.google.com/document/d/1glWgCokW7HaYvBtVH8m9jYzikH7PnBn7T98Dyf480hI/edit?usp=sharing" TargetMode="External"/><Relationship Id="rId8" Type="http://schemas.openxmlformats.org/officeDocument/2006/relationships/hyperlink" Target="https://www.youtube.com/watch?v=2TfED5L4c3M&amp;list=PLY-ecO2csVHfRMEmW_ltccnJcMtSGUK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