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C5" w:rsidRDefault="00C217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5506" w:type="dxa"/>
        <w:tblInd w:w="1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6"/>
      </w:tblGrid>
      <w:tr w:rsidR="00C217C5">
        <w:trPr>
          <w:trHeight w:val="275"/>
        </w:trPr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7C5" w:rsidRDefault="00C217D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 for Databases &amp; SQL</w:t>
            </w:r>
          </w:p>
        </w:tc>
      </w:tr>
    </w:tbl>
    <w:p w:rsidR="00C217C5" w:rsidRDefault="00C21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17C5" w:rsidRDefault="00C21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17C5" w:rsidRPr="00C217D3" w:rsidRDefault="00C217D3" w:rsidP="00C217D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17D3">
        <w:rPr>
          <w:rFonts w:ascii="Times New Roman" w:eastAsia="Times New Roman" w:hAnsi="Times New Roman" w:cs="Times New Roman"/>
          <w:b/>
          <w:sz w:val="24"/>
          <w:szCs w:val="24"/>
        </w:rPr>
        <w:t>Database Management System</w:t>
      </w:r>
      <w:r w:rsidRPr="00C217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C21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>
        <w:r w:rsidRPr="00C217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Database Concepts</w:t>
        </w:r>
      </w:hyperlink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7C5" w:rsidRDefault="00C21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source provides a complete overview of all essential database concepts and syntaxes used in DBMS.</w:t>
      </w:r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17C5" w:rsidRDefault="00C21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DBMS Roadmap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Detailed Roadmap</w:t>
        </w:r>
      </w:hyperlink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7C5" w:rsidRDefault="00C21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roadmap includes every single concept from scratch, which you could use to learn DBMS completely </w:t>
      </w:r>
      <w:r>
        <w:rPr>
          <w:rFonts w:ascii="Times New Roman" w:eastAsia="Times New Roman" w:hAnsi="Times New Roman" w:cs="Times New Roman"/>
          <w:sz w:val="24"/>
          <w:szCs w:val="24"/>
        </w:rPr>
        <w:t>and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use this roadmap to plan your complete database Bootcamp.</w:t>
      </w:r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7C5" w:rsidRDefault="00C21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resources are called playgrounds where you can try using your SQL skills to solve a particular scenario and learn from those challenges. These are quite interesting since they enable the user to think cognitively to come up with an optimum 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lution.</w:t>
      </w:r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17C5" w:rsidRDefault="00C21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Study tonight playground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Online IDE</w:t>
        </w:r>
      </w:hyperlink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7C5" w:rsidRDefault="00C21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ZOO Playground: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SQL Tutorial</w:t>
        </w:r>
      </w:hyperlink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17C5" w:rsidRDefault="00C21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Apart from these resources, there are several websites like W3Schools,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SQLBolt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Vertabelo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Academy,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Codeacademy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etc. which you could use to explore and 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about SQL and databases.</w:t>
      </w:r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17C5" w:rsidRDefault="00C21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Bonus Resource: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 xml:space="preserve">SQL </w:t>
        </w:r>
        <w:proofErr w:type="spellStart"/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CheatSheet</w:t>
        </w:r>
        <w:proofErr w:type="spellEnd"/>
      </w:hyperlink>
      <w:sdt>
        <w:sdtPr>
          <w:tag w:val="goog_rdk_0"/>
          <w:id w:val="-20248504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✨</w:t>
          </w:r>
        </w:sdtContent>
      </w:sdt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7C5" w:rsidRDefault="00C217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7C5" w:rsidRDefault="00C217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17C5" w:rsidRDefault="00C217C5">
      <w:pPr>
        <w:rPr>
          <w:rFonts w:ascii="Times New Roman" w:eastAsia="Times New Roman" w:hAnsi="Times New Roman" w:cs="Times New Roman"/>
        </w:rPr>
      </w:pPr>
    </w:p>
    <w:sectPr w:rsidR="00C21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02CC"/>
    <w:multiLevelType w:val="hybridMultilevel"/>
    <w:tmpl w:val="7F1E3B16"/>
    <w:lvl w:ilvl="0" w:tplc="2E1A06C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C5"/>
    <w:rsid w:val="00C217C5"/>
    <w:rsid w:val="00C2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A214"/>
  <w15:docId w15:val="{D39DFCDA-0A98-4043-B306-E43F0DAF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5F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5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4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46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4mry7y5m" TargetMode="External"/><Relationship Id="rId3" Type="http://schemas.openxmlformats.org/officeDocument/2006/relationships/styles" Target="styles.xml"/><Relationship Id="rId7" Type="http://schemas.openxmlformats.org/officeDocument/2006/relationships/hyperlink" Target="https://tinyurl.com/2p88fux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44xb2cp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grammingwithmosh.com/wp-content/uploads/2019/03/SQL-Cheat-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qlzoo.net/wiki/SELECT_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avZlYLafcxxqsQQpUkVauqdUQ==">AMUW2mWJnODpS2qrHMxPazkvOhgkacm8I5WtHkhz0TdGPrwJPTI+L9V1K+GRZ9dWRxyy335l5IaSYnVHm6cara3NcXpz+ZrNPXONvTtvuNSunlvmkJqOfTNl9qVnLpj/IPtrRoQJB+C8GOaAa9duDWcke8/FFFBGo5r/NoUuJY5uvU2xuwJygdU=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1075</Characters>
  <Application>Microsoft Office Word</Application>
  <DocSecurity>0</DocSecurity>
  <Lines>43</Lines>
  <Paragraphs>15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G</dc:creator>
  <cp:lastModifiedBy>Aswin</cp:lastModifiedBy>
  <cp:revision>2</cp:revision>
  <dcterms:created xsi:type="dcterms:W3CDTF">2022-08-18T14:04:00Z</dcterms:created>
  <dcterms:modified xsi:type="dcterms:W3CDTF">2022-10-07T13:36:00Z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4a34241bb7d4a18b41eb3ffeed0d54ff2b138975f1689bffb0435cef984eb907</vt:lpwstr>
  </property>
</Properties>
</file>