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 Literature Survey</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creating the JU Query Web application, a diligent and dedicated analysis of Requirements have been performed along with elaborate research for choosing technology stack.</w:t>
        <w:br w:type="textWrapping"/>
        <w:t xml:space="preserve">This exploration has been backed up by 25 years of development and upgrades that has been observed in the field of Web technologies and JavaScript Ecosystem which includes React JS front-end library, ReduxJS library and Firebase cloud domain for APIs, Databases and Authentication. Right from its creation, to brief about each year’s development the topics are covered with its respective years over here:</w:t>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590"/>
        <w:tblGridChange w:id="0">
          <w:tblGrid>
            <w:gridCol w:w="1395"/>
            <w:gridCol w:w="7590"/>
          </w:tblGrid>
        </w:tblGridChange>
      </w:tblGrid>
      <w:tr>
        <w:trPr>
          <w:trHeight w:val="648" w:hRule="atLeast"/>
        </w:trPr>
        <w:tc>
          <w:tcPr/>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technologies which were discovered and published in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respective year.</w:t>
            </w:r>
          </w:p>
        </w:tc>
      </w:tr>
      <w:tr>
        <w:trPr>
          <w:trHeight w:val="648" w:hRule="atLeast"/>
        </w:trPr>
        <w:tc>
          <w:tcPr/>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1990–1995</w:t>
            </w:r>
          </w:p>
        </w:tc>
        <w:tc>
          <w:tcPr/>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 and JavaScript are invented</w:t>
            </w:r>
          </w:p>
        </w:tc>
      </w:tr>
      <w:tr>
        <w:trPr>
          <w:trHeight w:val="648" w:hRule="atLeast"/>
        </w:trPr>
        <w:tc>
          <w:tcPr/>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1996–1999</w:t>
            </w:r>
          </w:p>
        </w:tc>
        <w:tc>
          <w:tcPr/>
          <w:p w:rsidR="00000000" w:rsidDel="00000000" w:rsidP="00000000" w:rsidRDefault="00000000" w:rsidRPr="00000000" w14:paraId="0000000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Standardization efforts begin</w:t>
            </w:r>
          </w:p>
          <w:p w:rsidR="00000000" w:rsidDel="00000000" w:rsidP="00000000" w:rsidRDefault="00000000" w:rsidRPr="00000000" w14:paraId="0000000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compliance is terrible.</w:t>
            </w:r>
          </w:p>
          <w:p w:rsidR="00000000" w:rsidDel="00000000" w:rsidP="00000000" w:rsidRDefault="00000000" w:rsidRPr="00000000" w14:paraId="0000000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wars ignite.</w:t>
            </w:r>
          </w:p>
        </w:tc>
      </w:tr>
      <w:tr>
        <w:trPr>
          <w:trHeight w:val="648" w:hRule="atLeast"/>
        </w:trPr>
        <w:tc>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2000–2004</w:t>
            </w:r>
          </w:p>
        </w:tc>
        <w:tc>
          <w:tcPr/>
          <w:p w:rsidR="00000000" w:rsidDel="00000000" w:rsidP="00000000" w:rsidRDefault="00000000" w:rsidRPr="00000000" w14:paraId="0000001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frameworks begin to emerge.</w:t>
            </w:r>
          </w:p>
          <w:p w:rsidR="00000000" w:rsidDel="00000000" w:rsidP="00000000" w:rsidRDefault="00000000" w:rsidRPr="00000000" w14:paraId="0000001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is born.</w:t>
            </w:r>
          </w:p>
          <w:p w:rsidR="00000000" w:rsidDel="00000000" w:rsidP="00000000" w:rsidRDefault="00000000" w:rsidRPr="00000000" w14:paraId="0000001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package management.</w:t>
            </w:r>
          </w:p>
        </w:tc>
      </w:tr>
      <w:tr>
        <w:trPr>
          <w:trHeight w:val="648" w:hRule="atLeast"/>
        </w:trPr>
        <w:tc>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2005–2009</w:t>
            </w:r>
          </w:p>
        </w:tc>
        <w:tc>
          <w:tcPr/>
          <w:p w:rsidR="00000000" w:rsidDel="00000000" w:rsidP="00000000" w:rsidRDefault="00000000" w:rsidRPr="00000000" w14:paraId="0000001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W3C specification compliance is met.</w:t>
            </w:r>
          </w:p>
          <w:p w:rsidR="00000000" w:rsidDel="00000000" w:rsidP="00000000" w:rsidRDefault="00000000" w:rsidRPr="00000000" w14:paraId="0000001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 browser takes the lead.</w:t>
            </w:r>
          </w:p>
          <w:p w:rsidR="00000000" w:rsidDel="00000000" w:rsidP="00000000" w:rsidRDefault="00000000" w:rsidRPr="00000000" w14:paraId="0000001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designs and frameworks are introduced.</w:t>
            </w:r>
          </w:p>
        </w:tc>
      </w:tr>
      <w:tr>
        <w:trPr>
          <w:trHeight w:val="648" w:hRule="atLeast"/>
        </w:trPr>
        <w:tc>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2010–2015</w:t>
            </w:r>
          </w:p>
        </w:tc>
        <w:tc>
          <w:tcPr/>
          <w:p w:rsidR="00000000" w:rsidDel="00000000" w:rsidP="00000000" w:rsidRDefault="00000000" w:rsidRPr="00000000" w14:paraId="0000001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Frameworks are born: Backbone, Ember, AngularJS, React, Angular, Vue.</w:t>
            </w:r>
          </w:p>
          <w:p w:rsidR="00000000" w:rsidDel="00000000" w:rsidP="00000000" w:rsidRDefault="00000000" w:rsidRPr="00000000" w14:paraId="0000001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is announced.</w:t>
            </w:r>
          </w:p>
          <w:p w:rsidR="00000000" w:rsidDel="00000000" w:rsidP="00000000" w:rsidRDefault="00000000" w:rsidRPr="00000000" w14:paraId="0000001A">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Awareness about firebase and Software as a Service came into the picture.</w:t>
            </w:r>
          </w:p>
          <w:p w:rsidR="00000000" w:rsidDel="00000000" w:rsidP="00000000" w:rsidRDefault="00000000" w:rsidRPr="00000000" w14:paraId="0000001B">
            <w:pPr>
              <w:numPr>
                <w:ilvl w:val="0"/>
                <w:numId w:val="17"/>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ReactJS 'highly efficient performance is that the  framework is essentially the virtual DOM feature of the framework. ReactJS  is deployed to develop reusable user interface (UI) components.</w:t>
            </w:r>
          </w:p>
          <w:p w:rsidR="00000000" w:rsidDel="00000000" w:rsidP="00000000" w:rsidRDefault="00000000" w:rsidRPr="00000000" w14:paraId="0000001C">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Redux (javascript library) came into development</w:t>
            </w:r>
          </w:p>
          <w:p w:rsidR="00000000" w:rsidDel="00000000" w:rsidP="00000000" w:rsidRDefault="00000000" w:rsidRPr="00000000" w14:paraId="0000001D">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Redux is the official React binding for Redux.</w:t>
            </w:r>
          </w:p>
          <w:p w:rsidR="00000000" w:rsidDel="00000000" w:rsidP="00000000" w:rsidRDefault="00000000" w:rsidRPr="00000000" w14:paraId="0000001E">
            <w:pPr>
              <w:numPr>
                <w:ilvl w:val="0"/>
                <w:numId w:val="1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lets your React components read data from a Redux store, and dispatch actions to the central data store to update data.</w:t>
            </w:r>
          </w:p>
        </w:tc>
      </w:tr>
    </w:tbl>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590"/>
        <w:tblGridChange w:id="0">
          <w:tblGrid>
            <w:gridCol w:w="1395"/>
            <w:gridCol w:w="7590"/>
          </w:tblGrid>
        </w:tblGridChange>
      </w:tblGrid>
      <w:tr>
        <w:trPr>
          <w:trHeight w:val="293" w:hRule="atLeast"/>
        </w:trPr>
        <w:tc>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2016 - 2021</w:t>
            </w:r>
          </w:p>
        </w:tc>
        <w:tc>
          <w:tcPr/>
          <w:p w:rsidR="00000000" w:rsidDel="00000000" w:rsidP="00000000" w:rsidRDefault="00000000" w:rsidRPr="00000000" w14:paraId="0000002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Agile based methodology can solve the Problem is the clients should also make an effort to understand a company’s work processes thoroughly. </w:t>
            </w:r>
          </w:p>
          <w:p w:rsidR="00000000" w:rsidDel="00000000" w:rsidP="00000000" w:rsidRDefault="00000000" w:rsidRPr="00000000" w14:paraId="0000002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at the top level of management can be hesitant to embrace Agile models even in the fire base’s backend-as-a-service feature.</w:t>
            </w:r>
          </w:p>
          <w:p w:rsidR="00000000" w:rsidDel="00000000" w:rsidP="00000000" w:rsidRDefault="00000000" w:rsidRPr="00000000" w14:paraId="0000002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Community-based Question and Answering (CQA) administrations have conveyed users to another period of information dispersal by enabling users to make inquiries and to answer other users' questions.</w:t>
            </w:r>
          </w:p>
          <w:p w:rsidR="00000000" w:rsidDel="00000000" w:rsidP="00000000" w:rsidRDefault="00000000" w:rsidRPr="00000000" w14:paraId="0000002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analysed the need of question answering site in our university</w:t>
            </w:r>
          </w:p>
        </w:tc>
      </w:tr>
    </w:tbl>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Related Work</w:t>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revised 2017 Research highlights the different problems defined to implement React in market growth and popularity. These problems are mainly about ( “big Development Community”), (“React core Architecture” ), ( “React is fast and Agile”). They highlighted that using React makes it easier to create interactive user interfaces. It efficiently updates through rendering the exact components to the view of each state and makes the data changes in the application.</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next research on Firebase,  It is a backend platform for building Web applications. It offers a real time database, different APIs, multiple authentication types, hosting platform and much more. Firebase frees developers to focus on crafting fantastic user experiences. They don’t need to manage servers. You don’t need to write APIs. Firebase is your server, your API and your data store, all written so generically that you can modify it to suit most needs. Overall, it has a great deal of information providing surface knowledge on business benefits of SaaS.</w:t>
      </w:r>
      <w:r w:rsidDel="00000000" w:rsidR="00000000" w:rsidRPr="00000000">
        <w:rPr>
          <w:rFonts w:ascii="Times New Roman" w:cs="Times New Roman" w:eastAsia="Times New Roman" w:hAnsi="Times New Roman"/>
          <w:sz w:val="24"/>
          <w:szCs w:val="24"/>
          <w:highlight w:val="white"/>
          <w:rtl w:val="0"/>
        </w:rPr>
        <w:t xml:space="preserve"> It has a ton of useful features that can all be tuned and tweaked to power the back-end of a </w:t>
      </w:r>
      <w:r w:rsidDel="00000000" w:rsidR="00000000" w:rsidRPr="00000000">
        <w:rPr>
          <w:rFonts w:ascii="Times New Roman" w:cs="Times New Roman" w:eastAsia="Times New Roman" w:hAnsi="Times New Roman"/>
          <w:b w:val="1"/>
          <w:sz w:val="24"/>
          <w:szCs w:val="24"/>
          <w:highlight w:val="white"/>
          <w:rtl w:val="0"/>
        </w:rPr>
        <w:t xml:space="preserve">SaaS</w:t>
      </w:r>
      <w:r w:rsidDel="00000000" w:rsidR="00000000" w:rsidRPr="00000000">
        <w:rPr>
          <w:rFonts w:ascii="Times New Roman" w:cs="Times New Roman" w:eastAsia="Times New Roman" w:hAnsi="Times New Roman"/>
          <w:sz w:val="24"/>
          <w:szCs w:val="24"/>
          <w:highlight w:val="white"/>
          <w:rtl w:val="0"/>
        </w:rPr>
        <w:t xml:space="preserve"> application.</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Existing Work</w:t>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Some existing work on one of the features which the model directly or indirectly provides to or rather highlights it to the viewers. Redux proprietary research topic in 2016 by Alex , a front-end web developer emphasized its concentration on  Redux; it </w:t>
      </w:r>
      <w:r w:rsidDel="00000000" w:rsidR="00000000" w:rsidRPr="00000000">
        <w:rPr>
          <w:rFonts w:ascii="Times New Roman" w:cs="Times New Roman" w:eastAsia="Times New Roman" w:hAnsi="Times New Roman"/>
          <w:sz w:val="24"/>
          <w:szCs w:val="24"/>
          <w:highlight w:val="white"/>
          <w:rtl w:val="0"/>
        </w:rPr>
        <w:t xml:space="preserve">is one of the hottest libraries in front-end development these days. However, many people are confused about what it is and what its benefits are.</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our works and discussions are raised on 2021.Community-based Question Answering destinations enable users to find solutions to complex, point by point and individual questions from different users. Be that as it may, since answering a question relies upon the capacity and readiness of users to address the asker's needs, a huge portion of the questions stay unanswered. A fresher just took admission in Jain University, does not know anything about college and does not have any connection to others. He/ She can directly take our application and can find out his/ her queries. If his / her query is not present then can post his/ her query here.</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ensure the students do not provide any fake answers or events through our site. Students will be able to see the live events happening on campus.</w:t>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is also provided with Comprehensive details about SDLC.</w:t>
      </w:r>
      <w:r w:rsidDel="00000000" w:rsidR="00000000" w:rsidRPr="00000000">
        <w:rPr>
          <w:rFonts w:ascii="Times New Roman" w:cs="Times New Roman" w:eastAsia="Times New Roman" w:hAnsi="Times New Roman"/>
          <w:sz w:val="24"/>
          <w:szCs w:val="24"/>
          <w:highlight w:val="white"/>
          <w:rtl w:val="0"/>
        </w:rPr>
        <w:t xml:space="preserve"> The Software Development Life Cycle (SDLC) refers to a methodology with clearly defined processes for creating high-quality software. In detail, the SDLC methodology focuses on the following phases of software development.In this we can assign every team member to contribute their work separately through respective phases.</w:t>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Problems in Existing system</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list of problems, some of them are already explained in  related and existing work</w:t>
      </w:r>
    </w:p>
    <w:p w:rsidR="00000000" w:rsidDel="00000000" w:rsidP="00000000" w:rsidRDefault="00000000" w:rsidRPr="00000000" w14:paraId="0000003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Risk of mismanagement and of data when the project is under development.</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It will be more complicated when new features associates with environment settings and will become cost-bulky</w:t>
      </w:r>
    </w:p>
    <w:p w:rsidR="00000000" w:rsidDel="00000000" w:rsidP="00000000" w:rsidRDefault="00000000" w:rsidRPr="00000000" w14:paraId="0000003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ReactJS standard framework reusing methods and  services  saves the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programming effort and improves reliability of the application</w:t>
      </w:r>
    </w:p>
    <w:p w:rsidR="00000000" w:rsidDel="00000000" w:rsidP="00000000" w:rsidRDefault="00000000" w:rsidRPr="00000000" w14:paraId="0000003F">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Communication between customer and owner is not </w:t>
      </w:r>
      <w:r w:rsidDel="00000000" w:rsidR="00000000" w:rsidRPr="00000000">
        <w:rPr>
          <w:rFonts w:ascii="Times New Roman" w:cs="Times New Roman" w:eastAsia="Times New Roman" w:hAnsi="Times New Roman"/>
          <w:sz w:val="24"/>
          <w:szCs w:val="24"/>
          <w:rtl w:val="0"/>
        </w:rPr>
        <w:t xml:space="preserve">direct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40">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complete hierarchy </w:t>
      </w:r>
      <w:r w:rsidDel="00000000" w:rsidR="00000000" w:rsidRPr="00000000">
        <w:rPr>
          <w:rFonts w:ascii="Times New Roman" w:cs="Times New Roman" w:eastAsia="Times New Roman" w:hAnsi="Times New Roman"/>
          <w:sz w:val="24"/>
          <w:szCs w:val="24"/>
          <w:rtl w:val="0"/>
        </w:rPr>
        <w:t xml:space="preserve">is not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implemented manually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041">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 system can be developed to be precise and that will be used if install must still be a good speculation for the organization.</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Still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Will there be no hostility from the user that will undermine the promising application benefits</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2.4 Proposed System</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sz w:val="24"/>
          <w:szCs w:val="24"/>
          <w:rtl w:val="0"/>
        </w:rPr>
        <w:t xml:space="preserve">addresses the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demand of our project’s idea and those services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help the participating students or teachers to find better answers from so many queries  and also learn about our university in non-invasive ways.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JUQuery” is a platform for the purpose of knowing about  the  academic and </w:t>
      </w:r>
      <w:r w:rsidDel="00000000" w:rsidR="00000000" w:rsidRPr="00000000">
        <w:rPr>
          <w:rFonts w:ascii="Times New Roman" w:cs="Times New Roman" w:eastAsia="Times New Roman" w:hAnsi="Times New Roman"/>
          <w:sz w:val="24"/>
          <w:szCs w:val="24"/>
          <w:rtl w:val="0"/>
        </w:rPr>
        <w:t xml:space="preserve">nonacademic</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environment, campus life of a student, faculty and student relationship of Jain University in virtual way.This application provides us with complete information about campus life in student point of view, academic information in college point of view.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As stated, it provides guidance in following aspects,</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76"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It gives an entrancing view of the whole process and services of JUQuery web application.</w:t>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76"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The structure of the measurement system is on the basis of the findings of an earlier stage of the research that had resulted in the development of a number of process-based KPIs and the key issues they encompass.</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59" w:lineRule="auto"/>
        <w:ind w:left="876"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It follows Agile Methodology so get the benefits like Regular adaptation to changing circumstances , Even late changes in requirements are welcomed, </w:t>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76"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And also testing practices have worked wonders for numerous organizations with positive aspects.</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76"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On initial stages fire base provides an extensive help of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 wide range of services and features and it is well known for backend-as-a-service. It has a ton of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useful</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features that can all be tuned and tweaked to power the back-end of a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SaaS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application.</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4E">
      <w:pPr>
        <w:spacing w:after="0" w:line="24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F">
      <w:pPr>
        <w:spacing w:after="0" w:line="240"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 System Design</w:t>
      </w:r>
    </w:p>
    <w:p w:rsidR="00000000" w:rsidDel="00000000" w:rsidP="00000000" w:rsidRDefault="00000000" w:rsidRPr="00000000" w14:paraId="00000050">
      <w:pPr>
        <w:spacing w:after="0" w:lin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Architecture</w:t>
      </w:r>
    </w:p>
    <w:p w:rsidR="00000000" w:rsidDel="00000000" w:rsidP="00000000" w:rsidRDefault="00000000" w:rsidRPr="00000000" w14:paraId="00000052">
      <w:pPr>
        <w:spacing w:after="0" w:line="240" w:lineRule="auto"/>
        <w:rPr>
          <w:rFonts w:ascii="Times New Roman" w:cs="Times New Roman" w:eastAsia="Times New Roman" w:hAnsi="Times New Roman"/>
          <w:b w:val="1"/>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53">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881688" cy="6010275"/>
            <wp:effectExtent b="25400" l="25400" r="25400" t="2540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881688"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19"/>
          <w:szCs w:val="19"/>
          <w:rtl w:val="0"/>
        </w:rPr>
        <w:t xml:space="preserve">Figure 3.1.1: Architecture and Flow Proposed By Guide</w:t>
      </w:r>
      <w:r w:rsidDel="00000000" w:rsidR="00000000" w:rsidRPr="00000000">
        <w:rPr>
          <w:rtl w:val="0"/>
        </w:rPr>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guide recommends the following actions to be performed which leads to a hassle free and easy environment for </w:t>
      </w:r>
      <w:r w:rsidDel="00000000" w:rsidR="00000000" w:rsidRPr="00000000">
        <w:rPr>
          <w:rFonts w:ascii="Times New Roman" w:cs="Times New Roman" w:eastAsia="Times New Roman" w:hAnsi="Times New Roman"/>
          <w:b w:val="1"/>
          <w:sz w:val="24"/>
          <w:szCs w:val="24"/>
          <w:rtl w:val="0"/>
        </w:rPr>
        <w:t xml:space="preserve">“JUQuery”</w:t>
      </w:r>
      <w:r w:rsidDel="00000000" w:rsidR="00000000" w:rsidRPr="00000000">
        <w:rPr>
          <w:rFonts w:ascii="Times New Roman" w:cs="Times New Roman" w:eastAsia="Times New Roman" w:hAnsi="Times New Roman"/>
          <w:sz w:val="24"/>
          <w:szCs w:val="24"/>
          <w:rtl w:val="0"/>
        </w:rPr>
        <w:t xml:space="preserve"> web application development.</w:t>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 starts with the decision on “what type of application needs to be developed for our university and also based on the current business needs”. This is essential and acts as a base for deciding what do agile users expect as an outcome and what kind of technology needs to be included to achieve it. It also helps in further evaluation of cloud services that can be used for achieving business logic.</w:t>
      </w:r>
    </w:p>
    <w:p w:rsidR="00000000" w:rsidDel="00000000" w:rsidP="00000000" w:rsidRDefault="00000000" w:rsidRPr="00000000" w14:paraId="0000005C">
      <w:pP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for software are laid, which encompasses all types of requirements such as mission, goal, scalability, audience, feature set, etc. This helps in gathering information about users and market and how they react with each other creating demand for the application. This is a part of MVP development scheme that is used in combination with agile in this guide.</w:t>
      </w:r>
    </w:p>
    <w:p w:rsidR="00000000" w:rsidDel="00000000" w:rsidP="00000000" w:rsidRDefault="00000000" w:rsidRPr="00000000" w14:paraId="0000005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 thorough analysis is done on what kind of cloud provider will be best suited and the decision for a provider is mainly based on cost, legal, and compliance.</w:t>
      </w:r>
    </w:p>
    <w:p w:rsidR="00000000" w:rsidDel="00000000" w:rsidP="00000000" w:rsidRDefault="00000000" w:rsidRPr="00000000" w14:paraId="0000006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provider is decided, its platform is evaluated, and its services can help us to achieve the solution. The main agenda is to look at what kind of web application is being developed and which kind of target audience would be its market. This can bring clarity to the services which needs to be put into action to achieve the development.</w:t>
      </w:r>
    </w:p>
    <w:p w:rsidR="00000000" w:rsidDel="00000000" w:rsidP="00000000" w:rsidRDefault="00000000" w:rsidRPr="00000000" w14:paraId="0000006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development methodology is much more beneficial as compared to other traditional software development methodologies</w:t>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part of Agile development, the team gets to choose the ReactJs and ReduxJS libraries. The guide doesn’t specify the user to pick a specific one as depending on the type of application and adaptation of the developers, any of the two can be picked and followed to manage modules.</w:t>
      </w:r>
    </w:p>
    <w:p w:rsidR="00000000" w:rsidDel="00000000" w:rsidP="00000000" w:rsidRDefault="00000000" w:rsidRPr="00000000" w14:paraId="00000066">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MVP or Minimum Viable Product is the correct balance of Minimum and Viability factor which ensures proper interests of end users and also takes in the minimum amount of effort that needs to be put in the development. Efforts here can be a replacement of cost, scalability, mobility and sometimes even features. A product of MVP development method is a subset of Minimum and Viable.</w:t>
      </w:r>
    </w:p>
    <w:p w:rsidR="00000000" w:rsidDel="00000000" w:rsidP="00000000" w:rsidRDefault="00000000" w:rsidRPr="00000000" w14:paraId="00000068">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mixture of Agile values and MVP development gives a much better, clear and clean solution as it</w:t>
      </w:r>
    </w:p>
    <w:p w:rsidR="00000000" w:rsidDel="00000000" w:rsidP="00000000" w:rsidRDefault="00000000" w:rsidRPr="00000000" w14:paraId="0000006A">
      <w:pPr>
        <w:numPr>
          <w:ilvl w:val="0"/>
          <w:numId w:val="6"/>
        </w:numPr>
        <w:spacing w:after="0" w:line="240"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delivery of working software in weeks rather than months.</w:t>
      </w:r>
    </w:p>
    <w:p w:rsidR="00000000" w:rsidDel="00000000" w:rsidP="00000000" w:rsidRDefault="00000000" w:rsidRPr="00000000" w14:paraId="0000006B">
      <w:pPr>
        <w:numPr>
          <w:ilvl w:val="0"/>
          <w:numId w:val="6"/>
        </w:numPr>
        <w:spacing w:after="0" w:line="240"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customer satisfaction, customer interest is prioritized.</w:t>
      </w:r>
    </w:p>
    <w:p w:rsidR="00000000" w:rsidDel="00000000" w:rsidP="00000000" w:rsidRDefault="00000000" w:rsidRPr="00000000" w14:paraId="0000006C">
      <w:pPr>
        <w:numPr>
          <w:ilvl w:val="0"/>
          <w:numId w:val="6"/>
        </w:numPr>
        <w:spacing w:after="0" w:line="240"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Sustainable development with a constantly evolving pace depending on evaluating customer wants and delivering a MVP in process.</w:t>
      </w:r>
    </w:p>
    <w:p w:rsidR="00000000" w:rsidDel="00000000" w:rsidP="00000000" w:rsidRDefault="00000000" w:rsidRPr="00000000" w14:paraId="0000006D">
      <w:pPr>
        <w:numPr>
          <w:ilvl w:val="0"/>
          <w:numId w:val="6"/>
        </w:numPr>
        <w:spacing w:after="0" w:line="240"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 in workflow ensures maximizing the amount of work undone.</w:t>
      </w:r>
    </w:p>
    <w:p w:rsidR="00000000" w:rsidDel="00000000" w:rsidP="00000000" w:rsidRDefault="00000000" w:rsidRPr="00000000" w14:paraId="0000006E">
      <w:pPr>
        <w:numPr>
          <w:ilvl w:val="0"/>
          <w:numId w:val="6"/>
        </w:numPr>
        <w:spacing w:after="0" w:line="240"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Welcoming changing requirements </w:t>
      </w:r>
    </w:p>
    <w:p w:rsidR="00000000" w:rsidDel="00000000" w:rsidP="00000000" w:rsidRDefault="00000000" w:rsidRPr="00000000" w14:paraId="0000006F">
      <w:pPr>
        <w:numPr>
          <w:ilvl w:val="0"/>
          <w:numId w:val="6"/>
        </w:numPr>
        <w:spacing w:after="0" w:line="240"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the team reflects how to cash in customers’ interest and become more effective.</w:t>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implementation phase, implementation is laid where business logic, backend, front end is implemented using suitable technologies.</w:t>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Every version produced through the development proceedings is tested both locally and on the cloud in a pseudo production environment keeping all the edge cases into consideration. </w:t>
      </w:r>
    </w:p>
    <w:p w:rsidR="00000000" w:rsidDel="00000000" w:rsidP="00000000" w:rsidRDefault="00000000" w:rsidRPr="00000000" w14:paraId="00000074">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final stage, it deployed in the fire base since it is a cloud-ready architecture there are no major lifts and shifts during deployment which leads to the final stage of maintenance.</w:t>
      </w:r>
    </w:p>
    <w:p w:rsidR="00000000" w:rsidDel="00000000" w:rsidP="00000000" w:rsidRDefault="00000000" w:rsidRPr="00000000" w14:paraId="00000076">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stage of maintenance, continuous improvement takes place based on the changing in customer or user needs. This guide truly promotes team growth over process and tools and always is adaptable to change, the model can endure change and keep up with it.</w:t>
      </w:r>
      <w:r w:rsidDel="00000000" w:rsidR="00000000" w:rsidRPr="00000000">
        <w:rPr>
          <w:rtl w:val="0"/>
        </w:rPr>
      </w:r>
    </w:p>
    <w:p w:rsidR="00000000" w:rsidDel="00000000" w:rsidP="00000000" w:rsidRDefault="00000000" w:rsidRPr="00000000" w14:paraId="00000078">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Firebase</w:t>
      </w:r>
      <w:r w:rsidDel="00000000" w:rsidR="00000000" w:rsidRPr="00000000">
        <w:rPr>
          <w:rFonts w:ascii="Times New Roman" w:cs="Times New Roman" w:eastAsia="Times New Roman" w:hAnsi="Times New Roman"/>
          <w:color w:val="202124"/>
          <w:sz w:val="24"/>
          <w:szCs w:val="24"/>
          <w:highlight w:val="white"/>
          <w:rtl w:val="0"/>
        </w:rPr>
        <w:t xml:space="preserve"> is a Backend-as-a-Service (Baas). It provides developers with a variety of tools and services to help them develop quality apps.</w:t>
      </w:r>
    </w:p>
    <w:p w:rsidR="00000000" w:rsidDel="00000000" w:rsidP="00000000" w:rsidRDefault="00000000" w:rsidRPr="00000000" w14:paraId="0000007A">
      <w:pPr>
        <w:numPr>
          <w:ilvl w:val="0"/>
          <w:numId w:val="15"/>
        </w:numPr>
        <w:spacing w:after="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Firebase API is secured via tokens—in order to generate such a token, we need to call Firebase’s Client SDK and log in with a valid user/password credential.</w:t>
      </w:r>
    </w:p>
    <w:p w:rsidR="00000000" w:rsidDel="00000000" w:rsidP="00000000" w:rsidRDefault="00000000" w:rsidRPr="00000000" w14:paraId="0000007B">
      <w:pPr>
        <w:numPr>
          <w:ilvl w:val="0"/>
          <w:numId w:val="15"/>
        </w:numPr>
        <w:spacing w:after="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When successful, Firebase will send a token back in the response which we can then add to the header of any following request we want to perform. </w:t>
      </w:r>
    </w:p>
    <w:p w:rsidR="00000000" w:rsidDel="00000000" w:rsidP="00000000" w:rsidRDefault="00000000" w:rsidRPr="00000000" w14:paraId="0000007C">
      <w:pPr>
        <w:numPr>
          <w:ilvl w:val="0"/>
          <w:numId w:val="15"/>
        </w:numPr>
        <w:spacing w:after="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Firebase gives us complete control over authentication by allowing you to authenticate users or devices using secure JSON Web Tokens (JWTs). </w:t>
      </w:r>
    </w:p>
    <w:p w:rsidR="00000000" w:rsidDel="00000000" w:rsidP="00000000" w:rsidRDefault="00000000" w:rsidRPr="00000000" w14:paraId="0000007D">
      <w:pPr>
        <w:numPr>
          <w:ilvl w:val="0"/>
          <w:numId w:val="15"/>
        </w:numPr>
        <w:spacing w:after="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we generate these tokens on your server, pass them back to a client device, and then use them to authenticate via the signInWithCustomToken() method To reduce problems promoting code changes from development to staging to production, instead of including API keys in the code itself, either set them as environment variables or include them in a configuration file.</w:t>
      </w:r>
    </w:p>
    <w:p w:rsidR="00000000" w:rsidDel="00000000" w:rsidP="00000000" w:rsidRDefault="00000000" w:rsidRPr="00000000" w14:paraId="0000007E">
      <w:pPr>
        <w:numPr>
          <w:ilvl w:val="0"/>
          <w:numId w:val="15"/>
        </w:numPr>
        <w:spacing w:after="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Firebase data is retrieved by either a one-time call to GetValueAsync() or attaching to an event on a Firebase Database reference.</w:t>
      </w:r>
    </w:p>
    <w:p w:rsidR="00000000" w:rsidDel="00000000" w:rsidP="00000000" w:rsidRDefault="00000000" w:rsidRPr="00000000" w14:paraId="0000007F">
      <w:pPr>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0">
      <w:pPr>
        <w:spacing w:after="0" w:line="240" w:lineRule="auto"/>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6005513" cy="4572000"/>
            <wp:effectExtent b="25400" l="25400" r="25400" t="25400"/>
            <wp:docPr id="8" name="image8.png"/>
            <a:graphic>
              <a:graphicData uri="http://schemas.openxmlformats.org/drawingml/2006/picture">
                <pic:pic>
                  <pic:nvPicPr>
                    <pic:cNvPr id="0" name="image8.png"/>
                    <pic:cNvPicPr preferRelativeResize="0"/>
                  </pic:nvPicPr>
                  <pic:blipFill>
                    <a:blip r:embed="rId7"/>
                    <a:srcRect b="0" l="2990" r="30564" t="0"/>
                    <a:stretch>
                      <a:fillRect/>
                    </a:stretch>
                  </pic:blipFill>
                  <pic:spPr>
                    <a:xfrm>
                      <a:off x="0" y="0"/>
                      <a:ext cx="6005513" cy="45720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19"/>
          <w:szCs w:val="19"/>
          <w:rtl w:val="0"/>
        </w:rPr>
        <w:t xml:space="preserve">                                                           Figure 3.1.2: Application’s connection with Cloud Firestore</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Use case Diagram</w:t>
      </w:r>
    </w:p>
    <w:p w:rsidR="00000000" w:rsidDel="00000000" w:rsidP="00000000" w:rsidRDefault="00000000" w:rsidRPr="00000000" w14:paraId="0000008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31034" cy="4572000"/>
            <wp:effectExtent b="25400" l="25400" r="25400" t="25400"/>
            <wp:docPr id="13" name="image3.png"/>
            <a:graphic>
              <a:graphicData uri="http://schemas.openxmlformats.org/drawingml/2006/picture">
                <pic:pic>
                  <pic:nvPicPr>
                    <pic:cNvPr id="0" name="image3.png"/>
                    <pic:cNvPicPr preferRelativeResize="0"/>
                  </pic:nvPicPr>
                  <pic:blipFill>
                    <a:blip r:embed="rId8"/>
                    <a:srcRect b="0" l="12126" r="12458" t="0"/>
                    <a:stretch>
                      <a:fillRect/>
                    </a:stretch>
                  </pic:blipFill>
                  <pic:spPr>
                    <a:xfrm>
                      <a:off x="0" y="0"/>
                      <a:ext cx="6131034" cy="457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Figure 3.2: A general use case used in the architecture</w:t>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Activity Diagram</w:t>
      </w:r>
    </w:p>
    <w:p w:rsidR="00000000" w:rsidDel="00000000" w:rsidP="00000000" w:rsidRDefault="00000000" w:rsidRPr="00000000" w14:paraId="0000009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Activity Diagram for User Side</w:t>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95938" cy="5635766"/>
            <wp:effectExtent b="25400" l="25400" r="25400" t="25400"/>
            <wp:docPr id="12" name="image7.png"/>
            <a:graphic>
              <a:graphicData uri="http://schemas.openxmlformats.org/drawingml/2006/picture">
                <pic:pic>
                  <pic:nvPicPr>
                    <pic:cNvPr id="0" name="image7.png"/>
                    <pic:cNvPicPr preferRelativeResize="0"/>
                  </pic:nvPicPr>
                  <pic:blipFill>
                    <a:blip r:embed="rId9"/>
                    <a:srcRect b="0" l="9468" r="8803" t="0"/>
                    <a:stretch>
                      <a:fillRect/>
                    </a:stretch>
                  </pic:blipFill>
                  <pic:spPr>
                    <a:xfrm>
                      <a:off x="0" y="0"/>
                      <a:ext cx="5595938" cy="56357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9"/>
          <w:szCs w:val="19"/>
          <w:rtl w:val="0"/>
        </w:rPr>
        <w:t xml:space="preserve">Figure 3.3.1: An activity diagram depicting the user side</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Activity Diagram for Admin Side</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98900"/>
            <wp:effectExtent b="25400" l="25400" r="25400" t="2540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898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9"/>
          <w:szCs w:val="19"/>
          <w:rtl w:val="0"/>
        </w:rPr>
        <w:t xml:space="preserve">Figure 3.3.2: An activity diagram depicting the admin side</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Class Diagram</w:t>
      </w:r>
    </w:p>
    <w:p w:rsidR="00000000" w:rsidDel="00000000" w:rsidP="00000000" w:rsidRDefault="00000000" w:rsidRPr="00000000" w14:paraId="000000A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65511" cy="2899029"/>
            <wp:effectExtent b="25400" l="25400" r="25400" t="25400"/>
            <wp:docPr id="1" name="image6.png"/>
            <a:graphic>
              <a:graphicData uri="http://schemas.openxmlformats.org/drawingml/2006/picture">
                <pic:pic>
                  <pic:nvPicPr>
                    <pic:cNvPr id="0" name="image6.png"/>
                    <pic:cNvPicPr preferRelativeResize="0"/>
                  </pic:nvPicPr>
                  <pic:blipFill>
                    <a:blip r:embed="rId11"/>
                    <a:srcRect b="0" l="5315" r="0" t="0"/>
                    <a:stretch>
                      <a:fillRect/>
                    </a:stretch>
                  </pic:blipFill>
                  <pic:spPr>
                    <a:xfrm>
                      <a:off x="0" y="0"/>
                      <a:ext cx="5965511" cy="2899029"/>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19"/>
          <w:szCs w:val="19"/>
          <w:rtl w:val="0"/>
        </w:rPr>
        <w:t xml:space="preserve">Figure 3.4: A class diagram depicting the coding architecture</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Sequence Diagram</w:t>
      </w:r>
    </w:p>
    <w:p w:rsidR="00000000" w:rsidDel="00000000" w:rsidP="00000000" w:rsidRDefault="00000000" w:rsidRPr="00000000" w14:paraId="000000AD">
      <w:pPr>
        <w:rPr>
          <w:rFonts w:ascii="Times New Roman" w:cs="Times New Roman" w:eastAsia="Times New Roman" w:hAnsi="Times New Roman"/>
          <w:color w:val="202124"/>
          <w:sz w:val="32"/>
          <w:szCs w:val="32"/>
          <w:highlight w:val="white"/>
          <w:u w:val="single"/>
        </w:rPr>
      </w:pPr>
      <w:r w:rsidDel="00000000" w:rsidR="00000000" w:rsidRPr="00000000">
        <w:rPr>
          <w:rFonts w:ascii="Times New Roman" w:cs="Times New Roman" w:eastAsia="Times New Roman" w:hAnsi="Times New Roman"/>
          <w:b w:val="1"/>
          <w:color w:val="202124"/>
          <w:sz w:val="28"/>
          <w:szCs w:val="28"/>
          <w:highlight w:val="white"/>
          <w:rtl w:val="0"/>
        </w:rPr>
        <w:t xml:space="preserve">3.5.1 </w:t>
      </w:r>
      <w:r w:rsidDel="00000000" w:rsidR="00000000" w:rsidRPr="00000000">
        <w:rPr>
          <w:rFonts w:ascii="Times New Roman" w:cs="Times New Roman" w:eastAsia="Times New Roman" w:hAnsi="Times New Roman"/>
          <w:b w:val="1"/>
          <w:color w:val="202124"/>
          <w:sz w:val="28"/>
          <w:szCs w:val="28"/>
          <w:highlight w:val="white"/>
          <w:rtl w:val="0"/>
        </w:rPr>
        <w:t xml:space="preserve">User side Sequence diagram:</w:t>
      </w:r>
      <w:r w:rsidDel="00000000" w:rsidR="00000000" w:rsidRPr="00000000">
        <w:rPr>
          <w:rtl w:val="0"/>
        </w:rPr>
      </w:r>
    </w:p>
    <w:p w:rsidR="00000000" w:rsidDel="00000000" w:rsidP="00000000" w:rsidRDefault="00000000" w:rsidRPr="00000000" w14:paraId="000000AE">
      <w:pPr>
        <w:ind w:left="0" w:firstLine="0"/>
        <w:jc w:val="center"/>
        <w:rPr>
          <w:rFonts w:ascii="Times New Roman" w:cs="Times New Roman" w:eastAsia="Times New Roman" w:hAnsi="Times New Roman"/>
          <w:color w:val="202124"/>
          <w:sz w:val="32"/>
          <w:szCs w:val="32"/>
          <w:highlight w:val="white"/>
          <w:u w:val="single"/>
        </w:rPr>
      </w:pPr>
      <w:r w:rsidDel="00000000" w:rsidR="00000000" w:rsidRPr="00000000">
        <w:rPr>
          <w:rFonts w:ascii="Times New Roman" w:cs="Times New Roman" w:eastAsia="Times New Roman" w:hAnsi="Times New Roman"/>
          <w:color w:val="202124"/>
          <w:sz w:val="32"/>
          <w:szCs w:val="32"/>
          <w:highlight w:val="white"/>
          <w:u w:val="single"/>
        </w:rPr>
        <w:drawing>
          <wp:inline distB="0" distT="0" distL="0" distR="0">
            <wp:extent cx="5967413" cy="4581525"/>
            <wp:effectExtent b="25400" l="25400" r="25400" t="2540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67413" cy="458152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19"/>
          <w:szCs w:val="19"/>
          <w:rtl w:val="0"/>
        </w:rPr>
        <w:t xml:space="preserve">Figure 3.5.1: A general sequence flow used in the architecture</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202124"/>
          <w:sz w:val="32"/>
          <w:szCs w:val="32"/>
          <w:highlight w:val="white"/>
        </w:rPr>
      </w:pPr>
      <w:r w:rsidDel="00000000" w:rsidR="00000000" w:rsidRPr="00000000">
        <w:rPr>
          <w:rFonts w:ascii="Times New Roman" w:cs="Times New Roman" w:eastAsia="Times New Roman" w:hAnsi="Times New Roman"/>
          <w:color w:val="202124"/>
          <w:sz w:val="32"/>
          <w:szCs w:val="32"/>
          <w:highlight w:val="white"/>
          <w:rtl w:val="0"/>
        </w:rPr>
        <w:t xml:space="preserve">          </w:t>
      </w:r>
    </w:p>
    <w:p w:rsidR="00000000" w:rsidDel="00000000" w:rsidP="00000000" w:rsidRDefault="00000000" w:rsidRPr="00000000" w14:paraId="000000B0">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202124"/>
          <w:sz w:val="32"/>
          <w:szCs w:val="32"/>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202124"/>
          <w:sz w:val="32"/>
          <w:szCs w:val="32"/>
          <w:highlight w:val="white"/>
          <w:u w:val="single"/>
        </w:rPr>
      </w:pPr>
      <w:r w:rsidDel="00000000" w:rsidR="00000000" w:rsidRPr="00000000">
        <w:rPr>
          <w:rFonts w:ascii="Times New Roman" w:cs="Times New Roman" w:eastAsia="Times New Roman" w:hAnsi="Times New Roman"/>
          <w:b w:val="1"/>
          <w:color w:val="202124"/>
          <w:sz w:val="28"/>
          <w:szCs w:val="28"/>
          <w:highlight w:val="white"/>
          <w:rtl w:val="0"/>
        </w:rPr>
        <w:t xml:space="preserve">3.5.2 Admin side Sequence diagram:</w:t>
      </w:r>
      <w:r w:rsidDel="00000000" w:rsidR="00000000" w:rsidRPr="00000000">
        <w:rPr>
          <w:rtl w:val="0"/>
        </w:rPr>
      </w:r>
    </w:p>
    <w:p w:rsidR="00000000" w:rsidDel="00000000" w:rsidP="00000000" w:rsidRDefault="00000000" w:rsidRPr="00000000" w14:paraId="000000B9">
      <w:pPr>
        <w:ind w:left="0" w:firstLine="0"/>
        <w:jc w:val="center"/>
        <w:rPr>
          <w:rFonts w:ascii="Times New Roman" w:cs="Times New Roman" w:eastAsia="Times New Roman" w:hAnsi="Times New Roman"/>
          <w:color w:val="202124"/>
          <w:sz w:val="32"/>
          <w:szCs w:val="32"/>
          <w:highlight w:val="white"/>
          <w:u w:val="single"/>
        </w:rPr>
      </w:pPr>
      <w:r w:rsidDel="00000000" w:rsidR="00000000" w:rsidRPr="00000000">
        <w:rPr>
          <w:rFonts w:ascii="Times New Roman" w:cs="Times New Roman" w:eastAsia="Times New Roman" w:hAnsi="Times New Roman"/>
          <w:color w:val="202124"/>
          <w:sz w:val="32"/>
          <w:szCs w:val="32"/>
          <w:highlight w:val="white"/>
          <w:u w:val="single"/>
        </w:rPr>
        <w:drawing>
          <wp:inline distB="0" distT="0" distL="0" distR="0">
            <wp:extent cx="6022361" cy="4572000"/>
            <wp:effectExtent b="25400" l="25400" r="25400" t="254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022361" cy="45720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19"/>
          <w:szCs w:val="19"/>
          <w:rtl w:val="0"/>
        </w:rPr>
        <w:t xml:space="preserve">                                                   Figure 3.5.2: A general sequence flow used in the architecture</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3.6 ER Diagram</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25400" l="25400" r="25400" t="254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9"/>
          <w:szCs w:val="19"/>
          <w:rtl w:val="0"/>
        </w:rPr>
        <w:t xml:space="preserve">Figure 3.6: An activity diagram depicting the user side</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Style w:val="Heading2"/>
        <w:keepNext w:val="0"/>
        <w:keepLines w:val="0"/>
        <w:widowControl w:val="0"/>
        <w:spacing w:after="0" w:before="247" w:line="240" w:lineRule="auto"/>
        <w:rPr>
          <w:rFonts w:ascii="Times New Roman" w:cs="Times New Roman" w:eastAsia="Times New Roman" w:hAnsi="Times New Roman"/>
        </w:rPr>
      </w:pPr>
      <w:bookmarkStart w:colFirst="0" w:colLast="0" w:name="_z337ya" w:id="1"/>
      <w:bookmarkEnd w:id="1"/>
      <w:r w:rsidDel="00000000" w:rsidR="00000000" w:rsidRPr="00000000">
        <w:rPr>
          <w:rFonts w:ascii="Times New Roman" w:cs="Times New Roman" w:eastAsia="Times New Roman" w:hAnsi="Times New Roman"/>
          <w:rtl w:val="0"/>
        </w:rPr>
        <w:t xml:space="preserve">Chapter 4</w:t>
      </w:r>
    </w:p>
    <w:p w:rsidR="00000000" w:rsidDel="00000000" w:rsidP="00000000" w:rsidRDefault="00000000" w:rsidRPr="00000000" w14:paraId="000000D7">
      <w:pPr>
        <w:widowControl w:val="0"/>
        <w:spacing w:after="0" w:before="1"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8">
      <w:pPr>
        <w:widowControl w:val="0"/>
        <w:tabs>
          <w:tab w:val="left" w:pos="3827"/>
        </w:tabs>
        <w:spacing w:after="0" w:line="240" w:lineRule="auto"/>
        <w:rPr>
          <w:rFonts w:ascii="Times New Roman" w:cs="Times New Roman" w:eastAsia="Times New Roman" w:hAnsi="Times New Roman"/>
          <w:b w:val="1"/>
          <w:sz w:val="34"/>
          <w:szCs w:val="34"/>
        </w:rPr>
      </w:pPr>
      <w:bookmarkStart w:colFirst="0" w:colLast="0" w:name="_3j2qqm3" w:id="2"/>
      <w:bookmarkEnd w:id="2"/>
      <w:r w:rsidDel="00000000" w:rsidR="00000000" w:rsidRPr="00000000">
        <w:rPr>
          <w:rFonts w:ascii="Times New Roman" w:cs="Times New Roman" w:eastAsia="Times New Roman" w:hAnsi="Times New Roman"/>
          <w:b w:val="1"/>
          <w:sz w:val="34"/>
          <w:szCs w:val="34"/>
          <w:rtl w:val="0"/>
        </w:rPr>
        <w:t xml:space="preserve">4. Tool Description</w:t>
      </w:r>
    </w:p>
    <w:p w:rsidR="00000000" w:rsidDel="00000000" w:rsidP="00000000" w:rsidRDefault="00000000" w:rsidRPr="00000000" w14:paraId="000000D9">
      <w:pPr>
        <w:widowControl w:val="0"/>
        <w:spacing w:after="0" w:before="7"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pStyle w:val="Heading3"/>
        <w:keepNext w:val="0"/>
        <w:keepLines w:val="0"/>
        <w:widowControl w:val="0"/>
        <w:tabs>
          <w:tab w:val="left" w:pos="1243"/>
        </w:tabs>
        <w:spacing w:after="0" w:before="87" w:line="240" w:lineRule="auto"/>
        <w:rPr>
          <w:rFonts w:ascii="Times New Roman" w:cs="Times New Roman" w:eastAsia="Times New Roman" w:hAnsi="Times New Roman"/>
          <w:sz w:val="32"/>
          <w:szCs w:val="32"/>
        </w:rPr>
      </w:pPr>
      <w:bookmarkStart w:colFirst="0" w:colLast="0" w:name="_7dhq12cs168k" w:id="3"/>
      <w:bookmarkEnd w:id="3"/>
      <w:r w:rsidDel="00000000" w:rsidR="00000000" w:rsidRPr="00000000">
        <w:rPr>
          <w:rFonts w:ascii="Times New Roman" w:cs="Times New Roman" w:eastAsia="Times New Roman" w:hAnsi="Times New Roman"/>
          <w:sz w:val="32"/>
          <w:szCs w:val="32"/>
          <w:rtl w:val="0"/>
        </w:rPr>
        <w:t xml:space="preserve">4.1  Hardware Requirements: Description</w:t>
      </w:r>
    </w:p>
    <w:p w:rsidR="00000000" w:rsidDel="00000000" w:rsidP="00000000" w:rsidRDefault="00000000" w:rsidRPr="00000000" w14:paraId="000000DB">
      <w:p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requirements for Developers, Users and Admins at JU Query web application are as follows:</w:t>
      </w:r>
    </w:p>
    <w:p w:rsidR="00000000" w:rsidDel="00000000" w:rsidP="00000000" w:rsidRDefault="00000000" w:rsidRPr="00000000" w14:paraId="000000DC">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Intel Pentium 4 processor or later that's SSE3 capable</w:t>
      </w:r>
    </w:p>
    <w:p w:rsidR="00000000" w:rsidDel="00000000" w:rsidP="00000000" w:rsidRDefault="00000000" w:rsidRPr="00000000" w14:paraId="000000DD">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GB of RAM</w:t>
      </w:r>
    </w:p>
    <w:p w:rsidR="00000000" w:rsidDel="00000000" w:rsidP="00000000" w:rsidRDefault="00000000" w:rsidRPr="00000000" w14:paraId="000000DE">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GHz or faster processor</w:t>
      </w:r>
    </w:p>
    <w:p w:rsidR="00000000" w:rsidDel="00000000" w:rsidP="00000000" w:rsidRDefault="00000000" w:rsidRPr="00000000" w14:paraId="000000DF">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space: 10 GB or above</w:t>
      </w:r>
    </w:p>
    <w:p w:rsidR="00000000" w:rsidDel="00000000" w:rsidP="00000000" w:rsidRDefault="00000000" w:rsidRPr="00000000" w14:paraId="000000E0">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 and mouse or other pointing device</w:t>
      </w:r>
    </w:p>
    <w:p w:rsidR="00000000" w:rsidDel="00000000" w:rsidP="00000000" w:rsidRDefault="00000000" w:rsidRPr="00000000" w14:paraId="000000E1">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adapters for connection to the Internet</w:t>
      </w:r>
    </w:p>
    <w:p w:rsidR="00000000" w:rsidDel="00000000" w:rsidP="00000000" w:rsidRDefault="00000000" w:rsidRPr="00000000" w14:paraId="000000E2">
      <w:pPr>
        <w:numPr>
          <w:ilvl w:val="0"/>
          <w:numId w:val="13"/>
        </w:num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display resolution</w:t>
      </w:r>
    </w:p>
    <w:p w:rsidR="00000000" w:rsidDel="00000000" w:rsidP="00000000" w:rsidRDefault="00000000" w:rsidRPr="00000000" w14:paraId="000000E3">
      <w:pPr>
        <w:pStyle w:val="Heading3"/>
        <w:keepNext w:val="0"/>
        <w:keepLines w:val="0"/>
        <w:widowControl w:val="0"/>
        <w:tabs>
          <w:tab w:val="left" w:pos="1243"/>
        </w:tabs>
        <w:spacing w:after="0" w:before="241" w:line="240" w:lineRule="auto"/>
        <w:rPr>
          <w:rFonts w:ascii="Times New Roman" w:cs="Times New Roman" w:eastAsia="Times New Roman" w:hAnsi="Times New Roman"/>
          <w:b w:val="0"/>
          <w:color w:val="434343"/>
          <w:sz w:val="30"/>
          <w:szCs w:val="30"/>
        </w:rPr>
      </w:pPr>
      <w:bookmarkStart w:colFirst="0" w:colLast="0" w:name="_pmjccojnxvut" w:id="4"/>
      <w:bookmarkEnd w:id="4"/>
      <w:r w:rsidDel="00000000" w:rsidR="00000000" w:rsidRPr="00000000">
        <w:rPr>
          <w:rFonts w:ascii="Times New Roman" w:cs="Times New Roman" w:eastAsia="Times New Roman" w:hAnsi="Times New Roman"/>
          <w:sz w:val="32"/>
          <w:szCs w:val="32"/>
          <w:rtl w:val="0"/>
        </w:rPr>
        <w:t xml:space="preserve">4.2  Software Requirements: Description</w:t>
      </w:r>
      <w:r w:rsidDel="00000000" w:rsidR="00000000" w:rsidRPr="00000000">
        <w:rPr>
          <w:rtl w:val="0"/>
        </w:rPr>
      </w:r>
    </w:p>
    <w:p w:rsidR="00000000" w:rsidDel="00000000" w:rsidP="00000000" w:rsidRDefault="00000000" w:rsidRPr="00000000" w14:paraId="000000E4">
      <w:pPr>
        <w:widowControl w:val="0"/>
        <w:spacing w:after="0" w:before="147" w:line="36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requirements for Developers, Users and Admins at JU Query web application are divided into subsections as follows:</w:t>
      </w:r>
    </w:p>
    <w:p w:rsidR="00000000" w:rsidDel="00000000" w:rsidP="00000000" w:rsidRDefault="00000000" w:rsidRPr="00000000" w14:paraId="000000E5">
      <w:pPr>
        <w:widowControl w:val="0"/>
        <w:spacing w:after="0" w:before="147" w:line="36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Operating System Requirements</w:t>
      </w:r>
    </w:p>
    <w:p w:rsidR="00000000" w:rsidDel="00000000" w:rsidP="00000000" w:rsidRDefault="00000000" w:rsidRPr="00000000" w14:paraId="000000E6">
      <w:pPr>
        <w:widowControl w:val="0"/>
        <w:numPr>
          <w:ilvl w:val="0"/>
          <w:numId w:val="4"/>
        </w:numPr>
        <w:spacing w:after="0" w:afterAutospacing="0" w:before="147"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X El Capitán (10.11+)</w:t>
      </w:r>
    </w:p>
    <w:p w:rsidR="00000000" w:rsidDel="00000000" w:rsidP="00000000" w:rsidRDefault="00000000" w:rsidRPr="00000000" w14:paraId="000000E7">
      <w:pPr>
        <w:widowControl w:val="0"/>
        <w:numPr>
          <w:ilvl w:val="0"/>
          <w:numId w:val="4"/>
        </w:numPr>
        <w:spacing w:after="0" w:afterAutospacing="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7 (with .NET Framework 4.5.2), 8.0, 8.1 and 10 (32-bit and 64-bit)</w:t>
      </w:r>
    </w:p>
    <w:p w:rsidR="00000000" w:rsidDel="00000000" w:rsidP="00000000" w:rsidRDefault="00000000" w:rsidRPr="00000000" w14:paraId="000000E8">
      <w:pPr>
        <w:widowControl w:val="0"/>
        <w:numPr>
          <w:ilvl w:val="0"/>
          <w:numId w:val="4"/>
        </w:numPr>
        <w:spacing w:after="0" w:afterAutospacing="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(Debian): Ubuntu Desktop 16.04, Debian 9</w:t>
      </w:r>
    </w:p>
    <w:p w:rsidR="00000000" w:rsidDel="00000000" w:rsidP="00000000" w:rsidRDefault="00000000" w:rsidRPr="00000000" w14:paraId="000000E9">
      <w:pPr>
        <w:widowControl w:val="0"/>
        <w:numPr>
          <w:ilvl w:val="0"/>
          <w:numId w:val="4"/>
        </w:numPr>
        <w:spacing w:after="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(Red Hat): Red Hat Enterprise Linux 7, CentOS 8, Fedora 24</w:t>
      </w:r>
    </w:p>
    <w:p w:rsidR="00000000" w:rsidDel="00000000" w:rsidP="00000000" w:rsidRDefault="00000000" w:rsidRPr="00000000" w14:paraId="000000EA">
      <w:pPr>
        <w:widowControl w:val="0"/>
        <w:spacing w:after="0" w:before="147" w:line="36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Client-side Software Requirements</w:t>
      </w:r>
    </w:p>
    <w:p w:rsidR="00000000" w:rsidDel="00000000" w:rsidP="00000000" w:rsidRDefault="00000000" w:rsidRPr="00000000" w14:paraId="000000EB">
      <w:pPr>
        <w:widowControl w:val="0"/>
        <w:numPr>
          <w:ilvl w:val="0"/>
          <w:numId w:val="2"/>
        </w:numPr>
        <w:spacing w:after="0" w:afterAutospacing="0" w:before="147"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0EC">
      <w:pPr>
        <w:widowControl w:val="0"/>
        <w:numPr>
          <w:ilvl w:val="0"/>
          <w:numId w:val="2"/>
        </w:numPr>
        <w:spacing w:after="0" w:afterAutospacing="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ED">
      <w:pPr>
        <w:widowControl w:val="0"/>
        <w:numPr>
          <w:ilvl w:val="0"/>
          <w:numId w:val="2"/>
        </w:numPr>
        <w:spacing w:after="0" w:afterAutospacing="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Bash</w:t>
      </w:r>
    </w:p>
    <w:p w:rsidR="00000000" w:rsidDel="00000000" w:rsidP="00000000" w:rsidRDefault="00000000" w:rsidRPr="00000000" w14:paraId="000000EE">
      <w:pPr>
        <w:widowControl w:val="0"/>
        <w:numPr>
          <w:ilvl w:val="0"/>
          <w:numId w:val="2"/>
        </w:numPr>
        <w:spacing w:after="0" w:afterAutospacing="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Prompt</w:t>
      </w:r>
    </w:p>
    <w:p w:rsidR="00000000" w:rsidDel="00000000" w:rsidP="00000000" w:rsidRDefault="00000000" w:rsidRPr="00000000" w14:paraId="000000EF">
      <w:pPr>
        <w:widowControl w:val="0"/>
        <w:numPr>
          <w:ilvl w:val="0"/>
          <w:numId w:val="2"/>
        </w:numPr>
        <w:spacing w:after="0" w:before="0" w:beforeAutospacing="0" w:line="36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Powershell</w:t>
      </w:r>
    </w:p>
    <w:p w:rsidR="00000000" w:rsidDel="00000000" w:rsidP="00000000" w:rsidRDefault="00000000" w:rsidRPr="00000000" w14:paraId="000000F0">
      <w:pPr>
        <w:widowControl w:val="0"/>
        <w:spacing w:after="0" w:before="147" w:line="36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spacing w:after="0" w:before="147" w:line="36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widowControl w:val="0"/>
        <w:spacing w:after="0" w:before="147" w:line="36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spacing w:after="0" w:before="147" w:line="36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 Developer libraries</w:t>
      </w:r>
    </w:p>
    <w:p w:rsidR="00000000" w:rsidDel="00000000" w:rsidP="00000000" w:rsidRDefault="00000000" w:rsidRPr="00000000" w14:paraId="000000F4">
      <w:pPr>
        <w:numPr>
          <w:ilvl w:val="0"/>
          <w:numId w:val="8"/>
        </w:numPr>
        <w:tabs>
          <w:tab w:val="left" w:pos="1243"/>
        </w:tabs>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w:t>
      </w:r>
    </w:p>
    <w:p w:rsidR="00000000" w:rsidDel="00000000" w:rsidP="00000000" w:rsidRDefault="00000000" w:rsidRPr="00000000" w14:paraId="000000F5">
      <w:pPr>
        <w:numPr>
          <w:ilvl w:val="0"/>
          <w:numId w:val="8"/>
        </w:numPr>
        <w:tabs>
          <w:tab w:val="left" w:pos="1243"/>
        </w:tabs>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React-modal</w:t>
      </w:r>
    </w:p>
    <w:p w:rsidR="00000000" w:rsidDel="00000000" w:rsidP="00000000" w:rsidRDefault="00000000" w:rsidRPr="00000000" w14:paraId="000000F6">
      <w:pPr>
        <w:numPr>
          <w:ilvl w:val="0"/>
          <w:numId w:val="8"/>
        </w:numPr>
        <w:tabs>
          <w:tab w:val="left" w:pos="1243"/>
        </w:tabs>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Redux.js</w:t>
      </w:r>
    </w:p>
    <w:p w:rsidR="00000000" w:rsidDel="00000000" w:rsidP="00000000" w:rsidRDefault="00000000" w:rsidRPr="00000000" w14:paraId="000000F7">
      <w:pPr>
        <w:numPr>
          <w:ilvl w:val="0"/>
          <w:numId w:val="8"/>
        </w:numPr>
        <w:tabs>
          <w:tab w:val="left" w:pos="1243"/>
        </w:tabs>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Material-ui</w:t>
      </w:r>
    </w:p>
    <w:p w:rsidR="00000000" w:rsidDel="00000000" w:rsidP="00000000" w:rsidRDefault="00000000" w:rsidRPr="00000000" w14:paraId="000000F8">
      <w:pPr>
        <w:numPr>
          <w:ilvl w:val="0"/>
          <w:numId w:val="8"/>
        </w:numPr>
        <w:tabs>
          <w:tab w:val="left" w:pos="1243"/>
        </w:tabs>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w:t>
      </w:r>
    </w:p>
    <w:p w:rsidR="00000000" w:rsidDel="00000000" w:rsidP="00000000" w:rsidRDefault="00000000" w:rsidRPr="00000000" w14:paraId="000000F9">
      <w:pPr>
        <w:numPr>
          <w:ilvl w:val="0"/>
          <w:numId w:val="8"/>
        </w:numPr>
        <w:tabs>
          <w:tab w:val="left" w:pos="1243"/>
        </w:tabs>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React-testing-library</w:t>
      </w:r>
    </w:p>
    <w:p w:rsidR="00000000" w:rsidDel="00000000" w:rsidP="00000000" w:rsidRDefault="00000000" w:rsidRPr="00000000" w14:paraId="000000FA">
      <w:pPr>
        <w:tabs>
          <w:tab w:val="left" w:pos="1243"/>
        </w:tabs>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tabs>
          <w:tab w:val="left" w:pos="1243"/>
        </w:tabs>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satisfy the Developers, Users and Admins to access the JU Query Web Application for seamless user experience, easy access to the database of Queries and answers through API-requests and secure authentication using Firebase Auth functions.</w:t>
      </w:r>
    </w:p>
    <w:p w:rsidR="00000000" w:rsidDel="00000000" w:rsidP="00000000" w:rsidRDefault="00000000" w:rsidRPr="00000000" w14:paraId="000000FC">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after="0" w:before="147" w:line="36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2"/>
        <w:keepNext w:val="0"/>
        <w:keepLines w:val="0"/>
        <w:widowControl w:val="0"/>
        <w:spacing w:after="0" w:before="247" w:line="240" w:lineRule="auto"/>
        <w:rPr>
          <w:rFonts w:ascii="Times New Roman" w:cs="Times New Roman" w:eastAsia="Times New Roman" w:hAnsi="Times New Roman"/>
        </w:rPr>
      </w:pPr>
      <w:bookmarkStart w:colFirst="0" w:colLast="0" w:name="_akrz7na3y6tz" w:id="5"/>
      <w:bookmarkEnd w:id="5"/>
      <w:r w:rsidDel="00000000" w:rsidR="00000000" w:rsidRPr="00000000">
        <w:rPr>
          <w:rFonts w:ascii="Times New Roman" w:cs="Times New Roman" w:eastAsia="Times New Roman" w:hAnsi="Times New Roman"/>
          <w:rtl w:val="0"/>
        </w:rPr>
        <w:t xml:space="preserve">Chapter 5</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 Implementation</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“JUQuery '' is a platform that provides us with complete information about campus life from a student point of view, and academic information from a college point of view.</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features a familiar and well-thought-out and attractive user interface, much like posting a query, giving a response to a query, helping a student through a personal chat if required. </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has complete freedom to post any query, and can also make a funny post in a legal way. Also students can register/ host any campus related events and also can take the feedback from other students through this platform.</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following techniques have been taken into the implementation of the web application:</w:t>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Functional programming using functional components</w:t>
      </w:r>
    </w:p>
    <w:p w:rsidR="00000000" w:rsidDel="00000000" w:rsidP="00000000" w:rsidRDefault="00000000" w:rsidRPr="00000000" w14:paraId="00000116">
      <w:pPr>
        <w:numPr>
          <w:ilvl w:val="0"/>
          <w:numId w:val="1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 programming is a concept of creating pure functions for software logic. </w:t>
      </w:r>
    </w:p>
    <w:p w:rsidR="00000000" w:rsidDel="00000000" w:rsidP="00000000" w:rsidRDefault="00000000" w:rsidRPr="00000000" w14:paraId="00000117">
      <w:pPr>
        <w:numPr>
          <w:ilvl w:val="0"/>
          <w:numId w:val="1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avoids concepts of mutable data and a shared state as used in Object-oriented programming. The functional programming is based more on expressions and declarations rather than the statements. </w:t>
      </w:r>
    </w:p>
    <w:p w:rsidR="00000000" w:rsidDel="00000000" w:rsidP="00000000" w:rsidRDefault="00000000" w:rsidRPr="00000000" w14:paraId="00000118">
      <w:pPr>
        <w:numPr>
          <w:ilvl w:val="0"/>
          <w:numId w:val="1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functional programming depends only on the arguments passed to the function.</w:t>
      </w:r>
    </w:p>
    <w:p w:rsidR="00000000" w:rsidDel="00000000" w:rsidP="00000000" w:rsidRDefault="00000000" w:rsidRPr="00000000" w14:paraId="00000119">
      <w:pPr>
        <w:numPr>
          <w:ilvl w:val="0"/>
          <w:numId w:val="1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React, a functional component is a plain JavaScript function that returns JSX.</w:t>
      </w:r>
    </w:p>
    <w:p w:rsidR="00000000" w:rsidDel="00000000" w:rsidP="00000000" w:rsidRDefault="00000000" w:rsidRPr="00000000" w14:paraId="0000011A">
      <w:pPr>
        <w:numPr>
          <w:ilvl w:val="0"/>
          <w:numId w:val="1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functional programming, data cannot be stored in objects and it can only  be transformed by creating functions.</w:t>
      </w:r>
    </w:p>
    <w:p w:rsidR="00000000" w:rsidDel="00000000" w:rsidP="00000000" w:rsidRDefault="00000000" w:rsidRPr="00000000" w14:paraId="0000011B">
      <w:pPr>
        <w:numPr>
          <w:ilvl w:val="0"/>
          <w:numId w:val="18"/>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 components lack a significant amount of features as compared to class-based components. The gap is made up with the help of a special ReactJS concept called “hooks”. Hooks are special functions that allow ReactJS features to be used in functional components. </w:t>
      </w:r>
    </w:p>
    <w:p w:rsidR="00000000" w:rsidDel="00000000" w:rsidP="00000000" w:rsidRDefault="00000000" w:rsidRPr="00000000" w14:paraId="0000011C">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in our project we have incorporated functional programming using functional components where we pass data as shared state through functional arguments.</w:t>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State management using Redux.js library</w:t>
      </w:r>
    </w:p>
    <w:p w:rsidR="00000000" w:rsidDel="00000000" w:rsidP="00000000" w:rsidRDefault="00000000" w:rsidRPr="00000000" w14:paraId="0000011E">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Redux is a predictable state container designed to help us write JavaScript apps that behave consistently across client, server, and native environments and are easy to test.</w:t>
      </w:r>
    </w:p>
    <w:p w:rsidR="00000000" w:rsidDel="00000000" w:rsidP="00000000" w:rsidRDefault="00000000" w:rsidRPr="00000000" w14:paraId="0000011F">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Redux, the state of your application is kept in a store, and each component can access any state that it needs from this store.</w:t>
      </w:r>
    </w:p>
    <w:p w:rsidR="00000000" w:rsidDel="00000000" w:rsidP="00000000" w:rsidRDefault="00000000" w:rsidRPr="00000000" w14:paraId="00000120">
      <w:pPr>
        <w:numPr>
          <w:ilvl w:val="0"/>
          <w:numId w:val="1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management is essentially a way to facilitate communication and sharing of data across components.</w:t>
      </w:r>
    </w:p>
    <w:p w:rsidR="00000000" w:rsidDel="00000000" w:rsidP="00000000" w:rsidRDefault="00000000" w:rsidRPr="00000000" w14:paraId="00000121">
      <w:pPr>
        <w:numPr>
          <w:ilvl w:val="0"/>
          <w:numId w:val="1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creates a tangible data structure to represent the state of your app that you can read from and write to. </w:t>
      </w:r>
    </w:p>
    <w:p w:rsidR="00000000" w:rsidDel="00000000" w:rsidP="00000000" w:rsidRDefault="00000000" w:rsidRPr="00000000" w14:paraId="0000012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it's mostly used as a state management tool with React, we have taken advantage of it to manage states of our platform event triggers such as user login/logout, show/hide popup, user inputs to provide a user friendly experience.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Specific re-rendering using ReactDOM in React.js</w:t>
      </w:r>
    </w:p>
    <w:p w:rsidR="00000000" w:rsidDel="00000000" w:rsidP="00000000" w:rsidRDefault="00000000" w:rsidRPr="00000000" w14:paraId="00000125">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React every UI piece is a component, and each component has a state. </w:t>
      </w:r>
    </w:p>
    <w:p w:rsidR="00000000" w:rsidDel="00000000" w:rsidP="00000000" w:rsidRDefault="00000000" w:rsidRPr="00000000" w14:paraId="00000126">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follows the observable pattern and listens for state changes.</w:t>
      </w:r>
    </w:p>
    <w:p w:rsidR="00000000" w:rsidDel="00000000" w:rsidP="00000000" w:rsidRDefault="00000000" w:rsidRPr="00000000" w14:paraId="00000127">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state of a component changes, React updates the virtual DOM tree. </w:t>
      </w:r>
    </w:p>
    <w:p w:rsidR="00000000" w:rsidDel="00000000" w:rsidP="00000000" w:rsidRDefault="00000000" w:rsidRPr="00000000" w14:paraId="00000128">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virtual DOM has been updated, React then compares the current version of the virtual DOM with the previous version of the virtual DOM. This process is called “diffing”.</w:t>
      </w:r>
    </w:p>
    <w:p w:rsidR="00000000" w:rsidDel="00000000" w:rsidP="00000000" w:rsidRDefault="00000000" w:rsidRPr="00000000" w14:paraId="00000129">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React knows which virtual DOM objects have changed, then React updates only those objects, in the real DOM. </w:t>
      </w:r>
    </w:p>
    <w:p w:rsidR="00000000" w:rsidDel="00000000" w:rsidP="00000000" w:rsidRDefault="00000000" w:rsidRPr="00000000" w14:paraId="0000012A">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makes the performance far better when compared to manipulating the real DOM directly. </w:t>
      </w:r>
    </w:p>
    <w:p w:rsidR="00000000" w:rsidDel="00000000" w:rsidP="00000000" w:rsidRDefault="00000000" w:rsidRPr="00000000" w14:paraId="0000012B">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makes React standout as a high performance JavaScript library.</w:t>
      </w:r>
    </w:p>
    <w:p w:rsidR="00000000" w:rsidDel="00000000" w:rsidP="00000000" w:rsidRDefault="00000000" w:rsidRPr="00000000" w14:paraId="0000012C">
      <w:pPr>
        <w:numPr>
          <w:ilvl w:val="0"/>
          <w:numId w:val="16"/>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ReactDOM.render() controls the contents of the container node you pass in. Any existing DOM elements inside are replaced when first called. Later calls use React’s DOM diffing algorithm for efficient updates.</w:t>
      </w:r>
    </w:p>
    <w:p w:rsidR="00000000" w:rsidDel="00000000" w:rsidP="00000000" w:rsidRDefault="00000000" w:rsidRPr="00000000" w14:paraId="0000012D">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taken advantage of this React.js feature to re-render only those parts of the website which require a refresh, saving a lot of data usage from the user' experience with our platform.</w:t>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Secure API authentication using Firebase</w:t>
      </w:r>
    </w:p>
    <w:p w:rsidR="00000000" w:rsidDel="00000000" w:rsidP="00000000" w:rsidRDefault="00000000" w:rsidRPr="00000000" w14:paraId="0000012F">
      <w:pPr>
        <w:numPr>
          <w:ilvl w:val="0"/>
          <w:numId w:val="20"/>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Authentication is an extensible token-based auth system and provides out-of-the-box integrations with the most common providers such as Google, Facebook, and Twitter, among others.</w:t>
      </w:r>
    </w:p>
    <w:p w:rsidR="00000000" w:rsidDel="00000000" w:rsidP="00000000" w:rsidRDefault="00000000" w:rsidRPr="00000000" w14:paraId="00000130">
      <w:pPr>
        <w:numPr>
          <w:ilvl w:val="0"/>
          <w:numId w:val="20"/>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enables us to use custom claims which we’ll leverage to build a flexible role-based API.</w:t>
      </w:r>
    </w:p>
    <w:p w:rsidR="00000000" w:rsidDel="00000000" w:rsidP="00000000" w:rsidRDefault="00000000" w:rsidRPr="00000000" w14:paraId="00000131">
      <w:pPr>
        <w:numPr>
          <w:ilvl w:val="0"/>
          <w:numId w:val="20"/>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Firebase API is secured via tokens—in order to generate such a token, we need to call Firebase’s Client SDK and log in with a valid user/password credential.</w:t>
      </w:r>
    </w:p>
    <w:p w:rsidR="00000000" w:rsidDel="00000000" w:rsidP="00000000" w:rsidRDefault="00000000" w:rsidRPr="00000000" w14:paraId="00000132">
      <w:pPr>
        <w:numPr>
          <w:ilvl w:val="0"/>
          <w:numId w:val="20"/>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successful, Firebase will send a token back in the response which we can then add to the header of any following request we want to perform. </w:t>
      </w:r>
    </w:p>
    <w:p w:rsidR="00000000" w:rsidDel="00000000" w:rsidP="00000000" w:rsidRDefault="00000000" w:rsidRPr="00000000" w14:paraId="00000133">
      <w:pPr>
        <w:numPr>
          <w:ilvl w:val="0"/>
          <w:numId w:val="20"/>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take leverage over this secure features of Firebase Authentication API to keep our users secure and gain their trust over our platform's user experience</w:t>
      </w:r>
    </w:p>
    <w:p w:rsidR="00000000" w:rsidDel="00000000" w:rsidP="00000000" w:rsidRDefault="00000000" w:rsidRPr="00000000" w14:paraId="00000134">
      <w:pPr>
        <w:numPr>
          <w:ilvl w:val="0"/>
          <w:numId w:val="20"/>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gives us complete control over authentication by allowing you to authenticate users or devices using secure JSON Web Tokens (JWTs). </w:t>
      </w:r>
    </w:p>
    <w:p w:rsidR="00000000" w:rsidDel="00000000" w:rsidP="00000000" w:rsidRDefault="00000000" w:rsidRPr="00000000" w14:paraId="00000135">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generate these tokens on your server, pass them back to a client device, and then use them to authenticate via the signInWithCustomToken() method To reduce problems promoting code changes from development to staging to production, instead of including API keys in the code itself, either set them as environment variables or include them in a configuration file.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Real time fetching data using Firebase Firestore database</w:t>
      </w:r>
    </w:p>
    <w:p w:rsidR="00000000" w:rsidDel="00000000" w:rsidP="00000000" w:rsidRDefault="00000000" w:rsidRPr="00000000" w14:paraId="0000013C">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data is retrieved by either a one time call to GetValueAsync() or attaching to an event on a Firebase Database reference. </w:t>
      </w:r>
    </w:p>
    <w:p w:rsidR="00000000" w:rsidDel="00000000" w:rsidP="00000000" w:rsidRDefault="00000000" w:rsidRPr="00000000" w14:paraId="0000013D">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event listener is called once for the initial state of the data and again anytime the data changes. </w:t>
      </w:r>
    </w:p>
    <w:p w:rsidR="00000000" w:rsidDel="00000000" w:rsidP="00000000" w:rsidRDefault="00000000" w:rsidRPr="00000000" w14:paraId="0000013E">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is a Backend-as-a-Service (Baas). It provides developers with a variety of tools and services to help them develop quality apps, grow their user base, and earn profit. </w:t>
      </w:r>
    </w:p>
    <w:p w:rsidR="00000000" w:rsidDel="00000000" w:rsidP="00000000" w:rsidRDefault="00000000" w:rsidRPr="00000000" w14:paraId="0000013F">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built on Google's infrastructure. </w:t>
      </w:r>
    </w:p>
    <w:p w:rsidR="00000000" w:rsidDel="00000000" w:rsidP="00000000" w:rsidRDefault="00000000" w:rsidRPr="00000000" w14:paraId="00000140">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categorized as a NoSQL database program, which stores data in JSON-like documents.</w:t>
      </w:r>
    </w:p>
    <w:p w:rsidR="00000000" w:rsidDel="00000000" w:rsidP="00000000" w:rsidRDefault="00000000" w:rsidRPr="00000000" w14:paraId="00000141">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Stores data as collections of documents.</w:t>
      </w:r>
    </w:p>
    <w:p w:rsidR="00000000" w:rsidDel="00000000" w:rsidP="00000000" w:rsidRDefault="00000000" w:rsidRPr="00000000" w14:paraId="00000142">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 data is easy to store in documents, which are very similar to JSON. Complex, hierarchical data is easier to organize at scale, using sub collections within documents.</w:t>
      </w:r>
    </w:p>
    <w:p w:rsidR="00000000" w:rsidDel="00000000" w:rsidP="00000000" w:rsidRDefault="00000000" w:rsidRPr="00000000" w14:paraId="00000143">
      <w:pPr>
        <w:numPr>
          <w:ilvl w:val="0"/>
          <w:numId w:val="19"/>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Requires less denormalization and data flattening. </w:t>
      </w:r>
    </w:p>
    <w:p w:rsidR="00000000" w:rsidDel="00000000" w:rsidP="00000000" w:rsidRDefault="00000000" w:rsidRPr="00000000" w14:paraId="00000144">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Firestore also features richer, faster queries and scales further which is very helpful with Real time fetching of data from backend and rendering data on front-end with a very low latency which makes the user experience very effective.</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we have created the “JU Query” Web application, by using these technologies and techniques along with testing each component of the codebase locally and in production using in-built react-testing-library.</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feature, a React component is implemented to follow the separation of concern principle which is connected together using Dependency injection and component re-rendering to make coding implementation effective along with ease to extend and maintain in the future making it scalable and flexible.</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structure provides the user with on-time delivery of update releases and upgrades.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154">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 Results and Discussion</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 Query” web application is a deliverable for students and faculties of the college incorporated with production-grade coding standards. This application is quite composite in nature and requires certain technical prerequisites to understand the implementation used in the background.</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is intended for college students and faculties making them the target audience for this platform and mainly focuses on promoting virtual interactions and helps each and every student to know what is exactly going on the college campus.</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stack used in the process of preparation of this:</w:t>
      </w:r>
    </w:p>
    <w:p w:rsidR="00000000" w:rsidDel="00000000" w:rsidP="00000000" w:rsidRDefault="00000000" w:rsidRPr="00000000" w14:paraId="00000158">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HTML5 </w:t>
      </w:r>
    </w:p>
    <w:p w:rsidR="00000000" w:rsidDel="00000000" w:rsidP="00000000" w:rsidRDefault="00000000" w:rsidRPr="00000000" w14:paraId="00000159">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CSS3 </w:t>
      </w:r>
    </w:p>
    <w:p w:rsidR="00000000" w:rsidDel="00000000" w:rsidP="00000000" w:rsidRDefault="00000000" w:rsidRPr="00000000" w14:paraId="0000015A">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with ES6 features</w:t>
      </w:r>
    </w:p>
    <w:p w:rsidR="00000000" w:rsidDel="00000000" w:rsidP="00000000" w:rsidRDefault="00000000" w:rsidRPr="00000000" w14:paraId="0000015B">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NPM</w:t>
      </w:r>
    </w:p>
    <w:p w:rsidR="00000000" w:rsidDel="00000000" w:rsidP="00000000" w:rsidRDefault="00000000" w:rsidRPr="00000000" w14:paraId="0000015C">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 JS</w:t>
      </w:r>
    </w:p>
    <w:p w:rsidR="00000000" w:rsidDel="00000000" w:rsidP="00000000" w:rsidRDefault="00000000" w:rsidRPr="00000000" w14:paraId="0000015D">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Redux JS</w:t>
      </w:r>
    </w:p>
    <w:p w:rsidR="00000000" w:rsidDel="00000000" w:rsidP="00000000" w:rsidRDefault="00000000" w:rsidRPr="00000000" w14:paraId="0000015E">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React-testing-library</w:t>
      </w:r>
    </w:p>
    <w:p w:rsidR="00000000" w:rsidDel="00000000" w:rsidP="00000000" w:rsidRDefault="00000000" w:rsidRPr="00000000" w14:paraId="0000015F">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Material-UI</w:t>
      </w:r>
    </w:p>
    <w:p w:rsidR="00000000" w:rsidDel="00000000" w:rsidP="00000000" w:rsidRDefault="00000000" w:rsidRPr="00000000" w14:paraId="00000160">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&amp; GitHub</w:t>
      </w:r>
    </w:p>
    <w:p w:rsidR="00000000" w:rsidDel="00000000" w:rsidP="00000000" w:rsidRDefault="00000000" w:rsidRPr="00000000" w14:paraId="00000161">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Firestore</w:t>
      </w:r>
    </w:p>
    <w:p w:rsidR="00000000" w:rsidDel="00000000" w:rsidP="00000000" w:rsidRDefault="00000000" w:rsidRPr="00000000" w14:paraId="00000162">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Authentication</w:t>
      </w:r>
    </w:p>
    <w:p w:rsidR="00000000" w:rsidDel="00000000" w:rsidP="00000000" w:rsidRDefault="00000000" w:rsidRPr="00000000" w14:paraId="0000016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Deploy</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Registration page</w:t>
      </w:r>
    </w:p>
    <w:p w:rsidR="00000000" w:rsidDel="00000000" w:rsidP="00000000" w:rsidRDefault="00000000" w:rsidRPr="00000000" w14:paraId="0000016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25400" l="25400" r="25400" t="2540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7178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sz w:val="18"/>
          <w:szCs w:val="18"/>
          <w:rtl w:val="0"/>
        </w:rPr>
        <w:t xml:space="preserve">Figure 6.1: A screenshot of registration page of JU Query</w:t>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Home page</w:t>
      </w:r>
    </w:p>
    <w:p w:rsidR="00000000" w:rsidDel="00000000" w:rsidP="00000000" w:rsidRDefault="00000000" w:rsidRPr="00000000" w14:paraId="0000016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2695575"/>
            <wp:effectExtent b="25400" l="25400" r="25400" t="25400"/>
            <wp:docPr id="3" name="image13.png"/>
            <a:graphic>
              <a:graphicData uri="http://schemas.openxmlformats.org/drawingml/2006/picture">
                <pic:pic>
                  <pic:nvPicPr>
                    <pic:cNvPr id="0" name="image13.png"/>
                    <pic:cNvPicPr preferRelativeResize="0"/>
                  </pic:nvPicPr>
                  <pic:blipFill>
                    <a:blip r:embed="rId16"/>
                    <a:srcRect b="7045" l="0" r="1162" t="9329"/>
                    <a:stretch>
                      <a:fillRect/>
                    </a:stretch>
                  </pic:blipFill>
                  <pic:spPr>
                    <a:xfrm>
                      <a:off x="0" y="0"/>
                      <a:ext cx="5667375" cy="269557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sz w:val="18"/>
          <w:szCs w:val="18"/>
          <w:rtl w:val="0"/>
        </w:rPr>
        <w:t xml:space="preserve">Figure 6.2: A screenshot of Live Question &amp; Answer feature on JU Query web app</w:t>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Add Query feature</w:t>
      </w:r>
    </w:p>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62326"/>
            <wp:effectExtent b="25400" l="25400" r="25400" t="25400"/>
            <wp:docPr id="6" name="image9.png"/>
            <a:graphic>
              <a:graphicData uri="http://schemas.openxmlformats.org/drawingml/2006/picture">
                <pic:pic>
                  <pic:nvPicPr>
                    <pic:cNvPr id="0" name="image9.png"/>
                    <pic:cNvPicPr preferRelativeResize="0"/>
                  </pic:nvPicPr>
                  <pic:blipFill>
                    <a:blip r:embed="rId17"/>
                    <a:srcRect b="5312" l="0" r="0" t="9048"/>
                    <a:stretch>
                      <a:fillRect/>
                    </a:stretch>
                  </pic:blipFill>
                  <pic:spPr>
                    <a:xfrm>
                      <a:off x="0" y="0"/>
                      <a:ext cx="5734050" cy="2762326"/>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i w:val="1"/>
          <w:sz w:val="18"/>
          <w:szCs w:val="18"/>
          <w:rtl w:val="0"/>
        </w:rPr>
        <w:t xml:space="preserve">Figure 6.3: A screenshot of Live Add query on </w:t>
      </w:r>
      <w:r w:rsidDel="00000000" w:rsidR="00000000" w:rsidRPr="00000000">
        <w:rPr>
          <w:rFonts w:ascii="Times New Roman" w:cs="Times New Roman" w:eastAsia="Times New Roman" w:hAnsi="Times New Roman"/>
          <w:i w:val="1"/>
          <w:sz w:val="18"/>
          <w:szCs w:val="18"/>
          <w:rtl w:val="0"/>
        </w:rPr>
        <w:t xml:space="preserve">JU Query</w:t>
      </w:r>
      <w:r w:rsidDel="00000000" w:rsidR="00000000" w:rsidRPr="00000000">
        <w:rPr>
          <w:rFonts w:ascii="Times New Roman" w:cs="Times New Roman" w:eastAsia="Times New Roman" w:hAnsi="Times New Roman"/>
          <w:i w:val="1"/>
          <w:sz w:val="18"/>
          <w:szCs w:val="18"/>
          <w:rtl w:val="0"/>
        </w:rPr>
        <w:t xml:space="preserve"> web app</w:t>
      </w:r>
      <w:r w:rsidDel="00000000" w:rsidR="00000000" w:rsidRPr="00000000">
        <w:rPr>
          <w:rtl w:val="0"/>
        </w:rPr>
      </w:r>
    </w:p>
    <w:p w:rsidR="00000000" w:rsidDel="00000000" w:rsidP="00000000" w:rsidRDefault="00000000" w:rsidRPr="00000000" w14:paraId="000001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Add Answer feature</w:t>
      </w:r>
    </w:p>
    <w:p w:rsidR="00000000" w:rsidDel="00000000" w:rsidP="00000000" w:rsidRDefault="00000000" w:rsidRPr="00000000" w14:paraId="0000017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2751113"/>
            <wp:effectExtent b="25400" l="25400" r="25400" t="25400"/>
            <wp:docPr id="2" name="image11.png"/>
            <a:graphic>
              <a:graphicData uri="http://schemas.openxmlformats.org/drawingml/2006/picture">
                <pic:pic>
                  <pic:nvPicPr>
                    <pic:cNvPr id="0" name="image11.png"/>
                    <pic:cNvPicPr preferRelativeResize="0"/>
                  </pic:nvPicPr>
                  <pic:blipFill>
                    <a:blip r:embed="rId18"/>
                    <a:srcRect b="5358" l="0" r="0" t="9484"/>
                    <a:stretch>
                      <a:fillRect/>
                    </a:stretch>
                  </pic:blipFill>
                  <pic:spPr>
                    <a:xfrm>
                      <a:off x="0" y="0"/>
                      <a:ext cx="5734050" cy="27511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6.4: A screenshot of Live Add Answer feature on JU Query web app</w:t>
      </w:r>
      <w:r w:rsidDel="00000000" w:rsidR="00000000" w:rsidRPr="00000000">
        <w:rPr>
          <w:rtl w:val="0"/>
        </w:rPr>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189">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8A">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 CONCLUSIONS AND FUTURE SCOPE</w:t>
      </w:r>
    </w:p>
    <w:p w:rsidR="00000000" w:rsidDel="00000000" w:rsidP="00000000" w:rsidRDefault="00000000" w:rsidRPr="00000000" w14:paraId="000001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done an application that helps the students of a college to get to know about their academic and non-academic information from the students perspective.</w:t>
      </w:r>
    </w:p>
    <w:p w:rsidR="00000000" w:rsidDel="00000000" w:rsidP="00000000" w:rsidRDefault="00000000" w:rsidRPr="00000000" w14:paraId="000001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every student of the college can post any query they want to post and anyone who wants to answer the post can do that. This process enables students across the campus even from different departments to interact with each other and get collaborative knowledge.</w:t>
      </w:r>
    </w:p>
    <w:p w:rsidR="00000000" w:rsidDel="00000000" w:rsidP="00000000" w:rsidRDefault="00000000" w:rsidRPr="00000000" w14:paraId="000001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have 9 different kinds of categories where we can have questions about and if the question the student wants to ask is not listed in the type of the category he can select others and can still post.</w:t>
      </w:r>
    </w:p>
    <w:p w:rsidR="00000000" w:rsidDel="00000000" w:rsidP="00000000" w:rsidRDefault="00000000" w:rsidRPr="00000000" w14:paraId="000001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in the future, there will be features like a chat option where students in the college can connect to a fellow student and can have a conversation with the student. And also students can organize an event through this application and students can register for the event they wanted to through this application.</w:t>
      </w:r>
    </w:p>
    <w:p w:rsidR="00000000" w:rsidDel="00000000" w:rsidP="00000000" w:rsidRDefault="00000000" w:rsidRPr="00000000" w14:paraId="000001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876" w:hanging="360"/>
      </w:pPr>
      <w:rPr>
        <w:rFonts w:ascii="Noto Sans Symbols" w:cs="Noto Sans Symbols" w:eastAsia="Noto Sans Symbols" w:hAnsi="Noto Sans Symbols"/>
      </w:rPr>
    </w:lvl>
    <w:lvl w:ilvl="1">
      <w:start w:val="1"/>
      <w:numFmt w:val="bullet"/>
      <w:lvlText w:val="o"/>
      <w:lvlJc w:val="left"/>
      <w:pPr>
        <w:ind w:left="1596" w:hanging="360"/>
      </w:pPr>
      <w:rPr>
        <w:rFonts w:ascii="Courier New" w:cs="Courier New" w:eastAsia="Courier New" w:hAnsi="Courier New"/>
      </w:rPr>
    </w:lvl>
    <w:lvl w:ilvl="2">
      <w:start w:val="1"/>
      <w:numFmt w:val="bullet"/>
      <w:lvlText w:val="▪"/>
      <w:lvlJc w:val="left"/>
      <w:pPr>
        <w:ind w:left="2316" w:hanging="360"/>
      </w:pPr>
      <w:rPr>
        <w:rFonts w:ascii="Noto Sans Symbols" w:cs="Noto Sans Symbols" w:eastAsia="Noto Sans Symbols" w:hAnsi="Noto Sans Symbols"/>
      </w:rPr>
    </w:lvl>
    <w:lvl w:ilvl="3">
      <w:start w:val="1"/>
      <w:numFmt w:val="bullet"/>
      <w:lvlText w:val="●"/>
      <w:lvlJc w:val="left"/>
      <w:pPr>
        <w:ind w:left="3036" w:hanging="360"/>
      </w:pPr>
      <w:rPr>
        <w:rFonts w:ascii="Noto Sans Symbols" w:cs="Noto Sans Symbols" w:eastAsia="Noto Sans Symbols" w:hAnsi="Noto Sans Symbols"/>
      </w:rPr>
    </w:lvl>
    <w:lvl w:ilvl="4">
      <w:start w:val="1"/>
      <w:numFmt w:val="bullet"/>
      <w:lvlText w:val="o"/>
      <w:lvlJc w:val="left"/>
      <w:pPr>
        <w:ind w:left="3756" w:hanging="360"/>
      </w:pPr>
      <w:rPr>
        <w:rFonts w:ascii="Courier New" w:cs="Courier New" w:eastAsia="Courier New" w:hAnsi="Courier New"/>
      </w:rPr>
    </w:lvl>
    <w:lvl w:ilvl="5">
      <w:start w:val="1"/>
      <w:numFmt w:val="bullet"/>
      <w:lvlText w:val="▪"/>
      <w:lvlJc w:val="left"/>
      <w:pPr>
        <w:ind w:left="4476" w:hanging="360"/>
      </w:pPr>
      <w:rPr>
        <w:rFonts w:ascii="Noto Sans Symbols" w:cs="Noto Sans Symbols" w:eastAsia="Noto Sans Symbols" w:hAnsi="Noto Sans Symbols"/>
      </w:rPr>
    </w:lvl>
    <w:lvl w:ilvl="6">
      <w:start w:val="1"/>
      <w:numFmt w:val="bullet"/>
      <w:lvlText w:val="●"/>
      <w:lvlJc w:val="left"/>
      <w:pPr>
        <w:ind w:left="5196" w:hanging="360"/>
      </w:pPr>
      <w:rPr>
        <w:rFonts w:ascii="Noto Sans Symbols" w:cs="Noto Sans Symbols" w:eastAsia="Noto Sans Symbols" w:hAnsi="Noto Sans Symbols"/>
      </w:rPr>
    </w:lvl>
    <w:lvl w:ilvl="7">
      <w:start w:val="1"/>
      <w:numFmt w:val="bullet"/>
      <w:lvlText w:val="o"/>
      <w:lvlJc w:val="left"/>
      <w:pPr>
        <w:ind w:left="5916" w:hanging="360"/>
      </w:pPr>
      <w:rPr>
        <w:rFonts w:ascii="Courier New" w:cs="Courier New" w:eastAsia="Courier New" w:hAnsi="Courier New"/>
      </w:rPr>
    </w:lvl>
    <w:lvl w:ilvl="8">
      <w:start w:val="1"/>
      <w:numFmt w:val="bullet"/>
      <w:lvlText w:val="▪"/>
      <w:lvlJc w:val="left"/>
      <w:pPr>
        <w:ind w:left="6636" w:hanging="360"/>
      </w:pPr>
      <w:rPr>
        <w:rFonts w:ascii="Noto Sans Symbols" w:cs="Noto Sans Symbols" w:eastAsia="Noto Sans Symbols" w:hAnsi="Noto Sans Symbols"/>
      </w:rPr>
    </w:lvl>
  </w:abstractNum>
  <w:abstractNum w:abstractNumId="6">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jp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