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5B7" w:rsidRPr="001A35B7" w:rsidRDefault="001A35B7" w:rsidP="001A35B7">
      <w:pPr>
        <w:spacing w:before="100" w:beforeAutospacing="1" w:after="100" w:afterAutospacing="1" w:line="360" w:lineRule="atLeast"/>
        <w:outlineLvl w:val="0"/>
        <w:rPr>
          <w:rFonts w:ascii="Verdana" w:eastAsia="Times New Roman" w:hAnsi="Verdana" w:cs="Times New Roman"/>
          <w:b/>
          <w:bCs/>
          <w:color w:val="393594"/>
          <w:spacing w:val="-16"/>
          <w:kern w:val="36"/>
          <w:sz w:val="30"/>
          <w:szCs w:val="30"/>
          <w:lang w:eastAsia="en-IN"/>
        </w:rPr>
      </w:pPr>
      <w:r w:rsidRPr="001A35B7">
        <w:rPr>
          <w:rFonts w:ascii="Verdana" w:eastAsia="Times New Roman" w:hAnsi="Verdana" w:cs="Times New Roman"/>
          <w:b/>
          <w:bCs/>
          <w:color w:val="393594"/>
          <w:spacing w:val="-16"/>
          <w:kern w:val="36"/>
          <w:sz w:val="30"/>
          <w:szCs w:val="30"/>
          <w:lang w:eastAsia="en-IN"/>
        </w:rPr>
        <w:t>SQL Server Indexes: The Basics</w:t>
      </w:r>
    </w:p>
    <w:p w:rsidR="001A35B7" w:rsidRPr="001A35B7" w:rsidRDefault="007877EA" w:rsidP="001A35B7">
      <w:pPr>
        <w:spacing w:after="0" w:line="240" w:lineRule="auto"/>
        <w:rPr>
          <w:rFonts w:ascii="Verdana" w:eastAsia="Times New Roman" w:hAnsi="Verdana" w:cs="Times New Roman"/>
          <w:color w:val="000000"/>
          <w:spacing w:val="2"/>
          <w:sz w:val="20"/>
          <w:szCs w:val="20"/>
          <w:lang w:eastAsia="en-IN"/>
        </w:rPr>
      </w:pPr>
      <w:r w:rsidRPr="007877EA">
        <w:rPr>
          <w:rFonts w:ascii="Verdana" w:eastAsia="Times New Roman" w:hAnsi="Verdana" w:cs="Times New Roman"/>
          <w:color w:val="000000"/>
          <w:spacing w:val="2"/>
          <w:sz w:val="20"/>
          <w:szCs w:val="20"/>
          <w:lang w:eastAsia="en-IN"/>
        </w:rPr>
        <w:pict>
          <v:rect id="_x0000_i1025" style="width:451.3pt;height:1.5pt" o:hralign="center" o:hrstd="t" o:hr="t" fillcolor="#a0a0a0" stroked="f"/>
        </w:pic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Indexes directly affect the performance of database applications. This article uses analogies to describe how indexes work. The estimated execution plan feature of the Query Window is utilized to compare the performance of two queries in a batch.</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Most developers and DBAs understand that indexes on database tables enable applications and reports to run more efficiently. But, do they really know whether the database system will take advantage of an index to process a particular query or update statement? Does the order of columns specif</w:t>
      </w:r>
      <w:bookmarkStart w:id="0" w:name="_GoBack"/>
      <w:bookmarkEnd w:id="0"/>
      <w:r w:rsidRPr="001A35B7">
        <w:rPr>
          <w:rFonts w:ascii="Verdana" w:eastAsia="Times New Roman" w:hAnsi="Verdana" w:cs="Times New Roman"/>
          <w:color w:val="000000"/>
          <w:spacing w:val="2"/>
          <w:sz w:val="20"/>
          <w:szCs w:val="20"/>
          <w:lang w:eastAsia="en-IN"/>
        </w:rPr>
        <w:t>ied in the index matter? What is the difference between a clustered index and a non-clustered index? To understand some index concepts, I have found it useful to use some analogies.</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 xml:space="preserve">To follow along with this article, you will need an instance of SQL Server 2005 with the </w:t>
      </w:r>
      <w:proofErr w:type="spellStart"/>
      <w:r w:rsidRPr="001A35B7">
        <w:rPr>
          <w:rFonts w:ascii="Verdana" w:eastAsia="Times New Roman" w:hAnsi="Verdana" w:cs="Times New Roman"/>
          <w:color w:val="000000"/>
          <w:spacing w:val="2"/>
          <w:sz w:val="20"/>
          <w:szCs w:val="20"/>
          <w:lang w:eastAsia="en-IN"/>
        </w:rPr>
        <w:t>AdventureWorks</w:t>
      </w:r>
      <w:proofErr w:type="spellEnd"/>
      <w:r w:rsidRPr="001A35B7">
        <w:rPr>
          <w:rFonts w:ascii="Verdana" w:eastAsia="Times New Roman" w:hAnsi="Verdana" w:cs="Times New Roman"/>
          <w:color w:val="000000"/>
          <w:spacing w:val="2"/>
          <w:sz w:val="20"/>
          <w:szCs w:val="20"/>
          <w:lang w:eastAsia="en-IN"/>
        </w:rPr>
        <w:t xml:space="preserve"> database installed. Each example will compare the performance of two queries in the same batch using the Graphical Estimated Execution Plan. We will focus on the "Query Cost (relative to the batch)" to compare the performance of the two queries. To see the Graphical Estimated Execution Plan, click the button shown below (Figure 1) instead of running the query.</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noProof/>
          <w:color w:val="000000"/>
          <w:spacing w:val="2"/>
          <w:sz w:val="20"/>
          <w:szCs w:val="20"/>
          <w:lang w:val="en-US"/>
        </w:rPr>
        <w:drawing>
          <wp:inline distT="0" distB="0" distL="0" distR="0">
            <wp:extent cx="3238500" cy="1473200"/>
            <wp:effectExtent l="0" t="0" r="0" b="0"/>
            <wp:docPr id="7" name="Picture 7"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38500" cy="1473200"/>
                    </a:xfrm>
                    <a:prstGeom prst="rect">
                      <a:avLst/>
                    </a:prstGeom>
                    <a:noFill/>
                    <a:ln>
                      <a:noFill/>
                    </a:ln>
                  </pic:spPr>
                </pic:pic>
              </a:graphicData>
            </a:graphic>
          </wp:inline>
        </w:drawing>
      </w:r>
      <w:r w:rsidRPr="001A35B7">
        <w:rPr>
          <w:rFonts w:ascii="Verdana" w:eastAsia="Times New Roman" w:hAnsi="Verdana" w:cs="Times New Roman"/>
          <w:color w:val="000000"/>
          <w:spacing w:val="2"/>
          <w:sz w:val="20"/>
          <w:szCs w:val="20"/>
          <w:lang w:eastAsia="en-IN"/>
        </w:rPr>
        <w:t> </w:t>
      </w:r>
      <w:r w:rsidRPr="001A35B7">
        <w:rPr>
          <w:rFonts w:ascii="Verdana" w:eastAsia="Times New Roman" w:hAnsi="Verdana" w:cs="Times New Roman"/>
          <w:color w:val="000000"/>
          <w:spacing w:val="2"/>
          <w:sz w:val="20"/>
          <w:szCs w:val="20"/>
          <w:lang w:eastAsia="en-IN"/>
        </w:rPr>
        <w:br/>
      </w:r>
      <w:r w:rsidRPr="001A35B7">
        <w:rPr>
          <w:rFonts w:ascii="Verdana" w:eastAsia="Times New Roman" w:hAnsi="Verdana" w:cs="Times New Roman"/>
          <w:b/>
          <w:bCs/>
          <w:color w:val="000000"/>
          <w:spacing w:val="2"/>
          <w:sz w:val="20"/>
          <w:szCs w:val="20"/>
          <w:lang w:eastAsia="en-IN"/>
        </w:rPr>
        <w:t>Figure 1: The button for the Estimated Execution Plan</w:t>
      </w:r>
    </w:p>
    <w:p w:rsidR="001A35B7" w:rsidRPr="001A35B7" w:rsidRDefault="001A35B7" w:rsidP="001A35B7">
      <w:pPr>
        <w:spacing w:before="100" w:beforeAutospacing="1" w:after="100" w:afterAutospacing="1" w:line="240" w:lineRule="auto"/>
        <w:outlineLvl w:val="1"/>
        <w:rPr>
          <w:rFonts w:ascii="Calibri" w:eastAsia="Times New Roman" w:hAnsi="Calibri" w:cs="Calibri"/>
          <w:b/>
          <w:bCs/>
          <w:color w:val="393594"/>
          <w:spacing w:val="-8"/>
          <w:sz w:val="28"/>
          <w:szCs w:val="28"/>
          <w:lang w:eastAsia="en-IN"/>
        </w:rPr>
      </w:pPr>
      <w:r w:rsidRPr="001A35B7">
        <w:rPr>
          <w:rFonts w:ascii="Calibri" w:eastAsia="Times New Roman" w:hAnsi="Calibri" w:cs="Calibri"/>
          <w:b/>
          <w:bCs/>
          <w:color w:val="393594"/>
          <w:spacing w:val="-8"/>
          <w:sz w:val="28"/>
          <w:szCs w:val="28"/>
          <w:lang w:eastAsia="en-IN"/>
        </w:rPr>
        <w:t>Clustered Indexes</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A printed phone directory is a great example of a clustered index. Each entry in the directory represents one row of the table. A table can have only one clustered index. That is because a clustered index is the actual table sorted in order of the cluster key. At first glance, you might think that inserting a new row into the table will require all the rows after the inserted row to be moved on the disk. Luckily, this is not the case. The row will have to be inserted into the correct data page, and this might require a page split if there is not enough room on the page for the new row. A list of pointers maintains the order between the pages, so the rows in other pages will not have to actually move.</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 xml:space="preserve">The primary key of the phone directory is the phone number. Usually the primary key is used as the clustering key as well, but this is not the case in our example. The cluster key in the phone directory is a combination of last name and first name. How </w:t>
      </w:r>
      <w:r w:rsidRPr="001A35B7">
        <w:rPr>
          <w:rFonts w:ascii="Verdana" w:eastAsia="Times New Roman" w:hAnsi="Verdana" w:cs="Times New Roman"/>
          <w:color w:val="000000"/>
          <w:spacing w:val="2"/>
          <w:sz w:val="20"/>
          <w:szCs w:val="20"/>
          <w:lang w:eastAsia="en-IN"/>
        </w:rPr>
        <w:lastRenderedPageBreak/>
        <w:t>would you find a friend's phone number if you knew the last and first name? Easy, open the book approximately to the section of the book that contains the entry. If your friend's last name starts with an "F", you will search near the beginning of the book, if an "S", you will search towards the back. You can use the names printed at the top of the page to quickly locate the page with the listing. You then drill down to the section of the correct page till you find the last name you are looking for. Now you can use the first name to choose the correct listing. The phone number is right there next to the name. It probably takes more time describe the process than to actually do it. Using the last name plus first name to find the number is called a clustered index seek.</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proofErr w:type="spellStart"/>
      <w:proofErr w:type="gramStart"/>
      <w:r w:rsidRPr="001A35B7">
        <w:rPr>
          <w:rFonts w:ascii="Verdana" w:eastAsia="Times New Roman" w:hAnsi="Verdana" w:cs="Times New Roman"/>
          <w:color w:val="000000"/>
          <w:spacing w:val="2"/>
          <w:sz w:val="20"/>
          <w:szCs w:val="20"/>
          <w:lang w:eastAsia="en-IN"/>
        </w:rPr>
        <w:t>Lets</w:t>
      </w:r>
      <w:proofErr w:type="spellEnd"/>
      <w:proofErr w:type="gramEnd"/>
      <w:r w:rsidRPr="001A35B7">
        <w:rPr>
          <w:rFonts w:ascii="Verdana" w:eastAsia="Times New Roman" w:hAnsi="Verdana" w:cs="Times New Roman"/>
          <w:color w:val="000000"/>
          <w:spacing w:val="2"/>
          <w:sz w:val="20"/>
          <w:szCs w:val="20"/>
          <w:lang w:eastAsia="en-IN"/>
        </w:rPr>
        <w:t xml:space="preserve"> say you wanted to find all the people who have the last name of "Smith" for a family reunion. How quickly could you locate all the names? Of course, it would take a matter of seconds to find all of them grouped together, possibly over a few pages. What if you wanted to locate everyone with the first name of "Jeff" in the book? Could it be done? Of course it could, but you would have to look at every entry in the entire book because the first name is the second column in our cluster key. This is called a clustered index scan, a very expensive operation on a big table.</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 xml:space="preserve">Here is an example using one of the tables in </w:t>
      </w:r>
      <w:proofErr w:type="spellStart"/>
      <w:r w:rsidRPr="001A35B7">
        <w:rPr>
          <w:rFonts w:ascii="Verdana" w:eastAsia="Times New Roman" w:hAnsi="Verdana" w:cs="Times New Roman"/>
          <w:color w:val="000000"/>
          <w:spacing w:val="2"/>
          <w:sz w:val="20"/>
          <w:szCs w:val="20"/>
          <w:lang w:eastAsia="en-IN"/>
        </w:rPr>
        <w:t>AdventureWorks</w:t>
      </w:r>
      <w:proofErr w:type="spellEnd"/>
      <w:r w:rsidRPr="001A35B7">
        <w:rPr>
          <w:rFonts w:ascii="Verdana" w:eastAsia="Times New Roman" w:hAnsi="Verdana" w:cs="Times New Roman"/>
          <w:color w:val="000000"/>
          <w:spacing w:val="2"/>
          <w:sz w:val="20"/>
          <w:szCs w:val="20"/>
          <w:lang w:eastAsia="en-IN"/>
        </w:rPr>
        <w:t xml:space="preserve">. The </w:t>
      </w:r>
      <w:proofErr w:type="spellStart"/>
      <w:r w:rsidRPr="001A35B7">
        <w:rPr>
          <w:rFonts w:ascii="Verdana" w:eastAsia="Times New Roman" w:hAnsi="Verdana" w:cs="Times New Roman"/>
          <w:color w:val="000000"/>
          <w:spacing w:val="2"/>
          <w:sz w:val="20"/>
          <w:szCs w:val="20"/>
          <w:lang w:eastAsia="en-IN"/>
        </w:rPr>
        <w:t>Sales.SalesOrderDetail</w:t>
      </w:r>
      <w:proofErr w:type="spellEnd"/>
      <w:r w:rsidRPr="001A35B7">
        <w:rPr>
          <w:rFonts w:ascii="Verdana" w:eastAsia="Times New Roman" w:hAnsi="Verdana" w:cs="Times New Roman"/>
          <w:color w:val="000000"/>
          <w:spacing w:val="2"/>
          <w:sz w:val="20"/>
          <w:szCs w:val="20"/>
          <w:lang w:eastAsia="en-IN"/>
        </w:rPr>
        <w:t xml:space="preserve"> table has a clustered index on </w:t>
      </w:r>
      <w:proofErr w:type="spellStart"/>
      <w:r w:rsidRPr="001A35B7">
        <w:rPr>
          <w:rFonts w:ascii="Verdana" w:eastAsia="Times New Roman" w:hAnsi="Verdana" w:cs="Times New Roman"/>
          <w:color w:val="000000"/>
          <w:spacing w:val="2"/>
          <w:sz w:val="20"/>
          <w:szCs w:val="20"/>
          <w:lang w:eastAsia="en-IN"/>
        </w:rPr>
        <w:t>SalesOrderID</w:t>
      </w:r>
      <w:proofErr w:type="spellEnd"/>
      <w:r w:rsidRPr="001A35B7">
        <w:rPr>
          <w:rFonts w:ascii="Verdana" w:eastAsia="Times New Roman" w:hAnsi="Verdana" w:cs="Times New Roman"/>
          <w:color w:val="000000"/>
          <w:spacing w:val="2"/>
          <w:sz w:val="20"/>
          <w:szCs w:val="20"/>
          <w:lang w:eastAsia="en-IN"/>
        </w:rPr>
        <w:t xml:space="preserve"> plus </w:t>
      </w:r>
      <w:proofErr w:type="spellStart"/>
      <w:r w:rsidRPr="001A35B7">
        <w:rPr>
          <w:rFonts w:ascii="Verdana" w:eastAsia="Times New Roman" w:hAnsi="Verdana" w:cs="Times New Roman"/>
          <w:color w:val="000000"/>
          <w:spacing w:val="2"/>
          <w:sz w:val="20"/>
          <w:szCs w:val="20"/>
          <w:lang w:eastAsia="en-IN"/>
        </w:rPr>
        <w:t>SalesOrderDetailID</w:t>
      </w:r>
      <w:proofErr w:type="spellEnd"/>
      <w:r w:rsidRPr="001A35B7">
        <w:rPr>
          <w:rFonts w:ascii="Verdana" w:eastAsia="Times New Roman" w:hAnsi="Verdana" w:cs="Times New Roman"/>
          <w:color w:val="000000"/>
          <w:spacing w:val="2"/>
          <w:sz w:val="20"/>
          <w:szCs w:val="20"/>
          <w:lang w:eastAsia="en-IN"/>
        </w:rPr>
        <w:t>. Take a look at the graphical estimated execution plan (Figure 2) of the batch paying particular attention to the Query cost when either the first or second column in the cluster key is used.</w:t>
      </w:r>
    </w:p>
    <w:p w:rsidR="001A35B7" w:rsidRPr="00021BDD"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1BDD">
        <w:t xml:space="preserve">SELECT </w:t>
      </w:r>
      <w:proofErr w:type="spellStart"/>
      <w:r w:rsidRPr="00021BDD">
        <w:t>SalesOrderID</w:t>
      </w:r>
      <w:proofErr w:type="spellEnd"/>
      <w:r w:rsidRPr="00021BDD">
        <w:t xml:space="preserve">, </w:t>
      </w:r>
      <w:proofErr w:type="spellStart"/>
      <w:r w:rsidRPr="00021BDD">
        <w:t>SalesOrderDetailID</w:t>
      </w:r>
      <w:proofErr w:type="spellEnd"/>
    </w:p>
    <w:p w:rsidR="001A35B7" w:rsidRPr="00021BDD"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1BDD">
        <w:t xml:space="preserve">FROM </w:t>
      </w:r>
      <w:proofErr w:type="spellStart"/>
      <w:r w:rsidRPr="00021BDD">
        <w:t>Sales.SalesOrderDetail</w:t>
      </w:r>
      <w:proofErr w:type="spellEnd"/>
    </w:p>
    <w:p w:rsidR="001A35B7" w:rsidRPr="00021BDD"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1BDD">
        <w:t xml:space="preserve">WHERE </w:t>
      </w:r>
      <w:proofErr w:type="spellStart"/>
      <w:r w:rsidRPr="00021BDD">
        <w:t>SalesOrderID</w:t>
      </w:r>
      <w:proofErr w:type="spellEnd"/>
      <w:r w:rsidRPr="00021BDD">
        <w:t xml:space="preserve"> = 58950</w:t>
      </w:r>
    </w:p>
    <w:p w:rsidR="001A35B7" w:rsidRPr="00021BDD"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A35B7" w:rsidRPr="00021BDD"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1BDD">
        <w:t xml:space="preserve">SELECT </w:t>
      </w:r>
      <w:proofErr w:type="spellStart"/>
      <w:r w:rsidRPr="00021BDD">
        <w:t>SalesOrderID</w:t>
      </w:r>
      <w:proofErr w:type="spellEnd"/>
      <w:r w:rsidRPr="00021BDD">
        <w:t xml:space="preserve">, </w:t>
      </w:r>
      <w:proofErr w:type="spellStart"/>
      <w:r w:rsidRPr="00021BDD">
        <w:t>SalesOrderDetailID</w:t>
      </w:r>
      <w:proofErr w:type="spellEnd"/>
    </w:p>
    <w:p w:rsidR="001A35B7" w:rsidRPr="00021BDD"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1BDD">
        <w:t xml:space="preserve">FROM </w:t>
      </w:r>
      <w:proofErr w:type="spellStart"/>
      <w:r w:rsidRPr="00021BDD">
        <w:t>Sales.SalesOrderDetail</w:t>
      </w:r>
      <w:proofErr w:type="spellEnd"/>
    </w:p>
    <w:p w:rsidR="001A35B7" w:rsidRPr="00021BDD"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21BDD">
        <w:t xml:space="preserve">WHERE </w:t>
      </w:r>
      <w:proofErr w:type="spellStart"/>
      <w:r w:rsidRPr="00021BDD">
        <w:t>SalesOrderDetailID</w:t>
      </w:r>
      <w:proofErr w:type="spellEnd"/>
      <w:r w:rsidRPr="00021BDD">
        <w:t xml:space="preserve"> = 68531</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noProof/>
          <w:color w:val="000000"/>
          <w:spacing w:val="2"/>
          <w:sz w:val="20"/>
          <w:szCs w:val="20"/>
          <w:lang w:val="en-US"/>
        </w:rPr>
        <w:drawing>
          <wp:inline distT="0" distB="0" distL="0" distR="0">
            <wp:extent cx="6667500" cy="2533650"/>
            <wp:effectExtent l="0" t="0" r="0" b="0"/>
            <wp:docPr id="6" name="Picture 6"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0" cy="2533650"/>
                    </a:xfrm>
                    <a:prstGeom prst="rect">
                      <a:avLst/>
                    </a:prstGeom>
                    <a:noFill/>
                    <a:ln>
                      <a:noFill/>
                    </a:ln>
                  </pic:spPr>
                </pic:pic>
              </a:graphicData>
            </a:graphic>
          </wp:inline>
        </w:drawing>
      </w:r>
      <w:r w:rsidRPr="001A35B7">
        <w:rPr>
          <w:rFonts w:ascii="Verdana" w:eastAsia="Times New Roman" w:hAnsi="Verdana" w:cs="Times New Roman"/>
          <w:color w:val="000000"/>
          <w:spacing w:val="2"/>
          <w:sz w:val="20"/>
          <w:szCs w:val="20"/>
          <w:lang w:eastAsia="en-IN"/>
        </w:rPr>
        <w:br/>
      </w:r>
      <w:r w:rsidRPr="001A35B7">
        <w:rPr>
          <w:rFonts w:ascii="Verdana" w:eastAsia="Times New Roman" w:hAnsi="Verdana" w:cs="Times New Roman"/>
          <w:b/>
          <w:bCs/>
          <w:color w:val="000000"/>
          <w:spacing w:val="2"/>
          <w:sz w:val="20"/>
          <w:szCs w:val="20"/>
          <w:lang w:eastAsia="en-IN"/>
        </w:rPr>
        <w:lastRenderedPageBreak/>
        <w:t>Figure 2: Compare the query costs when either the first or second column is searched.</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 xml:space="preserve">The first query in the batch will utilize a "Clustered Index Seek" while the second will use a "Clustered Index Scan". Notice that the first query will use 1% of the cost of the batch while the second query will use 99% of the cost. These results make sense when you think about the fact that the first column of the index is </w:t>
      </w:r>
      <w:proofErr w:type="spellStart"/>
      <w:r w:rsidRPr="001A35B7">
        <w:rPr>
          <w:rFonts w:ascii="Verdana" w:eastAsia="Times New Roman" w:hAnsi="Verdana" w:cs="Times New Roman"/>
          <w:color w:val="000000"/>
          <w:spacing w:val="2"/>
          <w:sz w:val="20"/>
          <w:szCs w:val="20"/>
          <w:lang w:eastAsia="en-IN"/>
        </w:rPr>
        <w:t>SalesOrderID</w:t>
      </w:r>
      <w:proofErr w:type="spellEnd"/>
      <w:r w:rsidRPr="001A35B7">
        <w:rPr>
          <w:rFonts w:ascii="Verdana" w:eastAsia="Times New Roman" w:hAnsi="Verdana" w:cs="Times New Roman"/>
          <w:color w:val="000000"/>
          <w:spacing w:val="2"/>
          <w:sz w:val="20"/>
          <w:szCs w:val="20"/>
          <w:lang w:eastAsia="en-IN"/>
        </w:rPr>
        <w:t xml:space="preserve">. When trying to find a particular row based on the </w:t>
      </w:r>
      <w:proofErr w:type="spellStart"/>
      <w:r w:rsidRPr="001A35B7">
        <w:rPr>
          <w:rFonts w:ascii="Verdana" w:eastAsia="Times New Roman" w:hAnsi="Verdana" w:cs="Times New Roman"/>
          <w:color w:val="000000"/>
          <w:spacing w:val="2"/>
          <w:sz w:val="20"/>
          <w:szCs w:val="20"/>
          <w:lang w:eastAsia="en-IN"/>
        </w:rPr>
        <w:t>SalesOrderDetailID</w:t>
      </w:r>
      <w:proofErr w:type="spellEnd"/>
      <w:r w:rsidRPr="001A35B7">
        <w:rPr>
          <w:rFonts w:ascii="Verdana" w:eastAsia="Times New Roman" w:hAnsi="Verdana" w:cs="Times New Roman"/>
          <w:color w:val="000000"/>
          <w:spacing w:val="2"/>
          <w:sz w:val="20"/>
          <w:szCs w:val="20"/>
          <w:lang w:eastAsia="en-IN"/>
        </w:rPr>
        <w:t xml:space="preserve"> in the second query, the entire table is searched.</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Another search you probably wouldn't attempt with the phone directory is looking for every entry with a particular last name or a particular first name. If you wanted to find all of the entries with the first name of "Jeff" or the last name of "Smith" you would have to search every name in the book. Here is a batch illustrating this point:</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SELECT </w:t>
      </w:r>
      <w:proofErr w:type="spellStart"/>
      <w:r w:rsidRPr="001A35B7">
        <w:rPr>
          <w:rFonts w:ascii="Lucida Console" w:eastAsia="Times New Roman" w:hAnsi="Lucida Console" w:cs="Courier New"/>
          <w:color w:val="000000"/>
          <w:spacing w:val="2"/>
          <w:sz w:val="20"/>
          <w:szCs w:val="20"/>
          <w:lang w:eastAsia="en-IN"/>
        </w:rPr>
        <w:t>SalesOrderID</w:t>
      </w:r>
      <w:proofErr w:type="spellEnd"/>
      <w:r w:rsidRPr="001A35B7">
        <w:rPr>
          <w:rFonts w:ascii="Lucida Console" w:eastAsia="Times New Roman" w:hAnsi="Lucida Console" w:cs="Courier New"/>
          <w:color w:val="000000"/>
          <w:spacing w:val="2"/>
          <w:sz w:val="20"/>
          <w:szCs w:val="20"/>
          <w:lang w:eastAsia="en-IN"/>
        </w:rPr>
        <w:t xml:space="preserve">, </w:t>
      </w:r>
      <w:proofErr w:type="spellStart"/>
      <w:r w:rsidRPr="001A35B7">
        <w:rPr>
          <w:rFonts w:ascii="Lucida Console" w:eastAsia="Times New Roman" w:hAnsi="Lucida Console" w:cs="Courier New"/>
          <w:color w:val="000000"/>
          <w:spacing w:val="2"/>
          <w:sz w:val="20"/>
          <w:szCs w:val="20"/>
          <w:lang w:eastAsia="en-IN"/>
        </w:rPr>
        <w:t>SalesOrderDetailID</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FROM </w:t>
      </w:r>
      <w:proofErr w:type="spellStart"/>
      <w:r w:rsidRPr="001A35B7">
        <w:rPr>
          <w:rFonts w:ascii="Lucida Console" w:eastAsia="Times New Roman" w:hAnsi="Lucida Console" w:cs="Courier New"/>
          <w:color w:val="000000"/>
          <w:spacing w:val="2"/>
          <w:sz w:val="20"/>
          <w:szCs w:val="20"/>
          <w:lang w:eastAsia="en-IN"/>
        </w:rPr>
        <w:t>Sales.SalesOrderDetail</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WHERE </w:t>
      </w:r>
      <w:proofErr w:type="spellStart"/>
      <w:r w:rsidRPr="001A35B7">
        <w:rPr>
          <w:rFonts w:ascii="Lucida Console" w:eastAsia="Times New Roman" w:hAnsi="Lucida Console" w:cs="Courier New"/>
          <w:color w:val="000000"/>
          <w:spacing w:val="2"/>
          <w:sz w:val="20"/>
          <w:szCs w:val="20"/>
          <w:lang w:eastAsia="en-IN"/>
        </w:rPr>
        <w:t>SalesOrderID</w:t>
      </w:r>
      <w:proofErr w:type="spellEnd"/>
      <w:r w:rsidRPr="001A35B7">
        <w:rPr>
          <w:rFonts w:ascii="Lucida Console" w:eastAsia="Times New Roman" w:hAnsi="Lucida Console" w:cs="Courier New"/>
          <w:color w:val="000000"/>
          <w:spacing w:val="2"/>
          <w:sz w:val="20"/>
          <w:szCs w:val="20"/>
          <w:lang w:eastAsia="en-IN"/>
        </w:rPr>
        <w:t xml:space="preserve"> = 43683</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roofErr w:type="spellStart"/>
      <w:r w:rsidRPr="001A35B7">
        <w:rPr>
          <w:rFonts w:ascii="Lucida Console" w:eastAsia="Times New Roman" w:hAnsi="Lucida Console" w:cs="Courier New"/>
          <w:b/>
          <w:bCs/>
          <w:color w:val="000000"/>
          <w:spacing w:val="2"/>
          <w:sz w:val="20"/>
          <w:szCs w:val="20"/>
          <w:lang w:eastAsia="en-IN"/>
        </w:rPr>
        <w:t>AND</w:t>
      </w:r>
      <w:r w:rsidRPr="001A35B7">
        <w:rPr>
          <w:rFonts w:ascii="Lucida Console" w:eastAsia="Times New Roman" w:hAnsi="Lucida Console" w:cs="Courier New"/>
          <w:color w:val="000000"/>
          <w:spacing w:val="2"/>
          <w:sz w:val="20"/>
          <w:szCs w:val="20"/>
          <w:lang w:eastAsia="en-IN"/>
        </w:rPr>
        <w:t>SalesOrderDetailID</w:t>
      </w:r>
      <w:proofErr w:type="spellEnd"/>
      <w:r w:rsidRPr="001A35B7">
        <w:rPr>
          <w:rFonts w:ascii="Lucida Console" w:eastAsia="Times New Roman" w:hAnsi="Lucida Console" w:cs="Courier New"/>
          <w:color w:val="000000"/>
          <w:spacing w:val="2"/>
          <w:sz w:val="20"/>
          <w:szCs w:val="20"/>
          <w:lang w:eastAsia="en-IN"/>
        </w:rPr>
        <w:t xml:space="preserve"> = 240</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SELECT </w:t>
      </w:r>
      <w:proofErr w:type="spellStart"/>
      <w:r w:rsidRPr="001A35B7">
        <w:rPr>
          <w:rFonts w:ascii="Lucida Console" w:eastAsia="Times New Roman" w:hAnsi="Lucida Console" w:cs="Courier New"/>
          <w:color w:val="000000"/>
          <w:spacing w:val="2"/>
          <w:sz w:val="20"/>
          <w:szCs w:val="20"/>
          <w:lang w:eastAsia="en-IN"/>
        </w:rPr>
        <w:t>SalesOrderID</w:t>
      </w:r>
      <w:proofErr w:type="spellEnd"/>
      <w:r w:rsidRPr="001A35B7">
        <w:rPr>
          <w:rFonts w:ascii="Lucida Console" w:eastAsia="Times New Roman" w:hAnsi="Lucida Console" w:cs="Courier New"/>
          <w:color w:val="000000"/>
          <w:spacing w:val="2"/>
          <w:sz w:val="20"/>
          <w:szCs w:val="20"/>
          <w:lang w:eastAsia="en-IN"/>
        </w:rPr>
        <w:t xml:space="preserve">, </w:t>
      </w:r>
      <w:proofErr w:type="spellStart"/>
      <w:r w:rsidRPr="001A35B7">
        <w:rPr>
          <w:rFonts w:ascii="Lucida Console" w:eastAsia="Times New Roman" w:hAnsi="Lucida Console" w:cs="Courier New"/>
          <w:color w:val="000000"/>
          <w:spacing w:val="2"/>
          <w:sz w:val="20"/>
          <w:szCs w:val="20"/>
          <w:lang w:eastAsia="en-IN"/>
        </w:rPr>
        <w:t>SalesOrderDetailID</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FROM </w:t>
      </w:r>
      <w:proofErr w:type="spellStart"/>
      <w:r w:rsidRPr="001A35B7">
        <w:rPr>
          <w:rFonts w:ascii="Lucida Console" w:eastAsia="Times New Roman" w:hAnsi="Lucida Console" w:cs="Courier New"/>
          <w:color w:val="000000"/>
          <w:spacing w:val="2"/>
          <w:sz w:val="20"/>
          <w:szCs w:val="20"/>
          <w:lang w:eastAsia="en-IN"/>
        </w:rPr>
        <w:t>Sales.SalesOrderDetail</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WHERE </w:t>
      </w:r>
      <w:proofErr w:type="spellStart"/>
      <w:r w:rsidRPr="001A35B7">
        <w:rPr>
          <w:rFonts w:ascii="Lucida Console" w:eastAsia="Times New Roman" w:hAnsi="Lucida Console" w:cs="Courier New"/>
          <w:color w:val="000000"/>
          <w:spacing w:val="2"/>
          <w:sz w:val="20"/>
          <w:szCs w:val="20"/>
          <w:lang w:eastAsia="en-IN"/>
        </w:rPr>
        <w:t>SalesOrderID</w:t>
      </w:r>
      <w:proofErr w:type="spellEnd"/>
      <w:r w:rsidRPr="001A35B7">
        <w:rPr>
          <w:rFonts w:ascii="Lucida Console" w:eastAsia="Times New Roman" w:hAnsi="Lucida Console" w:cs="Courier New"/>
          <w:color w:val="000000"/>
          <w:spacing w:val="2"/>
          <w:sz w:val="20"/>
          <w:szCs w:val="20"/>
          <w:lang w:eastAsia="en-IN"/>
        </w:rPr>
        <w:t xml:space="preserve"> = 43683</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roofErr w:type="spellStart"/>
      <w:r w:rsidRPr="001A35B7">
        <w:rPr>
          <w:rFonts w:ascii="Lucida Console" w:eastAsia="Times New Roman" w:hAnsi="Lucida Console" w:cs="Courier New"/>
          <w:b/>
          <w:bCs/>
          <w:color w:val="000000"/>
          <w:spacing w:val="2"/>
          <w:sz w:val="20"/>
          <w:szCs w:val="20"/>
          <w:lang w:eastAsia="en-IN"/>
        </w:rPr>
        <w:t>OR</w:t>
      </w:r>
      <w:r w:rsidRPr="001A35B7">
        <w:rPr>
          <w:rFonts w:ascii="Lucida Console" w:eastAsia="Times New Roman" w:hAnsi="Lucida Console" w:cs="Courier New"/>
          <w:color w:val="000000"/>
          <w:spacing w:val="2"/>
          <w:sz w:val="20"/>
          <w:szCs w:val="20"/>
          <w:lang w:eastAsia="en-IN"/>
        </w:rPr>
        <w:t>SalesOrderDetailID</w:t>
      </w:r>
      <w:proofErr w:type="spellEnd"/>
      <w:r w:rsidRPr="001A35B7">
        <w:rPr>
          <w:rFonts w:ascii="Lucida Console" w:eastAsia="Times New Roman" w:hAnsi="Lucida Console" w:cs="Courier New"/>
          <w:color w:val="000000"/>
          <w:spacing w:val="2"/>
          <w:sz w:val="20"/>
          <w:szCs w:val="20"/>
          <w:lang w:eastAsia="en-IN"/>
        </w:rPr>
        <w:t xml:space="preserve"> = 240</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noProof/>
          <w:color w:val="000000"/>
          <w:spacing w:val="2"/>
          <w:sz w:val="20"/>
          <w:szCs w:val="20"/>
          <w:lang w:val="en-US"/>
        </w:rPr>
        <w:drawing>
          <wp:inline distT="0" distB="0" distL="0" distR="0">
            <wp:extent cx="6667500" cy="1917700"/>
            <wp:effectExtent l="0" t="0" r="0" b="6350"/>
            <wp:docPr id="5" name="Picture 5"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0" cy="1917700"/>
                    </a:xfrm>
                    <a:prstGeom prst="rect">
                      <a:avLst/>
                    </a:prstGeom>
                    <a:noFill/>
                    <a:ln>
                      <a:noFill/>
                    </a:ln>
                  </pic:spPr>
                </pic:pic>
              </a:graphicData>
            </a:graphic>
          </wp:inline>
        </w:drawing>
      </w:r>
      <w:r w:rsidRPr="001A35B7">
        <w:rPr>
          <w:rFonts w:ascii="Verdana" w:eastAsia="Times New Roman" w:hAnsi="Verdana" w:cs="Times New Roman"/>
          <w:color w:val="000000"/>
          <w:spacing w:val="2"/>
          <w:sz w:val="20"/>
          <w:szCs w:val="20"/>
          <w:lang w:eastAsia="en-IN"/>
        </w:rPr>
        <w:br/>
      </w:r>
      <w:r w:rsidRPr="001A35B7">
        <w:rPr>
          <w:rFonts w:ascii="Verdana" w:eastAsia="Times New Roman" w:hAnsi="Verdana" w:cs="Times New Roman"/>
          <w:b/>
          <w:bCs/>
          <w:color w:val="000000"/>
          <w:spacing w:val="2"/>
          <w:sz w:val="20"/>
          <w:szCs w:val="20"/>
          <w:lang w:eastAsia="en-IN"/>
        </w:rPr>
        <w:t>Figure 3: Using "OR" causes a scan.</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The second query using "OR" in the WHERE clause uses 99% of the resources of the batch because the entire clustered index must be scanned.</w:t>
      </w:r>
    </w:p>
    <w:p w:rsidR="001A35B7" w:rsidRPr="001A35B7" w:rsidRDefault="001A35B7" w:rsidP="001A35B7">
      <w:pPr>
        <w:spacing w:before="100" w:beforeAutospacing="1" w:after="100" w:afterAutospacing="1" w:line="240" w:lineRule="auto"/>
        <w:outlineLvl w:val="1"/>
        <w:rPr>
          <w:rFonts w:ascii="Calibri" w:eastAsia="Times New Roman" w:hAnsi="Calibri" w:cs="Calibri"/>
          <w:b/>
          <w:bCs/>
          <w:color w:val="393594"/>
          <w:spacing w:val="-8"/>
          <w:sz w:val="28"/>
          <w:szCs w:val="28"/>
          <w:lang w:eastAsia="en-IN"/>
        </w:rPr>
      </w:pPr>
      <w:r w:rsidRPr="001A35B7">
        <w:rPr>
          <w:rFonts w:ascii="Calibri" w:eastAsia="Times New Roman" w:hAnsi="Calibri" w:cs="Calibri"/>
          <w:b/>
          <w:bCs/>
          <w:color w:val="393594"/>
          <w:spacing w:val="-8"/>
          <w:sz w:val="28"/>
          <w:szCs w:val="28"/>
          <w:lang w:eastAsia="en-IN"/>
        </w:rPr>
        <w:t>Non-Clustered Indexes</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The index in the back of a book is an example of a non-clustered index. A non-clustered index has the indexed columns and a pointer or bookmark pointing to the actual row. In the case of our example it contains a page number. Another example could be a search done on Google or another of the search engines. The results on the page contain links to the original web pages. The thing to remember about non-</w:t>
      </w:r>
      <w:r w:rsidRPr="001A35B7">
        <w:rPr>
          <w:rFonts w:ascii="Verdana" w:eastAsia="Times New Roman" w:hAnsi="Verdana" w:cs="Times New Roman"/>
          <w:color w:val="000000"/>
          <w:spacing w:val="2"/>
          <w:sz w:val="20"/>
          <w:szCs w:val="20"/>
          <w:lang w:eastAsia="en-IN"/>
        </w:rPr>
        <w:lastRenderedPageBreak/>
        <w:t>clustered indexes is that you may have to retrieve part of the required information from the rows in the table. When using a book index, you will probably have to turn to the page of the book. When searching on Google, you will probably have to click the link to view the original page. If all of the information you need is included in the index, you have no need to visit the actual data.</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 xml:space="preserve">In SQL Server 2000 the term "Bookmark Lookup" was used to describe the process of retrieving some of the columns from the actual row. In my experience, this is a very expensive operation when performed on large tables. Now "Clustered Index Seek" for tables with a clustered index, and "RID Lookup" for tables without a clustered index are the terms used. I find this very confusing since "Clustered Index Seek" is usually the preferred </w:t>
      </w:r>
      <w:proofErr w:type="spellStart"/>
      <w:r w:rsidRPr="001A35B7">
        <w:rPr>
          <w:rFonts w:ascii="Verdana" w:eastAsia="Times New Roman" w:hAnsi="Verdana" w:cs="Times New Roman"/>
          <w:color w:val="000000"/>
          <w:spacing w:val="2"/>
          <w:sz w:val="20"/>
          <w:szCs w:val="20"/>
          <w:lang w:eastAsia="en-IN"/>
        </w:rPr>
        <w:t>behavior</w:t>
      </w:r>
      <w:proofErr w:type="spellEnd"/>
      <w:r w:rsidRPr="001A35B7">
        <w:rPr>
          <w:rFonts w:ascii="Verdana" w:eastAsia="Times New Roman" w:hAnsi="Verdana" w:cs="Times New Roman"/>
          <w:color w:val="000000"/>
          <w:spacing w:val="2"/>
          <w:sz w:val="20"/>
          <w:szCs w:val="20"/>
          <w:lang w:eastAsia="en-IN"/>
        </w:rPr>
        <w:t>. In Books Online, it states that when the keyword "LOOKUP" appears, it is actually a bookmark lookup. I haven't found the term displayed in the Graphical Execution plan. To see the keyword, you have to use the SHOWPLAN_TEXT option.</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 xml:space="preserve">Here is a batch and the graphical execution plan (Figure 4) when using the non-clustered index to search on the </w:t>
      </w:r>
      <w:proofErr w:type="spellStart"/>
      <w:r w:rsidRPr="001A35B7">
        <w:rPr>
          <w:rFonts w:ascii="Verdana" w:eastAsia="Times New Roman" w:hAnsi="Verdana" w:cs="Times New Roman"/>
          <w:color w:val="000000"/>
          <w:spacing w:val="2"/>
          <w:sz w:val="20"/>
          <w:szCs w:val="20"/>
          <w:lang w:eastAsia="en-IN"/>
        </w:rPr>
        <w:t>ProductID</w:t>
      </w:r>
      <w:proofErr w:type="spellEnd"/>
      <w:r w:rsidRPr="001A35B7">
        <w:rPr>
          <w:rFonts w:ascii="Verdana" w:eastAsia="Times New Roman" w:hAnsi="Verdana" w:cs="Times New Roman"/>
          <w:color w:val="000000"/>
          <w:spacing w:val="2"/>
          <w:sz w:val="20"/>
          <w:szCs w:val="20"/>
          <w:lang w:eastAsia="en-IN"/>
        </w:rPr>
        <w:t xml:space="preserve"> column. The second query retrieves a column that is not included in the index key:</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SELECT </w:t>
      </w:r>
      <w:proofErr w:type="spellStart"/>
      <w:r w:rsidRPr="001A35B7">
        <w:rPr>
          <w:rFonts w:ascii="Lucida Console" w:eastAsia="Times New Roman" w:hAnsi="Lucida Console" w:cs="Courier New"/>
          <w:color w:val="000000"/>
          <w:spacing w:val="2"/>
          <w:sz w:val="20"/>
          <w:szCs w:val="20"/>
          <w:lang w:eastAsia="en-IN"/>
        </w:rPr>
        <w:t>ProductID</w:t>
      </w:r>
      <w:proofErr w:type="spellEnd"/>
      <w:r w:rsidRPr="001A35B7">
        <w:rPr>
          <w:rFonts w:ascii="Lucida Console" w:eastAsia="Times New Roman" w:hAnsi="Lucida Console" w:cs="Courier New"/>
          <w:color w:val="000000"/>
          <w:spacing w:val="2"/>
          <w:sz w:val="20"/>
          <w:szCs w:val="20"/>
          <w:lang w:eastAsia="en-IN"/>
        </w:rPr>
        <w:t xml:space="preserve">, </w:t>
      </w:r>
      <w:proofErr w:type="spellStart"/>
      <w:r w:rsidRPr="001A35B7">
        <w:rPr>
          <w:rFonts w:ascii="Lucida Console" w:eastAsia="Times New Roman" w:hAnsi="Lucida Console" w:cs="Courier New"/>
          <w:color w:val="000000"/>
          <w:spacing w:val="2"/>
          <w:sz w:val="20"/>
          <w:szCs w:val="20"/>
          <w:lang w:eastAsia="en-IN"/>
        </w:rPr>
        <w:t>SalesOrderID</w:t>
      </w:r>
      <w:proofErr w:type="spellEnd"/>
      <w:r w:rsidRPr="001A35B7">
        <w:rPr>
          <w:rFonts w:ascii="Lucida Console" w:eastAsia="Times New Roman" w:hAnsi="Lucida Console" w:cs="Courier New"/>
          <w:color w:val="000000"/>
          <w:spacing w:val="2"/>
          <w:sz w:val="20"/>
          <w:szCs w:val="20"/>
          <w:lang w:eastAsia="en-IN"/>
        </w:rPr>
        <w:t xml:space="preserve">, </w:t>
      </w:r>
      <w:proofErr w:type="spellStart"/>
      <w:r w:rsidRPr="001A35B7">
        <w:rPr>
          <w:rFonts w:ascii="Lucida Console" w:eastAsia="Times New Roman" w:hAnsi="Lucida Console" w:cs="Courier New"/>
          <w:color w:val="000000"/>
          <w:spacing w:val="2"/>
          <w:sz w:val="20"/>
          <w:szCs w:val="20"/>
          <w:lang w:eastAsia="en-IN"/>
        </w:rPr>
        <w:t>SalesOrderDetailID</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FROM </w:t>
      </w:r>
      <w:proofErr w:type="spellStart"/>
      <w:r w:rsidRPr="001A35B7">
        <w:rPr>
          <w:rFonts w:ascii="Lucida Console" w:eastAsia="Times New Roman" w:hAnsi="Lucida Console" w:cs="Courier New"/>
          <w:color w:val="000000"/>
          <w:spacing w:val="2"/>
          <w:sz w:val="20"/>
          <w:szCs w:val="20"/>
          <w:lang w:eastAsia="en-IN"/>
        </w:rPr>
        <w:t>Sales.SalesOrderDetail</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WHERE </w:t>
      </w:r>
      <w:proofErr w:type="spellStart"/>
      <w:r w:rsidRPr="001A35B7">
        <w:rPr>
          <w:rFonts w:ascii="Lucida Console" w:eastAsia="Times New Roman" w:hAnsi="Lucida Console" w:cs="Courier New"/>
          <w:color w:val="000000"/>
          <w:spacing w:val="2"/>
          <w:sz w:val="20"/>
          <w:szCs w:val="20"/>
          <w:lang w:eastAsia="en-IN"/>
        </w:rPr>
        <w:t>ProductID</w:t>
      </w:r>
      <w:proofErr w:type="spellEnd"/>
      <w:r w:rsidRPr="001A35B7">
        <w:rPr>
          <w:rFonts w:ascii="Lucida Console" w:eastAsia="Times New Roman" w:hAnsi="Lucida Console" w:cs="Courier New"/>
          <w:color w:val="000000"/>
          <w:spacing w:val="2"/>
          <w:sz w:val="20"/>
          <w:szCs w:val="20"/>
          <w:lang w:eastAsia="en-IN"/>
        </w:rPr>
        <w:t xml:space="preserve"> = 776</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SELECT </w:t>
      </w:r>
      <w:proofErr w:type="spellStart"/>
      <w:r w:rsidRPr="001A35B7">
        <w:rPr>
          <w:rFonts w:ascii="Lucida Console" w:eastAsia="Times New Roman" w:hAnsi="Lucida Console" w:cs="Courier New"/>
          <w:color w:val="000000"/>
          <w:spacing w:val="2"/>
          <w:sz w:val="20"/>
          <w:szCs w:val="20"/>
          <w:lang w:eastAsia="en-IN"/>
        </w:rPr>
        <w:t>CarrierTrackingNumber</w:t>
      </w:r>
      <w:proofErr w:type="spellEnd"/>
      <w:r w:rsidRPr="001A35B7">
        <w:rPr>
          <w:rFonts w:ascii="Lucida Console" w:eastAsia="Times New Roman" w:hAnsi="Lucida Console" w:cs="Courier New"/>
          <w:color w:val="000000"/>
          <w:spacing w:val="2"/>
          <w:sz w:val="20"/>
          <w:szCs w:val="20"/>
          <w:lang w:eastAsia="en-IN"/>
        </w:rPr>
        <w:t xml:space="preserve">, </w:t>
      </w:r>
      <w:proofErr w:type="spellStart"/>
      <w:r w:rsidRPr="001A35B7">
        <w:rPr>
          <w:rFonts w:ascii="Lucida Console" w:eastAsia="Times New Roman" w:hAnsi="Lucida Console" w:cs="Courier New"/>
          <w:color w:val="000000"/>
          <w:spacing w:val="2"/>
          <w:sz w:val="20"/>
          <w:szCs w:val="20"/>
          <w:lang w:eastAsia="en-IN"/>
        </w:rPr>
        <w:t>ProductID</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FROM </w:t>
      </w:r>
      <w:proofErr w:type="spellStart"/>
      <w:r w:rsidRPr="001A35B7">
        <w:rPr>
          <w:rFonts w:ascii="Lucida Console" w:eastAsia="Times New Roman" w:hAnsi="Lucida Console" w:cs="Courier New"/>
          <w:color w:val="000000"/>
          <w:spacing w:val="2"/>
          <w:sz w:val="20"/>
          <w:szCs w:val="20"/>
          <w:lang w:eastAsia="en-IN"/>
        </w:rPr>
        <w:t>Sales.SalesOrderDetail</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WHERE </w:t>
      </w:r>
      <w:proofErr w:type="spellStart"/>
      <w:r w:rsidRPr="001A35B7">
        <w:rPr>
          <w:rFonts w:ascii="Lucida Console" w:eastAsia="Times New Roman" w:hAnsi="Lucida Console" w:cs="Courier New"/>
          <w:color w:val="000000"/>
          <w:spacing w:val="2"/>
          <w:sz w:val="20"/>
          <w:szCs w:val="20"/>
          <w:lang w:eastAsia="en-IN"/>
        </w:rPr>
        <w:t>ProductID</w:t>
      </w:r>
      <w:proofErr w:type="spellEnd"/>
      <w:r w:rsidRPr="001A35B7">
        <w:rPr>
          <w:rFonts w:ascii="Lucida Console" w:eastAsia="Times New Roman" w:hAnsi="Lucida Console" w:cs="Courier New"/>
          <w:color w:val="000000"/>
          <w:spacing w:val="2"/>
          <w:sz w:val="20"/>
          <w:szCs w:val="20"/>
          <w:lang w:eastAsia="en-IN"/>
        </w:rPr>
        <w:t xml:space="preserve"> = 776</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noProof/>
          <w:color w:val="000000"/>
          <w:spacing w:val="2"/>
          <w:sz w:val="20"/>
          <w:szCs w:val="20"/>
          <w:lang w:val="en-US"/>
        </w:rPr>
        <w:drawing>
          <wp:inline distT="0" distB="0" distL="0" distR="0">
            <wp:extent cx="6667500" cy="3048000"/>
            <wp:effectExtent l="0" t="0" r="0" b="0"/>
            <wp:docPr id="4" name="Picture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0" cy="3048000"/>
                    </a:xfrm>
                    <a:prstGeom prst="rect">
                      <a:avLst/>
                    </a:prstGeom>
                    <a:noFill/>
                    <a:ln>
                      <a:noFill/>
                    </a:ln>
                  </pic:spPr>
                </pic:pic>
              </a:graphicData>
            </a:graphic>
          </wp:inline>
        </w:drawing>
      </w:r>
      <w:r w:rsidRPr="001A35B7">
        <w:rPr>
          <w:rFonts w:ascii="Verdana" w:eastAsia="Times New Roman" w:hAnsi="Verdana" w:cs="Times New Roman"/>
          <w:color w:val="000000"/>
          <w:spacing w:val="2"/>
          <w:sz w:val="20"/>
          <w:szCs w:val="20"/>
          <w:lang w:eastAsia="en-IN"/>
        </w:rPr>
        <w:t> </w:t>
      </w:r>
      <w:r w:rsidRPr="001A35B7">
        <w:rPr>
          <w:rFonts w:ascii="Verdana" w:eastAsia="Times New Roman" w:hAnsi="Verdana" w:cs="Times New Roman"/>
          <w:color w:val="000000"/>
          <w:spacing w:val="2"/>
          <w:sz w:val="20"/>
          <w:szCs w:val="20"/>
          <w:lang w:eastAsia="en-IN"/>
        </w:rPr>
        <w:br/>
      </w:r>
      <w:r w:rsidRPr="001A35B7">
        <w:rPr>
          <w:rFonts w:ascii="Verdana" w:eastAsia="Times New Roman" w:hAnsi="Verdana" w:cs="Times New Roman"/>
          <w:b/>
          <w:bCs/>
          <w:color w:val="000000"/>
          <w:spacing w:val="2"/>
          <w:sz w:val="20"/>
          <w:szCs w:val="20"/>
          <w:lang w:eastAsia="en-IN"/>
        </w:rPr>
        <w:t>Figure 4: Retrieving a column not part of the index.</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lastRenderedPageBreak/>
        <w:t xml:space="preserve">The first query cost is 0% of the batch. In this case the </w:t>
      </w:r>
      <w:proofErr w:type="spellStart"/>
      <w:r w:rsidRPr="001A35B7">
        <w:rPr>
          <w:rFonts w:ascii="Verdana" w:eastAsia="Times New Roman" w:hAnsi="Verdana" w:cs="Times New Roman"/>
          <w:color w:val="000000"/>
          <w:spacing w:val="2"/>
          <w:sz w:val="20"/>
          <w:szCs w:val="20"/>
          <w:lang w:eastAsia="en-IN"/>
        </w:rPr>
        <w:t>ProductID</w:t>
      </w:r>
      <w:proofErr w:type="spellEnd"/>
      <w:r w:rsidRPr="001A35B7">
        <w:rPr>
          <w:rFonts w:ascii="Verdana" w:eastAsia="Times New Roman" w:hAnsi="Verdana" w:cs="Times New Roman"/>
          <w:color w:val="000000"/>
          <w:spacing w:val="2"/>
          <w:sz w:val="20"/>
          <w:szCs w:val="20"/>
          <w:lang w:eastAsia="en-IN"/>
        </w:rPr>
        <w:t xml:space="preserve"> is retrieved from the index -- no need to look at the actual table. The </w:t>
      </w:r>
      <w:proofErr w:type="spellStart"/>
      <w:r w:rsidRPr="001A35B7">
        <w:rPr>
          <w:rFonts w:ascii="Verdana" w:eastAsia="Times New Roman" w:hAnsi="Verdana" w:cs="Times New Roman"/>
          <w:color w:val="000000"/>
          <w:spacing w:val="2"/>
          <w:sz w:val="20"/>
          <w:szCs w:val="20"/>
          <w:lang w:eastAsia="en-IN"/>
        </w:rPr>
        <w:t>SalesOrderID</w:t>
      </w:r>
      <w:proofErr w:type="spellEnd"/>
      <w:r w:rsidRPr="001A35B7">
        <w:rPr>
          <w:rFonts w:ascii="Verdana" w:eastAsia="Times New Roman" w:hAnsi="Verdana" w:cs="Times New Roman"/>
          <w:color w:val="000000"/>
          <w:spacing w:val="2"/>
          <w:sz w:val="20"/>
          <w:szCs w:val="20"/>
          <w:lang w:eastAsia="en-IN"/>
        </w:rPr>
        <w:t xml:space="preserve"> and </w:t>
      </w:r>
      <w:proofErr w:type="spellStart"/>
      <w:r w:rsidRPr="001A35B7">
        <w:rPr>
          <w:rFonts w:ascii="Verdana" w:eastAsia="Times New Roman" w:hAnsi="Verdana" w:cs="Times New Roman"/>
          <w:color w:val="000000"/>
          <w:spacing w:val="2"/>
          <w:sz w:val="20"/>
          <w:szCs w:val="20"/>
          <w:lang w:eastAsia="en-IN"/>
        </w:rPr>
        <w:t>SalesOrderDetailID</w:t>
      </w:r>
      <w:proofErr w:type="spellEnd"/>
      <w:r w:rsidRPr="001A35B7">
        <w:rPr>
          <w:rFonts w:ascii="Verdana" w:eastAsia="Times New Roman" w:hAnsi="Verdana" w:cs="Times New Roman"/>
          <w:color w:val="000000"/>
          <w:spacing w:val="2"/>
          <w:sz w:val="20"/>
          <w:szCs w:val="20"/>
          <w:lang w:eastAsia="en-IN"/>
        </w:rPr>
        <w:t xml:space="preserve"> are not defined in the index, but are automatically included since they comprise the primary key. The second query in the batch costs 100% of the resources. Even though we are searching on an indexed column, we must retrieve the </w:t>
      </w:r>
      <w:proofErr w:type="spellStart"/>
      <w:r w:rsidRPr="001A35B7">
        <w:rPr>
          <w:rFonts w:ascii="Verdana" w:eastAsia="Times New Roman" w:hAnsi="Verdana" w:cs="Times New Roman"/>
          <w:color w:val="000000"/>
          <w:spacing w:val="2"/>
          <w:sz w:val="20"/>
          <w:szCs w:val="20"/>
          <w:lang w:eastAsia="en-IN"/>
        </w:rPr>
        <w:t>CarrierTrackingNumber</w:t>
      </w:r>
      <w:proofErr w:type="spellEnd"/>
      <w:r w:rsidRPr="001A35B7">
        <w:rPr>
          <w:rFonts w:ascii="Verdana" w:eastAsia="Times New Roman" w:hAnsi="Verdana" w:cs="Times New Roman"/>
          <w:color w:val="000000"/>
          <w:spacing w:val="2"/>
          <w:sz w:val="20"/>
          <w:szCs w:val="20"/>
          <w:lang w:eastAsia="en-IN"/>
        </w:rPr>
        <w:t xml:space="preserve"> from the actual table. Surprisingly, a "Clustered Index Seek" is the most expensive part of the query. To see why, run the following:</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SET SHOWPLAN_TEXT ON</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GO</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SELECT </w:t>
      </w:r>
      <w:proofErr w:type="spellStart"/>
      <w:r w:rsidRPr="001A35B7">
        <w:rPr>
          <w:rFonts w:ascii="Lucida Console" w:eastAsia="Times New Roman" w:hAnsi="Lucida Console" w:cs="Courier New"/>
          <w:color w:val="000000"/>
          <w:spacing w:val="2"/>
          <w:sz w:val="20"/>
          <w:szCs w:val="20"/>
          <w:lang w:eastAsia="en-IN"/>
        </w:rPr>
        <w:t>CarrierTrackingNumber</w:t>
      </w:r>
      <w:proofErr w:type="spellEnd"/>
      <w:r w:rsidRPr="001A35B7">
        <w:rPr>
          <w:rFonts w:ascii="Lucida Console" w:eastAsia="Times New Roman" w:hAnsi="Lucida Console" w:cs="Courier New"/>
          <w:color w:val="000000"/>
          <w:spacing w:val="2"/>
          <w:sz w:val="20"/>
          <w:szCs w:val="20"/>
          <w:lang w:eastAsia="en-IN"/>
        </w:rPr>
        <w:t xml:space="preserve">, </w:t>
      </w:r>
      <w:proofErr w:type="spellStart"/>
      <w:r w:rsidRPr="001A35B7">
        <w:rPr>
          <w:rFonts w:ascii="Lucida Console" w:eastAsia="Times New Roman" w:hAnsi="Lucida Console" w:cs="Courier New"/>
          <w:color w:val="000000"/>
          <w:spacing w:val="2"/>
          <w:sz w:val="20"/>
          <w:szCs w:val="20"/>
          <w:lang w:eastAsia="en-IN"/>
        </w:rPr>
        <w:t>ProductID</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FROM </w:t>
      </w:r>
      <w:proofErr w:type="spellStart"/>
      <w:r w:rsidRPr="001A35B7">
        <w:rPr>
          <w:rFonts w:ascii="Lucida Console" w:eastAsia="Times New Roman" w:hAnsi="Lucida Console" w:cs="Courier New"/>
          <w:color w:val="000000"/>
          <w:spacing w:val="2"/>
          <w:sz w:val="20"/>
          <w:szCs w:val="20"/>
          <w:lang w:eastAsia="en-IN"/>
        </w:rPr>
        <w:t>Sales.SalesOrderDetail</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WHERE </w:t>
      </w:r>
      <w:proofErr w:type="spellStart"/>
      <w:r w:rsidRPr="001A35B7">
        <w:rPr>
          <w:rFonts w:ascii="Lucida Console" w:eastAsia="Times New Roman" w:hAnsi="Lucida Console" w:cs="Courier New"/>
          <w:color w:val="000000"/>
          <w:spacing w:val="2"/>
          <w:sz w:val="20"/>
          <w:szCs w:val="20"/>
          <w:lang w:eastAsia="en-IN"/>
        </w:rPr>
        <w:t>ProductID</w:t>
      </w:r>
      <w:proofErr w:type="spellEnd"/>
      <w:r w:rsidRPr="001A35B7">
        <w:rPr>
          <w:rFonts w:ascii="Lucida Console" w:eastAsia="Times New Roman" w:hAnsi="Lucida Console" w:cs="Courier New"/>
          <w:color w:val="000000"/>
          <w:spacing w:val="2"/>
          <w:sz w:val="20"/>
          <w:szCs w:val="20"/>
          <w:lang w:eastAsia="en-IN"/>
        </w:rPr>
        <w:t xml:space="preserve"> = 776</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Instead of executing the query, the execution plan is returned in text format (results abbreviated). The "LOOKUP" keyword designates that a bookmark lookup was used.</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       |--Clustered Index Seek</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       ...</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b/>
          <w:bCs/>
          <w:color w:val="000000"/>
          <w:spacing w:val="2"/>
          <w:sz w:val="20"/>
          <w:szCs w:val="20"/>
          <w:lang w:eastAsia="en-IN"/>
        </w:rPr>
        <w:t>LOOKUP</w:t>
      </w:r>
      <w:r w:rsidRPr="001A35B7">
        <w:rPr>
          <w:rFonts w:ascii="Lucida Console" w:eastAsia="Times New Roman" w:hAnsi="Lucida Console" w:cs="Courier New"/>
          <w:color w:val="000000"/>
          <w:spacing w:val="2"/>
          <w:sz w:val="20"/>
          <w:szCs w:val="20"/>
          <w:lang w:eastAsia="en-IN"/>
        </w:rPr>
        <w:t xml:space="preserve"> ORDERED FORWARD)</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 xml:space="preserve">In the previous example, if the </w:t>
      </w:r>
      <w:proofErr w:type="spellStart"/>
      <w:r w:rsidRPr="001A35B7">
        <w:rPr>
          <w:rFonts w:ascii="Verdana" w:eastAsia="Times New Roman" w:hAnsi="Verdana" w:cs="Times New Roman"/>
          <w:color w:val="000000"/>
          <w:spacing w:val="2"/>
          <w:sz w:val="20"/>
          <w:szCs w:val="20"/>
          <w:lang w:eastAsia="en-IN"/>
        </w:rPr>
        <w:t>CarrierTrackingNumber</w:t>
      </w:r>
      <w:proofErr w:type="spellEnd"/>
      <w:r w:rsidRPr="001A35B7">
        <w:rPr>
          <w:rFonts w:ascii="Verdana" w:eastAsia="Times New Roman" w:hAnsi="Verdana" w:cs="Times New Roman"/>
          <w:color w:val="000000"/>
          <w:spacing w:val="2"/>
          <w:sz w:val="20"/>
          <w:szCs w:val="20"/>
          <w:lang w:eastAsia="en-IN"/>
        </w:rPr>
        <w:t xml:space="preserve"> was part of the index, the performance issue would be solved. Run this script to modify the index:</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USE [</w:t>
      </w:r>
      <w:proofErr w:type="spellStart"/>
      <w:r w:rsidRPr="001A35B7">
        <w:rPr>
          <w:rFonts w:ascii="Lucida Console" w:eastAsia="Times New Roman" w:hAnsi="Lucida Console" w:cs="Courier New"/>
          <w:color w:val="000000"/>
          <w:spacing w:val="2"/>
          <w:sz w:val="20"/>
          <w:szCs w:val="20"/>
          <w:lang w:eastAsia="en-IN"/>
        </w:rPr>
        <w:t>AdventureWorks</w:t>
      </w:r>
      <w:proofErr w:type="spellEnd"/>
      <w:r w:rsidRPr="001A35B7">
        <w:rPr>
          <w:rFonts w:ascii="Lucida Console" w:eastAsia="Times New Roman" w:hAnsi="Lucida Console" w:cs="Courier New"/>
          <w:color w:val="000000"/>
          <w:spacing w:val="2"/>
          <w:sz w:val="20"/>
          <w:szCs w:val="20"/>
          <w:lang w:eastAsia="en-IN"/>
        </w:rPr>
        <w:t>]</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GO</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DROP INDEX [</w:t>
      </w:r>
      <w:proofErr w:type="spellStart"/>
      <w:r w:rsidRPr="001A35B7">
        <w:rPr>
          <w:rFonts w:ascii="Lucida Console" w:eastAsia="Times New Roman" w:hAnsi="Lucida Console" w:cs="Courier New"/>
          <w:color w:val="000000"/>
          <w:spacing w:val="2"/>
          <w:sz w:val="20"/>
          <w:szCs w:val="20"/>
          <w:lang w:eastAsia="en-IN"/>
        </w:rPr>
        <w:t>IX_SalesOrderDetail_ProductID</w:t>
      </w:r>
      <w:proofErr w:type="spellEnd"/>
      <w:r w:rsidRPr="001A35B7">
        <w:rPr>
          <w:rFonts w:ascii="Lucida Console" w:eastAsia="Times New Roman" w:hAnsi="Lucida Console" w:cs="Courier New"/>
          <w:color w:val="000000"/>
          <w:spacing w:val="2"/>
          <w:sz w:val="20"/>
          <w:szCs w:val="20"/>
          <w:lang w:eastAsia="en-IN"/>
        </w:rPr>
        <w:t>] ON [Sales]</w:t>
      </w:r>
      <w:proofErr w:type="gramStart"/>
      <w:r w:rsidRPr="001A35B7">
        <w:rPr>
          <w:rFonts w:ascii="Lucida Console" w:eastAsia="Times New Roman" w:hAnsi="Lucida Console" w:cs="Courier New"/>
          <w:color w:val="000000"/>
          <w:spacing w:val="2"/>
          <w:sz w:val="20"/>
          <w:szCs w:val="20"/>
          <w:lang w:eastAsia="en-IN"/>
        </w:rPr>
        <w:t>.[</w:t>
      </w:r>
      <w:proofErr w:type="spellStart"/>
      <w:proofErr w:type="gramEnd"/>
      <w:r w:rsidRPr="001A35B7">
        <w:rPr>
          <w:rFonts w:ascii="Lucida Console" w:eastAsia="Times New Roman" w:hAnsi="Lucida Console" w:cs="Courier New"/>
          <w:color w:val="000000"/>
          <w:spacing w:val="2"/>
          <w:sz w:val="20"/>
          <w:szCs w:val="20"/>
          <w:lang w:eastAsia="en-IN"/>
        </w:rPr>
        <w:t>SalesOrderDetail</w:t>
      </w:r>
      <w:proofErr w:type="spellEnd"/>
      <w:r w:rsidRPr="001A35B7">
        <w:rPr>
          <w:rFonts w:ascii="Lucida Console" w:eastAsia="Times New Roman" w:hAnsi="Lucida Console" w:cs="Courier New"/>
          <w:color w:val="000000"/>
          <w:spacing w:val="2"/>
          <w:sz w:val="20"/>
          <w:szCs w:val="20"/>
          <w:lang w:eastAsia="en-IN"/>
        </w:rPr>
        <w:t>] WITH ( ONLINE = OFF )</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GO</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USE [</w:t>
      </w:r>
      <w:proofErr w:type="spellStart"/>
      <w:r w:rsidRPr="001A35B7">
        <w:rPr>
          <w:rFonts w:ascii="Lucida Console" w:eastAsia="Times New Roman" w:hAnsi="Lucida Console" w:cs="Courier New"/>
          <w:color w:val="000000"/>
          <w:spacing w:val="2"/>
          <w:sz w:val="20"/>
          <w:szCs w:val="20"/>
          <w:lang w:eastAsia="en-IN"/>
        </w:rPr>
        <w:t>AdventureWorks</w:t>
      </w:r>
      <w:proofErr w:type="spellEnd"/>
      <w:r w:rsidRPr="001A35B7">
        <w:rPr>
          <w:rFonts w:ascii="Lucida Console" w:eastAsia="Times New Roman" w:hAnsi="Lucida Console" w:cs="Courier New"/>
          <w:color w:val="000000"/>
          <w:spacing w:val="2"/>
          <w:sz w:val="20"/>
          <w:szCs w:val="20"/>
          <w:lang w:eastAsia="en-IN"/>
        </w:rPr>
        <w:t>]</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GO</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CREATE NONCLUSTERED INDEX [</w:t>
      </w:r>
      <w:proofErr w:type="spellStart"/>
      <w:r w:rsidRPr="001A35B7">
        <w:rPr>
          <w:rFonts w:ascii="Lucida Console" w:eastAsia="Times New Roman" w:hAnsi="Lucida Console" w:cs="Courier New"/>
          <w:color w:val="000000"/>
          <w:spacing w:val="2"/>
          <w:sz w:val="20"/>
          <w:szCs w:val="20"/>
          <w:lang w:eastAsia="en-IN"/>
        </w:rPr>
        <w:t>IX_SalesOrderDetail_ProductID</w:t>
      </w:r>
      <w:proofErr w:type="spellEnd"/>
      <w:r w:rsidRPr="001A35B7">
        <w:rPr>
          <w:rFonts w:ascii="Lucida Console" w:eastAsia="Times New Roman" w:hAnsi="Lucida Console" w:cs="Courier New"/>
          <w:color w:val="000000"/>
          <w:spacing w:val="2"/>
          <w:sz w:val="20"/>
          <w:szCs w:val="20"/>
          <w:lang w:eastAsia="en-IN"/>
        </w:rPr>
        <w:t>] ON [Sales]</w:t>
      </w:r>
      <w:proofErr w:type="gramStart"/>
      <w:r w:rsidRPr="001A35B7">
        <w:rPr>
          <w:rFonts w:ascii="Lucida Console" w:eastAsia="Times New Roman" w:hAnsi="Lucida Console" w:cs="Courier New"/>
          <w:color w:val="000000"/>
          <w:spacing w:val="2"/>
          <w:sz w:val="20"/>
          <w:szCs w:val="20"/>
          <w:lang w:eastAsia="en-IN"/>
        </w:rPr>
        <w:t>.[</w:t>
      </w:r>
      <w:proofErr w:type="spellStart"/>
      <w:proofErr w:type="gramEnd"/>
      <w:r w:rsidRPr="001A35B7">
        <w:rPr>
          <w:rFonts w:ascii="Lucida Console" w:eastAsia="Times New Roman" w:hAnsi="Lucida Console" w:cs="Courier New"/>
          <w:color w:val="000000"/>
          <w:spacing w:val="2"/>
          <w:sz w:val="20"/>
          <w:szCs w:val="20"/>
          <w:lang w:eastAsia="en-IN"/>
        </w:rPr>
        <w:t>SalesOrderDetail</w:t>
      </w:r>
      <w:proofErr w:type="spellEnd"/>
      <w:r w:rsidRPr="001A35B7">
        <w:rPr>
          <w:rFonts w:ascii="Lucida Console" w:eastAsia="Times New Roman" w:hAnsi="Lucida Console" w:cs="Courier New"/>
          <w:color w:val="000000"/>
          <w:spacing w:val="2"/>
          <w:sz w:val="20"/>
          <w:szCs w:val="20"/>
          <w:lang w:eastAsia="en-IN"/>
        </w:rPr>
        <w:t>]</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ab/>
        <w:t>[</w:t>
      </w:r>
      <w:proofErr w:type="spellStart"/>
      <w:r w:rsidRPr="001A35B7">
        <w:rPr>
          <w:rFonts w:ascii="Lucida Console" w:eastAsia="Times New Roman" w:hAnsi="Lucida Console" w:cs="Courier New"/>
          <w:color w:val="000000"/>
          <w:spacing w:val="2"/>
          <w:sz w:val="20"/>
          <w:szCs w:val="20"/>
          <w:lang w:eastAsia="en-IN"/>
        </w:rPr>
        <w:t>ProductID</w:t>
      </w:r>
      <w:proofErr w:type="spellEnd"/>
      <w:r w:rsidRPr="001A35B7">
        <w:rPr>
          <w:rFonts w:ascii="Lucida Console" w:eastAsia="Times New Roman" w:hAnsi="Lucida Console" w:cs="Courier New"/>
          <w:color w:val="000000"/>
          <w:spacing w:val="2"/>
          <w:sz w:val="20"/>
          <w:szCs w:val="20"/>
          <w:lang w:eastAsia="en-IN"/>
        </w:rPr>
        <w:t>] ASC,</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ab/>
        <w:t>[</w:t>
      </w:r>
      <w:proofErr w:type="spellStart"/>
      <w:r w:rsidRPr="001A35B7">
        <w:rPr>
          <w:rFonts w:ascii="Lucida Console" w:eastAsia="Times New Roman" w:hAnsi="Lucida Console" w:cs="Courier New"/>
          <w:color w:val="000000"/>
          <w:spacing w:val="2"/>
          <w:sz w:val="20"/>
          <w:szCs w:val="20"/>
          <w:lang w:eastAsia="en-IN"/>
        </w:rPr>
        <w:t>CarrierTrackingNumber</w:t>
      </w:r>
      <w:proofErr w:type="spellEnd"/>
      <w:r w:rsidRPr="001A35B7">
        <w:rPr>
          <w:rFonts w:ascii="Lucida Console" w:eastAsia="Times New Roman" w:hAnsi="Lucida Console" w:cs="Courier New"/>
          <w:color w:val="000000"/>
          <w:spacing w:val="2"/>
          <w:sz w:val="20"/>
          <w:szCs w:val="20"/>
          <w:lang w:eastAsia="en-IN"/>
        </w:rPr>
        <w:t>] ASC</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 xml:space="preserve">Now when the query batch is run, the second query has the same cost as the first query because the </w:t>
      </w:r>
      <w:proofErr w:type="spellStart"/>
      <w:r w:rsidRPr="001A35B7">
        <w:rPr>
          <w:rFonts w:ascii="Verdana" w:eastAsia="Times New Roman" w:hAnsi="Verdana" w:cs="Times New Roman"/>
          <w:color w:val="000000"/>
          <w:spacing w:val="2"/>
          <w:sz w:val="20"/>
          <w:szCs w:val="20"/>
          <w:lang w:eastAsia="en-IN"/>
        </w:rPr>
        <w:t>CarrierTrackingNumber</w:t>
      </w:r>
      <w:proofErr w:type="spellEnd"/>
      <w:r w:rsidRPr="001A35B7">
        <w:rPr>
          <w:rFonts w:ascii="Verdana" w:eastAsia="Times New Roman" w:hAnsi="Verdana" w:cs="Times New Roman"/>
          <w:color w:val="000000"/>
          <w:spacing w:val="2"/>
          <w:sz w:val="20"/>
          <w:szCs w:val="20"/>
          <w:lang w:eastAsia="en-IN"/>
        </w:rPr>
        <w:t xml:space="preserve"> is now part of the index. The table doesn't have to be accessed. Below is the graphical execution plan (Figure 5):</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noProof/>
          <w:color w:val="000000"/>
          <w:spacing w:val="2"/>
          <w:sz w:val="20"/>
          <w:szCs w:val="20"/>
          <w:lang w:val="en-US"/>
        </w:rPr>
        <w:lastRenderedPageBreak/>
        <w:drawing>
          <wp:inline distT="0" distB="0" distL="0" distR="0">
            <wp:extent cx="6667500" cy="2686050"/>
            <wp:effectExtent l="0" t="0" r="0" b="0"/>
            <wp:docPr id="3" name="Picture 3"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0" cy="2686050"/>
                    </a:xfrm>
                    <a:prstGeom prst="rect">
                      <a:avLst/>
                    </a:prstGeom>
                    <a:noFill/>
                    <a:ln>
                      <a:noFill/>
                    </a:ln>
                  </pic:spPr>
                </pic:pic>
              </a:graphicData>
            </a:graphic>
          </wp:inline>
        </w:drawing>
      </w:r>
      <w:r w:rsidRPr="001A35B7">
        <w:rPr>
          <w:rFonts w:ascii="Verdana" w:eastAsia="Times New Roman" w:hAnsi="Verdana" w:cs="Times New Roman"/>
          <w:color w:val="000000"/>
          <w:spacing w:val="2"/>
          <w:sz w:val="20"/>
          <w:szCs w:val="20"/>
          <w:lang w:eastAsia="en-IN"/>
        </w:rPr>
        <w:br/>
      </w:r>
      <w:r w:rsidRPr="001A35B7">
        <w:rPr>
          <w:rFonts w:ascii="Verdana" w:eastAsia="Times New Roman" w:hAnsi="Verdana" w:cs="Times New Roman"/>
          <w:b/>
          <w:bCs/>
          <w:color w:val="000000"/>
          <w:spacing w:val="2"/>
          <w:sz w:val="20"/>
          <w:szCs w:val="20"/>
          <w:lang w:eastAsia="en-IN"/>
        </w:rPr>
        <w:t>Figure 5: Using a covering index</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When all of the required columns are part of the index, it is called a "covering index". An index key can contain up to 16 columns and can be up to 900 bytes wide. SQL Server 2005 has a new feature to create indexes that surpass these limits called "included columns". This allows you to include additional columns in the index over the 16 column limit or columns that would be too large to include.</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While you can only have one clustered index per table, you can have up to 249 non-clustered indexes per table. If you ever have that many, rest assured, you have a design problem! An important thing to keep in mind is that while indexes can improve the performance of queries, indexes take up disk space and require resources to keep updated. If a table has four non-clustered indexes, every write to that table requires four additional writes to keep the indexes up to date.</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 xml:space="preserve">One more interesting thing about non-clustered indexes is that SQL Server can use them in combination or along with the clustered index. The </w:t>
      </w:r>
      <w:proofErr w:type="spellStart"/>
      <w:r w:rsidRPr="001A35B7">
        <w:rPr>
          <w:rFonts w:ascii="Verdana" w:eastAsia="Times New Roman" w:hAnsi="Verdana" w:cs="Times New Roman"/>
          <w:color w:val="000000"/>
          <w:spacing w:val="2"/>
          <w:sz w:val="20"/>
          <w:szCs w:val="20"/>
          <w:lang w:eastAsia="en-IN"/>
        </w:rPr>
        <w:t>SalesOrderDetail</w:t>
      </w:r>
      <w:proofErr w:type="spellEnd"/>
      <w:r w:rsidRPr="001A35B7">
        <w:rPr>
          <w:rFonts w:ascii="Verdana" w:eastAsia="Times New Roman" w:hAnsi="Verdana" w:cs="Times New Roman"/>
          <w:color w:val="000000"/>
          <w:spacing w:val="2"/>
          <w:sz w:val="20"/>
          <w:szCs w:val="20"/>
          <w:lang w:eastAsia="en-IN"/>
        </w:rPr>
        <w:t xml:space="preserve"> table has a non-clustered index on the </w:t>
      </w:r>
      <w:proofErr w:type="spellStart"/>
      <w:r w:rsidRPr="001A35B7">
        <w:rPr>
          <w:rFonts w:ascii="Verdana" w:eastAsia="Times New Roman" w:hAnsi="Verdana" w:cs="Times New Roman"/>
          <w:color w:val="000000"/>
          <w:spacing w:val="2"/>
          <w:sz w:val="20"/>
          <w:szCs w:val="20"/>
          <w:lang w:eastAsia="en-IN"/>
        </w:rPr>
        <w:t>ModifiedDate</w:t>
      </w:r>
      <w:proofErr w:type="spellEnd"/>
      <w:r w:rsidRPr="001A35B7">
        <w:rPr>
          <w:rFonts w:ascii="Verdana" w:eastAsia="Times New Roman" w:hAnsi="Verdana" w:cs="Times New Roman"/>
          <w:color w:val="000000"/>
          <w:spacing w:val="2"/>
          <w:sz w:val="20"/>
          <w:szCs w:val="20"/>
          <w:lang w:eastAsia="en-IN"/>
        </w:rPr>
        <w:t xml:space="preserve"> column. This query batch shows the difference when a WHERE clause has two conditions. In the first query, there is no index on the second column used in the WHERE clause. In the second query, there is a separate index on each index in the WHERE clause. In this case, the SQL Server uses the two indexes in combination to process the query, and the performance of the second query is much better (Figure 6).</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SELECT </w:t>
      </w:r>
      <w:proofErr w:type="spellStart"/>
      <w:r w:rsidRPr="001A35B7">
        <w:rPr>
          <w:rFonts w:ascii="Lucida Console" w:eastAsia="Times New Roman" w:hAnsi="Lucida Console" w:cs="Courier New"/>
          <w:color w:val="000000"/>
          <w:spacing w:val="2"/>
          <w:sz w:val="20"/>
          <w:szCs w:val="20"/>
          <w:lang w:eastAsia="en-IN"/>
        </w:rPr>
        <w:t>SalesOrderID</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FROM </w:t>
      </w:r>
      <w:proofErr w:type="spellStart"/>
      <w:r w:rsidRPr="001A35B7">
        <w:rPr>
          <w:rFonts w:ascii="Lucida Console" w:eastAsia="Times New Roman" w:hAnsi="Lucida Console" w:cs="Courier New"/>
          <w:color w:val="000000"/>
          <w:spacing w:val="2"/>
          <w:sz w:val="20"/>
          <w:szCs w:val="20"/>
          <w:lang w:eastAsia="en-IN"/>
        </w:rPr>
        <w:t>Sales.SalesOrderDetail</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WHERE </w:t>
      </w:r>
      <w:proofErr w:type="spellStart"/>
      <w:r w:rsidRPr="001A35B7">
        <w:rPr>
          <w:rFonts w:ascii="Lucida Console" w:eastAsia="Times New Roman" w:hAnsi="Lucida Console" w:cs="Courier New"/>
          <w:color w:val="000000"/>
          <w:spacing w:val="2"/>
          <w:sz w:val="20"/>
          <w:szCs w:val="20"/>
          <w:lang w:eastAsia="en-IN"/>
        </w:rPr>
        <w:t>ProductID</w:t>
      </w:r>
      <w:proofErr w:type="spellEnd"/>
      <w:r w:rsidRPr="001A35B7">
        <w:rPr>
          <w:rFonts w:ascii="Lucida Console" w:eastAsia="Times New Roman" w:hAnsi="Lucida Console" w:cs="Courier New"/>
          <w:color w:val="000000"/>
          <w:spacing w:val="2"/>
          <w:sz w:val="20"/>
          <w:szCs w:val="20"/>
          <w:lang w:eastAsia="en-IN"/>
        </w:rPr>
        <w:t xml:space="preserve"> = 804 and </w:t>
      </w:r>
      <w:proofErr w:type="spellStart"/>
      <w:r w:rsidRPr="001A35B7">
        <w:rPr>
          <w:rFonts w:ascii="Lucida Console" w:eastAsia="Times New Roman" w:hAnsi="Lucida Console" w:cs="Courier New"/>
          <w:color w:val="000000"/>
          <w:spacing w:val="2"/>
          <w:sz w:val="20"/>
          <w:szCs w:val="20"/>
          <w:lang w:eastAsia="en-IN"/>
        </w:rPr>
        <w:t>UnitPrice</w:t>
      </w:r>
      <w:proofErr w:type="spellEnd"/>
      <w:r w:rsidRPr="001A35B7">
        <w:rPr>
          <w:rFonts w:ascii="Lucida Console" w:eastAsia="Times New Roman" w:hAnsi="Lucida Console" w:cs="Courier New"/>
          <w:color w:val="000000"/>
          <w:spacing w:val="2"/>
          <w:sz w:val="20"/>
          <w:szCs w:val="20"/>
          <w:lang w:eastAsia="en-IN"/>
        </w:rPr>
        <w:t xml:space="preserve"> = 25</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SELECT </w:t>
      </w:r>
      <w:proofErr w:type="spellStart"/>
      <w:r w:rsidRPr="001A35B7">
        <w:rPr>
          <w:rFonts w:ascii="Lucida Console" w:eastAsia="Times New Roman" w:hAnsi="Lucida Console" w:cs="Courier New"/>
          <w:color w:val="000000"/>
          <w:spacing w:val="2"/>
          <w:sz w:val="20"/>
          <w:szCs w:val="20"/>
          <w:lang w:eastAsia="en-IN"/>
        </w:rPr>
        <w:t>SalesOrderID</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FROM </w:t>
      </w:r>
      <w:proofErr w:type="spellStart"/>
      <w:r w:rsidRPr="001A35B7">
        <w:rPr>
          <w:rFonts w:ascii="Lucida Console" w:eastAsia="Times New Roman" w:hAnsi="Lucida Console" w:cs="Courier New"/>
          <w:color w:val="000000"/>
          <w:spacing w:val="2"/>
          <w:sz w:val="20"/>
          <w:szCs w:val="20"/>
          <w:lang w:eastAsia="en-IN"/>
        </w:rPr>
        <w:t>Sales.SalesOrderDetail</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WHERE </w:t>
      </w:r>
      <w:proofErr w:type="spellStart"/>
      <w:r w:rsidRPr="001A35B7">
        <w:rPr>
          <w:rFonts w:ascii="Lucida Console" w:eastAsia="Times New Roman" w:hAnsi="Lucida Console" w:cs="Courier New"/>
          <w:color w:val="000000"/>
          <w:spacing w:val="2"/>
          <w:sz w:val="20"/>
          <w:szCs w:val="20"/>
          <w:lang w:eastAsia="en-IN"/>
        </w:rPr>
        <w:t>ProductID</w:t>
      </w:r>
      <w:proofErr w:type="spellEnd"/>
      <w:r w:rsidRPr="001A35B7">
        <w:rPr>
          <w:rFonts w:ascii="Lucida Console" w:eastAsia="Times New Roman" w:hAnsi="Lucida Console" w:cs="Courier New"/>
          <w:color w:val="000000"/>
          <w:spacing w:val="2"/>
          <w:sz w:val="20"/>
          <w:szCs w:val="20"/>
          <w:lang w:eastAsia="en-IN"/>
        </w:rPr>
        <w:t xml:space="preserve"> = 804 and </w:t>
      </w:r>
      <w:proofErr w:type="spellStart"/>
      <w:r w:rsidRPr="001A35B7">
        <w:rPr>
          <w:rFonts w:ascii="Lucida Console" w:eastAsia="Times New Roman" w:hAnsi="Lucida Console" w:cs="Courier New"/>
          <w:color w:val="000000"/>
          <w:spacing w:val="2"/>
          <w:sz w:val="20"/>
          <w:szCs w:val="20"/>
          <w:lang w:eastAsia="en-IN"/>
        </w:rPr>
        <w:t>ModifiedDate</w:t>
      </w:r>
      <w:proofErr w:type="spellEnd"/>
      <w:r w:rsidRPr="001A35B7">
        <w:rPr>
          <w:rFonts w:ascii="Lucida Console" w:eastAsia="Times New Roman" w:hAnsi="Lucida Console" w:cs="Courier New"/>
          <w:color w:val="000000"/>
          <w:spacing w:val="2"/>
          <w:sz w:val="20"/>
          <w:szCs w:val="20"/>
          <w:lang w:eastAsia="en-IN"/>
        </w:rPr>
        <w:t xml:space="preserve"> = '6/1/2003'</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noProof/>
          <w:color w:val="000000"/>
          <w:spacing w:val="2"/>
          <w:sz w:val="20"/>
          <w:szCs w:val="20"/>
          <w:lang w:val="en-US"/>
        </w:rPr>
        <w:lastRenderedPageBreak/>
        <w:drawing>
          <wp:inline distT="0" distB="0" distL="0" distR="0">
            <wp:extent cx="6667500" cy="3733800"/>
            <wp:effectExtent l="0" t="0" r="0" b="0"/>
            <wp:docPr id="2" name="Picture 2"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0" cy="3733800"/>
                    </a:xfrm>
                    <a:prstGeom prst="rect">
                      <a:avLst/>
                    </a:prstGeom>
                    <a:noFill/>
                    <a:ln>
                      <a:noFill/>
                    </a:ln>
                  </pic:spPr>
                </pic:pic>
              </a:graphicData>
            </a:graphic>
          </wp:inline>
        </w:drawing>
      </w:r>
      <w:r w:rsidRPr="001A35B7">
        <w:rPr>
          <w:rFonts w:ascii="Verdana" w:eastAsia="Times New Roman" w:hAnsi="Verdana" w:cs="Times New Roman"/>
          <w:color w:val="000000"/>
          <w:spacing w:val="2"/>
          <w:sz w:val="20"/>
          <w:szCs w:val="20"/>
          <w:lang w:eastAsia="en-IN"/>
        </w:rPr>
        <w:br/>
      </w:r>
      <w:r w:rsidRPr="001A35B7">
        <w:rPr>
          <w:rFonts w:ascii="Verdana" w:eastAsia="Times New Roman" w:hAnsi="Verdana" w:cs="Times New Roman"/>
          <w:b/>
          <w:bCs/>
          <w:color w:val="000000"/>
          <w:spacing w:val="2"/>
          <w:sz w:val="20"/>
          <w:szCs w:val="20"/>
          <w:lang w:eastAsia="en-IN"/>
        </w:rPr>
        <w:t>Figure 6: Using two indexes in combination.</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Recall how using the "OR" operator with a clustered index caused a clustered index scan. If there are individual indexes defined on two columns used in a WHERE clause with "OR", the performance is about the same as when "AND" is used. Here is an example comparing "AND" and "OR", and the costs are almost evenly divided (Figure 7):</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SELECT </w:t>
      </w:r>
      <w:proofErr w:type="spellStart"/>
      <w:r w:rsidRPr="001A35B7">
        <w:rPr>
          <w:rFonts w:ascii="Lucida Console" w:eastAsia="Times New Roman" w:hAnsi="Lucida Console" w:cs="Courier New"/>
          <w:color w:val="000000"/>
          <w:spacing w:val="2"/>
          <w:sz w:val="20"/>
          <w:szCs w:val="20"/>
          <w:lang w:eastAsia="en-IN"/>
        </w:rPr>
        <w:t>SalesOrderID</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FROM </w:t>
      </w:r>
      <w:proofErr w:type="spellStart"/>
      <w:r w:rsidRPr="001A35B7">
        <w:rPr>
          <w:rFonts w:ascii="Lucida Console" w:eastAsia="Times New Roman" w:hAnsi="Lucida Console" w:cs="Courier New"/>
          <w:color w:val="000000"/>
          <w:spacing w:val="2"/>
          <w:sz w:val="20"/>
          <w:szCs w:val="20"/>
          <w:lang w:eastAsia="en-IN"/>
        </w:rPr>
        <w:t>Sales.SalesOrderDetail</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WHERE </w:t>
      </w:r>
      <w:proofErr w:type="spellStart"/>
      <w:r w:rsidRPr="001A35B7">
        <w:rPr>
          <w:rFonts w:ascii="Lucida Console" w:eastAsia="Times New Roman" w:hAnsi="Lucida Console" w:cs="Courier New"/>
          <w:color w:val="000000"/>
          <w:spacing w:val="2"/>
          <w:sz w:val="20"/>
          <w:szCs w:val="20"/>
          <w:lang w:eastAsia="en-IN"/>
        </w:rPr>
        <w:t>ProductID</w:t>
      </w:r>
      <w:proofErr w:type="spellEnd"/>
      <w:r w:rsidRPr="001A35B7">
        <w:rPr>
          <w:rFonts w:ascii="Lucida Console" w:eastAsia="Times New Roman" w:hAnsi="Lucida Console" w:cs="Courier New"/>
          <w:color w:val="000000"/>
          <w:spacing w:val="2"/>
          <w:sz w:val="20"/>
          <w:szCs w:val="20"/>
          <w:lang w:eastAsia="en-IN"/>
        </w:rPr>
        <w:t xml:space="preserve"> = 804 OR </w:t>
      </w:r>
      <w:proofErr w:type="spellStart"/>
      <w:r w:rsidRPr="001A35B7">
        <w:rPr>
          <w:rFonts w:ascii="Lucida Console" w:eastAsia="Times New Roman" w:hAnsi="Lucida Console" w:cs="Courier New"/>
          <w:color w:val="000000"/>
          <w:spacing w:val="2"/>
          <w:sz w:val="20"/>
          <w:szCs w:val="20"/>
          <w:lang w:eastAsia="en-IN"/>
        </w:rPr>
        <w:t>ModifiedDate</w:t>
      </w:r>
      <w:proofErr w:type="spellEnd"/>
      <w:r w:rsidRPr="001A35B7">
        <w:rPr>
          <w:rFonts w:ascii="Lucida Console" w:eastAsia="Times New Roman" w:hAnsi="Lucida Console" w:cs="Courier New"/>
          <w:color w:val="000000"/>
          <w:spacing w:val="2"/>
          <w:sz w:val="20"/>
          <w:szCs w:val="20"/>
          <w:lang w:eastAsia="en-IN"/>
        </w:rPr>
        <w:t xml:space="preserve"> = '6/1/2003'</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SELECT </w:t>
      </w:r>
      <w:proofErr w:type="spellStart"/>
      <w:r w:rsidRPr="001A35B7">
        <w:rPr>
          <w:rFonts w:ascii="Lucida Console" w:eastAsia="Times New Roman" w:hAnsi="Lucida Console" w:cs="Courier New"/>
          <w:color w:val="000000"/>
          <w:spacing w:val="2"/>
          <w:sz w:val="20"/>
          <w:szCs w:val="20"/>
          <w:lang w:eastAsia="en-IN"/>
        </w:rPr>
        <w:t>SalesOrderID</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FROM </w:t>
      </w:r>
      <w:proofErr w:type="spellStart"/>
      <w:r w:rsidRPr="001A35B7">
        <w:rPr>
          <w:rFonts w:ascii="Lucida Console" w:eastAsia="Times New Roman" w:hAnsi="Lucida Console" w:cs="Courier New"/>
          <w:color w:val="000000"/>
          <w:spacing w:val="2"/>
          <w:sz w:val="20"/>
          <w:szCs w:val="20"/>
          <w:lang w:eastAsia="en-IN"/>
        </w:rPr>
        <w:t>Sales.SalesOrderDetail</w:t>
      </w:r>
      <w:proofErr w:type="spellEnd"/>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r w:rsidRPr="001A35B7">
        <w:rPr>
          <w:rFonts w:ascii="Lucida Console" w:eastAsia="Times New Roman" w:hAnsi="Lucida Console" w:cs="Courier New"/>
          <w:color w:val="000000"/>
          <w:spacing w:val="2"/>
          <w:sz w:val="20"/>
          <w:szCs w:val="20"/>
          <w:lang w:eastAsia="en-IN"/>
        </w:rPr>
        <w:t xml:space="preserve">WHERE </w:t>
      </w:r>
      <w:proofErr w:type="spellStart"/>
      <w:r w:rsidRPr="001A35B7">
        <w:rPr>
          <w:rFonts w:ascii="Lucida Console" w:eastAsia="Times New Roman" w:hAnsi="Lucida Console" w:cs="Courier New"/>
          <w:color w:val="000000"/>
          <w:spacing w:val="2"/>
          <w:sz w:val="20"/>
          <w:szCs w:val="20"/>
          <w:lang w:eastAsia="en-IN"/>
        </w:rPr>
        <w:t>ProductID</w:t>
      </w:r>
      <w:proofErr w:type="spellEnd"/>
      <w:r w:rsidRPr="001A35B7">
        <w:rPr>
          <w:rFonts w:ascii="Lucida Console" w:eastAsia="Times New Roman" w:hAnsi="Lucida Console" w:cs="Courier New"/>
          <w:color w:val="000000"/>
          <w:spacing w:val="2"/>
          <w:sz w:val="20"/>
          <w:szCs w:val="20"/>
          <w:lang w:eastAsia="en-IN"/>
        </w:rPr>
        <w:t xml:space="preserve"> = 804 AND </w:t>
      </w:r>
      <w:proofErr w:type="spellStart"/>
      <w:r w:rsidRPr="001A35B7">
        <w:rPr>
          <w:rFonts w:ascii="Lucida Console" w:eastAsia="Times New Roman" w:hAnsi="Lucida Console" w:cs="Courier New"/>
          <w:color w:val="000000"/>
          <w:spacing w:val="2"/>
          <w:sz w:val="20"/>
          <w:szCs w:val="20"/>
          <w:lang w:eastAsia="en-IN"/>
        </w:rPr>
        <w:t>ModifiedDate</w:t>
      </w:r>
      <w:proofErr w:type="spellEnd"/>
      <w:r w:rsidRPr="001A35B7">
        <w:rPr>
          <w:rFonts w:ascii="Lucida Console" w:eastAsia="Times New Roman" w:hAnsi="Lucida Console" w:cs="Courier New"/>
          <w:color w:val="000000"/>
          <w:spacing w:val="2"/>
          <w:sz w:val="20"/>
          <w:szCs w:val="20"/>
          <w:lang w:eastAsia="en-IN"/>
        </w:rPr>
        <w:t xml:space="preserve"> = '6/1/2003'</w:t>
      </w: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pBdr>
          <w:top w:val="dotted" w:sz="6" w:space="8" w:color="auto"/>
          <w:left w:val="dotted" w:sz="6" w:space="8" w:color="auto"/>
          <w:bottom w:val="dotted" w:sz="6" w:space="8" w:color="auto"/>
          <w:right w:val="dotted" w:sz="6" w:space="8" w:color="auto"/>
        </w:pBdr>
        <w:shd w:val="clear" w:color="auto" w:fill="F7F7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pacing w:val="2"/>
          <w:sz w:val="20"/>
          <w:szCs w:val="20"/>
          <w:lang w:eastAsia="en-IN"/>
        </w:rPr>
      </w:pP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noProof/>
          <w:color w:val="000000"/>
          <w:spacing w:val="2"/>
          <w:sz w:val="20"/>
          <w:szCs w:val="20"/>
          <w:lang w:val="en-US"/>
        </w:rPr>
        <w:lastRenderedPageBreak/>
        <w:drawing>
          <wp:inline distT="0" distB="0" distL="0" distR="0">
            <wp:extent cx="6667500" cy="3695700"/>
            <wp:effectExtent l="0" t="0" r="0" b="0"/>
            <wp:docPr id="1" name="Picture 1"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7"/>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67500" cy="3695700"/>
                    </a:xfrm>
                    <a:prstGeom prst="rect">
                      <a:avLst/>
                    </a:prstGeom>
                    <a:noFill/>
                    <a:ln>
                      <a:noFill/>
                    </a:ln>
                  </pic:spPr>
                </pic:pic>
              </a:graphicData>
            </a:graphic>
          </wp:inline>
        </w:drawing>
      </w:r>
      <w:r w:rsidRPr="001A35B7">
        <w:rPr>
          <w:rFonts w:ascii="Verdana" w:eastAsia="Times New Roman" w:hAnsi="Verdana" w:cs="Times New Roman"/>
          <w:color w:val="000000"/>
          <w:spacing w:val="2"/>
          <w:sz w:val="20"/>
          <w:szCs w:val="20"/>
          <w:lang w:eastAsia="en-IN"/>
        </w:rPr>
        <w:t> </w:t>
      </w:r>
      <w:r w:rsidRPr="001A35B7">
        <w:rPr>
          <w:rFonts w:ascii="Verdana" w:eastAsia="Times New Roman" w:hAnsi="Verdana" w:cs="Times New Roman"/>
          <w:color w:val="000000"/>
          <w:spacing w:val="2"/>
          <w:sz w:val="20"/>
          <w:szCs w:val="20"/>
          <w:lang w:eastAsia="en-IN"/>
        </w:rPr>
        <w:br/>
      </w:r>
      <w:r w:rsidRPr="001A35B7">
        <w:rPr>
          <w:rFonts w:ascii="Verdana" w:eastAsia="Times New Roman" w:hAnsi="Verdana" w:cs="Times New Roman"/>
          <w:b/>
          <w:bCs/>
          <w:color w:val="000000"/>
          <w:spacing w:val="2"/>
          <w:sz w:val="20"/>
          <w:szCs w:val="20"/>
          <w:lang w:eastAsia="en-IN"/>
        </w:rPr>
        <w:t>Figure 7: Using "OR" with two indexes.</w:t>
      </w:r>
    </w:p>
    <w:p w:rsidR="001A35B7" w:rsidRPr="001A35B7" w:rsidRDefault="001A35B7" w:rsidP="001A35B7">
      <w:pPr>
        <w:spacing w:before="100" w:beforeAutospacing="1" w:after="100" w:afterAutospacing="1" w:line="290" w:lineRule="atLeast"/>
        <w:rPr>
          <w:rFonts w:ascii="Verdana" w:eastAsia="Times New Roman" w:hAnsi="Verdana" w:cs="Times New Roman"/>
          <w:color w:val="000000"/>
          <w:spacing w:val="2"/>
          <w:sz w:val="20"/>
          <w:szCs w:val="20"/>
          <w:lang w:eastAsia="en-IN"/>
        </w:rPr>
      </w:pPr>
      <w:r w:rsidRPr="001A35B7">
        <w:rPr>
          <w:rFonts w:ascii="Verdana" w:eastAsia="Times New Roman" w:hAnsi="Verdana" w:cs="Times New Roman"/>
          <w:color w:val="000000"/>
          <w:spacing w:val="2"/>
          <w:sz w:val="20"/>
          <w:szCs w:val="20"/>
          <w:lang w:eastAsia="en-IN"/>
        </w:rPr>
        <w:t>There are two more issues to consider concerning indexes and WHERE clauses. What happens when a function is used in the WHERE clause? In that case, the index will not be used because the function will have to be applied to every row in the table. What happens when a wildcard is used in the WHERE clause? In this case it depends on where the wildcard is located. If the first character of the search term is replaced with a wildcard, the index will not be used and a table scan will result. Think about our phone directory example for a minute. How easy would it be to find an entry if you did not know the first letter of the last name?</w:t>
      </w:r>
    </w:p>
    <w:p w:rsidR="00336EAE" w:rsidRDefault="00336EAE"/>
    <w:p w:rsidR="001A35B7" w:rsidRDefault="001A35B7"/>
    <w:p w:rsidR="001A35B7" w:rsidRDefault="001A35B7"/>
    <w:p w:rsidR="001A35B7" w:rsidRDefault="001A35B7"/>
    <w:p w:rsidR="001A35B7" w:rsidRPr="00DE1B26" w:rsidRDefault="001A35B7" w:rsidP="001A35B7">
      <w:pPr>
        <w:pStyle w:val="Heading1"/>
        <w:shd w:val="clear" w:color="auto" w:fill="FFFFFF"/>
        <w:rPr>
          <w:rFonts w:ascii="Verdana" w:hAnsi="Verdana"/>
          <w:color w:val="000000"/>
          <w:sz w:val="40"/>
          <w:szCs w:val="40"/>
        </w:rPr>
      </w:pPr>
      <w:r w:rsidRPr="00DE1B26">
        <w:rPr>
          <w:rFonts w:ascii="Verdana" w:hAnsi="Verdana"/>
          <w:color w:val="000000"/>
          <w:sz w:val="40"/>
          <w:szCs w:val="40"/>
        </w:rPr>
        <w:t>Getting Started with the New Column Store Index of SQL Server 2012</w:t>
      </w:r>
    </w:p>
    <w:p w:rsidR="001A35B7" w:rsidRDefault="001A35B7" w:rsidP="001A35B7">
      <w:pPr>
        <w:pStyle w:val="Heading2"/>
        <w:shd w:val="clear" w:color="auto" w:fill="FFFFFF"/>
        <w:rPr>
          <w:rFonts w:ascii="Verdana" w:hAnsi="Verdana"/>
          <w:color w:val="000000"/>
          <w:sz w:val="20"/>
          <w:szCs w:val="20"/>
        </w:rPr>
      </w:pPr>
      <w:r>
        <w:rPr>
          <w:rFonts w:ascii="Verdana" w:hAnsi="Verdana"/>
          <w:color w:val="000000"/>
          <w:sz w:val="20"/>
          <w:szCs w:val="20"/>
        </w:rPr>
        <w:t>Introduction</w:t>
      </w:r>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t xml:space="preserve">Column Store Index is a new feature in SQL Server 2012 that improves performance of data warehouse queries several folds. Unlike regular indexes or heaps, which store data in B-Tree structure (in row-wise fashion), the column store index stores data in columnar </w:t>
      </w:r>
      <w:r>
        <w:rPr>
          <w:rFonts w:ascii="Verdana" w:hAnsi="Verdana"/>
          <w:color w:val="000000"/>
          <w:sz w:val="20"/>
          <w:szCs w:val="20"/>
        </w:rPr>
        <w:lastRenderedPageBreak/>
        <w:t>fashion and uses compression aggressively to reduce the disk I/O needed to serve the query request along with the newly introduced batch mode processing.  </w:t>
      </w:r>
    </w:p>
    <w:p w:rsidR="001A35B7" w:rsidRDefault="00DE1B26" w:rsidP="001A35B7">
      <w:pPr>
        <w:pStyle w:val="NormalWeb"/>
        <w:shd w:val="clear" w:color="auto" w:fill="FFFFFF"/>
        <w:rPr>
          <w:rFonts w:ascii="Verdana" w:hAnsi="Verdana"/>
          <w:color w:val="000000"/>
          <w:sz w:val="20"/>
          <w:szCs w:val="20"/>
        </w:rPr>
      </w:pPr>
      <w:r>
        <w:rPr>
          <w:rFonts w:ascii="Verdana" w:hAnsi="Verdana"/>
          <w:color w:val="000000"/>
          <w:sz w:val="20"/>
          <w:szCs w:val="20"/>
        </w:rPr>
        <w:t>A</w:t>
      </w:r>
      <w:r w:rsidR="001A35B7">
        <w:rPr>
          <w:rFonts w:ascii="Verdana" w:hAnsi="Verdana"/>
          <w:color w:val="000000"/>
          <w:sz w:val="20"/>
          <w:szCs w:val="20"/>
        </w:rPr>
        <w:t xml:space="preserve"> column store index can be created as a non-clustered index only and only one column store index can be created on a table, though we can include all the columns of the table (except those which are not supported as part of column store index</w:t>
      </w:r>
    </w:p>
    <w:p w:rsidR="001A35B7" w:rsidRDefault="001A35B7" w:rsidP="001A35B7">
      <w:pPr>
        <w:pStyle w:val="HTMLPreformatted"/>
        <w:shd w:val="clear" w:color="auto" w:fill="FFFFFF"/>
        <w:rPr>
          <w:rFonts w:ascii="Verdana" w:hAnsi="Verdana"/>
          <w:color w:val="000000"/>
        </w:rPr>
      </w:pPr>
      <w:r>
        <w:rPr>
          <w:rFonts w:ascii="Verdana" w:hAnsi="Verdana"/>
          <w:color w:val="0000FF"/>
        </w:rPr>
        <w:t>CREATENONCLUSTEREDCOLUMNSTOREINDEX</w:t>
      </w:r>
      <w:r>
        <w:rPr>
          <w:rFonts w:ascii="Verdana" w:hAnsi="Verdana"/>
          <w:color w:val="808080"/>
        </w:rPr>
        <w:t>&lt;</w:t>
      </w:r>
      <w:proofErr w:type="spellStart"/>
      <w:r>
        <w:rPr>
          <w:rFonts w:ascii="Verdana" w:hAnsi="Verdana"/>
          <w:color w:val="008080"/>
        </w:rPr>
        <w:t>IndexName</w:t>
      </w:r>
      <w:proofErr w:type="spellEnd"/>
      <w:r>
        <w:rPr>
          <w:rFonts w:ascii="Verdana" w:hAnsi="Verdana"/>
          <w:color w:val="808080"/>
        </w:rPr>
        <w:t>&gt;</w:t>
      </w:r>
    </w:p>
    <w:p w:rsidR="001A35B7" w:rsidRDefault="001A35B7" w:rsidP="001A35B7">
      <w:pPr>
        <w:pStyle w:val="HTMLPreformatted"/>
        <w:shd w:val="clear" w:color="auto" w:fill="FFFFFF"/>
        <w:rPr>
          <w:rFonts w:ascii="Verdana" w:hAnsi="Verdana"/>
          <w:color w:val="000000"/>
        </w:rPr>
      </w:pPr>
      <w:r>
        <w:rPr>
          <w:rFonts w:ascii="Verdana" w:hAnsi="Verdana"/>
          <w:color w:val="0000FF"/>
        </w:rPr>
        <w:t>ON</w:t>
      </w:r>
      <w:r>
        <w:rPr>
          <w:rFonts w:ascii="Verdana" w:hAnsi="Verdana"/>
          <w:color w:val="808080"/>
        </w:rPr>
        <w:t>&lt;</w:t>
      </w:r>
      <w:proofErr w:type="spellStart"/>
      <w:r>
        <w:rPr>
          <w:rFonts w:ascii="Verdana" w:hAnsi="Verdana"/>
          <w:color w:val="008080"/>
        </w:rPr>
        <w:t>TableName</w:t>
      </w:r>
      <w:proofErr w:type="spellEnd"/>
      <w:r>
        <w:rPr>
          <w:rFonts w:ascii="Verdana" w:hAnsi="Verdana"/>
          <w:color w:val="808080"/>
        </w:rPr>
        <w:t>&gt;(&lt;</w:t>
      </w:r>
      <w:r>
        <w:rPr>
          <w:rFonts w:ascii="Verdana" w:hAnsi="Verdana"/>
          <w:color w:val="008080"/>
        </w:rPr>
        <w:t>Column1</w:t>
      </w:r>
      <w:r>
        <w:rPr>
          <w:rFonts w:ascii="Verdana" w:hAnsi="Verdana"/>
          <w:color w:val="808080"/>
        </w:rPr>
        <w:t>&gt;,&lt;</w:t>
      </w:r>
      <w:r>
        <w:rPr>
          <w:rFonts w:ascii="Verdana" w:hAnsi="Verdana"/>
          <w:color w:val="008080"/>
        </w:rPr>
        <w:t>Column2</w:t>
      </w:r>
      <w:r>
        <w:rPr>
          <w:rFonts w:ascii="Verdana" w:hAnsi="Verdana"/>
          <w:color w:val="808080"/>
        </w:rPr>
        <w:t>&gt;,&lt;</w:t>
      </w:r>
      <w:r>
        <w:rPr>
          <w:rFonts w:ascii="Verdana" w:hAnsi="Verdana"/>
          <w:color w:val="008080"/>
        </w:rPr>
        <w:t>Column3</w:t>
      </w:r>
      <w:r>
        <w:rPr>
          <w:rFonts w:ascii="Verdana" w:hAnsi="Verdana"/>
          <w:color w:val="808080"/>
        </w:rPr>
        <w:t>&gt;,...&lt;</w:t>
      </w:r>
      <w:proofErr w:type="spellStart"/>
      <w:r>
        <w:rPr>
          <w:rFonts w:ascii="Verdana" w:hAnsi="Verdana"/>
          <w:color w:val="0000FF"/>
        </w:rPr>
        <w:t>Column</w:t>
      </w:r>
      <w:r>
        <w:rPr>
          <w:rFonts w:ascii="Verdana" w:hAnsi="Verdana"/>
          <w:color w:val="008080"/>
        </w:rPr>
        <w:t>N</w:t>
      </w:r>
      <w:proofErr w:type="spellEnd"/>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00FF"/>
        </w:rPr>
        <w:t>ON</w:t>
      </w:r>
      <w:r>
        <w:rPr>
          <w:rFonts w:ascii="Verdana" w:hAnsi="Verdana"/>
          <w:color w:val="808080"/>
        </w:rPr>
        <w:t>&lt;</w:t>
      </w:r>
      <w:proofErr w:type="spellStart"/>
      <w:r>
        <w:rPr>
          <w:rFonts w:ascii="Verdana" w:hAnsi="Verdana"/>
          <w:color w:val="008080"/>
        </w:rPr>
        <w:t>FilegroupName</w:t>
      </w:r>
      <w:proofErr w:type="spellEnd"/>
      <w:r>
        <w:rPr>
          <w:rFonts w:ascii="Verdana" w:hAnsi="Verdana"/>
          <w:color w:val="808080"/>
        </w:rPr>
        <w:t>&gt;</w:t>
      </w:r>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t xml:space="preserve">Let me show an example of creating column store index. For that, I want to first create two empty tables, which will mimic the schema/structure of the </w:t>
      </w:r>
      <w:proofErr w:type="spellStart"/>
      <w:r>
        <w:rPr>
          <w:rFonts w:ascii="Verdana" w:hAnsi="Verdana"/>
          <w:color w:val="000000"/>
          <w:sz w:val="20"/>
          <w:szCs w:val="20"/>
        </w:rPr>
        <w:t>Sales.SalesOrderDetail</w:t>
      </w:r>
      <w:proofErr w:type="spellEnd"/>
      <w:r>
        <w:rPr>
          <w:rFonts w:ascii="Verdana" w:hAnsi="Verdana"/>
          <w:color w:val="000000"/>
          <w:sz w:val="20"/>
          <w:szCs w:val="20"/>
        </w:rPr>
        <w:t xml:space="preserve"> table of the </w:t>
      </w:r>
      <w:proofErr w:type="spellStart"/>
      <w:r>
        <w:rPr>
          <w:rFonts w:ascii="Verdana" w:hAnsi="Verdana"/>
          <w:color w:val="000000"/>
          <w:sz w:val="20"/>
          <w:szCs w:val="20"/>
        </w:rPr>
        <w:t>AdventureWorks</w:t>
      </w:r>
      <w:proofErr w:type="spellEnd"/>
      <w:r>
        <w:rPr>
          <w:rFonts w:ascii="Verdana" w:hAnsi="Verdana"/>
          <w:color w:val="000000"/>
          <w:sz w:val="20"/>
          <w:szCs w:val="20"/>
        </w:rPr>
        <w:t xml:space="preserve"> database.</w:t>
      </w:r>
    </w:p>
    <w:p w:rsidR="001A35B7" w:rsidRDefault="001A35B7" w:rsidP="001A35B7">
      <w:pPr>
        <w:pStyle w:val="HTMLPreformatted"/>
        <w:shd w:val="clear" w:color="auto" w:fill="FFFFFF"/>
        <w:rPr>
          <w:rFonts w:ascii="Verdana" w:hAnsi="Verdana"/>
          <w:color w:val="000000"/>
        </w:rPr>
      </w:pPr>
      <w:proofErr w:type="spellStart"/>
      <w:proofErr w:type="gramStart"/>
      <w:r>
        <w:rPr>
          <w:rFonts w:ascii="Verdana" w:hAnsi="Verdana"/>
          <w:color w:val="0000FF"/>
        </w:rPr>
        <w:t>CREATETABLE</w:t>
      </w:r>
      <w:r>
        <w:rPr>
          <w:rFonts w:ascii="Verdana" w:hAnsi="Verdana"/>
          <w:color w:val="008080"/>
        </w:rPr>
        <w:t>SalesOrderDetailWithRegularIndex</w:t>
      </w:r>
      <w:proofErr w:type="spellEnd"/>
      <w:r>
        <w:rPr>
          <w:rFonts w:ascii="Verdana" w:hAnsi="Verdana"/>
          <w:color w:val="808080"/>
        </w:rPr>
        <w:t>(</w:t>
      </w:r>
      <w:proofErr w:type="gramEnd"/>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SalesOrderID</w:t>
      </w:r>
      <w:proofErr w:type="spellEnd"/>
      <w:r>
        <w:rPr>
          <w:rFonts w:ascii="Verdana" w:hAnsi="Verdana"/>
          <w:color w:val="008080"/>
        </w:rPr>
        <w:t>][</w:t>
      </w:r>
      <w:proofErr w:type="spellStart"/>
      <w:proofErr w:type="gramStart"/>
      <w:r>
        <w:rPr>
          <w:rFonts w:ascii="Verdana" w:hAnsi="Verdana"/>
          <w:color w:val="008080"/>
        </w:rPr>
        <w:t>int</w:t>
      </w:r>
      <w:proofErr w:type="spellEnd"/>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SalesOrderDetailID</w:t>
      </w:r>
      <w:proofErr w:type="spellEnd"/>
      <w:r>
        <w:rPr>
          <w:rFonts w:ascii="Verdana" w:hAnsi="Verdana"/>
          <w:color w:val="008080"/>
        </w:rPr>
        <w:t>][</w:t>
      </w:r>
      <w:proofErr w:type="spellStart"/>
      <w:proofErr w:type="gramStart"/>
      <w:r>
        <w:rPr>
          <w:rFonts w:ascii="Verdana" w:hAnsi="Verdana"/>
          <w:color w:val="008080"/>
        </w:rPr>
        <w:t>int</w:t>
      </w:r>
      <w:proofErr w:type="spellEnd"/>
      <w:proofErr w:type="gramEnd"/>
      <w:r>
        <w:rPr>
          <w:rFonts w:ascii="Verdana" w:hAnsi="Verdana"/>
          <w:color w:val="008080"/>
        </w:rPr>
        <w:t>]</w:t>
      </w:r>
      <w:proofErr w:type="gramStart"/>
      <w:r>
        <w:rPr>
          <w:rFonts w:ascii="Verdana" w:hAnsi="Verdana"/>
          <w:color w:val="0000FF"/>
        </w:rPr>
        <w:t>IDENTITY</w:t>
      </w:r>
      <w:r>
        <w:rPr>
          <w:rFonts w:ascii="Verdana" w:hAnsi="Verdana"/>
          <w:color w:val="808080"/>
        </w:rPr>
        <w:t>(</w:t>
      </w:r>
      <w:proofErr w:type="gramEnd"/>
      <w:r>
        <w:rPr>
          <w:rFonts w:ascii="Verdana" w:hAnsi="Verdana"/>
          <w:color w:val="000000"/>
        </w:rPr>
        <w:t>1</w:t>
      </w:r>
      <w:r>
        <w:rPr>
          <w:rFonts w:ascii="Verdana" w:hAnsi="Verdana"/>
          <w:color w:val="808080"/>
        </w:rPr>
        <w:t>,</w:t>
      </w:r>
      <w:r>
        <w:rPr>
          <w:rFonts w:ascii="Verdana" w:hAnsi="Verdana"/>
          <w:color w:val="000000"/>
        </w:rPr>
        <w:t>1</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CarrierTrackingNumber</w:t>
      </w:r>
      <w:proofErr w:type="spellEnd"/>
      <w:r>
        <w:rPr>
          <w:rFonts w:ascii="Verdana" w:hAnsi="Verdana"/>
          <w:color w:val="008080"/>
        </w:rPr>
        <w:t>][</w:t>
      </w:r>
      <w:proofErr w:type="spellStart"/>
      <w:proofErr w:type="gramStart"/>
      <w:r>
        <w:rPr>
          <w:rFonts w:ascii="Verdana" w:hAnsi="Verdana"/>
          <w:color w:val="008080"/>
        </w:rPr>
        <w:t>nvarchar</w:t>
      </w:r>
      <w:proofErr w:type="spellEnd"/>
      <w:proofErr w:type="gramEnd"/>
      <w:r>
        <w:rPr>
          <w:rFonts w:ascii="Verdana" w:hAnsi="Verdana"/>
          <w:color w:val="008080"/>
        </w:rPr>
        <w:t>]</w:t>
      </w:r>
      <w:r>
        <w:rPr>
          <w:rFonts w:ascii="Verdana" w:hAnsi="Verdana"/>
          <w:color w:val="808080"/>
        </w:rPr>
        <w:t>(</w:t>
      </w:r>
      <w:r>
        <w:rPr>
          <w:rFonts w:ascii="Verdana" w:hAnsi="Verdana"/>
          <w:color w:val="000000"/>
        </w:rPr>
        <w:t>25</w:t>
      </w:r>
      <w:r>
        <w:rPr>
          <w:rFonts w:ascii="Verdana" w:hAnsi="Verdana"/>
          <w:color w:val="808080"/>
        </w:rPr>
        <w: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OrderQty</w:t>
      </w:r>
      <w:proofErr w:type="spellEnd"/>
      <w:r>
        <w:rPr>
          <w:rFonts w:ascii="Verdana" w:hAnsi="Verdana"/>
          <w:color w:val="008080"/>
        </w:rPr>
        <w:t>][</w:t>
      </w:r>
      <w:proofErr w:type="spellStart"/>
      <w:proofErr w:type="gramStart"/>
      <w:r>
        <w:rPr>
          <w:rFonts w:ascii="Verdana" w:hAnsi="Verdana"/>
          <w:color w:val="008080"/>
        </w:rPr>
        <w:t>smallint</w:t>
      </w:r>
      <w:proofErr w:type="spellEnd"/>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ProductID</w:t>
      </w:r>
      <w:proofErr w:type="spellEnd"/>
      <w:r>
        <w:rPr>
          <w:rFonts w:ascii="Verdana" w:hAnsi="Verdana"/>
          <w:color w:val="008080"/>
        </w:rPr>
        <w:t>][</w:t>
      </w:r>
      <w:proofErr w:type="spellStart"/>
      <w:r>
        <w:rPr>
          <w:rFonts w:ascii="Verdana" w:hAnsi="Verdana"/>
          <w:color w:val="008080"/>
        </w:rPr>
        <w:t>int</w:t>
      </w:r>
      <w:proofErr w:type="spell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SpecialOfferID</w:t>
      </w:r>
      <w:proofErr w:type="spellEnd"/>
      <w:r>
        <w:rPr>
          <w:rFonts w:ascii="Verdana" w:hAnsi="Verdana"/>
          <w:color w:val="008080"/>
        </w:rPr>
        <w:t>][</w:t>
      </w:r>
      <w:proofErr w:type="spellStart"/>
      <w:proofErr w:type="gramStart"/>
      <w:r>
        <w:rPr>
          <w:rFonts w:ascii="Verdana" w:hAnsi="Verdana"/>
          <w:color w:val="008080"/>
        </w:rPr>
        <w:t>int</w:t>
      </w:r>
      <w:proofErr w:type="spellEnd"/>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UnitPrice</w:t>
      </w:r>
      <w:proofErr w:type="spellEnd"/>
      <w:r>
        <w:rPr>
          <w:rFonts w:ascii="Verdana" w:hAnsi="Verdana"/>
          <w:color w:val="008080"/>
        </w:rPr>
        <w:t>][</w:t>
      </w:r>
      <w:proofErr w:type="gramStart"/>
      <w:r>
        <w:rPr>
          <w:rFonts w:ascii="Verdana" w:hAnsi="Verdana"/>
          <w:color w:val="008080"/>
        </w:rPr>
        <w:t>money</w:t>
      </w:r>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UnitPriceDiscount</w:t>
      </w:r>
      <w:proofErr w:type="spellEnd"/>
      <w:r>
        <w:rPr>
          <w:rFonts w:ascii="Verdana" w:hAnsi="Verdana"/>
          <w:color w:val="008080"/>
        </w:rPr>
        <w:t>][</w:t>
      </w:r>
      <w:proofErr w:type="gramStart"/>
      <w:r>
        <w:rPr>
          <w:rFonts w:ascii="Verdana" w:hAnsi="Verdana"/>
          <w:color w:val="008080"/>
        </w:rPr>
        <w:t>money</w:t>
      </w:r>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LineTotal</w:t>
      </w:r>
      <w:proofErr w:type="spellEnd"/>
      <w:r>
        <w:rPr>
          <w:rFonts w:ascii="Verdana" w:hAnsi="Verdana"/>
          <w:color w:val="008080"/>
        </w:rPr>
        <w:t>][money]</w:t>
      </w:r>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proofErr w:type="gramStart"/>
      <w:r>
        <w:rPr>
          <w:rFonts w:ascii="Verdana" w:hAnsi="Verdana"/>
          <w:color w:val="008080"/>
        </w:rPr>
        <w:t>rowguid</w:t>
      </w:r>
      <w:proofErr w:type="spellEnd"/>
      <w:proofErr w:type="gramEnd"/>
      <w:r>
        <w:rPr>
          <w:rFonts w:ascii="Verdana" w:hAnsi="Verdana"/>
          <w:color w:val="008080"/>
        </w:rPr>
        <w:t>][</w:t>
      </w:r>
      <w:proofErr w:type="spellStart"/>
      <w:proofErr w:type="gramStart"/>
      <w:r>
        <w:rPr>
          <w:rFonts w:ascii="Verdana" w:hAnsi="Verdana"/>
          <w:color w:val="008080"/>
        </w:rPr>
        <w:t>uniqueidentifier</w:t>
      </w:r>
      <w:proofErr w:type="spellEnd"/>
      <w:proofErr w:type="gramEnd"/>
      <w:r>
        <w:rPr>
          <w:rFonts w:ascii="Verdana" w:hAnsi="Verdana"/>
          <w:color w:val="008080"/>
        </w:rPr>
        <w:t>]</w:t>
      </w:r>
      <w:r>
        <w:rPr>
          <w:rFonts w:ascii="Verdana" w:hAnsi="Verdana"/>
          <w:color w:val="0000FF"/>
        </w:rPr>
        <w:t>ROWGUIDCOL</w:t>
      </w:r>
      <w:proofErr w:type="gramStart"/>
      <w:r>
        <w:rPr>
          <w:rFonts w:ascii="Verdana" w:hAnsi="Verdana"/>
          <w:color w:val="000000"/>
        </w:rPr>
        <w:t xml:space="preserve">  </w:t>
      </w:r>
      <w:r>
        <w:rPr>
          <w:rFonts w:ascii="Verdana" w:hAnsi="Verdana"/>
          <w:color w:val="808080"/>
        </w:rPr>
        <w:t>NOTNULL</w:t>
      </w:r>
      <w:proofErr w:type="gramEnd"/>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ModifiedDate</w:t>
      </w:r>
      <w:proofErr w:type="spellEnd"/>
      <w:r>
        <w:rPr>
          <w:rFonts w:ascii="Verdana" w:hAnsi="Verdana"/>
          <w:color w:val="008080"/>
        </w:rPr>
        <w:t>][</w:t>
      </w:r>
      <w:proofErr w:type="spellStart"/>
      <w:proofErr w:type="gramStart"/>
      <w:r>
        <w:rPr>
          <w:rFonts w:ascii="Verdana" w:hAnsi="Verdana"/>
          <w:color w:val="008080"/>
        </w:rPr>
        <w:t>datetime</w:t>
      </w:r>
      <w:proofErr w:type="spellEnd"/>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r>
        <w:rPr>
          <w:rFonts w:ascii="Verdana" w:hAnsi="Verdana"/>
          <w:color w:val="0000FF"/>
        </w:rPr>
        <w:t>CONSTRAINT</w:t>
      </w:r>
      <w:r>
        <w:rPr>
          <w:rFonts w:ascii="Verdana" w:hAnsi="Verdana"/>
          <w:color w:val="008080"/>
        </w:rPr>
        <w:t>[PK_SalesOrderDetailWithRegularIndex_SalesOrderID_SalesOrderDetailID]</w:t>
      </w:r>
    </w:p>
    <w:p w:rsidR="001A35B7" w:rsidRDefault="001A35B7" w:rsidP="001A35B7">
      <w:pPr>
        <w:pStyle w:val="HTMLPreformatted"/>
        <w:shd w:val="clear" w:color="auto" w:fill="FFFFFF"/>
        <w:rPr>
          <w:rFonts w:ascii="Verdana" w:hAnsi="Verdana"/>
          <w:color w:val="000000"/>
        </w:rPr>
      </w:pPr>
      <w:r>
        <w:rPr>
          <w:rFonts w:ascii="Verdana" w:hAnsi="Verdana"/>
          <w:color w:val="0000FF"/>
        </w:rPr>
        <w:t>PRIMARYKEYCLUSTERED</w:t>
      </w:r>
    </w:p>
    <w:p w:rsidR="001A35B7" w:rsidRDefault="001A35B7" w:rsidP="001A35B7">
      <w:pPr>
        <w:pStyle w:val="HTMLPreformatted"/>
        <w:shd w:val="clear" w:color="auto" w:fill="FFFFFF"/>
        <w:rPr>
          <w:rFonts w:ascii="Verdana" w:hAnsi="Verdana"/>
          <w:color w:val="000000"/>
        </w:rPr>
      </w:pPr>
      <w:r>
        <w:rPr>
          <w:rFonts w:ascii="Verdana" w:hAnsi="Verdana"/>
          <w:color w:val="000000"/>
        </w:rPr>
        <w:t>(</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SalesOrderID</w:t>
      </w:r>
      <w:proofErr w:type="spellEnd"/>
      <w:r>
        <w:rPr>
          <w:rFonts w:ascii="Verdana" w:hAnsi="Verdana"/>
          <w:color w:val="008080"/>
        </w:rPr>
        <w:t>]</w:t>
      </w:r>
      <w:r>
        <w:rPr>
          <w:rFonts w:ascii="Verdana" w:hAnsi="Verdana"/>
          <w:color w:val="0000FF"/>
        </w:rPr>
        <w:t>ASC</w:t>
      </w:r>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SalesOrderDetailID</w:t>
      </w:r>
      <w:proofErr w:type="spellEnd"/>
      <w:r>
        <w:rPr>
          <w:rFonts w:ascii="Verdana" w:hAnsi="Verdana"/>
          <w:color w:val="008080"/>
        </w:rPr>
        <w:t>]</w:t>
      </w:r>
      <w:r>
        <w:rPr>
          <w:rFonts w:ascii="Verdana" w:hAnsi="Verdana"/>
          <w:color w:val="0000FF"/>
        </w:rPr>
        <w:t>ASC</w:t>
      </w:r>
    </w:p>
    <w:p w:rsidR="001A35B7" w:rsidRDefault="001A35B7" w:rsidP="001A35B7">
      <w:pPr>
        <w:pStyle w:val="HTMLPreformatted"/>
        <w:shd w:val="clear" w:color="auto" w:fill="FFFFFF"/>
        <w:rPr>
          <w:rFonts w:ascii="Verdana" w:hAnsi="Verdana"/>
          <w:color w:val="000000"/>
        </w:rPr>
      </w:pPr>
      <w:r>
        <w:rPr>
          <w:rFonts w:ascii="Verdana" w:hAnsi="Verdana"/>
          <w:color w:val="808080"/>
        </w:rPr>
        <w:t>))</w:t>
      </w:r>
      <w:r>
        <w:rPr>
          <w:rFonts w:ascii="Verdana" w:hAnsi="Verdana"/>
          <w:color w:val="0000FF"/>
        </w:rPr>
        <w:t>ON</w:t>
      </w:r>
      <w:r>
        <w:rPr>
          <w:rFonts w:ascii="Verdana" w:hAnsi="Verdana"/>
          <w:color w:val="008080"/>
        </w:rPr>
        <w:t>[PRIMARY]</w:t>
      </w:r>
    </w:p>
    <w:p w:rsidR="001A35B7" w:rsidRDefault="001A35B7" w:rsidP="001A35B7">
      <w:pPr>
        <w:pStyle w:val="HTMLPreformatted"/>
        <w:shd w:val="clear" w:color="auto" w:fill="FFFFFF"/>
        <w:rPr>
          <w:rFonts w:ascii="Verdana" w:hAnsi="Verdana"/>
          <w:color w:val="000000"/>
        </w:rPr>
      </w:pPr>
      <w:r>
        <w:rPr>
          <w:rFonts w:ascii="Verdana" w:hAnsi="Verdana"/>
          <w:color w:val="000000"/>
        </w:rPr>
        <w:t>GO</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proofErr w:type="spellStart"/>
      <w:proofErr w:type="gramStart"/>
      <w:r>
        <w:rPr>
          <w:rFonts w:ascii="Verdana" w:hAnsi="Verdana"/>
          <w:color w:val="0000FF"/>
        </w:rPr>
        <w:t>CREATETABLE</w:t>
      </w:r>
      <w:r>
        <w:rPr>
          <w:rFonts w:ascii="Verdana" w:hAnsi="Verdana"/>
          <w:color w:val="008080"/>
        </w:rPr>
        <w:t>SalesOrderDetailWithColumnStoreIndex</w:t>
      </w:r>
      <w:proofErr w:type="spellEnd"/>
      <w:r>
        <w:rPr>
          <w:rFonts w:ascii="Verdana" w:hAnsi="Verdana"/>
          <w:color w:val="808080"/>
        </w:rPr>
        <w:t>(</w:t>
      </w:r>
      <w:proofErr w:type="gramEnd"/>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SalesOrderID</w:t>
      </w:r>
      <w:proofErr w:type="spellEnd"/>
      <w:r>
        <w:rPr>
          <w:rFonts w:ascii="Verdana" w:hAnsi="Verdana"/>
          <w:color w:val="008080"/>
        </w:rPr>
        <w:t>][</w:t>
      </w:r>
      <w:proofErr w:type="spellStart"/>
      <w:proofErr w:type="gramStart"/>
      <w:r>
        <w:rPr>
          <w:rFonts w:ascii="Verdana" w:hAnsi="Verdana"/>
          <w:color w:val="008080"/>
        </w:rPr>
        <w:t>int</w:t>
      </w:r>
      <w:proofErr w:type="spellEnd"/>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SalesOrderDetailID</w:t>
      </w:r>
      <w:proofErr w:type="spellEnd"/>
      <w:r>
        <w:rPr>
          <w:rFonts w:ascii="Verdana" w:hAnsi="Verdana"/>
          <w:color w:val="008080"/>
        </w:rPr>
        <w:t>][</w:t>
      </w:r>
      <w:proofErr w:type="spellStart"/>
      <w:proofErr w:type="gramStart"/>
      <w:r>
        <w:rPr>
          <w:rFonts w:ascii="Verdana" w:hAnsi="Verdana"/>
          <w:color w:val="008080"/>
        </w:rPr>
        <w:t>int</w:t>
      </w:r>
      <w:proofErr w:type="spellEnd"/>
      <w:proofErr w:type="gramEnd"/>
      <w:r>
        <w:rPr>
          <w:rFonts w:ascii="Verdana" w:hAnsi="Verdana"/>
          <w:color w:val="008080"/>
        </w:rPr>
        <w:t>]</w:t>
      </w:r>
      <w:proofErr w:type="gramStart"/>
      <w:r>
        <w:rPr>
          <w:rFonts w:ascii="Verdana" w:hAnsi="Verdana"/>
          <w:color w:val="0000FF"/>
        </w:rPr>
        <w:t>IDENTITY</w:t>
      </w:r>
      <w:r>
        <w:rPr>
          <w:rFonts w:ascii="Verdana" w:hAnsi="Verdana"/>
          <w:color w:val="808080"/>
        </w:rPr>
        <w:t>(</w:t>
      </w:r>
      <w:proofErr w:type="gramEnd"/>
      <w:r>
        <w:rPr>
          <w:rFonts w:ascii="Verdana" w:hAnsi="Verdana"/>
          <w:color w:val="000000"/>
        </w:rPr>
        <w:t>1</w:t>
      </w:r>
      <w:r>
        <w:rPr>
          <w:rFonts w:ascii="Verdana" w:hAnsi="Verdana"/>
          <w:color w:val="808080"/>
        </w:rPr>
        <w:t>,</w:t>
      </w:r>
      <w:r>
        <w:rPr>
          <w:rFonts w:ascii="Verdana" w:hAnsi="Verdana"/>
          <w:color w:val="000000"/>
        </w:rPr>
        <w:t>1</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CarrierTrackingNumber</w:t>
      </w:r>
      <w:proofErr w:type="spellEnd"/>
      <w:r>
        <w:rPr>
          <w:rFonts w:ascii="Verdana" w:hAnsi="Verdana"/>
          <w:color w:val="008080"/>
        </w:rPr>
        <w:t>][</w:t>
      </w:r>
      <w:proofErr w:type="spellStart"/>
      <w:proofErr w:type="gramStart"/>
      <w:r>
        <w:rPr>
          <w:rFonts w:ascii="Verdana" w:hAnsi="Verdana"/>
          <w:color w:val="008080"/>
        </w:rPr>
        <w:t>nvarchar</w:t>
      </w:r>
      <w:proofErr w:type="spellEnd"/>
      <w:proofErr w:type="gramEnd"/>
      <w:r>
        <w:rPr>
          <w:rFonts w:ascii="Verdana" w:hAnsi="Verdana"/>
          <w:color w:val="008080"/>
        </w:rPr>
        <w:t>]</w:t>
      </w:r>
      <w:r>
        <w:rPr>
          <w:rFonts w:ascii="Verdana" w:hAnsi="Verdana"/>
          <w:color w:val="808080"/>
        </w:rPr>
        <w:t>(</w:t>
      </w:r>
      <w:r>
        <w:rPr>
          <w:rFonts w:ascii="Verdana" w:hAnsi="Verdana"/>
          <w:color w:val="000000"/>
        </w:rPr>
        <w:t>25</w:t>
      </w:r>
      <w:r>
        <w:rPr>
          <w:rFonts w:ascii="Verdana" w:hAnsi="Verdana"/>
          <w:color w:val="808080"/>
        </w:rPr>
        <w: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OrderQty</w:t>
      </w:r>
      <w:proofErr w:type="spellEnd"/>
      <w:r>
        <w:rPr>
          <w:rFonts w:ascii="Verdana" w:hAnsi="Verdana"/>
          <w:color w:val="008080"/>
        </w:rPr>
        <w:t>][</w:t>
      </w:r>
      <w:proofErr w:type="spellStart"/>
      <w:proofErr w:type="gramStart"/>
      <w:r>
        <w:rPr>
          <w:rFonts w:ascii="Verdana" w:hAnsi="Verdana"/>
          <w:color w:val="008080"/>
        </w:rPr>
        <w:t>smallint</w:t>
      </w:r>
      <w:proofErr w:type="spellEnd"/>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ProductID</w:t>
      </w:r>
      <w:proofErr w:type="spellEnd"/>
      <w:r>
        <w:rPr>
          <w:rFonts w:ascii="Verdana" w:hAnsi="Verdana"/>
          <w:color w:val="008080"/>
        </w:rPr>
        <w:t>][</w:t>
      </w:r>
      <w:proofErr w:type="spellStart"/>
      <w:r>
        <w:rPr>
          <w:rFonts w:ascii="Verdana" w:hAnsi="Verdana"/>
          <w:color w:val="008080"/>
        </w:rPr>
        <w:t>int</w:t>
      </w:r>
      <w:proofErr w:type="spell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SpecialOfferID</w:t>
      </w:r>
      <w:proofErr w:type="spellEnd"/>
      <w:r>
        <w:rPr>
          <w:rFonts w:ascii="Verdana" w:hAnsi="Verdana"/>
          <w:color w:val="008080"/>
        </w:rPr>
        <w:t>][</w:t>
      </w:r>
      <w:proofErr w:type="spellStart"/>
      <w:proofErr w:type="gramStart"/>
      <w:r>
        <w:rPr>
          <w:rFonts w:ascii="Verdana" w:hAnsi="Verdana"/>
          <w:color w:val="008080"/>
        </w:rPr>
        <w:t>int</w:t>
      </w:r>
      <w:proofErr w:type="spellEnd"/>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UnitPrice</w:t>
      </w:r>
      <w:proofErr w:type="spellEnd"/>
      <w:r>
        <w:rPr>
          <w:rFonts w:ascii="Verdana" w:hAnsi="Verdana"/>
          <w:color w:val="008080"/>
        </w:rPr>
        <w:t>][</w:t>
      </w:r>
      <w:proofErr w:type="gramStart"/>
      <w:r>
        <w:rPr>
          <w:rFonts w:ascii="Verdana" w:hAnsi="Verdana"/>
          <w:color w:val="008080"/>
        </w:rPr>
        <w:t>money</w:t>
      </w:r>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UnitPriceDiscount</w:t>
      </w:r>
      <w:proofErr w:type="spellEnd"/>
      <w:r>
        <w:rPr>
          <w:rFonts w:ascii="Verdana" w:hAnsi="Verdana"/>
          <w:color w:val="008080"/>
        </w:rPr>
        <w:t>][</w:t>
      </w:r>
      <w:proofErr w:type="gramStart"/>
      <w:r>
        <w:rPr>
          <w:rFonts w:ascii="Verdana" w:hAnsi="Verdana"/>
          <w:color w:val="008080"/>
        </w:rPr>
        <w:t>money</w:t>
      </w:r>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LineTotal</w:t>
      </w:r>
      <w:proofErr w:type="spellEnd"/>
      <w:r>
        <w:rPr>
          <w:rFonts w:ascii="Verdana" w:hAnsi="Verdana"/>
          <w:color w:val="008080"/>
        </w:rPr>
        <w:t>][money]</w:t>
      </w:r>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proofErr w:type="gramStart"/>
      <w:r>
        <w:rPr>
          <w:rFonts w:ascii="Verdana" w:hAnsi="Verdana"/>
          <w:color w:val="008080"/>
        </w:rPr>
        <w:t>rowguid</w:t>
      </w:r>
      <w:proofErr w:type="spellEnd"/>
      <w:proofErr w:type="gramEnd"/>
      <w:r>
        <w:rPr>
          <w:rFonts w:ascii="Verdana" w:hAnsi="Verdana"/>
          <w:color w:val="008080"/>
        </w:rPr>
        <w:t>][</w:t>
      </w:r>
      <w:proofErr w:type="spellStart"/>
      <w:proofErr w:type="gramStart"/>
      <w:r>
        <w:rPr>
          <w:rFonts w:ascii="Verdana" w:hAnsi="Verdana"/>
          <w:color w:val="008080"/>
        </w:rPr>
        <w:t>uniqueidentifier</w:t>
      </w:r>
      <w:proofErr w:type="spellEnd"/>
      <w:proofErr w:type="gramEnd"/>
      <w:r>
        <w:rPr>
          <w:rFonts w:ascii="Verdana" w:hAnsi="Verdana"/>
          <w:color w:val="008080"/>
        </w:rPr>
        <w:t>]</w:t>
      </w:r>
      <w:r>
        <w:rPr>
          <w:rFonts w:ascii="Verdana" w:hAnsi="Verdana"/>
          <w:color w:val="0000FF"/>
        </w:rPr>
        <w:t>ROWGUIDCOL</w:t>
      </w:r>
      <w:proofErr w:type="gramStart"/>
      <w:r>
        <w:rPr>
          <w:rFonts w:ascii="Verdana" w:hAnsi="Verdana"/>
          <w:color w:val="000000"/>
        </w:rPr>
        <w:t xml:space="preserve">  </w:t>
      </w:r>
      <w:r>
        <w:rPr>
          <w:rFonts w:ascii="Verdana" w:hAnsi="Verdana"/>
          <w:color w:val="808080"/>
        </w:rPr>
        <w:t>NOTNULL</w:t>
      </w:r>
      <w:proofErr w:type="gramEnd"/>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ModifiedDate</w:t>
      </w:r>
      <w:proofErr w:type="spellEnd"/>
      <w:r>
        <w:rPr>
          <w:rFonts w:ascii="Verdana" w:hAnsi="Verdana"/>
          <w:color w:val="008080"/>
        </w:rPr>
        <w:t>][</w:t>
      </w:r>
      <w:proofErr w:type="spellStart"/>
      <w:proofErr w:type="gramStart"/>
      <w:r>
        <w:rPr>
          <w:rFonts w:ascii="Verdana" w:hAnsi="Verdana"/>
          <w:color w:val="008080"/>
        </w:rPr>
        <w:t>datetime</w:t>
      </w:r>
      <w:proofErr w:type="spellEnd"/>
      <w:proofErr w:type="gramEnd"/>
      <w:r>
        <w:rPr>
          <w:rFonts w:ascii="Verdana" w:hAnsi="Verdana"/>
          <w:color w:val="008080"/>
        </w:rPr>
        <w:t>]</w:t>
      </w:r>
      <w:r>
        <w:rPr>
          <w:rFonts w:ascii="Verdana" w:hAnsi="Verdana"/>
          <w:color w:val="808080"/>
        </w:rPr>
        <w:t>NOTNULL,</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r>
        <w:rPr>
          <w:rFonts w:ascii="Verdana" w:hAnsi="Verdana"/>
          <w:color w:val="0000FF"/>
        </w:rPr>
        <w:t>CONSTRAINT</w:t>
      </w:r>
      <w:r>
        <w:rPr>
          <w:rFonts w:ascii="Verdana" w:hAnsi="Verdana"/>
          <w:color w:val="008080"/>
        </w:rPr>
        <w:t>[PK_SalesOrderDetailWithColumnStoreIndex_SalesOrderID_SalesOrderDetailID]</w:t>
      </w:r>
    </w:p>
    <w:p w:rsidR="001A35B7" w:rsidRDefault="001A35B7" w:rsidP="001A35B7">
      <w:pPr>
        <w:pStyle w:val="HTMLPreformatted"/>
        <w:shd w:val="clear" w:color="auto" w:fill="FFFFFF"/>
        <w:rPr>
          <w:rFonts w:ascii="Verdana" w:hAnsi="Verdana"/>
          <w:color w:val="000000"/>
        </w:rPr>
      </w:pPr>
      <w:r>
        <w:rPr>
          <w:rFonts w:ascii="Verdana" w:hAnsi="Verdana"/>
          <w:color w:val="0000FF"/>
        </w:rPr>
        <w:t>PRIMARYKEYCLUSTERED</w:t>
      </w:r>
    </w:p>
    <w:p w:rsidR="001A35B7" w:rsidRDefault="001A35B7" w:rsidP="001A35B7">
      <w:pPr>
        <w:pStyle w:val="HTMLPreformatted"/>
        <w:shd w:val="clear" w:color="auto" w:fill="FFFFFF"/>
        <w:rPr>
          <w:rFonts w:ascii="Verdana" w:hAnsi="Verdana"/>
          <w:color w:val="000000"/>
        </w:rPr>
      </w:pPr>
      <w:r>
        <w:rPr>
          <w:rFonts w:ascii="Verdana" w:hAnsi="Verdana"/>
          <w:color w:val="000000"/>
        </w:rPr>
        <w:t>(</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SalesOrderID</w:t>
      </w:r>
      <w:proofErr w:type="spellEnd"/>
      <w:r>
        <w:rPr>
          <w:rFonts w:ascii="Verdana" w:hAnsi="Verdana"/>
          <w:color w:val="008080"/>
        </w:rPr>
        <w:t>]</w:t>
      </w:r>
      <w:r>
        <w:rPr>
          <w:rFonts w:ascii="Verdana" w:hAnsi="Verdana"/>
          <w:color w:val="0000FF"/>
        </w:rPr>
        <w:t>ASC</w:t>
      </w:r>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       </w:t>
      </w:r>
      <w:r>
        <w:rPr>
          <w:rFonts w:ascii="Verdana" w:hAnsi="Verdana"/>
          <w:color w:val="008080"/>
        </w:rPr>
        <w:t>[</w:t>
      </w:r>
      <w:proofErr w:type="spellStart"/>
      <w:r>
        <w:rPr>
          <w:rFonts w:ascii="Verdana" w:hAnsi="Verdana"/>
          <w:color w:val="008080"/>
        </w:rPr>
        <w:t>SalesOrderDetailID</w:t>
      </w:r>
      <w:proofErr w:type="spellEnd"/>
      <w:r>
        <w:rPr>
          <w:rFonts w:ascii="Verdana" w:hAnsi="Verdana"/>
          <w:color w:val="008080"/>
        </w:rPr>
        <w:t>]</w:t>
      </w:r>
      <w:r>
        <w:rPr>
          <w:rFonts w:ascii="Verdana" w:hAnsi="Verdana"/>
          <w:color w:val="0000FF"/>
        </w:rPr>
        <w:t>ASC</w:t>
      </w:r>
    </w:p>
    <w:p w:rsidR="001A35B7" w:rsidRDefault="001A35B7" w:rsidP="001A35B7">
      <w:pPr>
        <w:pStyle w:val="HTMLPreformatted"/>
        <w:shd w:val="clear" w:color="auto" w:fill="FFFFFF"/>
        <w:rPr>
          <w:rFonts w:ascii="Verdana" w:hAnsi="Verdana"/>
          <w:color w:val="000000"/>
        </w:rPr>
      </w:pPr>
      <w:r>
        <w:rPr>
          <w:rFonts w:ascii="Verdana" w:hAnsi="Verdana"/>
          <w:color w:val="808080"/>
        </w:rPr>
        <w:t>))</w:t>
      </w:r>
      <w:r>
        <w:rPr>
          <w:rFonts w:ascii="Verdana" w:hAnsi="Verdana"/>
          <w:color w:val="0000FF"/>
        </w:rPr>
        <w:t>ON</w:t>
      </w:r>
      <w:r>
        <w:rPr>
          <w:rFonts w:ascii="Verdana" w:hAnsi="Verdana"/>
          <w:color w:val="008080"/>
        </w:rPr>
        <w:t>[PRIMARY]</w:t>
      </w:r>
    </w:p>
    <w:p w:rsidR="001A35B7" w:rsidRDefault="001A35B7" w:rsidP="001A35B7">
      <w:pPr>
        <w:pStyle w:val="HTMLPreformatted"/>
        <w:shd w:val="clear" w:color="auto" w:fill="FFFFFF"/>
        <w:rPr>
          <w:rFonts w:ascii="Verdana" w:hAnsi="Verdana"/>
          <w:color w:val="000000"/>
        </w:rPr>
      </w:pPr>
      <w:r>
        <w:rPr>
          <w:rFonts w:ascii="Verdana" w:hAnsi="Verdana"/>
          <w:color w:val="000000"/>
        </w:rPr>
        <w:t>GO</w:t>
      </w:r>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lastRenderedPageBreak/>
        <w:t xml:space="preserve">Next I want to load a good amount of data (20 times data of </w:t>
      </w:r>
      <w:proofErr w:type="spellStart"/>
      <w:r>
        <w:rPr>
          <w:rFonts w:ascii="Verdana" w:hAnsi="Verdana"/>
          <w:color w:val="000000"/>
          <w:sz w:val="20"/>
          <w:szCs w:val="20"/>
        </w:rPr>
        <w:t>AdventureWorks.Sales.SalesOrderDetail</w:t>
      </w:r>
      <w:proofErr w:type="spellEnd"/>
      <w:r>
        <w:rPr>
          <w:rFonts w:ascii="Verdana" w:hAnsi="Verdana"/>
          <w:color w:val="000000"/>
          <w:sz w:val="20"/>
          <w:szCs w:val="20"/>
        </w:rPr>
        <w:t>, which is close to 2.4 millions) into these tables so that performance differences will be evident:</w:t>
      </w:r>
    </w:p>
    <w:p w:rsidR="001A35B7" w:rsidRDefault="001A35B7" w:rsidP="001A35B7">
      <w:pPr>
        <w:pStyle w:val="HTMLPreformatted"/>
        <w:shd w:val="clear" w:color="auto" w:fill="FFFFFF"/>
        <w:rPr>
          <w:rFonts w:ascii="Verdana" w:hAnsi="Verdana"/>
          <w:color w:val="000000"/>
        </w:rPr>
      </w:pPr>
      <w:r>
        <w:rPr>
          <w:rFonts w:ascii="Verdana" w:hAnsi="Verdana"/>
          <w:color w:val="0000FF"/>
        </w:rPr>
        <w:t>INSERTINTO</w:t>
      </w:r>
      <w:r>
        <w:rPr>
          <w:rFonts w:ascii="Verdana" w:hAnsi="Verdana"/>
          <w:color w:val="008080"/>
        </w:rPr>
        <w:t>SalesOrderDetailWithRegularIndex</w:t>
      </w:r>
      <w:r>
        <w:rPr>
          <w:rFonts w:ascii="Verdana" w:hAnsi="Verdana"/>
          <w:color w:val="808080"/>
        </w:rPr>
        <w:t>(</w:t>
      </w:r>
      <w:r>
        <w:rPr>
          <w:rFonts w:ascii="Verdana" w:hAnsi="Verdana"/>
          <w:color w:val="008080"/>
        </w:rPr>
        <w:t>SalesOrderID</w:t>
      </w:r>
      <w:r>
        <w:rPr>
          <w:rFonts w:ascii="Verdana" w:hAnsi="Verdana"/>
          <w:color w:val="808080"/>
        </w:rPr>
        <w:t>,</w:t>
      </w:r>
      <w:r>
        <w:rPr>
          <w:rFonts w:ascii="Verdana" w:hAnsi="Verdana"/>
          <w:color w:val="008080"/>
        </w:rPr>
        <w:t>CarrierTrackingNumber</w:t>
      </w:r>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8080"/>
        </w:rPr>
        <w:t>OrderQty</w:t>
      </w:r>
      <w:r>
        <w:rPr>
          <w:rFonts w:ascii="Verdana" w:hAnsi="Verdana"/>
          <w:color w:val="808080"/>
        </w:rPr>
        <w:t>,</w:t>
      </w:r>
      <w:r>
        <w:rPr>
          <w:rFonts w:ascii="Verdana" w:hAnsi="Verdana"/>
          <w:color w:val="008080"/>
        </w:rPr>
        <w:t>ProductID</w:t>
      </w:r>
      <w:r>
        <w:rPr>
          <w:rFonts w:ascii="Verdana" w:hAnsi="Verdana"/>
          <w:color w:val="808080"/>
        </w:rPr>
        <w:t>,</w:t>
      </w:r>
      <w:r>
        <w:rPr>
          <w:rFonts w:ascii="Verdana" w:hAnsi="Verdana"/>
          <w:color w:val="008080"/>
        </w:rPr>
        <w:t>SpecialOfferID</w:t>
      </w:r>
      <w:r>
        <w:rPr>
          <w:rFonts w:ascii="Verdana" w:hAnsi="Verdana"/>
          <w:color w:val="808080"/>
        </w:rPr>
        <w:t>,</w:t>
      </w:r>
      <w:r>
        <w:rPr>
          <w:rFonts w:ascii="Verdana" w:hAnsi="Verdana"/>
          <w:color w:val="008080"/>
        </w:rPr>
        <w:t>UnitPrice</w:t>
      </w:r>
      <w:r>
        <w:rPr>
          <w:rFonts w:ascii="Verdana" w:hAnsi="Verdana"/>
          <w:color w:val="808080"/>
        </w:rPr>
        <w:t>,</w:t>
      </w:r>
      <w:r>
        <w:rPr>
          <w:rFonts w:ascii="Verdana" w:hAnsi="Verdana"/>
          <w:color w:val="008080"/>
        </w:rPr>
        <w:t>UnitPriceDiscount</w:t>
      </w:r>
      <w:r>
        <w:rPr>
          <w:rFonts w:ascii="Verdana" w:hAnsi="Verdana"/>
          <w:color w:val="808080"/>
        </w:rPr>
        <w:t>,</w:t>
      </w:r>
      <w:r>
        <w:rPr>
          <w:rFonts w:ascii="Verdana" w:hAnsi="Verdana"/>
          <w:color w:val="008080"/>
        </w:rPr>
        <w:t>LineTotal</w:t>
      </w:r>
      <w:r>
        <w:rPr>
          <w:rFonts w:ascii="Verdana" w:hAnsi="Verdana"/>
          <w:color w:val="808080"/>
        </w:rPr>
        <w:t>,</w:t>
      </w:r>
      <w:r>
        <w:rPr>
          <w:rFonts w:ascii="Verdana" w:hAnsi="Verdana"/>
          <w:color w:val="008080"/>
        </w:rPr>
        <w:t>rowguid</w:t>
      </w:r>
      <w:r>
        <w:rPr>
          <w:rFonts w:ascii="Verdana" w:hAnsi="Verdana"/>
          <w:color w:val="808080"/>
        </w:rPr>
        <w:t>,</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8080"/>
        </w:rPr>
        <w:t>ModifiedDate</w:t>
      </w:r>
      <w:proofErr w:type="spellEnd"/>
      <w:r>
        <w:rPr>
          <w:rFonts w:ascii="Verdana" w:hAnsi="Verdana"/>
          <w:color w:val="808080"/>
        </w:rPr>
        <w:t>)</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SELECT</w:t>
      </w:r>
      <w:r>
        <w:rPr>
          <w:rFonts w:ascii="Verdana" w:hAnsi="Verdana"/>
          <w:color w:val="008080"/>
        </w:rPr>
        <w:t>SalesOrderID</w:t>
      </w:r>
      <w:proofErr w:type="gramStart"/>
      <w:r>
        <w:rPr>
          <w:rFonts w:ascii="Verdana" w:hAnsi="Verdana"/>
          <w:color w:val="808080"/>
        </w:rPr>
        <w:t>,</w:t>
      </w:r>
      <w:r>
        <w:rPr>
          <w:rFonts w:ascii="Verdana" w:hAnsi="Verdana"/>
          <w:color w:val="008080"/>
        </w:rPr>
        <w:t>CarrierTrackingNumber</w:t>
      </w:r>
      <w:r>
        <w:rPr>
          <w:rFonts w:ascii="Verdana" w:hAnsi="Verdana"/>
          <w:color w:val="808080"/>
        </w:rPr>
        <w:t>,</w:t>
      </w:r>
      <w:r>
        <w:rPr>
          <w:rFonts w:ascii="Verdana" w:hAnsi="Verdana"/>
          <w:color w:val="008080"/>
        </w:rPr>
        <w:t>OrderQty</w:t>
      </w:r>
      <w:r>
        <w:rPr>
          <w:rFonts w:ascii="Verdana" w:hAnsi="Verdana"/>
          <w:color w:val="808080"/>
        </w:rPr>
        <w:t>,</w:t>
      </w:r>
      <w:r>
        <w:rPr>
          <w:rFonts w:ascii="Verdana" w:hAnsi="Verdana"/>
          <w:color w:val="008080"/>
        </w:rPr>
        <w:t>ProductID</w:t>
      </w:r>
      <w:proofErr w:type="spellEnd"/>
      <w:proofErr w:type="gramEnd"/>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8080"/>
        </w:rPr>
        <w:t>SpecialOfferID</w:t>
      </w:r>
      <w:r>
        <w:rPr>
          <w:rFonts w:ascii="Verdana" w:hAnsi="Verdana"/>
          <w:color w:val="808080"/>
        </w:rPr>
        <w:t>,</w:t>
      </w:r>
      <w:r>
        <w:rPr>
          <w:rFonts w:ascii="Verdana" w:hAnsi="Verdana"/>
          <w:color w:val="008080"/>
        </w:rPr>
        <w:t>UnitPrice</w:t>
      </w:r>
      <w:r>
        <w:rPr>
          <w:rFonts w:ascii="Verdana" w:hAnsi="Verdana"/>
          <w:color w:val="808080"/>
        </w:rPr>
        <w:t>,</w:t>
      </w:r>
      <w:r>
        <w:rPr>
          <w:rFonts w:ascii="Verdana" w:hAnsi="Verdana"/>
          <w:color w:val="008080"/>
        </w:rPr>
        <w:t>UnitPriceDiscount</w:t>
      </w:r>
      <w:r>
        <w:rPr>
          <w:rFonts w:ascii="Verdana" w:hAnsi="Verdana"/>
          <w:color w:val="808080"/>
        </w:rPr>
        <w:t>,</w:t>
      </w:r>
      <w:r>
        <w:rPr>
          <w:rFonts w:ascii="Verdana" w:hAnsi="Verdana"/>
          <w:color w:val="008080"/>
        </w:rPr>
        <w:t>LineTotal</w:t>
      </w:r>
      <w:r>
        <w:rPr>
          <w:rFonts w:ascii="Verdana" w:hAnsi="Verdana"/>
          <w:color w:val="808080"/>
        </w:rPr>
        <w:t>,</w:t>
      </w:r>
      <w:r>
        <w:rPr>
          <w:rFonts w:ascii="Verdana" w:hAnsi="Verdana"/>
          <w:color w:val="008080"/>
        </w:rPr>
        <w:t>rowguid</w:t>
      </w:r>
      <w:r>
        <w:rPr>
          <w:rFonts w:ascii="Verdana" w:hAnsi="Verdana"/>
          <w:color w:val="808080"/>
        </w:rPr>
        <w:t>,</w:t>
      </w:r>
      <w:r>
        <w:rPr>
          <w:rFonts w:ascii="Verdana" w:hAnsi="Verdana"/>
          <w:color w:val="008080"/>
        </w:rPr>
        <w:t>ModifiedDate</w:t>
      </w:r>
    </w:p>
    <w:p w:rsidR="001A35B7" w:rsidRDefault="001A35B7" w:rsidP="001A35B7">
      <w:pPr>
        <w:pStyle w:val="HTMLPreformatted"/>
        <w:shd w:val="clear" w:color="auto" w:fill="FFFFFF"/>
        <w:rPr>
          <w:rFonts w:ascii="Verdana" w:hAnsi="Verdana"/>
          <w:color w:val="000000"/>
        </w:rPr>
      </w:pPr>
      <w:proofErr w:type="gramStart"/>
      <w:r>
        <w:rPr>
          <w:rFonts w:ascii="Verdana" w:hAnsi="Verdana"/>
          <w:color w:val="0000FF"/>
        </w:rPr>
        <w:t>FROM</w:t>
      </w:r>
      <w:r>
        <w:rPr>
          <w:rFonts w:ascii="Verdana" w:hAnsi="Verdana"/>
          <w:color w:val="008080"/>
        </w:rPr>
        <w:t>[</w:t>
      </w:r>
      <w:proofErr w:type="gramEnd"/>
      <w:r>
        <w:rPr>
          <w:rFonts w:ascii="Verdana" w:hAnsi="Verdana"/>
          <w:color w:val="008080"/>
        </w:rPr>
        <w:t>AdventureWorks2012]</w:t>
      </w:r>
      <w:r>
        <w:rPr>
          <w:rFonts w:ascii="Verdana" w:hAnsi="Verdana"/>
          <w:color w:val="808080"/>
        </w:rPr>
        <w:t>.</w:t>
      </w:r>
      <w:r>
        <w:rPr>
          <w:rFonts w:ascii="Verdana" w:hAnsi="Verdana"/>
          <w:color w:val="008080"/>
        </w:rPr>
        <w:t>Sales</w:t>
      </w:r>
      <w:r>
        <w:rPr>
          <w:rFonts w:ascii="Verdana" w:hAnsi="Verdana"/>
          <w:color w:val="808080"/>
        </w:rPr>
        <w:t>.</w:t>
      </w:r>
      <w:r>
        <w:rPr>
          <w:rFonts w:ascii="Verdana" w:hAnsi="Verdana"/>
          <w:color w:val="008080"/>
        </w:rPr>
        <w:t>[</w:t>
      </w:r>
      <w:proofErr w:type="spellStart"/>
      <w:r>
        <w:rPr>
          <w:rFonts w:ascii="Verdana" w:hAnsi="Verdana"/>
          <w:color w:val="008080"/>
        </w:rPr>
        <w:t>SalesOrderDetail</w:t>
      </w:r>
      <w:proofErr w:type="spellEnd"/>
      <w:r>
        <w:rPr>
          <w:rFonts w:ascii="Verdana" w:hAnsi="Verdana"/>
          <w:color w:val="008080"/>
        </w:rPr>
        <w:t>]</w:t>
      </w:r>
    </w:p>
    <w:p w:rsidR="001A35B7" w:rsidRDefault="001A35B7" w:rsidP="001A35B7">
      <w:pPr>
        <w:pStyle w:val="HTMLPreformatted"/>
        <w:shd w:val="clear" w:color="auto" w:fill="FFFFFF"/>
        <w:rPr>
          <w:rFonts w:ascii="Verdana" w:hAnsi="Verdana"/>
          <w:color w:val="000000"/>
        </w:rPr>
      </w:pPr>
      <w:r>
        <w:rPr>
          <w:rFonts w:ascii="Verdana" w:hAnsi="Verdana"/>
          <w:color w:val="0000FF"/>
        </w:rPr>
        <w:t>GO</w:t>
      </w:r>
      <w:r>
        <w:rPr>
          <w:rFonts w:ascii="Verdana" w:hAnsi="Verdana"/>
          <w:color w:val="000000"/>
        </w:rPr>
        <w:t xml:space="preserve"> 20</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8080"/>
        </w:rPr>
      </w:pPr>
      <w:r>
        <w:rPr>
          <w:rFonts w:ascii="Verdana" w:hAnsi="Verdana"/>
          <w:color w:val="0000FF"/>
        </w:rPr>
        <w:t>INSERTINTO</w:t>
      </w:r>
      <w:r>
        <w:rPr>
          <w:rFonts w:ascii="Verdana" w:hAnsi="Verdana"/>
          <w:color w:val="008080"/>
        </w:rPr>
        <w:t>SalesOrderDetailWithColumnStoreIndex</w:t>
      </w:r>
      <w:r>
        <w:rPr>
          <w:rFonts w:ascii="Verdana" w:hAnsi="Verdana"/>
          <w:color w:val="808080"/>
        </w:rPr>
        <w:t>(</w:t>
      </w:r>
      <w:r>
        <w:rPr>
          <w:rFonts w:ascii="Verdana" w:hAnsi="Verdana"/>
          <w:color w:val="008080"/>
        </w:rPr>
        <w:t>SalesOrderID</w:t>
      </w:r>
      <w:r>
        <w:rPr>
          <w:rFonts w:ascii="Verdana" w:hAnsi="Verdana"/>
          <w:color w:val="808080"/>
        </w:rPr>
        <w:t>,</w:t>
      </w:r>
      <w:r>
        <w:rPr>
          <w:rFonts w:ascii="Verdana" w:hAnsi="Verdana"/>
          <w:color w:val="008080"/>
        </w:rPr>
        <w:t>CarrierTrackingNumber</w:t>
      </w:r>
      <w:r>
        <w:rPr>
          <w:rFonts w:ascii="Verdana" w:hAnsi="Verdana"/>
          <w:color w:val="808080"/>
        </w:rPr>
        <w:t>,</w:t>
      </w:r>
    </w:p>
    <w:p w:rsidR="001A35B7" w:rsidRDefault="001A35B7" w:rsidP="001A35B7">
      <w:pPr>
        <w:pStyle w:val="HTMLPreformatted"/>
        <w:shd w:val="clear" w:color="auto" w:fill="FFFFFF"/>
        <w:rPr>
          <w:rFonts w:ascii="Verdana" w:hAnsi="Verdana"/>
          <w:color w:val="008080"/>
        </w:rPr>
      </w:pPr>
      <w:r>
        <w:rPr>
          <w:rFonts w:ascii="Verdana" w:hAnsi="Verdana"/>
          <w:color w:val="008080"/>
        </w:rPr>
        <w:t>OrderQty</w:t>
      </w:r>
      <w:r>
        <w:rPr>
          <w:rFonts w:ascii="Verdana" w:hAnsi="Verdana"/>
          <w:color w:val="808080"/>
        </w:rPr>
        <w:t>,</w:t>
      </w:r>
      <w:r>
        <w:rPr>
          <w:rFonts w:ascii="Verdana" w:hAnsi="Verdana"/>
          <w:color w:val="008080"/>
        </w:rPr>
        <w:t>ProductID</w:t>
      </w:r>
      <w:r>
        <w:rPr>
          <w:rFonts w:ascii="Verdana" w:hAnsi="Verdana"/>
          <w:color w:val="808080"/>
        </w:rPr>
        <w:t>,</w:t>
      </w:r>
      <w:r>
        <w:rPr>
          <w:rFonts w:ascii="Verdana" w:hAnsi="Verdana"/>
          <w:color w:val="008080"/>
        </w:rPr>
        <w:t>SpecialOfferID</w:t>
      </w:r>
      <w:r>
        <w:rPr>
          <w:rFonts w:ascii="Verdana" w:hAnsi="Verdana"/>
          <w:color w:val="808080"/>
        </w:rPr>
        <w:t>,</w:t>
      </w:r>
      <w:r>
        <w:rPr>
          <w:rFonts w:ascii="Verdana" w:hAnsi="Verdana"/>
          <w:color w:val="008080"/>
        </w:rPr>
        <w:t>UnitPrice</w:t>
      </w:r>
      <w:r>
        <w:rPr>
          <w:rFonts w:ascii="Verdana" w:hAnsi="Verdana"/>
          <w:color w:val="808080"/>
        </w:rPr>
        <w:t>,</w:t>
      </w:r>
      <w:r>
        <w:rPr>
          <w:rFonts w:ascii="Verdana" w:hAnsi="Verdana"/>
          <w:color w:val="008080"/>
        </w:rPr>
        <w:t>UnitPriceDiscount</w:t>
      </w:r>
      <w:r>
        <w:rPr>
          <w:rFonts w:ascii="Verdana" w:hAnsi="Verdana"/>
          <w:color w:val="808080"/>
        </w:rPr>
        <w:t>,</w:t>
      </w:r>
      <w:r>
        <w:rPr>
          <w:rFonts w:ascii="Verdana" w:hAnsi="Verdana"/>
          <w:color w:val="008080"/>
        </w:rPr>
        <w:t>LineTotal</w:t>
      </w:r>
      <w:r>
        <w:rPr>
          <w:rFonts w:ascii="Verdana" w:hAnsi="Verdana"/>
          <w:color w:val="808080"/>
        </w:rPr>
        <w:t>,</w:t>
      </w:r>
      <w:r>
        <w:rPr>
          <w:rFonts w:ascii="Verdana" w:hAnsi="Verdana"/>
          <w:color w:val="008080"/>
        </w:rPr>
        <w:t>rowguid</w:t>
      </w:r>
      <w:r>
        <w:rPr>
          <w:rFonts w:ascii="Verdana" w:hAnsi="Verdana"/>
          <w:color w:val="808080"/>
        </w:rPr>
        <w:t>,</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8080"/>
        </w:rPr>
        <w:t>ModifiedDate</w:t>
      </w:r>
      <w:proofErr w:type="spellEnd"/>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00FF"/>
        </w:rPr>
        <w:t>SELECT</w:t>
      </w:r>
      <w:r>
        <w:rPr>
          <w:rFonts w:ascii="Verdana" w:hAnsi="Verdana"/>
          <w:color w:val="008080"/>
        </w:rPr>
        <w:t>SalesOrderID</w:t>
      </w:r>
      <w:proofErr w:type="gramStart"/>
      <w:r>
        <w:rPr>
          <w:rFonts w:ascii="Verdana" w:hAnsi="Verdana"/>
          <w:color w:val="808080"/>
        </w:rPr>
        <w:t>,</w:t>
      </w:r>
      <w:r>
        <w:rPr>
          <w:rFonts w:ascii="Verdana" w:hAnsi="Verdana"/>
          <w:color w:val="008080"/>
        </w:rPr>
        <w:t>CarrierTrackingNumber</w:t>
      </w:r>
      <w:r>
        <w:rPr>
          <w:rFonts w:ascii="Verdana" w:hAnsi="Verdana"/>
          <w:color w:val="808080"/>
        </w:rPr>
        <w:t>,</w:t>
      </w:r>
      <w:r>
        <w:rPr>
          <w:rFonts w:ascii="Verdana" w:hAnsi="Verdana"/>
          <w:color w:val="008080"/>
        </w:rPr>
        <w:t>OrderQty</w:t>
      </w:r>
      <w:r>
        <w:rPr>
          <w:rFonts w:ascii="Verdana" w:hAnsi="Verdana"/>
          <w:color w:val="808080"/>
        </w:rPr>
        <w:t>,</w:t>
      </w:r>
      <w:r>
        <w:rPr>
          <w:rFonts w:ascii="Verdana" w:hAnsi="Verdana"/>
          <w:color w:val="008080"/>
        </w:rPr>
        <w:t>ProductID</w:t>
      </w:r>
      <w:r>
        <w:rPr>
          <w:rFonts w:ascii="Verdana" w:hAnsi="Verdana"/>
          <w:color w:val="808080"/>
        </w:rPr>
        <w:t>,</w:t>
      </w:r>
      <w:r>
        <w:rPr>
          <w:rFonts w:ascii="Verdana" w:hAnsi="Verdana"/>
          <w:color w:val="008080"/>
        </w:rPr>
        <w:t>SpecialOfferID</w:t>
      </w:r>
      <w:proofErr w:type="gramEnd"/>
      <w:r>
        <w:rPr>
          <w:rFonts w:ascii="Verdana" w:hAnsi="Verdana"/>
          <w:color w:val="808080"/>
        </w:rPr>
        <w:t>,</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8080"/>
        </w:rPr>
        <w:t>UnitPrice</w:t>
      </w:r>
      <w:r>
        <w:rPr>
          <w:rFonts w:ascii="Verdana" w:hAnsi="Verdana"/>
          <w:color w:val="808080"/>
        </w:rPr>
        <w:t>,</w:t>
      </w:r>
      <w:r>
        <w:rPr>
          <w:rFonts w:ascii="Verdana" w:hAnsi="Verdana"/>
          <w:color w:val="008080"/>
        </w:rPr>
        <w:t>UnitPriceDiscount</w:t>
      </w:r>
      <w:r>
        <w:rPr>
          <w:rFonts w:ascii="Verdana" w:hAnsi="Verdana"/>
          <w:color w:val="808080"/>
        </w:rPr>
        <w:t>,</w:t>
      </w:r>
      <w:r>
        <w:rPr>
          <w:rFonts w:ascii="Verdana" w:hAnsi="Verdana"/>
          <w:color w:val="008080"/>
        </w:rPr>
        <w:t>LineTotal</w:t>
      </w:r>
      <w:r>
        <w:rPr>
          <w:rFonts w:ascii="Verdana" w:hAnsi="Verdana"/>
          <w:color w:val="808080"/>
        </w:rPr>
        <w:t>,</w:t>
      </w:r>
      <w:r>
        <w:rPr>
          <w:rFonts w:ascii="Verdana" w:hAnsi="Verdana"/>
          <w:color w:val="008080"/>
        </w:rPr>
        <w:t>rowguid</w:t>
      </w:r>
      <w:r>
        <w:rPr>
          <w:rFonts w:ascii="Verdana" w:hAnsi="Verdana"/>
          <w:color w:val="808080"/>
        </w:rPr>
        <w:t>,</w:t>
      </w:r>
      <w:r>
        <w:rPr>
          <w:rFonts w:ascii="Verdana" w:hAnsi="Verdana"/>
          <w:color w:val="008080"/>
        </w:rPr>
        <w:t>ModifiedDate</w:t>
      </w:r>
      <w:proofErr w:type="spellEnd"/>
    </w:p>
    <w:p w:rsidR="001A35B7" w:rsidRDefault="001A35B7" w:rsidP="001A35B7">
      <w:pPr>
        <w:pStyle w:val="HTMLPreformatted"/>
        <w:shd w:val="clear" w:color="auto" w:fill="FFFFFF"/>
        <w:rPr>
          <w:rFonts w:ascii="Verdana" w:hAnsi="Verdana"/>
          <w:color w:val="000000"/>
        </w:rPr>
      </w:pPr>
      <w:proofErr w:type="gramStart"/>
      <w:r>
        <w:rPr>
          <w:rFonts w:ascii="Verdana" w:hAnsi="Verdana"/>
          <w:color w:val="0000FF"/>
        </w:rPr>
        <w:t>FROM</w:t>
      </w:r>
      <w:r>
        <w:rPr>
          <w:rFonts w:ascii="Verdana" w:hAnsi="Verdana"/>
          <w:color w:val="008080"/>
        </w:rPr>
        <w:t>[</w:t>
      </w:r>
      <w:proofErr w:type="gramEnd"/>
      <w:r>
        <w:rPr>
          <w:rFonts w:ascii="Verdana" w:hAnsi="Verdana"/>
          <w:color w:val="008080"/>
        </w:rPr>
        <w:t>AdventureWorks2012]</w:t>
      </w:r>
      <w:r>
        <w:rPr>
          <w:rFonts w:ascii="Verdana" w:hAnsi="Verdana"/>
          <w:color w:val="808080"/>
        </w:rPr>
        <w:t>.</w:t>
      </w:r>
      <w:r>
        <w:rPr>
          <w:rFonts w:ascii="Verdana" w:hAnsi="Verdana"/>
          <w:color w:val="008080"/>
        </w:rPr>
        <w:t>Sales</w:t>
      </w:r>
      <w:r>
        <w:rPr>
          <w:rFonts w:ascii="Verdana" w:hAnsi="Verdana"/>
          <w:color w:val="808080"/>
        </w:rPr>
        <w:t>.</w:t>
      </w:r>
      <w:r>
        <w:rPr>
          <w:rFonts w:ascii="Verdana" w:hAnsi="Verdana"/>
          <w:color w:val="008080"/>
        </w:rPr>
        <w:t>[</w:t>
      </w:r>
      <w:proofErr w:type="spellStart"/>
      <w:r>
        <w:rPr>
          <w:rFonts w:ascii="Verdana" w:hAnsi="Verdana"/>
          <w:color w:val="008080"/>
        </w:rPr>
        <w:t>SalesOrderDetail</w:t>
      </w:r>
      <w:proofErr w:type="spellEnd"/>
      <w:r>
        <w:rPr>
          <w:rFonts w:ascii="Verdana" w:hAnsi="Verdana"/>
          <w:color w:val="008080"/>
        </w:rPr>
        <w:t>]</w:t>
      </w:r>
    </w:p>
    <w:p w:rsidR="001A35B7" w:rsidRDefault="001A35B7" w:rsidP="001A35B7">
      <w:pPr>
        <w:pStyle w:val="HTMLPreformatted"/>
        <w:shd w:val="clear" w:color="auto" w:fill="FFFFFF"/>
        <w:rPr>
          <w:rFonts w:ascii="Verdana" w:hAnsi="Verdana"/>
          <w:color w:val="000000"/>
        </w:rPr>
      </w:pPr>
      <w:r>
        <w:rPr>
          <w:rFonts w:ascii="Verdana" w:hAnsi="Verdana"/>
          <w:color w:val="0000FF"/>
        </w:rPr>
        <w:t>GO</w:t>
      </w:r>
      <w:r>
        <w:rPr>
          <w:rFonts w:ascii="Verdana" w:hAnsi="Verdana"/>
          <w:color w:val="000000"/>
        </w:rPr>
        <w:t xml:space="preserve"> 20</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proofErr w:type="spellStart"/>
      <w:proofErr w:type="gramStart"/>
      <w:r>
        <w:rPr>
          <w:rFonts w:ascii="Verdana" w:hAnsi="Verdana"/>
          <w:color w:val="0000FF"/>
        </w:rPr>
        <w:t>SELECT</w:t>
      </w:r>
      <w:r>
        <w:rPr>
          <w:rFonts w:ascii="Verdana" w:hAnsi="Verdana"/>
          <w:color w:val="FF00FF"/>
        </w:rPr>
        <w:t>Count</w:t>
      </w:r>
      <w:proofErr w:type="spellEnd"/>
      <w:r>
        <w:rPr>
          <w:rFonts w:ascii="Verdana" w:hAnsi="Verdana"/>
          <w:color w:val="808080"/>
        </w:rPr>
        <w:t>(</w:t>
      </w:r>
      <w:proofErr w:type="gramEnd"/>
      <w:r>
        <w:rPr>
          <w:rFonts w:ascii="Verdana" w:hAnsi="Verdana"/>
          <w:color w:val="808080"/>
        </w:rPr>
        <w:t>*)</w:t>
      </w:r>
      <w:r>
        <w:rPr>
          <w:rFonts w:ascii="Verdana" w:hAnsi="Verdana"/>
          <w:color w:val="0000FF"/>
        </w:rPr>
        <w:t>FROM</w:t>
      </w:r>
      <w:r>
        <w:rPr>
          <w:rFonts w:ascii="Verdana" w:hAnsi="Verdana"/>
          <w:color w:val="008080"/>
        </w:rPr>
        <w:t>[AdventureWorks2012]</w:t>
      </w:r>
      <w:r>
        <w:rPr>
          <w:rFonts w:ascii="Verdana" w:hAnsi="Verdana"/>
          <w:color w:val="808080"/>
        </w:rPr>
        <w:t>.</w:t>
      </w:r>
      <w:r>
        <w:rPr>
          <w:rFonts w:ascii="Verdana" w:hAnsi="Verdana"/>
          <w:color w:val="008080"/>
        </w:rPr>
        <w:t>Sales</w:t>
      </w:r>
      <w:r>
        <w:rPr>
          <w:rFonts w:ascii="Verdana" w:hAnsi="Verdana"/>
          <w:color w:val="808080"/>
        </w:rPr>
        <w:t>.</w:t>
      </w:r>
      <w:r>
        <w:rPr>
          <w:rFonts w:ascii="Verdana" w:hAnsi="Verdana"/>
          <w:color w:val="008080"/>
        </w:rPr>
        <w:t>[</w:t>
      </w:r>
      <w:proofErr w:type="spellStart"/>
      <w:r>
        <w:rPr>
          <w:rFonts w:ascii="Verdana" w:hAnsi="Verdana"/>
          <w:color w:val="008080"/>
        </w:rPr>
        <w:t>SalesOrderDetail</w:t>
      </w:r>
      <w:proofErr w:type="spellEnd"/>
      <w:r>
        <w:rPr>
          <w:rFonts w:ascii="Verdana" w:hAnsi="Verdana"/>
          <w:color w:val="008080"/>
        </w:rPr>
        <w:t>]</w:t>
      </w:r>
    </w:p>
    <w:p w:rsidR="001A35B7" w:rsidRDefault="001A35B7" w:rsidP="001A35B7">
      <w:pPr>
        <w:pStyle w:val="HTMLPreformatted"/>
        <w:shd w:val="clear" w:color="auto" w:fill="FFFFFF"/>
        <w:rPr>
          <w:rFonts w:ascii="Verdana" w:hAnsi="Verdana"/>
          <w:color w:val="000000"/>
        </w:rPr>
      </w:pPr>
      <w:proofErr w:type="spellStart"/>
      <w:proofErr w:type="gramStart"/>
      <w:r>
        <w:rPr>
          <w:rFonts w:ascii="Verdana" w:hAnsi="Verdana"/>
          <w:color w:val="0000FF"/>
        </w:rPr>
        <w:t>SELECT</w:t>
      </w:r>
      <w:r>
        <w:rPr>
          <w:rFonts w:ascii="Verdana" w:hAnsi="Verdana"/>
          <w:color w:val="FF00FF"/>
        </w:rPr>
        <w:t>Count</w:t>
      </w:r>
      <w:proofErr w:type="spellEnd"/>
      <w:r>
        <w:rPr>
          <w:rFonts w:ascii="Verdana" w:hAnsi="Verdana"/>
          <w:color w:val="808080"/>
        </w:rPr>
        <w:t>(</w:t>
      </w:r>
      <w:proofErr w:type="gramEnd"/>
      <w:r>
        <w:rPr>
          <w:rFonts w:ascii="Verdana" w:hAnsi="Verdana"/>
          <w:color w:val="808080"/>
        </w:rPr>
        <w:t>*)</w:t>
      </w:r>
      <w:proofErr w:type="spellStart"/>
      <w:r>
        <w:rPr>
          <w:rFonts w:ascii="Verdana" w:hAnsi="Verdana"/>
          <w:color w:val="0000FF"/>
        </w:rPr>
        <w:t>FROM</w:t>
      </w:r>
      <w:r>
        <w:rPr>
          <w:rFonts w:ascii="Verdana" w:hAnsi="Verdana"/>
          <w:color w:val="008080"/>
        </w:rPr>
        <w:t>SalesOrderDetailWithRegularIndex</w:t>
      </w:r>
      <w:proofErr w:type="spellEnd"/>
    </w:p>
    <w:p w:rsidR="001A35B7" w:rsidRDefault="001A35B7" w:rsidP="001A35B7">
      <w:pPr>
        <w:pStyle w:val="HTMLPreformatted"/>
        <w:shd w:val="clear" w:color="auto" w:fill="FFFFFF"/>
        <w:rPr>
          <w:rFonts w:ascii="Verdana" w:hAnsi="Verdana"/>
          <w:color w:val="000000"/>
        </w:rPr>
      </w:pPr>
      <w:proofErr w:type="spellStart"/>
      <w:proofErr w:type="gramStart"/>
      <w:r>
        <w:rPr>
          <w:rFonts w:ascii="Verdana" w:hAnsi="Verdana"/>
          <w:color w:val="0000FF"/>
        </w:rPr>
        <w:t>SELECT</w:t>
      </w:r>
      <w:r>
        <w:rPr>
          <w:rFonts w:ascii="Verdana" w:hAnsi="Verdana"/>
          <w:color w:val="FF00FF"/>
        </w:rPr>
        <w:t>Count</w:t>
      </w:r>
      <w:proofErr w:type="spellEnd"/>
      <w:r>
        <w:rPr>
          <w:rFonts w:ascii="Verdana" w:hAnsi="Verdana"/>
          <w:color w:val="808080"/>
        </w:rPr>
        <w:t>(</w:t>
      </w:r>
      <w:proofErr w:type="gramEnd"/>
      <w:r>
        <w:rPr>
          <w:rFonts w:ascii="Verdana" w:hAnsi="Verdana"/>
          <w:color w:val="808080"/>
        </w:rPr>
        <w:t>*)</w:t>
      </w:r>
      <w:proofErr w:type="spellStart"/>
      <w:r>
        <w:rPr>
          <w:rFonts w:ascii="Verdana" w:hAnsi="Verdana"/>
          <w:color w:val="0000FF"/>
        </w:rPr>
        <w:t>FROM</w:t>
      </w:r>
      <w:r>
        <w:rPr>
          <w:rFonts w:ascii="Verdana" w:hAnsi="Verdana"/>
          <w:color w:val="008080"/>
        </w:rPr>
        <w:t>SalesOrderDetailWithColumnStoreIndex</w:t>
      </w:r>
      <w:proofErr w:type="spellEnd"/>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t xml:space="preserve">And finally I want to create a regular non-cluster index (on </w:t>
      </w:r>
      <w:proofErr w:type="spellStart"/>
      <w:r>
        <w:rPr>
          <w:rFonts w:ascii="Verdana" w:hAnsi="Verdana"/>
          <w:color w:val="000000"/>
          <w:sz w:val="20"/>
          <w:szCs w:val="20"/>
        </w:rPr>
        <w:t>ProductId</w:t>
      </w:r>
      <w:proofErr w:type="spellEnd"/>
      <w:r>
        <w:rPr>
          <w:rFonts w:ascii="Verdana" w:hAnsi="Verdana"/>
          <w:color w:val="000000"/>
          <w:sz w:val="20"/>
          <w:szCs w:val="20"/>
        </w:rPr>
        <w:t xml:space="preserve"> and </w:t>
      </w:r>
      <w:proofErr w:type="spellStart"/>
      <w:r>
        <w:rPr>
          <w:rFonts w:ascii="Verdana" w:hAnsi="Verdana"/>
          <w:color w:val="000000"/>
          <w:sz w:val="20"/>
          <w:szCs w:val="20"/>
        </w:rPr>
        <w:t>LineTotal</w:t>
      </w:r>
      <w:proofErr w:type="spellEnd"/>
      <w:r>
        <w:rPr>
          <w:rFonts w:ascii="Verdana" w:hAnsi="Verdana"/>
          <w:color w:val="000000"/>
          <w:sz w:val="20"/>
          <w:szCs w:val="20"/>
        </w:rPr>
        <w:t xml:space="preserve"> columns) on the first table, and column store index on the second table, which will include </w:t>
      </w:r>
      <w:proofErr w:type="spellStart"/>
      <w:r>
        <w:rPr>
          <w:rFonts w:ascii="Verdana" w:hAnsi="Verdana"/>
          <w:color w:val="000000"/>
          <w:sz w:val="20"/>
          <w:szCs w:val="20"/>
        </w:rPr>
        <w:t>ProductId</w:t>
      </w:r>
      <w:proofErr w:type="spellEnd"/>
      <w:r>
        <w:rPr>
          <w:rFonts w:ascii="Verdana" w:hAnsi="Verdana"/>
          <w:color w:val="000000"/>
          <w:sz w:val="20"/>
          <w:szCs w:val="20"/>
        </w:rPr>
        <w:t xml:space="preserve"> and </w:t>
      </w:r>
      <w:proofErr w:type="spellStart"/>
      <w:r>
        <w:rPr>
          <w:rFonts w:ascii="Verdana" w:hAnsi="Verdana"/>
          <w:color w:val="000000"/>
          <w:sz w:val="20"/>
          <w:szCs w:val="20"/>
        </w:rPr>
        <w:t>LineTotal</w:t>
      </w:r>
      <w:proofErr w:type="spellEnd"/>
      <w:r>
        <w:rPr>
          <w:rFonts w:ascii="Verdana" w:hAnsi="Verdana"/>
          <w:color w:val="000000"/>
          <w:sz w:val="20"/>
          <w:szCs w:val="20"/>
        </w:rPr>
        <w:t xml:space="preserve"> columns.</w:t>
      </w:r>
    </w:p>
    <w:p w:rsidR="001A35B7" w:rsidRDefault="001A35B7" w:rsidP="001A35B7">
      <w:pPr>
        <w:pStyle w:val="HTMLPreformatted"/>
        <w:shd w:val="clear" w:color="auto" w:fill="FFFFFF"/>
        <w:rPr>
          <w:rFonts w:ascii="Verdana" w:hAnsi="Verdana"/>
          <w:color w:val="000000"/>
        </w:rPr>
      </w:pPr>
      <w:r>
        <w:rPr>
          <w:rFonts w:ascii="Verdana" w:hAnsi="Verdana"/>
          <w:color w:val="0000FF"/>
          <w:shd w:val="clear" w:color="auto" w:fill="FFFF00"/>
        </w:rPr>
        <w:t>CREATENONCLUSTEREDINDEX</w:t>
      </w:r>
      <w:r>
        <w:rPr>
          <w:rFonts w:ascii="Verdana" w:hAnsi="Verdana"/>
          <w:color w:val="008080"/>
        </w:rPr>
        <w:t>[XI_SalesOrderDetailWithRegularIndex_ProductID_LineTotal]</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ON</w:t>
      </w:r>
      <w:r>
        <w:rPr>
          <w:rFonts w:ascii="Verdana" w:hAnsi="Verdana"/>
          <w:color w:val="008080"/>
        </w:rPr>
        <w:t>SalesOrderDetailWithRegularIndex</w:t>
      </w:r>
      <w:proofErr w:type="spellEnd"/>
    </w:p>
    <w:p w:rsidR="001A35B7" w:rsidRDefault="001A35B7" w:rsidP="001A35B7">
      <w:pPr>
        <w:pStyle w:val="HTMLPreformatted"/>
        <w:shd w:val="clear" w:color="auto" w:fill="FFFFFF"/>
        <w:rPr>
          <w:rFonts w:ascii="Verdana" w:hAnsi="Verdana"/>
          <w:color w:val="000000"/>
        </w:rPr>
      </w:pPr>
      <w:r>
        <w:rPr>
          <w:rFonts w:ascii="Verdana" w:hAnsi="Verdana"/>
          <w:color w:val="808080"/>
        </w:rPr>
        <w:t>(</w:t>
      </w:r>
      <w:proofErr w:type="spellStart"/>
      <w:r>
        <w:rPr>
          <w:rFonts w:ascii="Verdana" w:hAnsi="Verdana"/>
          <w:color w:val="008080"/>
        </w:rPr>
        <w:t>ProductID</w:t>
      </w:r>
      <w:r>
        <w:rPr>
          <w:rFonts w:ascii="Verdana" w:hAnsi="Verdana"/>
          <w:color w:val="808080"/>
        </w:rPr>
        <w:t>,</w:t>
      </w:r>
      <w:r>
        <w:rPr>
          <w:rFonts w:ascii="Verdana" w:hAnsi="Verdana"/>
          <w:color w:val="008080"/>
        </w:rPr>
        <w:t>LineTotal</w:t>
      </w:r>
      <w:proofErr w:type="spellEnd"/>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8080"/>
        </w:rPr>
      </w:pPr>
      <w:r>
        <w:rPr>
          <w:rFonts w:ascii="Verdana" w:hAnsi="Verdana"/>
          <w:color w:val="0000FF"/>
          <w:shd w:val="clear" w:color="auto" w:fill="FFFF00"/>
        </w:rPr>
        <w:t>CREATENONCLUSTEREDCOLUMNSTOREINDEX</w:t>
      </w:r>
    </w:p>
    <w:p w:rsidR="001A35B7" w:rsidRDefault="001A35B7" w:rsidP="001A35B7">
      <w:pPr>
        <w:pStyle w:val="HTMLPreformatted"/>
        <w:shd w:val="clear" w:color="auto" w:fill="FFFFFF"/>
        <w:rPr>
          <w:rFonts w:ascii="Verdana" w:hAnsi="Verdana"/>
          <w:color w:val="000000"/>
        </w:rPr>
      </w:pPr>
      <w:r>
        <w:rPr>
          <w:rFonts w:ascii="Verdana" w:hAnsi="Verdana"/>
          <w:color w:val="008080"/>
        </w:rPr>
        <w:t>[</w:t>
      </w:r>
      <w:proofErr w:type="spellStart"/>
      <w:r>
        <w:rPr>
          <w:rFonts w:ascii="Verdana" w:hAnsi="Verdana"/>
          <w:color w:val="008080"/>
        </w:rPr>
        <w:t>XI_SalesOrderDetailWithColumnStoreIndex_ProductID_LineTotal</w:t>
      </w:r>
      <w:proofErr w:type="spellEnd"/>
      <w:r>
        <w:rPr>
          <w:rFonts w:ascii="Verdana" w:hAnsi="Verdana"/>
          <w:color w:val="008080"/>
        </w:rPr>
        <w:t>]</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ON</w:t>
      </w:r>
      <w:r>
        <w:rPr>
          <w:rFonts w:ascii="Verdana" w:hAnsi="Verdana"/>
          <w:color w:val="008080"/>
        </w:rPr>
        <w:t>SalesOrderDetailWithColumnStoreIndex</w:t>
      </w:r>
      <w:proofErr w:type="spellEnd"/>
    </w:p>
    <w:p w:rsidR="001A35B7" w:rsidRDefault="001A35B7" w:rsidP="001A35B7">
      <w:pPr>
        <w:pStyle w:val="HTMLPreformatted"/>
        <w:shd w:val="clear" w:color="auto" w:fill="FFFFFF"/>
        <w:rPr>
          <w:rFonts w:ascii="Verdana" w:hAnsi="Verdana"/>
          <w:color w:val="000000"/>
        </w:rPr>
      </w:pPr>
      <w:r>
        <w:rPr>
          <w:rFonts w:ascii="Verdana" w:hAnsi="Verdana"/>
          <w:color w:val="808080"/>
        </w:rPr>
        <w:t>(</w:t>
      </w:r>
      <w:proofErr w:type="spellStart"/>
      <w:r>
        <w:rPr>
          <w:rFonts w:ascii="Verdana" w:hAnsi="Verdana"/>
          <w:color w:val="008080"/>
        </w:rPr>
        <w:t>ProductID</w:t>
      </w:r>
      <w:r>
        <w:rPr>
          <w:rFonts w:ascii="Verdana" w:hAnsi="Verdana"/>
          <w:color w:val="808080"/>
        </w:rPr>
        <w:t>,</w:t>
      </w:r>
      <w:r>
        <w:rPr>
          <w:rFonts w:ascii="Verdana" w:hAnsi="Verdana"/>
          <w:color w:val="008080"/>
        </w:rPr>
        <w:t>LineTotal</w:t>
      </w:r>
      <w:proofErr w:type="spellEnd"/>
      <w:r>
        <w:rPr>
          <w:rFonts w:ascii="Verdana" w:hAnsi="Verdana"/>
          <w:color w:val="808080"/>
        </w:rPr>
        <w:t>)</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t xml:space="preserve">Not only you can create column store index using T-SQL script, but you can also take advantage of the wizard available in SSMS (SQL Server Management Studio) to create column store index; Right click on Indexes node under the desired table and then click on New Index -&gt; Non-Clustered </w:t>
      </w:r>
      <w:proofErr w:type="spellStart"/>
      <w:r>
        <w:rPr>
          <w:rFonts w:ascii="Verdana" w:hAnsi="Verdana"/>
          <w:color w:val="000000"/>
          <w:sz w:val="20"/>
          <w:szCs w:val="20"/>
        </w:rPr>
        <w:t>Columnstore</w:t>
      </w:r>
      <w:proofErr w:type="spellEnd"/>
      <w:r>
        <w:rPr>
          <w:rFonts w:ascii="Verdana" w:hAnsi="Verdana"/>
          <w:color w:val="000000"/>
          <w:sz w:val="20"/>
          <w:szCs w:val="20"/>
        </w:rPr>
        <w:t xml:space="preserve"> Index as shown below:</w:t>
      </w:r>
    </w:p>
    <w:p w:rsidR="001A35B7" w:rsidRDefault="001A35B7" w:rsidP="001A35B7">
      <w:pPr>
        <w:pStyle w:val="NormalWeb"/>
        <w:shd w:val="clear" w:color="auto" w:fill="FFFFFF"/>
        <w:rPr>
          <w:rFonts w:ascii="Verdana" w:hAnsi="Verdana"/>
          <w:color w:val="000000"/>
          <w:sz w:val="20"/>
          <w:szCs w:val="20"/>
        </w:rPr>
      </w:pPr>
      <w:r>
        <w:rPr>
          <w:rFonts w:ascii="Verdana" w:hAnsi="Verdana"/>
          <w:noProof/>
          <w:color w:val="000000"/>
          <w:sz w:val="20"/>
          <w:szCs w:val="20"/>
          <w:lang w:val="en-US" w:eastAsia="en-US"/>
        </w:rPr>
        <w:lastRenderedPageBreak/>
        <w:drawing>
          <wp:inline distT="0" distB="0" distL="0" distR="0">
            <wp:extent cx="5207000" cy="3200400"/>
            <wp:effectExtent l="0" t="0" r="0" b="0"/>
            <wp:docPr id="12" name="Picture 12" descr="Click on New Index -&gt; Non-Clustered Columnstore Inde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ck on New Index -&gt; Non-Clustered Columnstore Index "/>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7000" cy="3200400"/>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15"/>
          <w:szCs w:val="15"/>
        </w:rPr>
        <w:t xml:space="preserve">Click on New Index -&gt; Non-Clustered </w:t>
      </w:r>
      <w:proofErr w:type="spellStart"/>
      <w:r>
        <w:rPr>
          <w:rFonts w:ascii="Verdana" w:hAnsi="Verdana"/>
          <w:color w:val="000000"/>
          <w:sz w:val="15"/>
          <w:szCs w:val="15"/>
        </w:rPr>
        <w:t>Columnstore</w:t>
      </w:r>
      <w:proofErr w:type="spellEnd"/>
      <w:r>
        <w:rPr>
          <w:rFonts w:ascii="Verdana" w:hAnsi="Verdana"/>
          <w:color w:val="000000"/>
          <w:sz w:val="15"/>
          <w:szCs w:val="15"/>
        </w:rPr>
        <w:t xml:space="preserve"> Index</w:t>
      </w:r>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t>You can also modify the existing column store index using the wizard; just double click on the index name and you will see the Index Properties dialog box, as shown below:</w:t>
      </w:r>
    </w:p>
    <w:p w:rsidR="001A35B7" w:rsidRDefault="001A35B7" w:rsidP="001A35B7">
      <w:pPr>
        <w:pStyle w:val="NormalWeb"/>
        <w:shd w:val="clear" w:color="auto" w:fill="FFFFFF"/>
        <w:rPr>
          <w:rFonts w:ascii="Verdana" w:hAnsi="Verdana"/>
          <w:color w:val="000000"/>
          <w:sz w:val="20"/>
          <w:szCs w:val="20"/>
        </w:rPr>
      </w:pPr>
      <w:r>
        <w:rPr>
          <w:rFonts w:ascii="Verdana" w:hAnsi="Verdana"/>
          <w:noProof/>
          <w:color w:val="000000"/>
          <w:sz w:val="20"/>
          <w:szCs w:val="20"/>
          <w:lang w:val="en-US" w:eastAsia="en-US"/>
        </w:rPr>
        <w:drawing>
          <wp:inline distT="0" distB="0" distL="0" distR="0">
            <wp:extent cx="5638800" cy="4152900"/>
            <wp:effectExtent l="0" t="0" r="0" b="0"/>
            <wp:docPr id="11" name="Picture 11" descr="Index Properti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ex Properties dialog box"/>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38800" cy="4152900"/>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15"/>
          <w:szCs w:val="15"/>
        </w:rPr>
        <w:t>Index Properties dialog box</w:t>
      </w:r>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lastRenderedPageBreak/>
        <w:t>Using the wizard is quite helpful when you have a large number of columns in the table. You can exclude or include columns using the wizard, and when you click on OK the column store index will be re-created.</w:t>
      </w:r>
    </w:p>
    <w:p w:rsidR="001A35B7" w:rsidRDefault="001A35B7" w:rsidP="001A35B7">
      <w:pPr>
        <w:pStyle w:val="NormalWeb"/>
        <w:shd w:val="clear" w:color="auto" w:fill="FFFFFF"/>
        <w:rPr>
          <w:rFonts w:ascii="Verdana" w:hAnsi="Verdana"/>
          <w:color w:val="000000"/>
          <w:sz w:val="20"/>
          <w:szCs w:val="20"/>
        </w:rPr>
      </w:pPr>
      <w:r>
        <w:rPr>
          <w:rFonts w:ascii="Verdana" w:hAnsi="Verdana"/>
          <w:noProof/>
          <w:color w:val="000000"/>
          <w:sz w:val="20"/>
          <w:szCs w:val="20"/>
          <w:lang w:val="en-US" w:eastAsia="en-US"/>
        </w:rPr>
        <w:drawing>
          <wp:inline distT="0" distB="0" distL="0" distR="0">
            <wp:extent cx="4800600" cy="3206750"/>
            <wp:effectExtent l="0" t="0" r="0" b="0"/>
            <wp:docPr id="10" name="Picture 10" descr="Select a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lect a column"/>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800600" cy="3206750"/>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15"/>
          <w:szCs w:val="15"/>
        </w:rPr>
        <w:t>Select a column</w:t>
      </w:r>
    </w:p>
    <w:p w:rsidR="001A35B7" w:rsidRDefault="001A35B7" w:rsidP="001A35B7">
      <w:pPr>
        <w:pStyle w:val="Heading2"/>
        <w:shd w:val="clear" w:color="auto" w:fill="FFFFFF"/>
        <w:rPr>
          <w:rFonts w:ascii="Verdana" w:hAnsi="Verdana"/>
          <w:color w:val="000000"/>
          <w:sz w:val="20"/>
          <w:szCs w:val="20"/>
        </w:rPr>
      </w:pPr>
      <w:r>
        <w:rPr>
          <w:rFonts w:ascii="Verdana" w:hAnsi="Verdana"/>
          <w:color w:val="000000"/>
          <w:sz w:val="20"/>
          <w:szCs w:val="20"/>
        </w:rPr>
        <w:t>Analyzing the Performance Benefits of Using Column Store Index</w:t>
      </w:r>
    </w:p>
    <w:p w:rsidR="001A35B7" w:rsidRDefault="00DE1B26" w:rsidP="001A35B7">
      <w:pPr>
        <w:pStyle w:val="NormalWeb"/>
        <w:shd w:val="clear" w:color="auto" w:fill="FFFFFF"/>
        <w:rPr>
          <w:rFonts w:ascii="Verdana" w:hAnsi="Verdana"/>
          <w:color w:val="000000"/>
          <w:sz w:val="20"/>
          <w:szCs w:val="20"/>
        </w:rPr>
      </w:pPr>
      <w:r>
        <w:rPr>
          <w:rFonts w:ascii="Verdana" w:hAnsi="Verdana"/>
          <w:color w:val="000000"/>
          <w:sz w:val="20"/>
          <w:szCs w:val="20"/>
        </w:rPr>
        <w:t>Column</w:t>
      </w:r>
      <w:r w:rsidR="001A35B7">
        <w:rPr>
          <w:rFonts w:ascii="Verdana" w:hAnsi="Verdana"/>
          <w:color w:val="000000"/>
          <w:sz w:val="20"/>
          <w:szCs w:val="20"/>
        </w:rPr>
        <w:t xml:space="preserve"> store index has been designed to substantially accelerate common data warehouse queries, which require scanning, aggregation and filtering of large amounts of data or joining multiple tables like a star schema. With column store index, you can get almost interactive response time for queries against billions of rows on an economical SMP server with enough RAM to hold your frequently accessed data. So let’s see running these kinds of queries against both tables (one that doesn’t have column store index and one that has column store index) that we created earlier.</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SELECT</w:t>
      </w:r>
      <w:r>
        <w:rPr>
          <w:rFonts w:ascii="Verdana" w:hAnsi="Verdana"/>
          <w:color w:val="008080"/>
        </w:rPr>
        <w:t>ProductID</w:t>
      </w:r>
      <w:r>
        <w:rPr>
          <w:rFonts w:ascii="Verdana" w:hAnsi="Verdana"/>
          <w:color w:val="808080"/>
        </w:rPr>
        <w:t>,</w:t>
      </w:r>
      <w:r>
        <w:rPr>
          <w:rFonts w:ascii="Verdana" w:hAnsi="Verdana"/>
          <w:color w:val="FF00FF"/>
        </w:rPr>
        <w:t>SUM</w:t>
      </w:r>
      <w:proofErr w:type="spellEnd"/>
      <w:r>
        <w:rPr>
          <w:rFonts w:ascii="Verdana" w:hAnsi="Verdana"/>
          <w:color w:val="808080"/>
        </w:rPr>
        <w:t>(</w:t>
      </w:r>
      <w:proofErr w:type="spellStart"/>
      <w:r>
        <w:rPr>
          <w:rFonts w:ascii="Verdana" w:hAnsi="Verdana"/>
          <w:color w:val="008080"/>
        </w:rPr>
        <w:t>LineTotal</w:t>
      </w:r>
      <w:proofErr w:type="spellEnd"/>
      <w:r>
        <w:rPr>
          <w:rFonts w:ascii="Verdana" w:hAnsi="Verdana"/>
          <w:color w:val="808080"/>
        </w:rPr>
        <w:t>)</w:t>
      </w:r>
      <w:proofErr w:type="spellStart"/>
      <w:r>
        <w:rPr>
          <w:rFonts w:ascii="Verdana" w:hAnsi="Verdana"/>
          <w:color w:val="0000FF"/>
        </w:rPr>
        <w:t>AS</w:t>
      </w:r>
      <w:r>
        <w:rPr>
          <w:rFonts w:ascii="Verdana" w:hAnsi="Verdana"/>
          <w:color w:val="FF0000"/>
        </w:rPr>
        <w:t>'ProductWiseSale'</w:t>
      </w:r>
      <w:r>
        <w:rPr>
          <w:rFonts w:ascii="Verdana" w:hAnsi="Verdana"/>
          <w:color w:val="0000FF"/>
        </w:rPr>
        <w:t>FROM</w:t>
      </w:r>
      <w:proofErr w:type="spellEnd"/>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8080"/>
        </w:rPr>
        <w:t>SalesOrderDetailWithRegularIndex</w:t>
      </w:r>
      <w:proofErr w:type="spellEnd"/>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GROUPBY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ORDERBY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SELECT</w:t>
      </w:r>
      <w:r>
        <w:rPr>
          <w:rFonts w:ascii="Verdana" w:hAnsi="Verdana"/>
          <w:color w:val="008080"/>
        </w:rPr>
        <w:t>ProductID</w:t>
      </w:r>
      <w:r>
        <w:rPr>
          <w:rFonts w:ascii="Verdana" w:hAnsi="Verdana"/>
          <w:color w:val="808080"/>
        </w:rPr>
        <w:t>,</w:t>
      </w:r>
      <w:r>
        <w:rPr>
          <w:rFonts w:ascii="Verdana" w:hAnsi="Verdana"/>
          <w:color w:val="FF00FF"/>
        </w:rPr>
        <w:t>SUM</w:t>
      </w:r>
      <w:proofErr w:type="spellEnd"/>
      <w:r>
        <w:rPr>
          <w:rFonts w:ascii="Verdana" w:hAnsi="Verdana"/>
          <w:color w:val="808080"/>
        </w:rPr>
        <w:t>(</w:t>
      </w:r>
      <w:proofErr w:type="spellStart"/>
      <w:r>
        <w:rPr>
          <w:rFonts w:ascii="Verdana" w:hAnsi="Verdana"/>
          <w:color w:val="008080"/>
        </w:rPr>
        <w:t>LineTotal</w:t>
      </w:r>
      <w:proofErr w:type="spellEnd"/>
      <w:r>
        <w:rPr>
          <w:rFonts w:ascii="Verdana" w:hAnsi="Verdana"/>
          <w:color w:val="808080"/>
        </w:rPr>
        <w:t>)</w:t>
      </w:r>
      <w:proofErr w:type="spellStart"/>
      <w:r>
        <w:rPr>
          <w:rFonts w:ascii="Verdana" w:hAnsi="Verdana"/>
          <w:color w:val="0000FF"/>
        </w:rPr>
        <w:t>AS</w:t>
      </w:r>
      <w:r>
        <w:rPr>
          <w:rFonts w:ascii="Verdana" w:hAnsi="Verdana"/>
          <w:color w:val="FF0000"/>
        </w:rPr>
        <w:t>'ProductWiseSale'</w:t>
      </w:r>
      <w:r>
        <w:rPr>
          <w:rFonts w:ascii="Verdana" w:hAnsi="Verdana"/>
          <w:color w:val="0000FF"/>
        </w:rPr>
        <w:t>FROM</w:t>
      </w:r>
      <w:proofErr w:type="spellEnd"/>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8080"/>
        </w:rPr>
        <w:t>SalesOrderDetailWithColumnStoreIndex</w:t>
      </w:r>
      <w:proofErr w:type="spellEnd"/>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GROUPBY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ORDERBY</w:t>
      </w:r>
      <w:r>
        <w:rPr>
          <w:rFonts w:ascii="Verdana" w:hAnsi="Verdana"/>
          <w:color w:val="008080"/>
        </w:rPr>
        <w:t>ProductID</w:t>
      </w:r>
      <w:proofErr w:type="spellEnd"/>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t>And wow! The relative cost of the second query (which uses column store index) is just 7% as opposed to the relative cost of first query (which uses regular index) which is 93%.</w:t>
      </w:r>
    </w:p>
    <w:p w:rsidR="001A35B7" w:rsidRDefault="001A35B7" w:rsidP="001A35B7">
      <w:pPr>
        <w:pStyle w:val="NormalWeb"/>
        <w:shd w:val="clear" w:color="auto" w:fill="FFFFFF"/>
        <w:rPr>
          <w:rFonts w:ascii="Verdana" w:hAnsi="Verdana"/>
          <w:color w:val="000000"/>
          <w:sz w:val="20"/>
          <w:szCs w:val="20"/>
        </w:rPr>
      </w:pPr>
      <w:r>
        <w:rPr>
          <w:rFonts w:ascii="Verdana" w:hAnsi="Verdana"/>
          <w:noProof/>
          <w:color w:val="000000"/>
          <w:sz w:val="20"/>
          <w:szCs w:val="20"/>
          <w:lang w:val="en-US" w:eastAsia="en-US"/>
        </w:rPr>
        <w:lastRenderedPageBreak/>
        <w:drawing>
          <wp:inline distT="0" distB="0" distL="0" distR="0">
            <wp:extent cx="5969000" cy="1149350"/>
            <wp:effectExtent l="0" t="0" r="0" b="0"/>
            <wp:docPr id="9" name="Picture 9" descr="The relative cost of the second qu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e relative cost of the second query "/>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69000" cy="1149350"/>
                    </a:xfrm>
                    <a:prstGeom prst="rect">
                      <a:avLst/>
                    </a:prstGeom>
                    <a:noFill/>
                    <a:ln>
                      <a:noFill/>
                    </a:ln>
                  </pic:spPr>
                </pic:pic>
              </a:graphicData>
            </a:graphic>
          </wp:inline>
        </w:drawing>
      </w:r>
      <w:r>
        <w:rPr>
          <w:rFonts w:ascii="Verdana" w:hAnsi="Verdana"/>
          <w:color w:val="000000"/>
          <w:sz w:val="20"/>
          <w:szCs w:val="20"/>
        </w:rPr>
        <w:br/>
      </w:r>
      <w:r>
        <w:rPr>
          <w:rFonts w:ascii="Verdana" w:hAnsi="Verdana"/>
          <w:color w:val="000000"/>
          <w:sz w:val="15"/>
          <w:szCs w:val="15"/>
        </w:rPr>
        <w:t>The relative cost of the second query</w:t>
      </w:r>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t>For column store index exclusively, SQL Server 2012 introduces a new execution mode called Batch Mode, which processes batches of rows (as opposed to the row by row processing in case of regular index) that is optimized for multicore CPUs and increased memory throughput of modern hardware architecture. It also introduced a new operator for column store index processing as shown below:</w:t>
      </w:r>
    </w:p>
    <w:p w:rsidR="001A35B7" w:rsidRDefault="001A35B7" w:rsidP="001A35B7">
      <w:pPr>
        <w:pStyle w:val="NormalWeb"/>
        <w:shd w:val="clear" w:color="auto" w:fill="FFFFFF"/>
        <w:rPr>
          <w:rFonts w:ascii="Verdana" w:hAnsi="Verdana"/>
          <w:color w:val="000000"/>
          <w:sz w:val="20"/>
          <w:szCs w:val="20"/>
        </w:rPr>
      </w:pPr>
      <w:r>
        <w:rPr>
          <w:rFonts w:ascii="Verdana" w:hAnsi="Verdana"/>
          <w:noProof/>
          <w:color w:val="000000"/>
          <w:sz w:val="20"/>
          <w:szCs w:val="20"/>
          <w:lang w:val="en-US" w:eastAsia="en-US"/>
        </w:rPr>
        <w:drawing>
          <wp:inline distT="0" distB="0" distL="0" distR="0">
            <wp:extent cx="3352800" cy="5314950"/>
            <wp:effectExtent l="0" t="0" r="0" b="0"/>
            <wp:docPr id="8" name="Picture 8" descr="Columnstore Index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lumnstore Index Scan"/>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52800" cy="5314950"/>
                    </a:xfrm>
                    <a:prstGeom prst="rect">
                      <a:avLst/>
                    </a:prstGeom>
                    <a:noFill/>
                    <a:ln>
                      <a:noFill/>
                    </a:ln>
                  </pic:spPr>
                </pic:pic>
              </a:graphicData>
            </a:graphic>
          </wp:inline>
        </w:drawing>
      </w:r>
      <w:r>
        <w:rPr>
          <w:rFonts w:ascii="Verdana" w:hAnsi="Verdana"/>
          <w:color w:val="000000"/>
          <w:sz w:val="20"/>
          <w:szCs w:val="20"/>
        </w:rPr>
        <w:br/>
      </w:r>
      <w:proofErr w:type="spellStart"/>
      <w:r>
        <w:rPr>
          <w:rFonts w:ascii="Verdana" w:hAnsi="Verdana"/>
          <w:color w:val="000000"/>
          <w:sz w:val="15"/>
          <w:szCs w:val="15"/>
        </w:rPr>
        <w:t>Columnstore</w:t>
      </w:r>
      <w:proofErr w:type="spellEnd"/>
      <w:r>
        <w:rPr>
          <w:rFonts w:ascii="Verdana" w:hAnsi="Verdana"/>
          <w:color w:val="000000"/>
          <w:sz w:val="15"/>
          <w:szCs w:val="15"/>
        </w:rPr>
        <w:t xml:space="preserve"> Index Scan</w:t>
      </w:r>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t>When I ran the query with STATISTICS IO ON, I found stunning results (with significant performance) of using column store index vs regular index, as you can see below:</w:t>
      </w:r>
    </w:p>
    <w:p w:rsidR="001A35B7" w:rsidRDefault="001A35B7" w:rsidP="001A35B7">
      <w:pPr>
        <w:pStyle w:val="HTMLPreformatted"/>
        <w:shd w:val="clear" w:color="auto" w:fill="FFFFFF"/>
        <w:rPr>
          <w:rFonts w:ascii="Verdana" w:hAnsi="Verdana"/>
          <w:color w:val="000000"/>
        </w:rPr>
      </w:pPr>
      <w:r>
        <w:rPr>
          <w:rFonts w:ascii="Verdana" w:hAnsi="Verdana"/>
          <w:color w:val="000000"/>
        </w:rPr>
        <w:t>--Clear the procedure cache and buffer cache</w:t>
      </w:r>
    </w:p>
    <w:p w:rsidR="001A35B7" w:rsidRDefault="001A35B7" w:rsidP="001A35B7">
      <w:pPr>
        <w:pStyle w:val="HTMLPreformatted"/>
        <w:shd w:val="clear" w:color="auto" w:fill="FFFFFF"/>
        <w:rPr>
          <w:rFonts w:ascii="Verdana" w:hAnsi="Verdana"/>
          <w:color w:val="000000"/>
        </w:rPr>
      </w:pPr>
      <w:r>
        <w:rPr>
          <w:rFonts w:ascii="Verdana" w:hAnsi="Verdana"/>
          <w:color w:val="000000"/>
        </w:rPr>
        <w:lastRenderedPageBreak/>
        <w:t xml:space="preserve">--CAUTION - Please don't run </w:t>
      </w:r>
      <w:proofErr w:type="gramStart"/>
      <w:r>
        <w:rPr>
          <w:rFonts w:ascii="Verdana" w:hAnsi="Verdana"/>
          <w:color w:val="000000"/>
        </w:rPr>
        <w:t>these clean script</w:t>
      </w:r>
      <w:proofErr w:type="gramEnd"/>
      <w:r>
        <w:rPr>
          <w:rFonts w:ascii="Verdana" w:hAnsi="Verdana"/>
          <w:color w:val="000000"/>
        </w:rPr>
        <w:t xml:space="preserve"> on   live/production system</w:t>
      </w:r>
    </w:p>
    <w:p w:rsidR="001A35B7" w:rsidRDefault="001A35B7" w:rsidP="001A35B7">
      <w:pPr>
        <w:pStyle w:val="HTMLPreformatted"/>
        <w:shd w:val="clear" w:color="auto" w:fill="FFFFFF"/>
        <w:rPr>
          <w:rFonts w:ascii="Verdana" w:hAnsi="Verdana"/>
          <w:color w:val="000000"/>
        </w:rPr>
      </w:pPr>
      <w:r>
        <w:rPr>
          <w:rFonts w:ascii="Verdana" w:hAnsi="Verdana"/>
          <w:color w:val="0000FF"/>
        </w:rPr>
        <w:t>DBCC</w:t>
      </w:r>
      <w:r>
        <w:rPr>
          <w:rFonts w:ascii="Verdana" w:hAnsi="Verdana"/>
          <w:color w:val="008080"/>
        </w:rPr>
        <w:t>DROPCLEANBUFFERS</w:t>
      </w:r>
    </w:p>
    <w:p w:rsidR="001A35B7" w:rsidRDefault="001A35B7" w:rsidP="001A35B7">
      <w:pPr>
        <w:pStyle w:val="HTMLPreformatted"/>
        <w:shd w:val="clear" w:color="auto" w:fill="FFFFFF"/>
        <w:rPr>
          <w:rFonts w:ascii="Verdana" w:hAnsi="Verdana"/>
          <w:color w:val="000000"/>
        </w:rPr>
      </w:pPr>
      <w:r>
        <w:rPr>
          <w:rFonts w:ascii="Verdana" w:hAnsi="Verdana"/>
          <w:color w:val="0000FF"/>
        </w:rPr>
        <w:t>DBCC</w:t>
      </w:r>
      <w:r>
        <w:rPr>
          <w:rFonts w:ascii="Verdana" w:hAnsi="Verdana"/>
          <w:color w:val="008080"/>
        </w:rPr>
        <w:t>FREEPROCCACHE</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r>
        <w:rPr>
          <w:rFonts w:ascii="Verdana" w:hAnsi="Verdana"/>
          <w:color w:val="0000FF"/>
        </w:rPr>
        <w:t>SETSTATISTICSIOON</w:t>
      </w:r>
    </w:p>
    <w:p w:rsidR="001A35B7" w:rsidRDefault="001A35B7" w:rsidP="001A35B7">
      <w:pPr>
        <w:pStyle w:val="HTMLPreformatted"/>
        <w:shd w:val="clear" w:color="auto" w:fill="FFFFFF"/>
        <w:rPr>
          <w:rFonts w:ascii="Verdana" w:hAnsi="Verdana"/>
          <w:color w:val="000000"/>
        </w:rPr>
      </w:pPr>
      <w:r>
        <w:rPr>
          <w:rFonts w:ascii="Verdana" w:hAnsi="Verdana"/>
          <w:color w:val="0000FF"/>
        </w:rPr>
        <w:t>SELECT</w:t>
      </w:r>
      <w:r>
        <w:rPr>
          <w:rFonts w:ascii="Verdana" w:hAnsi="Verdana"/>
          <w:color w:val="008080"/>
        </w:rPr>
        <w:t>ProductID</w:t>
      </w:r>
      <w:r>
        <w:rPr>
          <w:rFonts w:ascii="Verdana" w:hAnsi="Verdana"/>
          <w:color w:val="808080"/>
        </w:rPr>
        <w:t>,</w:t>
      </w:r>
      <w:r>
        <w:rPr>
          <w:rFonts w:ascii="Verdana" w:hAnsi="Verdana"/>
          <w:color w:val="FF00FF"/>
        </w:rPr>
        <w:t>SUM</w:t>
      </w:r>
      <w:r>
        <w:rPr>
          <w:rFonts w:ascii="Verdana" w:hAnsi="Verdana"/>
          <w:color w:val="808080"/>
        </w:rPr>
        <w:t>(</w:t>
      </w:r>
      <w:r>
        <w:rPr>
          <w:rFonts w:ascii="Verdana" w:hAnsi="Verdana"/>
          <w:color w:val="008080"/>
        </w:rPr>
        <w:t>LineTotal</w:t>
      </w:r>
      <w:r>
        <w:rPr>
          <w:rFonts w:ascii="Verdana" w:hAnsi="Verdana"/>
          <w:color w:val="808080"/>
        </w:rPr>
        <w:t>)</w:t>
      </w:r>
      <w:r>
        <w:rPr>
          <w:rFonts w:ascii="Verdana" w:hAnsi="Verdana"/>
          <w:color w:val="0000FF"/>
        </w:rPr>
        <w:t>AS</w:t>
      </w:r>
      <w:r>
        <w:rPr>
          <w:rFonts w:ascii="Verdana" w:hAnsi="Verdana"/>
          <w:color w:val="FF0000"/>
        </w:rPr>
        <w:t>'ProductWiseSale'</w:t>
      </w:r>
      <w:r>
        <w:rPr>
          <w:rFonts w:ascii="Verdana" w:hAnsi="Verdana"/>
          <w:color w:val="0000FF"/>
        </w:rPr>
        <w:t>FROM</w:t>
      </w:r>
      <w:r>
        <w:rPr>
          <w:rFonts w:ascii="Verdana" w:hAnsi="Verdana"/>
          <w:color w:val="008080"/>
        </w:rPr>
        <w:t>SalesOrderDetailWithRegularIndex</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GROUPBY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ORDERBY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r>
        <w:rPr>
          <w:rFonts w:ascii="Verdana" w:hAnsi="Verdana"/>
          <w:color w:val="0000FF"/>
        </w:rPr>
        <w:t>SELECT</w:t>
      </w:r>
      <w:r>
        <w:rPr>
          <w:rFonts w:ascii="Verdana" w:hAnsi="Verdana"/>
          <w:color w:val="008080"/>
        </w:rPr>
        <w:t>ProductID</w:t>
      </w:r>
      <w:r>
        <w:rPr>
          <w:rFonts w:ascii="Verdana" w:hAnsi="Verdana"/>
          <w:color w:val="808080"/>
        </w:rPr>
        <w:t>,</w:t>
      </w:r>
      <w:r>
        <w:rPr>
          <w:rFonts w:ascii="Verdana" w:hAnsi="Verdana"/>
          <w:color w:val="FF00FF"/>
        </w:rPr>
        <w:t>SUM</w:t>
      </w:r>
      <w:r>
        <w:rPr>
          <w:rFonts w:ascii="Verdana" w:hAnsi="Verdana"/>
          <w:color w:val="808080"/>
        </w:rPr>
        <w:t>(</w:t>
      </w:r>
      <w:r>
        <w:rPr>
          <w:rFonts w:ascii="Verdana" w:hAnsi="Verdana"/>
          <w:color w:val="008080"/>
        </w:rPr>
        <w:t>LineTotal</w:t>
      </w:r>
      <w:r>
        <w:rPr>
          <w:rFonts w:ascii="Verdana" w:hAnsi="Verdana"/>
          <w:color w:val="808080"/>
        </w:rPr>
        <w:t>)</w:t>
      </w:r>
      <w:r>
        <w:rPr>
          <w:rFonts w:ascii="Verdana" w:hAnsi="Verdana"/>
          <w:color w:val="0000FF"/>
        </w:rPr>
        <w:t>AS</w:t>
      </w:r>
      <w:r>
        <w:rPr>
          <w:rFonts w:ascii="Verdana" w:hAnsi="Verdana"/>
          <w:color w:val="FF0000"/>
        </w:rPr>
        <w:t>'ProductWiseSale'</w:t>
      </w:r>
      <w:r>
        <w:rPr>
          <w:rFonts w:ascii="Verdana" w:hAnsi="Verdana"/>
          <w:color w:val="0000FF"/>
        </w:rPr>
        <w:t>FROM</w:t>
      </w:r>
      <w:r>
        <w:rPr>
          <w:rFonts w:ascii="Verdana" w:hAnsi="Verdana"/>
          <w:color w:val="008080"/>
        </w:rPr>
        <w:t>SalesOrderDetailWithColumnStoreIndex</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GROUPBY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ORDERBY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r>
        <w:rPr>
          <w:rFonts w:ascii="Verdana" w:hAnsi="Verdana"/>
          <w:color w:val="0000FF"/>
        </w:rPr>
        <w:t>SETSTATISTICSIOOFF</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r>
        <w:rPr>
          <w:rFonts w:ascii="Verdana" w:hAnsi="Verdana"/>
          <w:color w:val="000000"/>
        </w:rPr>
        <w:t>(266   row(s) affected)</w:t>
      </w:r>
    </w:p>
    <w:p w:rsidR="001A35B7" w:rsidRDefault="001A35B7" w:rsidP="001A35B7">
      <w:pPr>
        <w:pStyle w:val="HTMLPreformatted"/>
        <w:shd w:val="clear" w:color="auto" w:fill="FFFFFF"/>
        <w:rPr>
          <w:rFonts w:ascii="Verdana" w:hAnsi="Verdana"/>
          <w:color w:val="000000"/>
        </w:rPr>
      </w:pPr>
      <w:r>
        <w:rPr>
          <w:rFonts w:ascii="Verdana" w:hAnsi="Verdana"/>
          <w:color w:val="000000"/>
        </w:rPr>
        <w:t>Table   '</w:t>
      </w:r>
      <w:proofErr w:type="spellStart"/>
      <w:r>
        <w:rPr>
          <w:rFonts w:ascii="Verdana" w:hAnsi="Verdana"/>
          <w:color w:val="000000"/>
        </w:rPr>
        <w:t>SalesOrderDetailWithRegularIndex</w:t>
      </w:r>
      <w:proofErr w:type="spellEnd"/>
      <w:r>
        <w:rPr>
          <w:rFonts w:ascii="Verdana" w:hAnsi="Verdana"/>
          <w:color w:val="000000"/>
        </w:rPr>
        <w:t xml:space="preserve">'. Scan count 9, logical reads 7945,   physical reads 1, </w:t>
      </w:r>
      <w:proofErr w:type="gramStart"/>
      <w:r>
        <w:rPr>
          <w:rFonts w:ascii="Verdana" w:hAnsi="Verdana"/>
          <w:color w:val="000000"/>
        </w:rPr>
        <w:t>read</w:t>
      </w:r>
      <w:proofErr w:type="gramEnd"/>
      <w:r>
        <w:rPr>
          <w:rFonts w:ascii="Verdana" w:hAnsi="Verdana"/>
          <w:color w:val="000000"/>
        </w:rPr>
        <w:t>-ahead reads 7879, lob logical reads 0, lob physical   reads 0, lob read-ahead reads 0.</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r>
        <w:rPr>
          <w:rFonts w:ascii="Verdana" w:hAnsi="Verdana"/>
          <w:color w:val="000000"/>
        </w:rPr>
        <w:t>(266   row(s) affected)</w:t>
      </w:r>
    </w:p>
    <w:p w:rsidR="001A35B7" w:rsidRDefault="001A35B7" w:rsidP="001A35B7">
      <w:pPr>
        <w:pStyle w:val="HTMLPreformatted"/>
        <w:shd w:val="clear" w:color="auto" w:fill="FFFFFF"/>
        <w:rPr>
          <w:rFonts w:ascii="Verdana" w:hAnsi="Verdana"/>
          <w:color w:val="000000"/>
        </w:rPr>
      </w:pPr>
      <w:r>
        <w:rPr>
          <w:rFonts w:ascii="Verdana" w:hAnsi="Verdana"/>
          <w:color w:val="000000"/>
        </w:rPr>
        <w:t>Table   '</w:t>
      </w:r>
      <w:proofErr w:type="spellStart"/>
      <w:r>
        <w:rPr>
          <w:rFonts w:ascii="Verdana" w:hAnsi="Verdana"/>
          <w:color w:val="000000"/>
        </w:rPr>
        <w:t>SalesOrderDetailWithColumnStoreIndex</w:t>
      </w:r>
      <w:proofErr w:type="spellEnd"/>
      <w:r>
        <w:rPr>
          <w:rFonts w:ascii="Verdana" w:hAnsi="Verdana"/>
          <w:color w:val="000000"/>
        </w:rPr>
        <w:t xml:space="preserve">'. Scan count 8, logical reads 141,   physical reads 2, </w:t>
      </w:r>
      <w:proofErr w:type="gramStart"/>
      <w:r>
        <w:rPr>
          <w:rFonts w:ascii="Verdana" w:hAnsi="Verdana"/>
          <w:color w:val="000000"/>
        </w:rPr>
        <w:t>read</w:t>
      </w:r>
      <w:proofErr w:type="gramEnd"/>
      <w:r>
        <w:rPr>
          <w:rFonts w:ascii="Verdana" w:hAnsi="Verdana"/>
          <w:color w:val="000000"/>
        </w:rPr>
        <w:t>-ahead reads 179, lob logical reads 0, lob physical   reads 0, lob read-ahead reads 0.</w:t>
      </w:r>
    </w:p>
    <w:p w:rsidR="001A35B7" w:rsidRDefault="001A35B7" w:rsidP="001A35B7">
      <w:pPr>
        <w:pStyle w:val="HTMLPreformatted"/>
        <w:shd w:val="clear" w:color="auto" w:fill="FFFFFF"/>
        <w:rPr>
          <w:rFonts w:ascii="Verdana" w:hAnsi="Verdana"/>
          <w:color w:val="000000"/>
        </w:rPr>
      </w:pPr>
      <w:r>
        <w:rPr>
          <w:rFonts w:ascii="Verdana" w:hAnsi="Verdana"/>
          <w:color w:val="000000"/>
        </w:rPr>
        <w:t>Table   'Worktable'. Scan count 0, logical reads 0, physical reads 0, read-ahead   reads 0, lob logical reads 0, lob physical reads 0, lob read-ahead reads 0.</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t xml:space="preserve">Even the time required to run these two queries greatly varied, the queries with regular index took 625 ms for CPU cycle and 2238 ms as elapsed time </w:t>
      </w:r>
      <w:proofErr w:type="spellStart"/>
      <w:r>
        <w:rPr>
          <w:rFonts w:ascii="Verdana" w:hAnsi="Verdana"/>
          <w:color w:val="000000"/>
          <w:sz w:val="20"/>
          <w:szCs w:val="20"/>
        </w:rPr>
        <w:t>vs</w:t>
      </w:r>
      <w:proofErr w:type="spellEnd"/>
      <w:r>
        <w:rPr>
          <w:rFonts w:ascii="Verdana" w:hAnsi="Verdana"/>
          <w:color w:val="000000"/>
          <w:sz w:val="20"/>
          <w:szCs w:val="20"/>
        </w:rPr>
        <w:t xml:space="preserve"> just 46 ms for CPU cycle and 57 ms as elapsed time for the second query, which uses column store index:</w:t>
      </w:r>
    </w:p>
    <w:p w:rsidR="001A35B7" w:rsidRDefault="001A35B7" w:rsidP="001A35B7">
      <w:pPr>
        <w:pStyle w:val="HTMLPreformatted"/>
        <w:shd w:val="clear" w:color="auto" w:fill="FFFFFF"/>
        <w:rPr>
          <w:rFonts w:ascii="Verdana" w:hAnsi="Verdana"/>
          <w:color w:val="000000"/>
        </w:rPr>
      </w:pPr>
      <w:r>
        <w:rPr>
          <w:rFonts w:ascii="Verdana" w:hAnsi="Verdana"/>
          <w:color w:val="000000"/>
        </w:rPr>
        <w:t>--Clear the procedure cache and buffer cache</w:t>
      </w:r>
    </w:p>
    <w:p w:rsidR="001A35B7" w:rsidRDefault="001A35B7" w:rsidP="001A35B7">
      <w:pPr>
        <w:pStyle w:val="HTMLPreformatted"/>
        <w:shd w:val="clear" w:color="auto" w:fill="FFFFFF"/>
        <w:rPr>
          <w:rFonts w:ascii="Verdana" w:hAnsi="Verdana"/>
          <w:color w:val="000000"/>
        </w:rPr>
      </w:pPr>
      <w:r>
        <w:rPr>
          <w:rFonts w:ascii="Verdana" w:hAnsi="Verdana"/>
          <w:color w:val="000000"/>
        </w:rPr>
        <w:t xml:space="preserve">--CAUTION - Please don't run </w:t>
      </w:r>
      <w:proofErr w:type="gramStart"/>
      <w:r>
        <w:rPr>
          <w:rFonts w:ascii="Verdana" w:hAnsi="Verdana"/>
          <w:color w:val="000000"/>
        </w:rPr>
        <w:t>these clean script</w:t>
      </w:r>
      <w:proofErr w:type="gramEnd"/>
      <w:r>
        <w:rPr>
          <w:rFonts w:ascii="Verdana" w:hAnsi="Verdana"/>
          <w:color w:val="000000"/>
        </w:rPr>
        <w:t xml:space="preserve"> on   live/production system</w:t>
      </w:r>
    </w:p>
    <w:p w:rsidR="001A35B7" w:rsidRDefault="001A35B7" w:rsidP="001A35B7">
      <w:pPr>
        <w:pStyle w:val="HTMLPreformatted"/>
        <w:shd w:val="clear" w:color="auto" w:fill="FFFFFF"/>
        <w:rPr>
          <w:rFonts w:ascii="Verdana" w:hAnsi="Verdana"/>
          <w:color w:val="000000"/>
        </w:rPr>
      </w:pPr>
      <w:r>
        <w:rPr>
          <w:rFonts w:ascii="Verdana" w:hAnsi="Verdana"/>
          <w:color w:val="0000FF"/>
        </w:rPr>
        <w:t>DBCC</w:t>
      </w:r>
      <w:r>
        <w:rPr>
          <w:rFonts w:ascii="Verdana" w:hAnsi="Verdana"/>
          <w:color w:val="008080"/>
        </w:rPr>
        <w:t>DROPCLEANBUFFERS</w:t>
      </w:r>
    </w:p>
    <w:p w:rsidR="001A35B7" w:rsidRDefault="001A35B7" w:rsidP="001A35B7">
      <w:pPr>
        <w:pStyle w:val="HTMLPreformatted"/>
        <w:shd w:val="clear" w:color="auto" w:fill="FFFFFF"/>
        <w:rPr>
          <w:rFonts w:ascii="Verdana" w:hAnsi="Verdana"/>
          <w:color w:val="000000"/>
        </w:rPr>
      </w:pPr>
      <w:r>
        <w:rPr>
          <w:rFonts w:ascii="Verdana" w:hAnsi="Verdana"/>
          <w:color w:val="0000FF"/>
        </w:rPr>
        <w:t>DBCC</w:t>
      </w:r>
      <w:r>
        <w:rPr>
          <w:rFonts w:ascii="Verdana" w:hAnsi="Verdana"/>
          <w:color w:val="008080"/>
        </w:rPr>
        <w:t>FREEPROCCACHE</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r>
        <w:rPr>
          <w:rFonts w:ascii="Verdana" w:hAnsi="Verdana"/>
          <w:color w:val="0000FF"/>
        </w:rPr>
        <w:t>SETSTATISTICSTIMEON</w:t>
      </w:r>
    </w:p>
    <w:p w:rsidR="001A35B7" w:rsidRDefault="001A35B7" w:rsidP="001A35B7">
      <w:pPr>
        <w:pStyle w:val="HTMLPreformatted"/>
        <w:shd w:val="clear" w:color="auto" w:fill="FFFFFF"/>
        <w:rPr>
          <w:rFonts w:ascii="Verdana" w:hAnsi="Verdana"/>
          <w:color w:val="000000"/>
        </w:rPr>
      </w:pPr>
      <w:r>
        <w:rPr>
          <w:rFonts w:ascii="Verdana" w:hAnsi="Verdana"/>
          <w:color w:val="0000FF"/>
        </w:rPr>
        <w:t>SELECT</w:t>
      </w:r>
      <w:r>
        <w:rPr>
          <w:rFonts w:ascii="Verdana" w:hAnsi="Verdana"/>
          <w:color w:val="008080"/>
        </w:rPr>
        <w:t>ProductID</w:t>
      </w:r>
      <w:r>
        <w:rPr>
          <w:rFonts w:ascii="Verdana" w:hAnsi="Verdana"/>
          <w:color w:val="808080"/>
        </w:rPr>
        <w:t>,</w:t>
      </w:r>
      <w:r>
        <w:rPr>
          <w:rFonts w:ascii="Verdana" w:hAnsi="Verdana"/>
          <w:color w:val="FF00FF"/>
        </w:rPr>
        <w:t>SUM</w:t>
      </w:r>
      <w:r>
        <w:rPr>
          <w:rFonts w:ascii="Verdana" w:hAnsi="Verdana"/>
          <w:color w:val="808080"/>
        </w:rPr>
        <w:t>(</w:t>
      </w:r>
      <w:r>
        <w:rPr>
          <w:rFonts w:ascii="Verdana" w:hAnsi="Verdana"/>
          <w:color w:val="008080"/>
        </w:rPr>
        <w:t>LineTotal</w:t>
      </w:r>
      <w:r>
        <w:rPr>
          <w:rFonts w:ascii="Verdana" w:hAnsi="Verdana"/>
          <w:color w:val="808080"/>
        </w:rPr>
        <w:t>)</w:t>
      </w:r>
      <w:r>
        <w:rPr>
          <w:rFonts w:ascii="Verdana" w:hAnsi="Verdana"/>
          <w:color w:val="0000FF"/>
        </w:rPr>
        <w:t>AS</w:t>
      </w:r>
      <w:r>
        <w:rPr>
          <w:rFonts w:ascii="Verdana" w:hAnsi="Verdana"/>
          <w:color w:val="FF0000"/>
        </w:rPr>
        <w:t>'ProductWiseSale'</w:t>
      </w:r>
      <w:r>
        <w:rPr>
          <w:rFonts w:ascii="Verdana" w:hAnsi="Verdana"/>
          <w:color w:val="0000FF"/>
        </w:rPr>
        <w:t>FROM</w:t>
      </w:r>
      <w:r>
        <w:rPr>
          <w:rFonts w:ascii="Verdana" w:hAnsi="Verdana"/>
          <w:color w:val="008080"/>
        </w:rPr>
        <w:t>SalesOrderDetailWithRegularIndex</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GROUPBY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ORDERBY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r>
        <w:rPr>
          <w:rFonts w:ascii="Verdana" w:hAnsi="Verdana"/>
          <w:color w:val="0000FF"/>
        </w:rPr>
        <w:t>SELECT</w:t>
      </w:r>
      <w:r>
        <w:rPr>
          <w:rFonts w:ascii="Verdana" w:hAnsi="Verdana"/>
          <w:color w:val="008080"/>
        </w:rPr>
        <w:t>ProductID</w:t>
      </w:r>
      <w:r>
        <w:rPr>
          <w:rFonts w:ascii="Verdana" w:hAnsi="Verdana"/>
          <w:color w:val="808080"/>
        </w:rPr>
        <w:t>,</w:t>
      </w:r>
      <w:r>
        <w:rPr>
          <w:rFonts w:ascii="Verdana" w:hAnsi="Verdana"/>
          <w:color w:val="FF00FF"/>
        </w:rPr>
        <w:t>SUM</w:t>
      </w:r>
      <w:r>
        <w:rPr>
          <w:rFonts w:ascii="Verdana" w:hAnsi="Verdana"/>
          <w:color w:val="808080"/>
        </w:rPr>
        <w:t>(</w:t>
      </w:r>
      <w:r>
        <w:rPr>
          <w:rFonts w:ascii="Verdana" w:hAnsi="Verdana"/>
          <w:color w:val="008080"/>
        </w:rPr>
        <w:t>LineTotal</w:t>
      </w:r>
      <w:r>
        <w:rPr>
          <w:rFonts w:ascii="Verdana" w:hAnsi="Verdana"/>
          <w:color w:val="808080"/>
        </w:rPr>
        <w:t>)</w:t>
      </w:r>
      <w:r>
        <w:rPr>
          <w:rFonts w:ascii="Verdana" w:hAnsi="Verdana"/>
          <w:color w:val="0000FF"/>
        </w:rPr>
        <w:t>AS</w:t>
      </w:r>
      <w:r>
        <w:rPr>
          <w:rFonts w:ascii="Verdana" w:hAnsi="Verdana"/>
          <w:color w:val="FF0000"/>
        </w:rPr>
        <w:t>'ProductWiseSale'</w:t>
      </w:r>
      <w:r>
        <w:rPr>
          <w:rFonts w:ascii="Verdana" w:hAnsi="Verdana"/>
          <w:color w:val="0000FF"/>
        </w:rPr>
        <w:t>FROM</w:t>
      </w:r>
      <w:r>
        <w:rPr>
          <w:rFonts w:ascii="Verdana" w:hAnsi="Verdana"/>
          <w:color w:val="008080"/>
        </w:rPr>
        <w:t>SalesOrderDetailWithColumnStoreIndex</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GROUPBY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ORDERBY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r>
        <w:rPr>
          <w:rFonts w:ascii="Verdana" w:hAnsi="Verdana"/>
          <w:color w:val="0000FF"/>
        </w:rPr>
        <w:t>SETSTATISTICSTIMEOFF</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r>
        <w:rPr>
          <w:rFonts w:ascii="Verdana" w:hAnsi="Verdana"/>
          <w:color w:val="000000"/>
        </w:rPr>
        <w:t>(266   row(s) affected)</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r>
        <w:rPr>
          <w:rFonts w:ascii="Verdana" w:hAnsi="Verdana"/>
          <w:color w:val="000000"/>
        </w:rPr>
        <w:t> SQL   Server Execution Times:</w:t>
      </w:r>
    </w:p>
    <w:p w:rsidR="001A35B7" w:rsidRDefault="001A35B7" w:rsidP="001A35B7">
      <w:pPr>
        <w:pStyle w:val="HTMLPreformatted"/>
        <w:shd w:val="clear" w:color="auto" w:fill="FFFFFF"/>
        <w:rPr>
          <w:rFonts w:ascii="Verdana" w:hAnsi="Verdana"/>
          <w:color w:val="000000"/>
        </w:rPr>
      </w:pPr>
      <w:r>
        <w:rPr>
          <w:rFonts w:ascii="Verdana" w:hAnsi="Verdana"/>
          <w:color w:val="000000"/>
        </w:rPr>
        <w:t>     CPU time = 625 ms,</w:t>
      </w:r>
      <w:proofErr w:type="gramStart"/>
      <w:r>
        <w:rPr>
          <w:rFonts w:ascii="Verdana" w:hAnsi="Verdana"/>
          <w:color w:val="000000"/>
        </w:rPr>
        <w:t>  elapsed</w:t>
      </w:r>
      <w:proofErr w:type="gramEnd"/>
      <w:r>
        <w:rPr>
          <w:rFonts w:ascii="Verdana" w:hAnsi="Verdana"/>
          <w:color w:val="000000"/>
        </w:rPr>
        <w:t xml:space="preserve"> time = 2238 </w:t>
      </w:r>
      <w:proofErr w:type="spellStart"/>
      <w:r>
        <w:rPr>
          <w:rFonts w:ascii="Verdana" w:hAnsi="Verdana"/>
          <w:color w:val="000000"/>
        </w:rPr>
        <w:t>ms.</w:t>
      </w:r>
      <w:proofErr w:type="spellEnd"/>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r>
        <w:rPr>
          <w:rFonts w:ascii="Verdana" w:hAnsi="Verdana"/>
          <w:color w:val="000000"/>
        </w:rPr>
        <w:t>(266   row(s) affected)</w:t>
      </w:r>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HTMLPreformatted"/>
        <w:shd w:val="clear" w:color="auto" w:fill="FFFFFF"/>
        <w:rPr>
          <w:rFonts w:ascii="Verdana" w:hAnsi="Verdana"/>
          <w:color w:val="000000"/>
        </w:rPr>
      </w:pPr>
      <w:r>
        <w:rPr>
          <w:rFonts w:ascii="Verdana" w:hAnsi="Verdana"/>
          <w:color w:val="000000"/>
        </w:rPr>
        <w:lastRenderedPageBreak/>
        <w:t> SQL   Server Execution Times:</w:t>
      </w:r>
    </w:p>
    <w:p w:rsidR="001A35B7" w:rsidRDefault="001A35B7" w:rsidP="001A35B7">
      <w:pPr>
        <w:pStyle w:val="HTMLPreformatted"/>
        <w:shd w:val="clear" w:color="auto" w:fill="FFFFFF"/>
        <w:rPr>
          <w:rFonts w:ascii="Verdana" w:hAnsi="Verdana"/>
          <w:color w:val="000000"/>
        </w:rPr>
      </w:pPr>
      <w:r>
        <w:rPr>
          <w:rFonts w:ascii="Verdana" w:hAnsi="Verdana"/>
          <w:color w:val="000000"/>
        </w:rPr>
        <w:t>     CPU time = 46 ms,</w:t>
      </w:r>
      <w:proofErr w:type="gramStart"/>
      <w:r>
        <w:rPr>
          <w:rFonts w:ascii="Verdana" w:hAnsi="Verdana"/>
          <w:color w:val="000000"/>
        </w:rPr>
        <w:t>  elapsed</w:t>
      </w:r>
      <w:proofErr w:type="gramEnd"/>
      <w:r>
        <w:rPr>
          <w:rFonts w:ascii="Verdana" w:hAnsi="Verdana"/>
          <w:color w:val="000000"/>
        </w:rPr>
        <w:t xml:space="preserve"> time = 57 </w:t>
      </w:r>
      <w:proofErr w:type="spellStart"/>
      <w:r>
        <w:rPr>
          <w:rFonts w:ascii="Verdana" w:hAnsi="Verdana"/>
          <w:color w:val="000000"/>
        </w:rPr>
        <w:t>ms.</w:t>
      </w:r>
      <w:proofErr w:type="spellEnd"/>
    </w:p>
    <w:p w:rsidR="001A35B7" w:rsidRDefault="001A35B7" w:rsidP="001A35B7">
      <w:pPr>
        <w:pStyle w:val="HTMLPreformatted"/>
        <w:shd w:val="clear" w:color="auto" w:fill="FFFFFF"/>
        <w:rPr>
          <w:rFonts w:ascii="Verdana" w:hAnsi="Verdana"/>
          <w:color w:val="000000"/>
        </w:rPr>
      </w:pPr>
      <w:r>
        <w:rPr>
          <w:rFonts w:ascii="Verdana" w:hAnsi="Verdana"/>
          <w:color w:val="000000"/>
        </w:rPr>
        <w:t> </w:t>
      </w:r>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t>Sometimes when you have column store index on a table, but for some reason you don’t want that index to be used as part of your query execution, you can use the “OPTION (IGNORE_NONCLUSTERED_COLUMNSTORE_INDEX)” clause to exclude column store index as part of execution plan:</w:t>
      </w:r>
    </w:p>
    <w:p w:rsidR="001A35B7" w:rsidRDefault="001A35B7" w:rsidP="001A35B7">
      <w:pPr>
        <w:pStyle w:val="HTMLPreformatted"/>
        <w:shd w:val="clear" w:color="auto" w:fill="FFFFFF"/>
        <w:rPr>
          <w:rFonts w:ascii="Verdana" w:hAnsi="Verdana"/>
          <w:color w:val="000000"/>
        </w:rPr>
      </w:pPr>
      <w:r>
        <w:rPr>
          <w:rFonts w:ascii="Verdana" w:hAnsi="Verdana"/>
          <w:color w:val="0000FF"/>
        </w:rPr>
        <w:t>SELECT</w:t>
      </w:r>
      <w:r>
        <w:rPr>
          <w:rFonts w:ascii="Verdana" w:hAnsi="Verdana"/>
          <w:color w:val="008080"/>
        </w:rPr>
        <w:t>ProductID</w:t>
      </w:r>
      <w:r>
        <w:rPr>
          <w:rFonts w:ascii="Verdana" w:hAnsi="Verdana"/>
          <w:color w:val="808080"/>
        </w:rPr>
        <w:t>,</w:t>
      </w:r>
      <w:r>
        <w:rPr>
          <w:rFonts w:ascii="Verdana" w:hAnsi="Verdana"/>
          <w:color w:val="FF00FF"/>
        </w:rPr>
        <w:t>SUM</w:t>
      </w:r>
      <w:r>
        <w:rPr>
          <w:rFonts w:ascii="Verdana" w:hAnsi="Verdana"/>
          <w:color w:val="808080"/>
        </w:rPr>
        <w:t>(</w:t>
      </w:r>
      <w:r>
        <w:rPr>
          <w:rFonts w:ascii="Verdana" w:hAnsi="Verdana"/>
          <w:color w:val="008080"/>
        </w:rPr>
        <w:t>LineTotal</w:t>
      </w:r>
      <w:r>
        <w:rPr>
          <w:rFonts w:ascii="Verdana" w:hAnsi="Verdana"/>
          <w:color w:val="808080"/>
        </w:rPr>
        <w:t>)</w:t>
      </w:r>
      <w:r>
        <w:rPr>
          <w:rFonts w:ascii="Verdana" w:hAnsi="Verdana"/>
          <w:color w:val="0000FF"/>
        </w:rPr>
        <w:t>AS</w:t>
      </w:r>
      <w:r>
        <w:rPr>
          <w:rFonts w:ascii="Verdana" w:hAnsi="Verdana"/>
          <w:color w:val="FF0000"/>
        </w:rPr>
        <w:t>'ProductWiseSale'</w:t>
      </w:r>
      <w:r>
        <w:rPr>
          <w:rFonts w:ascii="Verdana" w:hAnsi="Verdana"/>
          <w:color w:val="0000FF"/>
        </w:rPr>
        <w:t>FROM</w:t>
      </w:r>
      <w:r>
        <w:rPr>
          <w:rFonts w:ascii="Verdana" w:hAnsi="Verdana"/>
          <w:color w:val="008080"/>
        </w:rPr>
        <w:t>SalesOrderDetailWithColumnStoreIndex</w:t>
      </w:r>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GROUPBY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proofErr w:type="spellStart"/>
      <w:r>
        <w:rPr>
          <w:rFonts w:ascii="Verdana" w:hAnsi="Verdana"/>
          <w:color w:val="0000FF"/>
        </w:rPr>
        <w:t>ORDERBY</w:t>
      </w:r>
      <w:r>
        <w:rPr>
          <w:rFonts w:ascii="Verdana" w:hAnsi="Verdana"/>
          <w:color w:val="008080"/>
        </w:rPr>
        <w:t>ProductID</w:t>
      </w:r>
      <w:proofErr w:type="spellEnd"/>
    </w:p>
    <w:p w:rsidR="001A35B7" w:rsidRDefault="001A35B7" w:rsidP="001A35B7">
      <w:pPr>
        <w:pStyle w:val="HTMLPreformatted"/>
        <w:shd w:val="clear" w:color="auto" w:fill="FFFFFF"/>
        <w:rPr>
          <w:rFonts w:ascii="Verdana" w:hAnsi="Verdana"/>
          <w:color w:val="000000"/>
        </w:rPr>
      </w:pPr>
      <w:r>
        <w:rPr>
          <w:rFonts w:ascii="Verdana" w:hAnsi="Verdana"/>
          <w:color w:val="0000FF"/>
          <w:shd w:val="clear" w:color="auto" w:fill="FFFF00"/>
        </w:rPr>
        <w:t xml:space="preserve">OPTION </w:t>
      </w:r>
      <w:r>
        <w:rPr>
          <w:rFonts w:ascii="Verdana" w:hAnsi="Verdana"/>
          <w:color w:val="808080"/>
          <w:shd w:val="clear" w:color="auto" w:fill="FFFF00"/>
        </w:rPr>
        <w:t>(</w:t>
      </w:r>
      <w:r>
        <w:rPr>
          <w:rFonts w:ascii="Verdana" w:hAnsi="Verdana"/>
          <w:color w:val="008080"/>
          <w:shd w:val="clear" w:color="auto" w:fill="FFFF00"/>
        </w:rPr>
        <w:t>IGNORE_NONCLUSTERED_COLUMNSTORE_INDEX</w:t>
      </w:r>
      <w:r>
        <w:rPr>
          <w:rFonts w:ascii="Verdana" w:hAnsi="Verdana"/>
          <w:color w:val="808080"/>
          <w:shd w:val="clear" w:color="auto" w:fill="FFFF00"/>
        </w:rPr>
        <w:t>)</w:t>
      </w:r>
    </w:p>
    <w:p w:rsidR="001A35B7" w:rsidRDefault="001A35B7" w:rsidP="001A35B7">
      <w:pPr>
        <w:pStyle w:val="NormalWeb"/>
        <w:shd w:val="clear" w:color="auto" w:fill="FFFFFF"/>
        <w:rPr>
          <w:rFonts w:ascii="Verdana" w:hAnsi="Verdana"/>
          <w:color w:val="000000"/>
          <w:sz w:val="20"/>
          <w:szCs w:val="20"/>
        </w:rPr>
      </w:pPr>
      <w:r>
        <w:rPr>
          <w:rFonts w:ascii="Verdana" w:hAnsi="Verdana"/>
          <w:color w:val="000000"/>
          <w:sz w:val="20"/>
          <w:szCs w:val="20"/>
        </w:rPr>
        <w:t>On a different note, as per a performance improvement study done by Microsoft on a 32-logical processor machine with 256GB of RAM on a table with 1 TB of data and 1.44 billion rows; the queries gained a 16X speed-up in CPU time and a whopping 455X improvement in elapsed time. In real terms it means a query that took 501 seconds originally (when using no column store index) was reduced to merely 1.1 seconds (when using column store index).</w:t>
      </w:r>
    </w:p>
    <w:p w:rsidR="001A35B7" w:rsidRDefault="001A35B7" w:rsidP="001A35B7">
      <w:pPr>
        <w:pStyle w:val="NormalWeb"/>
        <w:shd w:val="clear" w:color="auto" w:fill="FFFFFF"/>
        <w:rPr>
          <w:rFonts w:ascii="Verdana" w:hAnsi="Verdana"/>
          <w:color w:val="000000"/>
          <w:sz w:val="20"/>
          <w:szCs w:val="20"/>
        </w:rPr>
      </w:pPr>
    </w:p>
    <w:p w:rsidR="001A35B7" w:rsidRDefault="001A35B7" w:rsidP="001A35B7">
      <w:pPr>
        <w:pStyle w:val="NormalWeb"/>
        <w:shd w:val="clear" w:color="auto" w:fill="FFFFFF"/>
        <w:rPr>
          <w:rFonts w:ascii="Verdana" w:hAnsi="Verdana"/>
          <w:color w:val="000000"/>
          <w:sz w:val="20"/>
          <w:szCs w:val="20"/>
        </w:rPr>
      </w:pPr>
    </w:p>
    <w:p w:rsidR="001A35B7" w:rsidRDefault="001A35B7"/>
    <w:sectPr w:rsidR="001A35B7" w:rsidSect="009911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3F0641"/>
    <w:multiLevelType w:val="multilevel"/>
    <w:tmpl w:val="2BBA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35B7"/>
    <w:rsid w:val="000011B9"/>
    <w:rsid w:val="000025B3"/>
    <w:rsid w:val="000062E5"/>
    <w:rsid w:val="000106FD"/>
    <w:rsid w:val="00021BDD"/>
    <w:rsid w:val="0002291C"/>
    <w:rsid w:val="000303FF"/>
    <w:rsid w:val="00041D35"/>
    <w:rsid w:val="000453CA"/>
    <w:rsid w:val="00045F1C"/>
    <w:rsid w:val="000535FF"/>
    <w:rsid w:val="00056632"/>
    <w:rsid w:val="000645D0"/>
    <w:rsid w:val="0007141E"/>
    <w:rsid w:val="00084570"/>
    <w:rsid w:val="000856A9"/>
    <w:rsid w:val="00094999"/>
    <w:rsid w:val="00095015"/>
    <w:rsid w:val="00097C56"/>
    <w:rsid w:val="000D3EC4"/>
    <w:rsid w:val="000D7A8E"/>
    <w:rsid w:val="000E2E3E"/>
    <w:rsid w:val="000E4E03"/>
    <w:rsid w:val="000F1664"/>
    <w:rsid w:val="000F3F12"/>
    <w:rsid w:val="000F4A8A"/>
    <w:rsid w:val="000F7ACB"/>
    <w:rsid w:val="00112581"/>
    <w:rsid w:val="00123BD9"/>
    <w:rsid w:val="001252C3"/>
    <w:rsid w:val="00132724"/>
    <w:rsid w:val="0013437E"/>
    <w:rsid w:val="0014436E"/>
    <w:rsid w:val="00144B3C"/>
    <w:rsid w:val="00145656"/>
    <w:rsid w:val="001509DD"/>
    <w:rsid w:val="001561BF"/>
    <w:rsid w:val="00176F75"/>
    <w:rsid w:val="00195022"/>
    <w:rsid w:val="00196ED4"/>
    <w:rsid w:val="00197B75"/>
    <w:rsid w:val="001A35B7"/>
    <w:rsid w:val="001B4734"/>
    <w:rsid w:val="001B7177"/>
    <w:rsid w:val="001C6290"/>
    <w:rsid w:val="001D2A6C"/>
    <w:rsid w:val="001D4DF9"/>
    <w:rsid w:val="001D57F3"/>
    <w:rsid w:val="001D6B9B"/>
    <w:rsid w:val="001E0089"/>
    <w:rsid w:val="001E116B"/>
    <w:rsid w:val="001E33A1"/>
    <w:rsid w:val="001F2A2C"/>
    <w:rsid w:val="001F2C55"/>
    <w:rsid w:val="001F5103"/>
    <w:rsid w:val="00201704"/>
    <w:rsid w:val="0023402F"/>
    <w:rsid w:val="002427ED"/>
    <w:rsid w:val="00244FAD"/>
    <w:rsid w:val="0025456B"/>
    <w:rsid w:val="0025799B"/>
    <w:rsid w:val="00272D8D"/>
    <w:rsid w:val="00275FDD"/>
    <w:rsid w:val="00282D1B"/>
    <w:rsid w:val="00283D9C"/>
    <w:rsid w:val="002859F2"/>
    <w:rsid w:val="002A6B7A"/>
    <w:rsid w:val="002B1356"/>
    <w:rsid w:val="002B16C5"/>
    <w:rsid w:val="002B331F"/>
    <w:rsid w:val="002B4EC4"/>
    <w:rsid w:val="002B78DD"/>
    <w:rsid w:val="002C3AE8"/>
    <w:rsid w:val="002E3A83"/>
    <w:rsid w:val="002E6922"/>
    <w:rsid w:val="002E6E65"/>
    <w:rsid w:val="002E7755"/>
    <w:rsid w:val="002F70FB"/>
    <w:rsid w:val="00302AF9"/>
    <w:rsid w:val="003067C6"/>
    <w:rsid w:val="00314356"/>
    <w:rsid w:val="00314778"/>
    <w:rsid w:val="003175C5"/>
    <w:rsid w:val="00317F26"/>
    <w:rsid w:val="00336EAE"/>
    <w:rsid w:val="003406BA"/>
    <w:rsid w:val="003410E9"/>
    <w:rsid w:val="00343D74"/>
    <w:rsid w:val="00355DEC"/>
    <w:rsid w:val="0036116B"/>
    <w:rsid w:val="0037073A"/>
    <w:rsid w:val="00372D67"/>
    <w:rsid w:val="00374D61"/>
    <w:rsid w:val="00376B54"/>
    <w:rsid w:val="0039558B"/>
    <w:rsid w:val="003B0131"/>
    <w:rsid w:val="003C304B"/>
    <w:rsid w:val="003D73F7"/>
    <w:rsid w:val="003E18CF"/>
    <w:rsid w:val="003F2CC6"/>
    <w:rsid w:val="003F431A"/>
    <w:rsid w:val="00404C9B"/>
    <w:rsid w:val="00410CEA"/>
    <w:rsid w:val="00412618"/>
    <w:rsid w:val="004139D4"/>
    <w:rsid w:val="004331FF"/>
    <w:rsid w:val="00435BE2"/>
    <w:rsid w:val="00436F93"/>
    <w:rsid w:val="00437B96"/>
    <w:rsid w:val="004404B2"/>
    <w:rsid w:val="004562FB"/>
    <w:rsid w:val="00456548"/>
    <w:rsid w:val="0045792D"/>
    <w:rsid w:val="00475A3C"/>
    <w:rsid w:val="004761FB"/>
    <w:rsid w:val="00481ECE"/>
    <w:rsid w:val="004833BD"/>
    <w:rsid w:val="00490B03"/>
    <w:rsid w:val="004A06F9"/>
    <w:rsid w:val="004B06BD"/>
    <w:rsid w:val="004B3A0D"/>
    <w:rsid w:val="004B6C90"/>
    <w:rsid w:val="004C089B"/>
    <w:rsid w:val="004C1A3F"/>
    <w:rsid w:val="004C3848"/>
    <w:rsid w:val="004D1F1F"/>
    <w:rsid w:val="004D5480"/>
    <w:rsid w:val="004E5396"/>
    <w:rsid w:val="004E5959"/>
    <w:rsid w:val="004F1D44"/>
    <w:rsid w:val="004F2BA6"/>
    <w:rsid w:val="0050222B"/>
    <w:rsid w:val="0051072C"/>
    <w:rsid w:val="005118E9"/>
    <w:rsid w:val="00530CE5"/>
    <w:rsid w:val="00536B7F"/>
    <w:rsid w:val="00540FAC"/>
    <w:rsid w:val="00552493"/>
    <w:rsid w:val="005641D9"/>
    <w:rsid w:val="00565112"/>
    <w:rsid w:val="005715AE"/>
    <w:rsid w:val="00584BAB"/>
    <w:rsid w:val="00585073"/>
    <w:rsid w:val="0058644F"/>
    <w:rsid w:val="005876EB"/>
    <w:rsid w:val="005900EB"/>
    <w:rsid w:val="005902FD"/>
    <w:rsid w:val="005904A3"/>
    <w:rsid w:val="00591FD2"/>
    <w:rsid w:val="005A187D"/>
    <w:rsid w:val="005A5E9D"/>
    <w:rsid w:val="005A7A01"/>
    <w:rsid w:val="005B0960"/>
    <w:rsid w:val="005B7426"/>
    <w:rsid w:val="005D3ED2"/>
    <w:rsid w:val="005E7BAC"/>
    <w:rsid w:val="005F2708"/>
    <w:rsid w:val="00600446"/>
    <w:rsid w:val="0062340E"/>
    <w:rsid w:val="00626DA5"/>
    <w:rsid w:val="00630839"/>
    <w:rsid w:val="006354D6"/>
    <w:rsid w:val="00636A58"/>
    <w:rsid w:val="00637638"/>
    <w:rsid w:val="00647A6E"/>
    <w:rsid w:val="00651D4B"/>
    <w:rsid w:val="006722BA"/>
    <w:rsid w:val="00672A06"/>
    <w:rsid w:val="00677F51"/>
    <w:rsid w:val="00680C29"/>
    <w:rsid w:val="00682BD3"/>
    <w:rsid w:val="00690D9D"/>
    <w:rsid w:val="006917FD"/>
    <w:rsid w:val="00693C3B"/>
    <w:rsid w:val="00696DF8"/>
    <w:rsid w:val="006A3B1B"/>
    <w:rsid w:val="006A551E"/>
    <w:rsid w:val="006B6F2F"/>
    <w:rsid w:val="006C19CA"/>
    <w:rsid w:val="006C369C"/>
    <w:rsid w:val="006C5AAA"/>
    <w:rsid w:val="006E40EB"/>
    <w:rsid w:val="006F13F9"/>
    <w:rsid w:val="006F179C"/>
    <w:rsid w:val="006F7FA6"/>
    <w:rsid w:val="00714019"/>
    <w:rsid w:val="007256CF"/>
    <w:rsid w:val="00734383"/>
    <w:rsid w:val="00753510"/>
    <w:rsid w:val="007608AB"/>
    <w:rsid w:val="00760940"/>
    <w:rsid w:val="007877EA"/>
    <w:rsid w:val="00793EB6"/>
    <w:rsid w:val="00797F77"/>
    <w:rsid w:val="007A7619"/>
    <w:rsid w:val="007D3626"/>
    <w:rsid w:val="007D6875"/>
    <w:rsid w:val="007D7EF8"/>
    <w:rsid w:val="007E1AFC"/>
    <w:rsid w:val="007E51ED"/>
    <w:rsid w:val="007E5B01"/>
    <w:rsid w:val="007F79B6"/>
    <w:rsid w:val="00806398"/>
    <w:rsid w:val="00810924"/>
    <w:rsid w:val="00826D91"/>
    <w:rsid w:val="00827FD9"/>
    <w:rsid w:val="008314D0"/>
    <w:rsid w:val="00844467"/>
    <w:rsid w:val="0085399B"/>
    <w:rsid w:val="00861A12"/>
    <w:rsid w:val="00862A55"/>
    <w:rsid w:val="00886FD6"/>
    <w:rsid w:val="008A1E51"/>
    <w:rsid w:val="008B2077"/>
    <w:rsid w:val="008B20C5"/>
    <w:rsid w:val="008D5BAC"/>
    <w:rsid w:val="008D65C4"/>
    <w:rsid w:val="00900A85"/>
    <w:rsid w:val="00903126"/>
    <w:rsid w:val="00924C5D"/>
    <w:rsid w:val="00925CFE"/>
    <w:rsid w:val="009351E4"/>
    <w:rsid w:val="00943072"/>
    <w:rsid w:val="00950197"/>
    <w:rsid w:val="00951094"/>
    <w:rsid w:val="00956CE0"/>
    <w:rsid w:val="00961DB9"/>
    <w:rsid w:val="009630C9"/>
    <w:rsid w:val="009761A2"/>
    <w:rsid w:val="0097731B"/>
    <w:rsid w:val="00984669"/>
    <w:rsid w:val="00984EF1"/>
    <w:rsid w:val="00986F37"/>
    <w:rsid w:val="00987EAC"/>
    <w:rsid w:val="0099113F"/>
    <w:rsid w:val="009A1A15"/>
    <w:rsid w:val="009A5A67"/>
    <w:rsid w:val="009B0373"/>
    <w:rsid w:val="009B2C81"/>
    <w:rsid w:val="009B424A"/>
    <w:rsid w:val="009E139A"/>
    <w:rsid w:val="009E36A4"/>
    <w:rsid w:val="009F35F7"/>
    <w:rsid w:val="009F7561"/>
    <w:rsid w:val="00A13EEE"/>
    <w:rsid w:val="00A23ADE"/>
    <w:rsid w:val="00A32D15"/>
    <w:rsid w:val="00A37555"/>
    <w:rsid w:val="00A50D96"/>
    <w:rsid w:val="00A56E51"/>
    <w:rsid w:val="00A648C2"/>
    <w:rsid w:val="00A7022B"/>
    <w:rsid w:val="00A84947"/>
    <w:rsid w:val="00A85AF6"/>
    <w:rsid w:val="00A90862"/>
    <w:rsid w:val="00A93255"/>
    <w:rsid w:val="00A94B9C"/>
    <w:rsid w:val="00AA1155"/>
    <w:rsid w:val="00AA3CB9"/>
    <w:rsid w:val="00AA46D1"/>
    <w:rsid w:val="00AB1F76"/>
    <w:rsid w:val="00AB5EFB"/>
    <w:rsid w:val="00AC6CE9"/>
    <w:rsid w:val="00AE3441"/>
    <w:rsid w:val="00B32627"/>
    <w:rsid w:val="00B631D2"/>
    <w:rsid w:val="00B67F87"/>
    <w:rsid w:val="00B7251E"/>
    <w:rsid w:val="00B735BB"/>
    <w:rsid w:val="00B73979"/>
    <w:rsid w:val="00B82C18"/>
    <w:rsid w:val="00B834E7"/>
    <w:rsid w:val="00B861A2"/>
    <w:rsid w:val="00B86DD8"/>
    <w:rsid w:val="00B900D3"/>
    <w:rsid w:val="00B911A1"/>
    <w:rsid w:val="00BA620F"/>
    <w:rsid w:val="00BB146F"/>
    <w:rsid w:val="00BB5089"/>
    <w:rsid w:val="00BB5929"/>
    <w:rsid w:val="00BB6ECB"/>
    <w:rsid w:val="00BF1DC4"/>
    <w:rsid w:val="00BF4467"/>
    <w:rsid w:val="00C02278"/>
    <w:rsid w:val="00C03A32"/>
    <w:rsid w:val="00C062B0"/>
    <w:rsid w:val="00C10B08"/>
    <w:rsid w:val="00C154EE"/>
    <w:rsid w:val="00C16609"/>
    <w:rsid w:val="00C221C9"/>
    <w:rsid w:val="00C352B2"/>
    <w:rsid w:val="00C52787"/>
    <w:rsid w:val="00C551C7"/>
    <w:rsid w:val="00C85FCE"/>
    <w:rsid w:val="00C91694"/>
    <w:rsid w:val="00CA40A5"/>
    <w:rsid w:val="00CA5DA4"/>
    <w:rsid w:val="00CB15C5"/>
    <w:rsid w:val="00CB2FDF"/>
    <w:rsid w:val="00CB3E2F"/>
    <w:rsid w:val="00CB4530"/>
    <w:rsid w:val="00CB47AA"/>
    <w:rsid w:val="00CC0077"/>
    <w:rsid w:val="00CC2BB7"/>
    <w:rsid w:val="00CC5E74"/>
    <w:rsid w:val="00CD378B"/>
    <w:rsid w:val="00CD5EB9"/>
    <w:rsid w:val="00CE0B78"/>
    <w:rsid w:val="00CE7654"/>
    <w:rsid w:val="00CF1619"/>
    <w:rsid w:val="00CF44FD"/>
    <w:rsid w:val="00CF5836"/>
    <w:rsid w:val="00D01BEF"/>
    <w:rsid w:val="00D02AE3"/>
    <w:rsid w:val="00D10F56"/>
    <w:rsid w:val="00D12BD9"/>
    <w:rsid w:val="00D14851"/>
    <w:rsid w:val="00D20C9C"/>
    <w:rsid w:val="00D26E82"/>
    <w:rsid w:val="00D27AFD"/>
    <w:rsid w:val="00D30AA8"/>
    <w:rsid w:val="00D34CF2"/>
    <w:rsid w:val="00D40188"/>
    <w:rsid w:val="00D4091C"/>
    <w:rsid w:val="00D40D03"/>
    <w:rsid w:val="00D43166"/>
    <w:rsid w:val="00D475AA"/>
    <w:rsid w:val="00D60D35"/>
    <w:rsid w:val="00D650C3"/>
    <w:rsid w:val="00D709BD"/>
    <w:rsid w:val="00D87DB1"/>
    <w:rsid w:val="00D95FA9"/>
    <w:rsid w:val="00D96394"/>
    <w:rsid w:val="00D9748C"/>
    <w:rsid w:val="00DA1B4A"/>
    <w:rsid w:val="00DA3C07"/>
    <w:rsid w:val="00DA40A0"/>
    <w:rsid w:val="00DA667B"/>
    <w:rsid w:val="00DA7475"/>
    <w:rsid w:val="00DB0FB7"/>
    <w:rsid w:val="00DB5CA8"/>
    <w:rsid w:val="00DC13B7"/>
    <w:rsid w:val="00DC2948"/>
    <w:rsid w:val="00DC3889"/>
    <w:rsid w:val="00DD378B"/>
    <w:rsid w:val="00DE1B26"/>
    <w:rsid w:val="00DF705F"/>
    <w:rsid w:val="00E023AE"/>
    <w:rsid w:val="00E07845"/>
    <w:rsid w:val="00E171D5"/>
    <w:rsid w:val="00E20316"/>
    <w:rsid w:val="00E24183"/>
    <w:rsid w:val="00E32744"/>
    <w:rsid w:val="00E41949"/>
    <w:rsid w:val="00E42B41"/>
    <w:rsid w:val="00E42E51"/>
    <w:rsid w:val="00E50A75"/>
    <w:rsid w:val="00E90ECF"/>
    <w:rsid w:val="00E91393"/>
    <w:rsid w:val="00EA158F"/>
    <w:rsid w:val="00EA7299"/>
    <w:rsid w:val="00EC3719"/>
    <w:rsid w:val="00ED0EA7"/>
    <w:rsid w:val="00ED7566"/>
    <w:rsid w:val="00EE068E"/>
    <w:rsid w:val="00EE4867"/>
    <w:rsid w:val="00EE6E4C"/>
    <w:rsid w:val="00F01096"/>
    <w:rsid w:val="00F033D7"/>
    <w:rsid w:val="00F10D64"/>
    <w:rsid w:val="00F1149F"/>
    <w:rsid w:val="00F42B85"/>
    <w:rsid w:val="00F44947"/>
    <w:rsid w:val="00F458A2"/>
    <w:rsid w:val="00F47BC5"/>
    <w:rsid w:val="00F5243E"/>
    <w:rsid w:val="00F57CCF"/>
    <w:rsid w:val="00F60A74"/>
    <w:rsid w:val="00F623D9"/>
    <w:rsid w:val="00F65D84"/>
    <w:rsid w:val="00F679DB"/>
    <w:rsid w:val="00F67FEF"/>
    <w:rsid w:val="00F71C02"/>
    <w:rsid w:val="00F76FD6"/>
    <w:rsid w:val="00F925B8"/>
    <w:rsid w:val="00F95AF3"/>
    <w:rsid w:val="00FA659C"/>
    <w:rsid w:val="00FB1006"/>
    <w:rsid w:val="00FB66DE"/>
    <w:rsid w:val="00FC04DC"/>
    <w:rsid w:val="00FC417F"/>
    <w:rsid w:val="00FC541B"/>
    <w:rsid w:val="00FC7A22"/>
    <w:rsid w:val="00FD6DD3"/>
    <w:rsid w:val="00FE0993"/>
    <w:rsid w:val="00FE6C88"/>
    <w:rsid w:val="00FF1363"/>
    <w:rsid w:val="00FF4749"/>
    <w:rsid w:val="00FF71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13F"/>
  </w:style>
  <w:style w:type="paragraph" w:styleId="Heading1">
    <w:name w:val="heading 1"/>
    <w:basedOn w:val="Normal"/>
    <w:link w:val="Heading1Char"/>
    <w:uiPriority w:val="9"/>
    <w:qFormat/>
    <w:rsid w:val="001A35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A35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A35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B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A35B7"/>
    <w:rPr>
      <w:rFonts w:ascii="Times New Roman" w:eastAsia="Times New Roman" w:hAnsi="Times New Roman" w:cs="Times New Roman"/>
      <w:b/>
      <w:bCs/>
      <w:sz w:val="36"/>
      <w:szCs w:val="36"/>
      <w:lang w:eastAsia="en-IN"/>
    </w:rPr>
  </w:style>
  <w:style w:type="paragraph" w:customStyle="1" w:styleId="new-tag-line">
    <w:name w:val="new-tag-line"/>
    <w:basedOn w:val="Normal"/>
    <w:rsid w:val="001A35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35B7"/>
    <w:rPr>
      <w:b/>
      <w:bCs/>
    </w:rPr>
  </w:style>
  <w:style w:type="character" w:styleId="Hyperlink">
    <w:name w:val="Hyperlink"/>
    <w:basedOn w:val="DefaultParagraphFont"/>
    <w:uiPriority w:val="99"/>
    <w:semiHidden/>
    <w:unhideWhenUsed/>
    <w:rsid w:val="001A35B7"/>
    <w:rPr>
      <w:color w:val="0000FF"/>
      <w:u w:val="single"/>
    </w:rPr>
  </w:style>
  <w:style w:type="paragraph" w:styleId="NormalWeb">
    <w:name w:val="Normal (Web)"/>
    <w:basedOn w:val="Normal"/>
    <w:uiPriority w:val="99"/>
    <w:semiHidden/>
    <w:unhideWhenUsed/>
    <w:rsid w:val="001A35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A35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A35B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1A35B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21B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B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2315465">
      <w:bodyDiv w:val="1"/>
      <w:marLeft w:val="0"/>
      <w:marRight w:val="0"/>
      <w:marTop w:val="0"/>
      <w:marBottom w:val="0"/>
      <w:divBdr>
        <w:top w:val="none" w:sz="0" w:space="0" w:color="auto"/>
        <w:left w:val="none" w:sz="0" w:space="0" w:color="auto"/>
        <w:bottom w:val="none" w:sz="0" w:space="0" w:color="auto"/>
        <w:right w:val="none" w:sz="0" w:space="0" w:color="auto"/>
      </w:divBdr>
      <w:divsChild>
        <w:div w:id="120155422">
          <w:marLeft w:val="0"/>
          <w:marRight w:val="0"/>
          <w:marTop w:val="0"/>
          <w:marBottom w:val="0"/>
          <w:divBdr>
            <w:top w:val="none" w:sz="0" w:space="0" w:color="auto"/>
            <w:left w:val="none" w:sz="0" w:space="0" w:color="auto"/>
            <w:bottom w:val="none" w:sz="0" w:space="0" w:color="auto"/>
            <w:right w:val="none" w:sz="0" w:space="0" w:color="auto"/>
          </w:divBdr>
        </w:div>
        <w:div w:id="610167863">
          <w:marLeft w:val="0"/>
          <w:marRight w:val="0"/>
          <w:marTop w:val="0"/>
          <w:marBottom w:val="0"/>
          <w:divBdr>
            <w:top w:val="none" w:sz="0" w:space="0" w:color="auto"/>
            <w:left w:val="none" w:sz="0" w:space="0" w:color="auto"/>
            <w:bottom w:val="none" w:sz="0" w:space="0" w:color="auto"/>
            <w:right w:val="none" w:sz="0" w:space="0" w:color="auto"/>
          </w:divBdr>
          <w:divsChild>
            <w:div w:id="1641613951">
              <w:marLeft w:val="0"/>
              <w:marRight w:val="0"/>
              <w:marTop w:val="0"/>
              <w:marBottom w:val="0"/>
              <w:divBdr>
                <w:top w:val="none" w:sz="0" w:space="0" w:color="auto"/>
                <w:left w:val="none" w:sz="0" w:space="0" w:color="auto"/>
                <w:bottom w:val="none" w:sz="0" w:space="0" w:color="auto"/>
                <w:right w:val="none" w:sz="0" w:space="0" w:color="auto"/>
              </w:divBdr>
              <w:divsChild>
                <w:div w:id="946353865">
                  <w:marLeft w:val="0"/>
                  <w:marRight w:val="0"/>
                  <w:marTop w:val="0"/>
                  <w:marBottom w:val="300"/>
                  <w:divBdr>
                    <w:top w:val="single" w:sz="12" w:space="0" w:color="0021B5"/>
                    <w:left w:val="none" w:sz="0" w:space="0" w:color="auto"/>
                    <w:bottom w:val="single" w:sz="6" w:space="0" w:color="CCCCCC"/>
                    <w:right w:val="none" w:sz="0" w:space="0" w:color="auto"/>
                  </w:divBdr>
                  <w:divsChild>
                    <w:div w:id="1096243209">
                      <w:marLeft w:val="0"/>
                      <w:marRight w:val="0"/>
                      <w:marTop w:val="0"/>
                      <w:marBottom w:val="0"/>
                      <w:divBdr>
                        <w:top w:val="none" w:sz="0" w:space="0" w:color="auto"/>
                        <w:left w:val="none" w:sz="0" w:space="0" w:color="auto"/>
                        <w:bottom w:val="none" w:sz="0" w:space="0" w:color="auto"/>
                        <w:right w:val="none" w:sz="0" w:space="0" w:color="auto"/>
                      </w:divBdr>
                    </w:div>
                    <w:div w:id="18400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853198">
      <w:bodyDiv w:val="1"/>
      <w:marLeft w:val="0"/>
      <w:marRight w:val="0"/>
      <w:marTop w:val="0"/>
      <w:marBottom w:val="0"/>
      <w:divBdr>
        <w:top w:val="none" w:sz="0" w:space="0" w:color="auto"/>
        <w:left w:val="none" w:sz="0" w:space="0" w:color="auto"/>
        <w:bottom w:val="none" w:sz="0" w:space="0" w:color="auto"/>
        <w:right w:val="none" w:sz="0" w:space="0" w:color="auto"/>
      </w:divBdr>
      <w:divsChild>
        <w:div w:id="1444420367">
          <w:marLeft w:val="0"/>
          <w:marRight w:val="0"/>
          <w:marTop w:val="0"/>
          <w:marBottom w:val="0"/>
          <w:divBdr>
            <w:top w:val="none" w:sz="0" w:space="0" w:color="auto"/>
            <w:left w:val="none" w:sz="0" w:space="0" w:color="auto"/>
            <w:bottom w:val="none" w:sz="0" w:space="0" w:color="auto"/>
            <w:right w:val="none" w:sz="0" w:space="0" w:color="auto"/>
          </w:divBdr>
        </w:div>
        <w:div w:id="271596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Mishra</dc:creator>
  <cp:keywords/>
  <dc:description/>
  <cp:lastModifiedBy>Saumya</cp:lastModifiedBy>
  <cp:revision>4</cp:revision>
  <dcterms:created xsi:type="dcterms:W3CDTF">2018-10-29T10:02:00Z</dcterms:created>
  <dcterms:modified xsi:type="dcterms:W3CDTF">2019-07-23T16:27:00Z</dcterms:modified>
</cp:coreProperties>
</file>