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C8" w:rsidRPr="00F321D4" w:rsidRDefault="0036468D" w:rsidP="008E19C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>Server Configuration</w:t>
      </w:r>
      <w:r w:rsidR="008E19C8"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Checklist</w:t>
      </w:r>
    </w:p>
    <w:p w:rsidR="0064584C" w:rsidRPr="00F321D4" w:rsidRDefault="0064584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64584C" w:rsidRPr="00F321D4" w:rsidRDefault="00761D2D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How many 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logical </w:t>
      </w:r>
      <w:proofErr w:type="spellStart"/>
      <w:r w:rsidR="008412F9" w:rsidRPr="00F321D4">
        <w:rPr>
          <w:rFonts w:asciiTheme="majorHAnsi" w:hAnsiTheme="majorHAnsi" w:cstheme="majorHAnsi"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:rsidR="00750285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Check in 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the task manager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CPU </w:t>
      </w:r>
      <w:r w:rsidRPr="00F321D4">
        <w:rPr>
          <w:rFonts w:asciiTheme="majorHAnsi" w:hAnsiTheme="majorHAnsi" w:cstheme="majorHAnsi"/>
          <w:sz w:val="24"/>
          <w:szCs w:val="24"/>
        </w:rPr>
        <w:t>for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761D2D" w:rsidRPr="00F321D4">
        <w:rPr>
          <w:rFonts w:asciiTheme="majorHAnsi" w:hAnsiTheme="majorHAnsi" w:cstheme="majorHAnsi"/>
          <w:sz w:val="24"/>
          <w:szCs w:val="24"/>
        </w:rPr>
        <w:t>sockets ,</w:t>
      </w:r>
      <w:proofErr w:type="gramEnd"/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cores, hyper-thread</w:t>
      </w:r>
      <w:r w:rsidR="008412F9" w:rsidRPr="00F321D4">
        <w:rPr>
          <w:rFonts w:asciiTheme="majorHAnsi" w:hAnsiTheme="majorHAnsi" w:cstheme="majorHAnsi"/>
          <w:sz w:val="24"/>
          <w:szCs w:val="24"/>
        </w:rPr>
        <w:t>ing</w:t>
      </w:r>
      <w:r w:rsidR="00615DD3" w:rsidRPr="00F321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615DD3" w:rsidRPr="00F321D4">
        <w:rPr>
          <w:rFonts w:asciiTheme="majorHAnsi" w:hAnsiTheme="majorHAnsi" w:cstheme="majorHAnsi"/>
          <w:sz w:val="24"/>
          <w:szCs w:val="24"/>
        </w:rPr>
        <w:t>virtal</w:t>
      </w:r>
      <w:r w:rsidR="00A93E66" w:rsidRPr="00F321D4">
        <w:rPr>
          <w:rFonts w:asciiTheme="majorHAnsi" w:hAnsiTheme="majorHAnsi" w:cstheme="majorHAnsi"/>
          <w:sz w:val="24"/>
          <w:szCs w:val="24"/>
        </w:rPr>
        <w:t>ization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enabled)</w:t>
      </w:r>
    </w:p>
    <w:p w:rsidR="0064584C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Logical or physical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</w:p>
    <w:p w:rsidR="00761D2D" w:rsidRPr="00F321D4" w:rsidRDefault="00C54AA0" w:rsidP="00C54AA0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</w:t>
      </w:r>
      <w:r w:rsidR="00E44762" w:rsidRPr="00F321D4">
        <w:rPr>
          <w:rFonts w:asciiTheme="majorHAnsi" w:hAnsiTheme="majorHAnsi" w:cstheme="majorHAnsi"/>
          <w:sz w:val="24"/>
          <w:szCs w:val="24"/>
        </w:rPr>
        <w:t>nstance properties – make sure CPU affinity is NOT checked</w:t>
      </w:r>
    </w:p>
    <w:p w:rsidR="00BA5F6C" w:rsidRPr="00F321D4" w:rsidRDefault="00BA5F6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Memory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761D2D" w:rsidRPr="00F321D4" w:rsidRDefault="00761D2D" w:rsidP="00BA5F6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How much memory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does the server have</w:t>
      </w:r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:rsidR="00761D2D" w:rsidRPr="00F321D4" w:rsidRDefault="00A93E6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instance properties - c</w:t>
      </w:r>
      <w:r w:rsidR="00761D2D" w:rsidRPr="00F321D4">
        <w:rPr>
          <w:rFonts w:asciiTheme="majorHAnsi" w:hAnsiTheme="majorHAnsi" w:cstheme="majorHAnsi"/>
          <w:sz w:val="24"/>
          <w:szCs w:val="24"/>
        </w:rPr>
        <w:t>heck max server memory (right click on instance</w:t>
      </w:r>
      <w:r w:rsidR="00BA5F6C" w:rsidRPr="00F321D4">
        <w:rPr>
          <w:rFonts w:asciiTheme="majorHAnsi" w:hAnsiTheme="majorHAnsi" w:cstheme="majorHAnsi"/>
          <w:sz w:val="24"/>
          <w:szCs w:val="24"/>
        </w:rPr>
        <w:t xml:space="preserve"> for properties</w:t>
      </w:r>
      <w:r w:rsidR="00B169B9">
        <w:rPr>
          <w:rFonts w:asciiTheme="majorHAnsi" w:hAnsiTheme="majorHAnsi" w:cstheme="majorHAnsi"/>
          <w:sz w:val="24"/>
          <w:szCs w:val="24"/>
        </w:rPr>
        <w:t>)– should not be higher than the recommended value calculated by this script</w:t>
      </w:r>
      <w:bookmarkStart w:id="0" w:name="_GoBack"/>
      <w:bookmarkEnd w:id="0"/>
      <w:r w:rsidR="00B169B9">
        <w:rPr>
          <w:rFonts w:asciiTheme="majorHAnsi" w:hAnsiTheme="majorHAnsi" w:cstheme="majorHAnsi"/>
          <w:sz w:val="24"/>
          <w:szCs w:val="24"/>
        </w:rPr>
        <w:t>:</w:t>
      </w:r>
      <w:r w:rsidR="00B169B9">
        <w:rPr>
          <w:rFonts w:asciiTheme="majorHAnsi" w:hAnsiTheme="majorHAnsi" w:cstheme="majorHAnsi"/>
          <w:sz w:val="24"/>
          <w:szCs w:val="24"/>
        </w:rPr>
        <w:br/>
      </w:r>
      <w:r w:rsidR="00B169B9"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90990368" r:id="rId6"/>
        </w:object>
      </w:r>
    </w:p>
    <w:p w:rsidR="009F67E0" w:rsidRPr="00F321D4" w:rsidRDefault="00BA5F6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Minimum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s</w:t>
      </w:r>
      <w:r w:rsidRPr="00F321D4">
        <w:rPr>
          <w:rFonts w:asciiTheme="majorHAnsi" w:hAnsiTheme="majorHAnsi" w:cstheme="majorHAnsi"/>
          <w:sz w:val="24"/>
          <w:szCs w:val="24"/>
        </w:rPr>
        <w:t xml:space="preserve">erver memory – if </w:t>
      </w: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server is the only thing running on the server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maybe you should configure this to reduces cases when an external process takes memory from </w:t>
      </w:r>
      <w:proofErr w:type="spellStart"/>
      <w:r w:rsidR="00A93E66"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1639B" w:rsidRPr="00F321D4" w:rsidRDefault="0051639B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Instance Configurations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(right click instance 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properties)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A96B85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Change SA user's name and disable it.</w:t>
      </w:r>
    </w:p>
    <w:p w:rsidR="008412F9" w:rsidRPr="00F321D4" w:rsidRDefault="008412F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Allow remote connections </w:t>
      </w:r>
      <w:r w:rsidR="007352CC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checked</w:t>
      </w:r>
    </w:p>
    <w:p w:rsidR="00761D2D" w:rsidRPr="00F321D4" w:rsidRDefault="00F86881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</w:t>
      </w:r>
      <w:r w:rsidR="00750285" w:rsidRPr="00F321D4">
        <w:rPr>
          <w:rFonts w:asciiTheme="majorHAnsi" w:hAnsiTheme="majorHAnsi" w:cstheme="majorHAnsi"/>
          <w:sz w:val="24"/>
          <w:szCs w:val="24"/>
        </w:rPr>
        <w:t>uditing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should be only </w:t>
      </w:r>
      <w:r w:rsidRPr="00F321D4">
        <w:rPr>
          <w:rFonts w:asciiTheme="majorHAnsi" w:hAnsiTheme="majorHAnsi" w:cstheme="majorHAnsi"/>
          <w:sz w:val="24"/>
          <w:szCs w:val="24"/>
        </w:rPr>
        <w:t xml:space="preserve">for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failed </w:t>
      </w:r>
      <w:r w:rsidRPr="00F321D4">
        <w:rPr>
          <w:rFonts w:asciiTheme="majorHAnsi" w:hAnsiTheme="majorHAnsi" w:cstheme="majorHAnsi"/>
          <w:sz w:val="24"/>
          <w:szCs w:val="24"/>
        </w:rPr>
        <w:t xml:space="preserve">logins </w:t>
      </w:r>
      <w:r w:rsidR="002F12A3" w:rsidRPr="00F321D4">
        <w:rPr>
          <w:rFonts w:asciiTheme="majorHAnsi" w:hAnsiTheme="majorHAnsi" w:cstheme="majorHAnsi"/>
          <w:sz w:val="24"/>
          <w:szCs w:val="24"/>
        </w:rPr>
        <w:t>unless there is a good reason so the log won't blow with un</w:t>
      </w:r>
      <w:r w:rsidR="001F5320" w:rsidRPr="00F321D4">
        <w:rPr>
          <w:rFonts w:asciiTheme="majorHAnsi" w:hAnsiTheme="majorHAnsi" w:cstheme="majorHAnsi"/>
          <w:sz w:val="24"/>
          <w:szCs w:val="24"/>
        </w:rPr>
        <w:t>n</w:t>
      </w:r>
      <w:r w:rsidR="002F12A3" w:rsidRPr="00F321D4">
        <w:rPr>
          <w:rFonts w:asciiTheme="majorHAnsi" w:hAnsiTheme="majorHAnsi" w:cstheme="majorHAnsi"/>
          <w:sz w:val="24"/>
          <w:szCs w:val="24"/>
        </w:rPr>
        <w:t>eeded messages</w:t>
      </w:r>
      <w:r w:rsidRPr="00F321D4">
        <w:rPr>
          <w:rFonts w:asciiTheme="majorHAnsi" w:hAnsiTheme="majorHAnsi" w:cstheme="majorHAnsi"/>
          <w:sz w:val="24"/>
          <w:szCs w:val="24"/>
        </w:rPr>
        <w:t>.</w:t>
      </w:r>
    </w:p>
    <w:p w:rsidR="00CE68AA" w:rsidRPr="00F321D4" w:rsidRDefault="00CE68A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Authentication mode – know what it is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configured to</w:t>
      </w:r>
      <w:r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windows.</w:t>
      </w:r>
    </w:p>
    <w:p w:rsidR="008412F9" w:rsidRPr="00F321D4" w:rsidRDefault="008412F9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if default fill factor</w:t>
      </w:r>
      <w:r w:rsidR="00315A68" w:rsidRPr="00F321D4">
        <w:rPr>
          <w:rFonts w:asciiTheme="majorHAnsi" w:hAnsiTheme="majorHAnsi" w:cstheme="majorHAnsi"/>
          <w:sz w:val="24"/>
          <w:szCs w:val="24"/>
        </w:rPr>
        <w:t xml:space="preserve"> is not 0</w:t>
      </w:r>
      <w:r w:rsidR="00043C72" w:rsidRPr="00F321D4">
        <w:rPr>
          <w:rFonts w:asciiTheme="majorHAnsi" w:hAnsiTheme="majorHAnsi" w:cstheme="majorHAnsi"/>
          <w:sz w:val="24"/>
          <w:szCs w:val="24"/>
        </w:rPr>
        <w:t xml:space="preserve"> – make a note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if it is different. </w:t>
      </w:r>
    </w:p>
    <w:p w:rsidR="00761D2D" w:rsidRPr="00F321D4" w:rsidRDefault="008A6F45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compress backup is checked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BD0663" w:rsidRPr="00F321D4" w:rsidRDefault="00BD0663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Recovery interval should be 0</w:t>
      </w:r>
      <w:r w:rsidR="00F86881" w:rsidRPr="00F321D4">
        <w:rPr>
          <w:rFonts w:asciiTheme="majorHAnsi" w:hAnsiTheme="majorHAnsi" w:cstheme="majorHAnsi"/>
          <w:sz w:val="24"/>
          <w:szCs w:val="24"/>
        </w:rPr>
        <w:t>. O</w:t>
      </w:r>
      <w:r w:rsidR="00251293" w:rsidRPr="00F321D4">
        <w:rPr>
          <w:rFonts w:asciiTheme="majorHAnsi" w:hAnsiTheme="majorHAnsi" w:cstheme="majorHAnsi"/>
          <w:sz w:val="24"/>
          <w:szCs w:val="24"/>
        </w:rPr>
        <w:t xml:space="preserve">therwise </w:t>
      </w:r>
      <w:r w:rsidR="002E5DFA" w:rsidRPr="00F321D4">
        <w:rPr>
          <w:rFonts w:asciiTheme="majorHAnsi" w:hAnsiTheme="majorHAnsi" w:cstheme="majorHAnsi"/>
          <w:sz w:val="24"/>
          <w:szCs w:val="24"/>
        </w:rPr>
        <w:t>affects the checkpo</w:t>
      </w:r>
      <w:r w:rsidR="00251293" w:rsidRPr="00F321D4">
        <w:rPr>
          <w:rFonts w:asciiTheme="majorHAnsi" w:hAnsiTheme="majorHAnsi" w:cstheme="majorHAnsi"/>
          <w:sz w:val="24"/>
          <w:szCs w:val="24"/>
        </w:rPr>
        <w:t>int timing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2A33CA" w:rsidRPr="00F321D4" w:rsidRDefault="002A33C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 default locations should be changed to the proper locations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8E4E9C" w:rsidRPr="00F321D4" w:rsidRDefault="008E4E9C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Advanced tab for the instance:</w:t>
      </w:r>
    </w:p>
    <w:p w:rsidR="008E4E9C" w:rsidRPr="00F321D4" w:rsidRDefault="007F621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Optimize for ad-hoc workloads </w:t>
      </w:r>
      <w:r w:rsidR="00E10707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should be checked for workloads that have a lot of ad-hoc queries.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When turned on, once used plans are not taking up space in the cache. </w:t>
      </w:r>
    </w:p>
    <w:p w:rsidR="00296353" w:rsidRPr="00F321D4" w:rsidRDefault="00296353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Network packet size – usually </w:t>
      </w:r>
      <w:r w:rsidR="00D4652B" w:rsidRPr="00F321D4">
        <w:rPr>
          <w:rFonts w:asciiTheme="majorHAnsi" w:hAnsiTheme="majorHAnsi" w:cstheme="majorHAnsi"/>
          <w:sz w:val="24"/>
          <w:szCs w:val="24"/>
        </w:rPr>
        <w:t>the app decides on connection, here it</w:t>
      </w:r>
      <w:r w:rsidRPr="00F321D4">
        <w:rPr>
          <w:rFonts w:asciiTheme="majorHAnsi" w:hAnsiTheme="majorHAnsi" w:cstheme="majorHAnsi"/>
          <w:sz w:val="24"/>
          <w:szCs w:val="24"/>
        </w:rPr>
        <w:t xml:space="preserve"> is more for linked servers. Best for bulk insert. Bigger packet size is cutting the data </w:t>
      </w:r>
      <w:r w:rsidR="00D4652B" w:rsidRPr="00F321D4">
        <w:rPr>
          <w:rFonts w:asciiTheme="majorHAnsi" w:hAnsiTheme="majorHAnsi" w:cstheme="majorHAnsi"/>
          <w:sz w:val="24"/>
          <w:szCs w:val="24"/>
        </w:rPr>
        <w:t>to</w:t>
      </w:r>
      <w:r w:rsidRPr="00F321D4">
        <w:rPr>
          <w:rFonts w:asciiTheme="majorHAnsi" w:hAnsiTheme="majorHAnsi" w:cstheme="majorHAnsi"/>
          <w:sz w:val="24"/>
          <w:szCs w:val="24"/>
        </w:rPr>
        <w:t xml:space="preserve"> less chunks.  </w:t>
      </w:r>
    </w:p>
    <w:p w:rsidR="00BE006E" w:rsidRPr="00F321D4" w:rsidRDefault="00BE006E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Cost threshold for parallelism </w:t>
      </w:r>
      <w:r w:rsidR="00A7153C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when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queries cost is 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over this threshold parallelism </w:t>
      </w:r>
      <w:r w:rsidR="00D81544" w:rsidRPr="00F321D4">
        <w:rPr>
          <w:rFonts w:asciiTheme="majorHAnsi" w:hAnsiTheme="majorHAnsi" w:cstheme="majorHAnsi"/>
          <w:sz w:val="24"/>
          <w:szCs w:val="24"/>
        </w:rPr>
        <w:t>will be considered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proofErr w:type="gramStart"/>
      <w:r w:rsidR="00A7153C" w:rsidRPr="00F321D4">
        <w:rPr>
          <w:rFonts w:asciiTheme="majorHAnsi" w:hAnsiTheme="majorHAnsi" w:cstheme="majorHAnsi"/>
          <w:sz w:val="24"/>
          <w:szCs w:val="24"/>
        </w:rPr>
        <w:t>start</w:t>
      </w:r>
      <w:proofErr w:type="gramEnd"/>
      <w:r w:rsidR="00A7153C" w:rsidRPr="00F321D4">
        <w:rPr>
          <w:rFonts w:asciiTheme="majorHAnsi" w:hAnsiTheme="majorHAnsi" w:cstheme="majorHAnsi"/>
          <w:sz w:val="24"/>
          <w:szCs w:val="24"/>
        </w:rPr>
        <w:t xml:space="preserve"> at 50 </w:t>
      </w:r>
      <w:r w:rsidR="00730C7D" w:rsidRPr="00F321D4">
        <w:rPr>
          <w:rFonts w:asciiTheme="majorHAnsi" w:hAnsiTheme="majorHAnsi" w:cstheme="majorHAnsi"/>
          <w:sz w:val="24"/>
          <w:szCs w:val="24"/>
        </w:rPr>
        <w:t xml:space="preserve">for OLTP workload </w:t>
      </w:r>
      <w:r w:rsidR="00A7153C" w:rsidRPr="00F321D4">
        <w:rPr>
          <w:rFonts w:asciiTheme="majorHAnsi" w:hAnsiTheme="majorHAnsi" w:cstheme="majorHAnsi"/>
          <w:sz w:val="24"/>
          <w:szCs w:val="24"/>
        </w:rPr>
        <w:t>and check from there</w:t>
      </w:r>
      <w:r w:rsidR="00857F43" w:rsidRPr="00F321D4">
        <w:rPr>
          <w:rFonts w:asciiTheme="majorHAnsi" w:hAnsiTheme="majorHAnsi" w:cstheme="majorHAnsi"/>
          <w:sz w:val="24"/>
          <w:szCs w:val="24"/>
        </w:rPr>
        <w:t>.</w:t>
      </w:r>
    </w:p>
    <w:p w:rsidR="00B5467C" w:rsidRPr="00F321D4" w:rsidRDefault="002840D8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</w:t>
      </w:r>
      <w:r w:rsidR="00D81544" w:rsidRPr="00F321D4">
        <w:rPr>
          <w:rFonts w:asciiTheme="majorHAnsi" w:hAnsiTheme="majorHAnsi" w:cstheme="majorHAnsi"/>
          <w:sz w:val="24"/>
          <w:szCs w:val="24"/>
        </w:rPr>
        <w:t>ax</w:t>
      </w:r>
      <w:r w:rsidRPr="00F321D4">
        <w:rPr>
          <w:rFonts w:asciiTheme="majorHAnsi" w:hAnsiTheme="majorHAnsi" w:cstheme="majorHAnsi"/>
          <w:sz w:val="24"/>
          <w:szCs w:val="24"/>
        </w:rPr>
        <w:t xml:space="preserve"> degree of parallelism </w:t>
      </w:r>
      <w:r w:rsidR="005F75AB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how many threads parallelism will </w:t>
      </w:r>
      <w:r w:rsidR="00D4652B" w:rsidRPr="00F321D4">
        <w:rPr>
          <w:rFonts w:asciiTheme="majorHAnsi" w:hAnsiTheme="majorHAnsi" w:cstheme="majorHAnsi"/>
          <w:sz w:val="24"/>
          <w:szCs w:val="24"/>
        </w:rPr>
        <w:t>use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– we don't want one query to take it all and there is a managing </w:t>
      </w:r>
      <w:r w:rsidR="00990AC8" w:rsidRPr="00F321D4">
        <w:rPr>
          <w:rFonts w:asciiTheme="majorHAnsi" w:hAnsiTheme="majorHAnsi" w:cstheme="majorHAnsi"/>
          <w:sz w:val="24"/>
          <w:szCs w:val="24"/>
        </w:rPr>
        <w:t>overhead</w:t>
      </w:r>
      <w:r w:rsidR="005F75AB" w:rsidRPr="00F321D4">
        <w:rPr>
          <w:rFonts w:asciiTheme="majorHAnsi" w:hAnsiTheme="majorHAnsi" w:cstheme="majorHAnsi"/>
          <w:sz w:val="24"/>
          <w:szCs w:val="24"/>
        </w:rPr>
        <w:t>.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 B</w:t>
      </w:r>
      <w:r w:rsidR="005F75AB" w:rsidRPr="00F321D4">
        <w:rPr>
          <w:rFonts w:asciiTheme="majorHAnsi" w:hAnsiTheme="majorHAnsi" w:cstheme="majorHAnsi"/>
          <w:sz w:val="24"/>
          <w:szCs w:val="24"/>
        </w:rPr>
        <w:t>est practice is 8.</w:t>
      </w:r>
      <w:r w:rsidR="00001279" w:rsidRPr="00F321D4">
        <w:rPr>
          <w:rFonts w:asciiTheme="majorHAnsi" w:hAnsiTheme="majorHAnsi" w:cstheme="majorHAnsi"/>
          <w:sz w:val="24"/>
          <w:szCs w:val="24"/>
        </w:rPr>
        <w:t xml:space="preserve"> For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new versions can be configured at the database level.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B5467C" w:rsidRPr="00F321D4" w:rsidRDefault="00B5467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These options could clear the plan cache!</w:t>
      </w:r>
    </w:p>
    <w:p w:rsidR="002E2D80" w:rsidRPr="00F321D4" w:rsidRDefault="002E2D80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Database 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level configu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tions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:rsidR="002E2D80" w:rsidRPr="00F321D4" w:rsidRDefault="002E2D80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Database owner should be </w:t>
      </w:r>
      <w:r w:rsidR="00F86881" w:rsidRPr="00F321D4">
        <w:rPr>
          <w:rFonts w:asciiTheme="majorHAnsi" w:hAnsiTheme="majorHAnsi" w:cstheme="majorHAnsi"/>
          <w:sz w:val="24"/>
          <w:szCs w:val="24"/>
        </w:rPr>
        <w:t>SA (even if disabled)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2E2D80" w:rsidRPr="00F321D4" w:rsidRDefault="007338E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Files:</w:t>
      </w:r>
    </w:p>
    <w:p w:rsidR="001C4FFC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</w:t>
      </w:r>
      <w:r w:rsidR="00F86881" w:rsidRPr="00F321D4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>tial size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 – File size should be big enough for the future but not too big </w:t>
      </w:r>
      <w:r w:rsidR="009A6F05" w:rsidRPr="00F321D4">
        <w:rPr>
          <w:rFonts w:asciiTheme="majorHAnsi" w:hAnsiTheme="majorHAnsi" w:cstheme="majorHAnsi"/>
          <w:sz w:val="24"/>
          <w:szCs w:val="24"/>
        </w:rPr>
        <w:t xml:space="preserve">so 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it requires too much storage. </w:t>
      </w:r>
    </w:p>
    <w:p w:rsidR="007338E6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– should not be percent and should grow by a reasonable amount (not too much not too little)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lastRenderedPageBreak/>
        <w:t xml:space="preserve">Recovery model – if </w:t>
      </w:r>
      <w:r w:rsidR="003E4CC3" w:rsidRPr="00F321D4">
        <w:rPr>
          <w:rFonts w:asciiTheme="majorHAnsi" w:hAnsiTheme="majorHAnsi" w:cstheme="majorHAnsi"/>
          <w:sz w:val="24"/>
          <w:szCs w:val="24"/>
        </w:rPr>
        <w:t>FULL</w:t>
      </w:r>
      <w:r w:rsidRPr="00F321D4">
        <w:rPr>
          <w:rFonts w:asciiTheme="majorHAnsi" w:hAnsiTheme="majorHAnsi" w:cstheme="majorHAnsi"/>
          <w:sz w:val="24"/>
          <w:szCs w:val="24"/>
        </w:rPr>
        <w:t xml:space="preserve"> requires log backups.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 When in SIMPLE data can be lost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up 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to the last full backup. 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Autoshrink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Autoclose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Auto update statistics can be disabled (clears plan cache) and we can run it as a job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Cardinality estimator – make </w:t>
      </w:r>
      <w:r w:rsidR="00A96B85" w:rsidRPr="00F321D4">
        <w:rPr>
          <w:rFonts w:asciiTheme="majorHAnsi" w:hAnsiTheme="majorHAnsi" w:cstheme="majorHAnsi"/>
          <w:sz w:val="24"/>
          <w:szCs w:val="24"/>
        </w:rPr>
        <w:t>note which estimat</w:t>
      </w:r>
      <w:r w:rsidRPr="00F321D4">
        <w:rPr>
          <w:rFonts w:asciiTheme="majorHAnsi" w:hAnsiTheme="majorHAnsi" w:cstheme="majorHAnsi"/>
          <w:sz w:val="24"/>
          <w:szCs w:val="24"/>
        </w:rPr>
        <w:t xml:space="preserve">or is being used. 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Compatibility </w:t>
      </w:r>
      <w:r w:rsidR="00A96B85" w:rsidRPr="00F321D4">
        <w:rPr>
          <w:rFonts w:asciiTheme="majorHAnsi" w:hAnsiTheme="majorHAnsi" w:cstheme="majorHAnsi"/>
          <w:sz w:val="24"/>
          <w:szCs w:val="24"/>
        </w:rPr>
        <w:t>le</w:t>
      </w:r>
      <w:r w:rsidRPr="00F321D4">
        <w:rPr>
          <w:rFonts w:asciiTheme="majorHAnsi" w:hAnsiTheme="majorHAnsi" w:cstheme="majorHAnsi"/>
          <w:sz w:val="24"/>
          <w:szCs w:val="24"/>
        </w:rPr>
        <w:t>vel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– make note which one is being used.</w:t>
      </w:r>
    </w:p>
    <w:p w:rsidR="0007750C" w:rsidRPr="00F321D4" w:rsidRDefault="0007750C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Parameter sniffing should be on</w:t>
      </w:r>
    </w:p>
    <w:p w:rsidR="002C3A3D" w:rsidRPr="00F321D4" w:rsidRDefault="00747859" w:rsidP="0007750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Instant file initialization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when new storage needs to be given </w:t>
      </w:r>
      <w:r w:rsidR="002513F1" w:rsidRPr="00F321D4">
        <w:rPr>
          <w:rFonts w:asciiTheme="majorHAnsi" w:hAnsiTheme="majorHAnsi" w:cstheme="majorHAnsi"/>
          <w:sz w:val="24"/>
          <w:szCs w:val="24"/>
        </w:rPr>
        <w:t>to a file the operating system will zero</w:t>
      </w:r>
      <w:r w:rsidRPr="00F321D4">
        <w:rPr>
          <w:rFonts w:asciiTheme="majorHAnsi" w:hAnsiTheme="majorHAnsi" w:cstheme="majorHAnsi"/>
          <w:sz w:val="24"/>
          <w:szCs w:val="24"/>
        </w:rPr>
        <w:t xml:space="preserve"> it out </w:t>
      </w:r>
      <w:r w:rsidR="002513F1" w:rsidRPr="00F321D4">
        <w:rPr>
          <w:rFonts w:asciiTheme="majorHAnsi" w:hAnsiTheme="majorHAnsi" w:cstheme="majorHAnsi"/>
          <w:sz w:val="24"/>
          <w:szCs w:val="24"/>
        </w:rPr>
        <w:t>first (</w:t>
      </w:r>
      <w:r w:rsidRPr="00F321D4">
        <w:rPr>
          <w:rFonts w:asciiTheme="majorHAnsi" w:hAnsiTheme="majorHAnsi" w:cstheme="majorHAnsi"/>
          <w:sz w:val="24"/>
          <w:szCs w:val="24"/>
        </w:rPr>
        <w:t>initialize</w:t>
      </w:r>
      <w:r w:rsidR="002513F1" w:rsidRPr="00F321D4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="00A96B85" w:rsidRPr="00F321D4">
        <w:rPr>
          <w:rFonts w:asciiTheme="majorHAnsi" w:hAnsiTheme="majorHAnsi" w:cstheme="majorHAnsi"/>
          <w:sz w:val="24"/>
          <w:szCs w:val="24"/>
        </w:rPr>
        <w:t>If is set ON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Pr="00F321D4">
        <w:rPr>
          <w:rFonts w:asciiTheme="majorHAnsi" w:hAnsiTheme="majorHAnsi" w:cstheme="majorHAnsi"/>
          <w:sz w:val="24"/>
          <w:szCs w:val="24"/>
        </w:rPr>
        <w:t xml:space="preserve">there are </w:t>
      </w:r>
      <w:r w:rsidR="00A96B85" w:rsidRPr="00F321D4">
        <w:rPr>
          <w:rFonts w:asciiTheme="majorHAnsi" w:hAnsiTheme="majorHAnsi" w:cstheme="majorHAnsi"/>
          <w:sz w:val="24"/>
          <w:szCs w:val="24"/>
        </w:rPr>
        <w:t>will be no initializing with zeros</w:t>
      </w:r>
      <w:r w:rsidRPr="00F321D4">
        <w:rPr>
          <w:rFonts w:asciiTheme="majorHAnsi" w:hAnsiTheme="majorHAnsi" w:cstheme="majorHAnsi"/>
          <w:sz w:val="24"/>
          <w:szCs w:val="24"/>
        </w:rPr>
        <w:t xml:space="preserve"> which is faster.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Under </w:t>
      </w:r>
      <w:r w:rsidR="00434BCC" w:rsidRPr="00F321D4">
        <w:rPr>
          <w:rFonts w:asciiTheme="majorHAnsi" w:hAnsiTheme="majorHAnsi" w:cstheme="majorHAnsi"/>
          <w:sz w:val="24"/>
          <w:szCs w:val="24"/>
        </w:rPr>
        <w:t>Security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users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A96B85" w:rsidRPr="00F321D4">
        <w:rPr>
          <w:rFonts w:asciiTheme="majorHAnsi" w:hAnsiTheme="majorHAnsi" w:cstheme="majorHAnsi"/>
          <w:sz w:val="24"/>
          <w:szCs w:val="24"/>
        </w:rPr>
        <w:t>give instant file initialization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permission to the user that is running </w:t>
      </w:r>
      <w:proofErr w:type="spellStart"/>
      <w:r w:rsidR="00A96B85" w:rsidRPr="00F321D4">
        <w:rPr>
          <w:rFonts w:asciiTheme="majorHAnsi" w:hAnsiTheme="majorHAnsi" w:cstheme="majorHAnsi"/>
          <w:sz w:val="24"/>
          <w:szCs w:val="24"/>
        </w:rPr>
        <w:t>SQLS</w:t>
      </w:r>
      <w:r w:rsidR="00434BCC" w:rsidRPr="00F321D4">
        <w:rPr>
          <w:rFonts w:asciiTheme="majorHAnsi" w:hAnsiTheme="majorHAnsi" w:cstheme="majorHAnsi"/>
          <w:sz w:val="24"/>
          <w:szCs w:val="24"/>
        </w:rPr>
        <w:t>erver</w:t>
      </w:r>
      <w:proofErr w:type="spellEnd"/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If 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creating a large file is fast then </w:t>
      </w:r>
      <w:r w:rsidR="00434BCC" w:rsidRPr="00F321D4">
        <w:rPr>
          <w:rFonts w:asciiTheme="majorHAnsi" w:hAnsiTheme="majorHAnsi" w:cstheme="majorHAnsi"/>
          <w:sz w:val="24"/>
          <w:szCs w:val="24"/>
        </w:rPr>
        <w:t>instant file initialization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is 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000009" w:rsidRPr="00F321D4" w:rsidRDefault="00000009" w:rsidP="0000000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Tempdb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:rsidR="00A96B85" w:rsidRPr="00F321D4" w:rsidRDefault="0000000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4 data files or 8 with the exact same size </w:t>
      </w:r>
      <w:r w:rsidR="0076558D" w:rsidRPr="00F321D4">
        <w:rPr>
          <w:rFonts w:asciiTheme="majorHAnsi" w:hAnsiTheme="majorHAnsi" w:cstheme="majorHAnsi"/>
          <w:sz w:val="24"/>
          <w:szCs w:val="24"/>
        </w:rPr>
        <w:t xml:space="preserve">and 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same </w:t>
      </w:r>
      <w:proofErr w:type="spellStart"/>
      <w:r w:rsidR="0076558D"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="00A96B85" w:rsidRPr="00F321D4">
        <w:rPr>
          <w:rFonts w:asciiTheme="majorHAnsi" w:hAnsiTheme="majorHAnsi" w:cstheme="majorHAnsi"/>
          <w:sz w:val="24"/>
          <w:szCs w:val="24"/>
        </w:rPr>
        <w:t xml:space="preserve">. More files will remediate contention on IAM, SGAM page when creating temp objects. </w:t>
      </w:r>
    </w:p>
    <w:p w:rsidR="00000009" w:rsidRPr="00F321D4" w:rsidRDefault="005830CE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1117</w:t>
      </w:r>
      <w:r w:rsidR="00A96B85" w:rsidRPr="00F321D4">
        <w:rPr>
          <w:rFonts w:asciiTheme="majorHAnsi" w:hAnsiTheme="majorHAnsi" w:cstheme="majorHAnsi"/>
          <w:sz w:val="24"/>
          <w:szCs w:val="24"/>
        </w:rPr>
        <w:t>,1118</w:t>
      </w:r>
      <w:r w:rsidRPr="00F321D4">
        <w:rPr>
          <w:rFonts w:asciiTheme="majorHAnsi" w:hAnsiTheme="majorHAnsi" w:cstheme="majorHAnsi"/>
          <w:sz w:val="24"/>
          <w:szCs w:val="24"/>
        </w:rPr>
        <w:t xml:space="preserve"> trace flag</w:t>
      </w:r>
      <w:r w:rsidR="00A96B85" w:rsidRPr="00F321D4">
        <w:rPr>
          <w:rFonts w:asciiTheme="majorHAnsi" w:hAnsiTheme="majorHAnsi" w:cstheme="majorHAnsi"/>
          <w:sz w:val="24"/>
          <w:szCs w:val="24"/>
        </w:rPr>
        <w:t>s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 (requires restart) turned </w:t>
      </w:r>
      <w:r w:rsidR="00A96B85" w:rsidRPr="00F321D4">
        <w:rPr>
          <w:rFonts w:asciiTheme="majorHAnsi" w:hAnsiTheme="majorHAnsi" w:cstheme="majorHAnsi"/>
          <w:sz w:val="24"/>
          <w:szCs w:val="24"/>
        </w:rPr>
        <w:t>ON.</w:t>
      </w:r>
    </w:p>
    <w:p w:rsidR="00933BBD" w:rsidRPr="00F321D4" w:rsidRDefault="00933BBD" w:rsidP="00933BB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collation is the same with other databases and instance. Otherwise collation changes must be made when using temp objects.</w:t>
      </w:r>
    </w:p>
    <w:p w:rsidR="002479B9" w:rsidRPr="00F321D4" w:rsidRDefault="00877740" w:rsidP="002479B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Service </w:t>
      </w:r>
      <w:r w:rsidR="00A96B85" w:rsidRPr="00F321D4">
        <w:rPr>
          <w:rFonts w:asciiTheme="majorHAnsi" w:hAnsiTheme="majorHAnsi" w:cstheme="majorHAnsi"/>
          <w:b/>
          <w:bCs/>
          <w:sz w:val="24"/>
          <w:szCs w:val="24"/>
        </w:rPr>
        <w:t>level (Configuration Manager)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877740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Server and Agent s</w:t>
      </w:r>
      <w:r w:rsidR="00877740" w:rsidRPr="00F321D4">
        <w:rPr>
          <w:rFonts w:asciiTheme="majorHAnsi" w:hAnsiTheme="majorHAnsi" w:cstheme="majorHAnsi"/>
          <w:sz w:val="24"/>
          <w:szCs w:val="24"/>
        </w:rPr>
        <w:t>ervice user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should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not </w:t>
      </w:r>
      <w:r w:rsidRPr="00F321D4">
        <w:rPr>
          <w:rFonts w:asciiTheme="majorHAnsi" w:hAnsiTheme="majorHAnsi" w:cstheme="majorHAnsi"/>
          <w:sz w:val="24"/>
          <w:szCs w:val="24"/>
        </w:rPr>
        <w:t xml:space="preserve">be a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local system account </w:t>
      </w:r>
      <w:r w:rsidRPr="00F321D4">
        <w:rPr>
          <w:rFonts w:asciiTheme="majorHAnsi" w:hAnsiTheme="majorHAnsi" w:cstheme="majorHAnsi"/>
          <w:sz w:val="24"/>
          <w:szCs w:val="24"/>
        </w:rPr>
        <w:t>because it allows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 access</w:t>
      </w:r>
      <w:r w:rsidRPr="00F321D4">
        <w:rPr>
          <w:rFonts w:asciiTheme="majorHAnsi" w:hAnsiTheme="majorHAnsi" w:cstheme="majorHAnsi"/>
          <w:sz w:val="24"/>
          <w:szCs w:val="24"/>
        </w:rPr>
        <w:t xml:space="preserve"> to all disks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Pr="00F321D4">
        <w:rPr>
          <w:rFonts w:asciiTheme="majorHAnsi" w:hAnsiTheme="majorHAnsi" w:cstheme="majorHAnsi"/>
          <w:sz w:val="24"/>
          <w:szCs w:val="24"/>
        </w:rPr>
        <w:t>Agent and Engine serv</w:t>
      </w:r>
      <w:r w:rsidR="006F620C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 xml:space="preserve">ces should have different users. </w:t>
      </w:r>
    </w:p>
    <w:p w:rsidR="008E4E9C" w:rsidRPr="00F321D4" w:rsidRDefault="00A96B85" w:rsidP="008E4E9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For 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ecurity </w:t>
      </w:r>
      <w:r w:rsidRPr="00F321D4">
        <w:rPr>
          <w:rFonts w:asciiTheme="majorHAnsi" w:hAnsiTheme="majorHAnsi" w:cstheme="majorHAnsi"/>
          <w:sz w:val="24"/>
          <w:szCs w:val="24"/>
        </w:rPr>
        <w:t xml:space="preserve">- </w:t>
      </w:r>
      <w:r w:rsidR="008E4E9C" w:rsidRPr="00F321D4">
        <w:rPr>
          <w:rFonts w:asciiTheme="majorHAnsi" w:hAnsiTheme="majorHAnsi" w:cstheme="majorHAnsi"/>
          <w:sz w:val="24"/>
          <w:szCs w:val="24"/>
        </w:rPr>
        <w:t>change default port as well.</w:t>
      </w:r>
    </w:p>
    <w:p w:rsidR="00B8181D" w:rsidRPr="00F321D4" w:rsidRDefault="00B8181D" w:rsidP="00761D2D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Maintenance:</w:t>
      </w:r>
    </w:p>
    <w:p w:rsidR="00F321D4" w:rsidRPr="00F321D4" w:rsidRDefault="00FB0725" w:rsidP="00B8181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Av</w:t>
      </w:r>
      <w:r w:rsidR="00761D2D" w:rsidRPr="00F321D4">
        <w:rPr>
          <w:rFonts w:asciiTheme="majorHAnsi" w:hAnsiTheme="majorHAnsi" w:cstheme="majorHAnsi"/>
          <w:sz w:val="24"/>
          <w:szCs w:val="24"/>
        </w:rPr>
        <w:t>o</w:t>
      </w:r>
      <w:r w:rsidRPr="00F321D4">
        <w:rPr>
          <w:rFonts w:asciiTheme="majorHAnsi" w:hAnsiTheme="majorHAnsi" w:cstheme="majorHAnsi"/>
          <w:sz w:val="24"/>
          <w:szCs w:val="24"/>
        </w:rPr>
        <w:t xml:space="preserve">id </w:t>
      </w:r>
      <w:r w:rsidR="00A96B85" w:rsidRPr="00F321D4">
        <w:rPr>
          <w:rFonts w:asciiTheme="majorHAnsi" w:hAnsiTheme="majorHAnsi" w:cstheme="majorHAnsi"/>
          <w:sz w:val="24"/>
          <w:szCs w:val="24"/>
        </w:rPr>
        <w:t>running shrink on files regularly.</w:t>
      </w:r>
    </w:p>
    <w:p w:rsidR="00F321D4" w:rsidRPr="00F769F9" w:rsidRDefault="00F321D4" w:rsidP="00F769F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769F9">
        <w:rPr>
          <w:rFonts w:asciiTheme="majorHAnsi" w:hAnsiTheme="majorHAnsi" w:cstheme="majorHAnsi"/>
          <w:b/>
          <w:bCs/>
          <w:sz w:val="24"/>
          <w:szCs w:val="24"/>
        </w:rPr>
        <w:t>Tools:</w:t>
      </w:r>
    </w:p>
    <w:p w:rsidR="00510DF8" w:rsidRDefault="00510DF8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</w:t>
      </w:r>
      <w:r w:rsidR="005D5CAB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tion Manager</w:t>
      </w:r>
    </w:p>
    <w:p w:rsidR="00510DF8" w:rsidRDefault="00510DF8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Manager</w:t>
      </w:r>
    </w:p>
    <w:p w:rsidR="00F321D4" w:rsidRPr="00F321D4" w:rsidRDefault="00F321D4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query Stress test – simulates stress on databases. Can be used to check tempdb</w:t>
      </w:r>
      <w:r w:rsidR="00510DF8">
        <w:rPr>
          <w:rFonts w:asciiTheme="majorHAnsi" w:hAnsiTheme="majorHAnsi" w:cstheme="majorHAnsi"/>
          <w:sz w:val="24"/>
          <w:szCs w:val="24"/>
        </w:rPr>
        <w:t xml:space="preserve"> contention (if there are current waiting tasks on pages with </w:t>
      </w:r>
      <w:proofErr w:type="spellStart"/>
      <w:r w:rsidR="00510DF8">
        <w:rPr>
          <w:rFonts w:asciiTheme="majorHAnsi" w:hAnsiTheme="majorHAnsi" w:cstheme="majorHAnsi"/>
          <w:sz w:val="24"/>
          <w:szCs w:val="24"/>
        </w:rPr>
        <w:t>database_id</w:t>
      </w:r>
      <w:proofErr w:type="spellEnd"/>
      <w:r w:rsidR="00510DF8">
        <w:rPr>
          <w:rFonts w:asciiTheme="majorHAnsi" w:hAnsiTheme="majorHAnsi" w:cstheme="majorHAnsi"/>
          <w:sz w:val="24"/>
          <w:szCs w:val="24"/>
        </w:rPr>
        <w:t xml:space="preserve"> = 2)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F321D4" w:rsidRPr="00F321D4" w:rsidRDefault="00F321D4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Snippets</w:t>
      </w:r>
      <w:r w:rsidR="00F769F9">
        <w:rPr>
          <w:rFonts w:asciiTheme="majorHAnsi" w:hAnsiTheme="majorHAnsi" w:cstheme="majorHAnsi"/>
          <w:sz w:val="24"/>
          <w:szCs w:val="24"/>
        </w:rPr>
        <w:t>:</w:t>
      </w:r>
    </w:p>
    <w:p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Show current running queries</w:t>
      </w:r>
    </w:p>
    <w:p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Waiting tasks</w:t>
      </w:r>
    </w:p>
    <w:p w:rsidR="0073308E" w:rsidRPr="00F321D4" w:rsidRDefault="00B169B9" w:rsidP="00C71DCE">
      <w:pPr>
        <w:pStyle w:val="ListParagraph"/>
        <w:bidi w:val="0"/>
        <w:rPr>
          <w:rFonts w:asciiTheme="majorHAnsi" w:hAnsiTheme="majorHAnsi" w:cstheme="majorHAnsi"/>
          <w:sz w:val="24"/>
          <w:szCs w:val="24"/>
        </w:rPr>
      </w:pPr>
    </w:p>
    <w:p w:rsidR="008412F9" w:rsidRPr="00F321D4" w:rsidRDefault="008412F9" w:rsidP="008412F9">
      <w:pPr>
        <w:bidi w:val="0"/>
        <w:rPr>
          <w:rFonts w:asciiTheme="majorHAnsi" w:hAnsiTheme="majorHAnsi" w:cstheme="majorHAnsi"/>
          <w:sz w:val="24"/>
          <w:szCs w:val="24"/>
        </w:rPr>
      </w:pPr>
    </w:p>
    <w:p w:rsidR="00F47410" w:rsidRPr="00F321D4" w:rsidRDefault="00F47410" w:rsidP="00F47410">
      <w:pPr>
        <w:bidi w:val="0"/>
        <w:rPr>
          <w:rFonts w:asciiTheme="majorHAnsi" w:hAnsiTheme="majorHAnsi" w:cstheme="majorHAnsi"/>
          <w:sz w:val="24"/>
          <w:szCs w:val="24"/>
        </w:rPr>
      </w:pPr>
    </w:p>
    <w:sectPr w:rsidR="00F47410" w:rsidRPr="00F321D4" w:rsidSect="00F321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7E8"/>
    <w:multiLevelType w:val="hybridMultilevel"/>
    <w:tmpl w:val="4A82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439"/>
    <w:multiLevelType w:val="hybridMultilevel"/>
    <w:tmpl w:val="8C7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237"/>
    <w:multiLevelType w:val="hybridMultilevel"/>
    <w:tmpl w:val="4748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75385"/>
    <w:multiLevelType w:val="hybridMultilevel"/>
    <w:tmpl w:val="6D1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E9A"/>
    <w:multiLevelType w:val="hybridMultilevel"/>
    <w:tmpl w:val="EC10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A297D"/>
    <w:multiLevelType w:val="hybridMultilevel"/>
    <w:tmpl w:val="D21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3654"/>
    <w:multiLevelType w:val="hybridMultilevel"/>
    <w:tmpl w:val="39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00009"/>
    <w:rsid w:val="00001279"/>
    <w:rsid w:val="00034E28"/>
    <w:rsid w:val="000413DC"/>
    <w:rsid w:val="00043C72"/>
    <w:rsid w:val="0007750C"/>
    <w:rsid w:val="001639EC"/>
    <w:rsid w:val="001B488E"/>
    <w:rsid w:val="001C4FFC"/>
    <w:rsid w:val="001F5320"/>
    <w:rsid w:val="002479B9"/>
    <w:rsid w:val="00251293"/>
    <w:rsid w:val="002513F1"/>
    <w:rsid w:val="00270218"/>
    <w:rsid w:val="00277121"/>
    <w:rsid w:val="002840D8"/>
    <w:rsid w:val="002943DA"/>
    <w:rsid w:val="00296353"/>
    <w:rsid w:val="002A33CA"/>
    <w:rsid w:val="002A4AA6"/>
    <w:rsid w:val="002C3A3D"/>
    <w:rsid w:val="002D3CEC"/>
    <w:rsid w:val="002E16BF"/>
    <w:rsid w:val="002E2D80"/>
    <w:rsid w:val="002E5DFA"/>
    <w:rsid w:val="002F12A3"/>
    <w:rsid w:val="002F6B83"/>
    <w:rsid w:val="00315A68"/>
    <w:rsid w:val="003174DF"/>
    <w:rsid w:val="00335087"/>
    <w:rsid w:val="00356888"/>
    <w:rsid w:val="0036468D"/>
    <w:rsid w:val="003A2C00"/>
    <w:rsid w:val="003E4CC3"/>
    <w:rsid w:val="00434BCC"/>
    <w:rsid w:val="004F5578"/>
    <w:rsid w:val="005038C8"/>
    <w:rsid w:val="00510DF8"/>
    <w:rsid w:val="0051639B"/>
    <w:rsid w:val="00517890"/>
    <w:rsid w:val="00525923"/>
    <w:rsid w:val="005830CE"/>
    <w:rsid w:val="005D5CAB"/>
    <w:rsid w:val="005F75AB"/>
    <w:rsid w:val="00615DD3"/>
    <w:rsid w:val="0064584C"/>
    <w:rsid w:val="006F620C"/>
    <w:rsid w:val="0072234A"/>
    <w:rsid w:val="00730C7D"/>
    <w:rsid w:val="007338E6"/>
    <w:rsid w:val="007352CC"/>
    <w:rsid w:val="00747859"/>
    <w:rsid w:val="00750285"/>
    <w:rsid w:val="00761D2D"/>
    <w:rsid w:val="0076558D"/>
    <w:rsid w:val="00786EE2"/>
    <w:rsid w:val="007A17ED"/>
    <w:rsid w:val="007F621C"/>
    <w:rsid w:val="008412F9"/>
    <w:rsid w:val="00857F43"/>
    <w:rsid w:val="008648C0"/>
    <w:rsid w:val="00877740"/>
    <w:rsid w:val="008A6F45"/>
    <w:rsid w:val="008E19C8"/>
    <w:rsid w:val="008E4E9C"/>
    <w:rsid w:val="00933BBD"/>
    <w:rsid w:val="009434C1"/>
    <w:rsid w:val="0096120C"/>
    <w:rsid w:val="00990AC8"/>
    <w:rsid w:val="009A6F05"/>
    <w:rsid w:val="009D1365"/>
    <w:rsid w:val="009F67E0"/>
    <w:rsid w:val="00A7153C"/>
    <w:rsid w:val="00A93E66"/>
    <w:rsid w:val="00A96B85"/>
    <w:rsid w:val="00AE1ECB"/>
    <w:rsid w:val="00B169B9"/>
    <w:rsid w:val="00B30DCA"/>
    <w:rsid w:val="00B5467C"/>
    <w:rsid w:val="00B8181D"/>
    <w:rsid w:val="00B96DD5"/>
    <w:rsid w:val="00BA5F6C"/>
    <w:rsid w:val="00BD0663"/>
    <w:rsid w:val="00BE006E"/>
    <w:rsid w:val="00C54AA0"/>
    <w:rsid w:val="00C71DCE"/>
    <w:rsid w:val="00CD46BD"/>
    <w:rsid w:val="00CD5249"/>
    <w:rsid w:val="00CE68AA"/>
    <w:rsid w:val="00D4652B"/>
    <w:rsid w:val="00D74CBC"/>
    <w:rsid w:val="00D81544"/>
    <w:rsid w:val="00E10707"/>
    <w:rsid w:val="00E44762"/>
    <w:rsid w:val="00E44FB4"/>
    <w:rsid w:val="00F321D4"/>
    <w:rsid w:val="00F47410"/>
    <w:rsid w:val="00F769F9"/>
    <w:rsid w:val="00F86881"/>
    <w:rsid w:val="00FB072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3817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2" ma:contentTypeDescription="Create a new document." ma:contentTypeScope="" ma:versionID="0423606f55124355cac801c120c31b59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f8faa0bb37e12876ca34a0df3fc2e006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B9D30-4F29-4392-A248-04B4DF22B15D}"/>
</file>

<file path=customXml/itemProps2.xml><?xml version="1.0" encoding="utf-8"?>
<ds:datastoreItem xmlns:ds="http://schemas.openxmlformats.org/officeDocument/2006/customXml" ds:itemID="{E838416C-76C2-4891-B0DE-2FCDF0CC8122}"/>
</file>

<file path=customXml/itemProps3.xml><?xml version="1.0" encoding="utf-8"?>
<ds:datastoreItem xmlns:ds="http://schemas.openxmlformats.org/officeDocument/2006/customXml" ds:itemID="{7535F369-6CF6-4230-9BDB-5D4025C412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Eitan Blumin</cp:lastModifiedBy>
  <cp:revision>92</cp:revision>
  <dcterms:created xsi:type="dcterms:W3CDTF">2017-09-19T19:39:00Z</dcterms:created>
  <dcterms:modified xsi:type="dcterms:W3CDTF">2018-06-20T06:00:00Z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