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368" w:rsidRPr="005B212D" w:rsidRDefault="00843368" w:rsidP="00782F44">
      <w:pPr>
        <w:jc w:val="center"/>
        <w:rPr>
          <w:b/>
          <w:bCs/>
          <w:sz w:val="48"/>
          <w:szCs w:val="48"/>
          <w:lang w:val="en-US"/>
        </w:rPr>
      </w:pPr>
      <w:r w:rsidRPr="005B212D">
        <w:rPr>
          <w:b/>
          <w:bCs/>
          <w:sz w:val="48"/>
          <w:szCs w:val="48"/>
          <w:lang w:val="en-US"/>
        </w:rPr>
        <w:t>CSE-4020</w:t>
      </w:r>
    </w:p>
    <w:p w:rsidR="004E096E" w:rsidRPr="005B212D" w:rsidRDefault="004E096E" w:rsidP="00782F44">
      <w:pPr>
        <w:jc w:val="center"/>
        <w:rPr>
          <w:b/>
          <w:bCs/>
          <w:sz w:val="48"/>
          <w:szCs w:val="48"/>
          <w:lang w:val="en-US"/>
        </w:rPr>
      </w:pPr>
      <w:r w:rsidRPr="005B212D">
        <w:rPr>
          <w:b/>
          <w:bCs/>
          <w:sz w:val="48"/>
          <w:szCs w:val="48"/>
          <w:lang w:val="en-US"/>
        </w:rPr>
        <w:t>MACHINE LEARN</w:t>
      </w:r>
      <w:r w:rsidR="00782F44" w:rsidRPr="005B212D">
        <w:rPr>
          <w:b/>
          <w:bCs/>
          <w:sz w:val="48"/>
          <w:szCs w:val="48"/>
          <w:lang w:val="en-US"/>
        </w:rPr>
        <w:t>ING</w:t>
      </w:r>
    </w:p>
    <w:p w:rsidR="00724209" w:rsidRPr="005B212D" w:rsidRDefault="00724209" w:rsidP="00782F44">
      <w:pPr>
        <w:jc w:val="center"/>
        <w:rPr>
          <w:b/>
          <w:bCs/>
          <w:sz w:val="48"/>
          <w:szCs w:val="48"/>
          <w:lang w:val="en-US"/>
        </w:rPr>
      </w:pPr>
      <w:r w:rsidRPr="005B212D">
        <w:rPr>
          <w:b/>
          <w:bCs/>
          <w:sz w:val="48"/>
          <w:szCs w:val="48"/>
          <w:lang w:val="en-US"/>
        </w:rPr>
        <w:t>J COMPONENT REPORT</w:t>
      </w:r>
    </w:p>
    <w:p w:rsidR="00185D2F" w:rsidRPr="005B212D" w:rsidRDefault="00185D2F" w:rsidP="00782F44">
      <w:pPr>
        <w:jc w:val="center"/>
        <w:rPr>
          <w:b/>
          <w:bCs/>
          <w:sz w:val="48"/>
          <w:szCs w:val="48"/>
          <w:lang w:val="en-US"/>
        </w:rPr>
      </w:pPr>
    </w:p>
    <w:p w:rsidR="004E096E" w:rsidRPr="005B212D" w:rsidRDefault="00843368" w:rsidP="00782F44">
      <w:pPr>
        <w:rPr>
          <w:b/>
          <w:bCs/>
          <w:sz w:val="32"/>
          <w:szCs w:val="32"/>
          <w:lang w:val="en-US"/>
        </w:rPr>
      </w:pPr>
      <w:r w:rsidRPr="005B212D">
        <w:rPr>
          <w:b/>
          <w:bCs/>
          <w:sz w:val="32"/>
          <w:szCs w:val="32"/>
          <w:lang w:val="en-US"/>
        </w:rPr>
        <w:t>FACULTY NAME: Dr R Rajalakshmi</w:t>
      </w:r>
    </w:p>
    <w:p w:rsidR="00843368" w:rsidRPr="005B212D" w:rsidRDefault="0002447D" w:rsidP="0002447D">
      <w:pPr>
        <w:rPr>
          <w:b/>
          <w:bCs/>
          <w:sz w:val="32"/>
          <w:szCs w:val="32"/>
          <w:lang w:val="en-US"/>
        </w:rPr>
      </w:pPr>
      <w:r w:rsidRPr="005B212D">
        <w:rPr>
          <w:b/>
          <w:bCs/>
          <w:sz w:val="32"/>
          <w:szCs w:val="32"/>
          <w:lang w:val="en-US"/>
        </w:rPr>
        <w:t xml:space="preserve">Name : </w:t>
      </w:r>
      <w:r w:rsidR="00843368" w:rsidRPr="005B212D">
        <w:rPr>
          <w:b/>
          <w:bCs/>
          <w:sz w:val="32"/>
          <w:szCs w:val="32"/>
          <w:lang w:val="en-US"/>
        </w:rPr>
        <w:t xml:space="preserve">S Aswin </w:t>
      </w:r>
    </w:p>
    <w:p w:rsidR="00843368" w:rsidRDefault="0002447D" w:rsidP="0002447D">
      <w:pPr>
        <w:rPr>
          <w:b/>
          <w:bCs/>
          <w:sz w:val="32"/>
          <w:szCs w:val="32"/>
          <w:lang w:val="en-US"/>
        </w:rPr>
      </w:pPr>
      <w:r w:rsidRPr="005B212D">
        <w:rPr>
          <w:b/>
          <w:bCs/>
          <w:sz w:val="32"/>
          <w:szCs w:val="32"/>
          <w:lang w:val="en-US"/>
        </w:rPr>
        <w:t>Registration Number :</w:t>
      </w:r>
      <w:r w:rsidR="00843368" w:rsidRPr="005B212D">
        <w:rPr>
          <w:b/>
          <w:bCs/>
          <w:sz w:val="32"/>
          <w:szCs w:val="32"/>
          <w:lang w:val="en-US"/>
        </w:rPr>
        <w:t>17BCE1201</w:t>
      </w:r>
    </w:p>
    <w:p w:rsidR="005B212D" w:rsidRDefault="005B212D" w:rsidP="0002447D">
      <w:pPr>
        <w:rPr>
          <w:b/>
          <w:bCs/>
          <w:sz w:val="32"/>
          <w:szCs w:val="32"/>
          <w:lang w:val="en-US"/>
        </w:rPr>
      </w:pPr>
    </w:p>
    <w:p w:rsidR="005B212D" w:rsidRDefault="005B212D" w:rsidP="0002447D">
      <w:pPr>
        <w:rPr>
          <w:b/>
          <w:bCs/>
          <w:sz w:val="32"/>
          <w:szCs w:val="32"/>
          <w:lang w:val="en-US"/>
        </w:rPr>
      </w:pPr>
    </w:p>
    <w:p w:rsidR="005B212D" w:rsidRDefault="005B212D" w:rsidP="0002447D">
      <w:pPr>
        <w:rPr>
          <w:b/>
          <w:bCs/>
          <w:sz w:val="32"/>
          <w:szCs w:val="32"/>
          <w:lang w:val="en-US"/>
        </w:rPr>
      </w:pPr>
    </w:p>
    <w:p w:rsidR="005B212D" w:rsidRDefault="005B212D" w:rsidP="0002447D">
      <w:pPr>
        <w:rPr>
          <w:b/>
          <w:bCs/>
          <w:sz w:val="32"/>
          <w:szCs w:val="32"/>
          <w:lang w:val="en-US"/>
        </w:rPr>
      </w:pPr>
    </w:p>
    <w:p w:rsidR="005B212D" w:rsidRPr="005B212D" w:rsidRDefault="005B212D" w:rsidP="0002447D">
      <w:pPr>
        <w:rPr>
          <w:b/>
          <w:bCs/>
          <w:sz w:val="32"/>
          <w:szCs w:val="32"/>
          <w:lang w:val="en-US"/>
        </w:rPr>
      </w:pPr>
      <w:r w:rsidRPr="00373F23">
        <w:rPr>
          <w:rFonts w:ascii="Arial" w:hAnsi="Arial" w:cs="Arial"/>
          <w:noProof/>
          <w:sz w:val="28"/>
          <w:szCs w:val="28"/>
          <w:lang w:eastAsia="en-IN"/>
        </w:rPr>
        <w:drawing>
          <wp:inline distT="0" distB="0" distL="0" distR="0" wp14:anchorId="08B5BD28" wp14:editId="3F265B15">
            <wp:extent cx="5027930" cy="1691640"/>
            <wp:effectExtent l="0" t="0" r="1270" b="3810"/>
            <wp:docPr id="16" name="Picture 16"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new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7171" cy="1694749"/>
                    </a:xfrm>
                    <a:prstGeom prst="rect">
                      <a:avLst/>
                    </a:prstGeom>
                    <a:noFill/>
                    <a:ln>
                      <a:noFill/>
                    </a:ln>
                  </pic:spPr>
                </pic:pic>
              </a:graphicData>
            </a:graphic>
          </wp:inline>
        </w:drawing>
      </w:r>
    </w:p>
    <w:p w:rsidR="00AB0105" w:rsidRDefault="00AB0105">
      <w:pPr>
        <w:rPr>
          <w:lang w:val="en-US"/>
        </w:rPr>
      </w:pPr>
    </w:p>
    <w:p w:rsidR="00AB0105" w:rsidRDefault="00AB0105">
      <w:pPr>
        <w:rPr>
          <w:lang w:val="en-US"/>
        </w:rPr>
      </w:pPr>
    </w:p>
    <w:p w:rsidR="005B212D" w:rsidRDefault="005B212D">
      <w:pPr>
        <w:rPr>
          <w:lang w:val="en-US"/>
        </w:rPr>
      </w:pPr>
    </w:p>
    <w:p w:rsidR="005B212D" w:rsidRDefault="005B212D">
      <w:pPr>
        <w:rPr>
          <w:lang w:val="en-US"/>
        </w:rPr>
      </w:pPr>
    </w:p>
    <w:p w:rsidR="005B212D" w:rsidRDefault="005B212D">
      <w:pPr>
        <w:rPr>
          <w:lang w:val="en-US"/>
        </w:rPr>
      </w:pPr>
    </w:p>
    <w:p w:rsidR="005B212D" w:rsidRDefault="005B212D">
      <w:pPr>
        <w:rPr>
          <w:lang w:val="en-US"/>
        </w:rPr>
      </w:pPr>
    </w:p>
    <w:p w:rsidR="005B212D" w:rsidRDefault="005B212D">
      <w:pPr>
        <w:rPr>
          <w:lang w:val="en-US"/>
        </w:rPr>
      </w:pPr>
    </w:p>
    <w:p w:rsidR="005B212D" w:rsidRDefault="005B212D">
      <w:pPr>
        <w:rPr>
          <w:lang w:val="en-US"/>
        </w:rPr>
      </w:pPr>
    </w:p>
    <w:p w:rsidR="005B212D" w:rsidRDefault="005B212D">
      <w:pPr>
        <w:rPr>
          <w:lang w:val="en-US"/>
        </w:rPr>
      </w:pPr>
    </w:p>
    <w:p w:rsidR="005B212D" w:rsidRDefault="005B212D" w:rsidP="005B212D">
      <w:pPr>
        <w:jc w:val="center"/>
        <w:rPr>
          <w:b/>
          <w:bCs/>
          <w:sz w:val="36"/>
          <w:szCs w:val="36"/>
          <w:lang w:val="en-US"/>
        </w:rPr>
      </w:pPr>
      <w:r w:rsidRPr="00801AE6">
        <w:rPr>
          <w:b/>
          <w:bCs/>
          <w:sz w:val="36"/>
          <w:szCs w:val="36"/>
          <w:lang w:val="en-US"/>
        </w:rPr>
        <w:t>CREDIT CARD FRAUD DETECTION</w:t>
      </w:r>
    </w:p>
    <w:p w:rsidR="002C22F5" w:rsidRPr="002C22F5" w:rsidRDefault="002C22F5" w:rsidP="002C22F5">
      <w:pPr>
        <w:shd w:val="clear" w:color="auto" w:fill="FFFFFF"/>
        <w:spacing w:before="60" w:after="240" w:line="240" w:lineRule="auto"/>
        <w:textAlignment w:val="baseline"/>
        <w:outlineLvl w:val="1"/>
        <w:rPr>
          <w:rFonts w:ascii="Arial" w:eastAsia="Times New Roman" w:hAnsi="Arial" w:cs="Arial"/>
          <w:b/>
          <w:bCs/>
          <w:color w:val="000000"/>
          <w:sz w:val="30"/>
          <w:szCs w:val="30"/>
          <w:lang w:eastAsia="en-IN"/>
        </w:rPr>
      </w:pPr>
      <w:r w:rsidRPr="002C22F5">
        <w:rPr>
          <w:rFonts w:ascii="Arial" w:eastAsia="Times New Roman" w:hAnsi="Arial" w:cs="Arial"/>
          <w:b/>
          <w:bCs/>
          <w:color w:val="000000"/>
          <w:sz w:val="30"/>
          <w:szCs w:val="30"/>
          <w:lang w:eastAsia="en-IN"/>
        </w:rPr>
        <w:t>Context</w:t>
      </w:r>
    </w:p>
    <w:p w:rsidR="002C22F5" w:rsidRPr="002C22F5" w:rsidRDefault="002C22F5" w:rsidP="002C22F5">
      <w:pPr>
        <w:shd w:val="clear" w:color="auto" w:fill="FFFFFF"/>
        <w:spacing w:before="158" w:after="158" w:line="240" w:lineRule="auto"/>
        <w:textAlignment w:val="baseline"/>
        <w:rPr>
          <w:rFonts w:eastAsia="Times New Roman" w:cstheme="minorHAnsi"/>
          <w:sz w:val="28"/>
          <w:szCs w:val="28"/>
          <w:lang w:eastAsia="en-IN"/>
        </w:rPr>
      </w:pPr>
      <w:r w:rsidRPr="002C22F5">
        <w:rPr>
          <w:rFonts w:eastAsia="Times New Roman" w:cstheme="minorHAnsi"/>
          <w:sz w:val="28"/>
          <w:szCs w:val="28"/>
          <w:lang w:eastAsia="en-IN"/>
        </w:rPr>
        <w:t>It is important that credit card companies are able to recognize fraudulent credit card transactions so that customers are not charged for items that they did not purchase.</w:t>
      </w:r>
    </w:p>
    <w:p w:rsidR="00801AE6" w:rsidRPr="001F18B2" w:rsidRDefault="00801AE6" w:rsidP="00801AE6">
      <w:pPr>
        <w:pStyle w:val="NormalWeb"/>
        <w:shd w:val="clear" w:color="auto" w:fill="FFFFFF"/>
        <w:spacing w:before="0" w:beforeAutospacing="0" w:after="225" w:afterAutospacing="0"/>
        <w:rPr>
          <w:rFonts w:asciiTheme="minorHAnsi" w:hAnsiTheme="minorHAnsi" w:cstheme="minorHAnsi"/>
          <w:b/>
          <w:bCs/>
          <w:spacing w:val="8"/>
          <w:sz w:val="32"/>
          <w:szCs w:val="32"/>
        </w:rPr>
      </w:pPr>
      <w:r w:rsidRPr="001F18B2">
        <w:rPr>
          <w:rFonts w:asciiTheme="minorHAnsi" w:hAnsiTheme="minorHAnsi" w:cstheme="minorHAnsi"/>
          <w:b/>
          <w:bCs/>
          <w:spacing w:val="8"/>
          <w:sz w:val="32"/>
          <w:szCs w:val="32"/>
        </w:rPr>
        <w:t>Problem Statement:</w:t>
      </w:r>
    </w:p>
    <w:p w:rsidR="001F18B2" w:rsidRPr="002C22F5" w:rsidRDefault="00801AE6" w:rsidP="00801AE6">
      <w:pPr>
        <w:pStyle w:val="NormalWeb"/>
        <w:shd w:val="clear" w:color="auto" w:fill="FFFFFF"/>
        <w:spacing w:before="0" w:beforeAutospacing="0" w:after="225" w:afterAutospacing="0"/>
        <w:rPr>
          <w:rFonts w:asciiTheme="minorHAnsi" w:hAnsiTheme="minorHAnsi" w:cstheme="minorHAnsi"/>
          <w:spacing w:val="8"/>
          <w:sz w:val="28"/>
          <w:szCs w:val="28"/>
        </w:rPr>
      </w:pPr>
      <w:r w:rsidRPr="002C22F5">
        <w:rPr>
          <w:rFonts w:asciiTheme="minorHAnsi" w:hAnsiTheme="minorHAnsi" w:cstheme="minorHAnsi"/>
          <w:spacing w:val="8"/>
          <w:sz w:val="28"/>
          <w:szCs w:val="28"/>
        </w:rPr>
        <w:t xml:space="preserve">The Credit Card Fraud Detection Problem includes </w:t>
      </w:r>
      <w:r w:rsidR="001F18B2" w:rsidRPr="002C22F5">
        <w:rPr>
          <w:rFonts w:asciiTheme="minorHAnsi" w:hAnsiTheme="minorHAnsi" w:cstheme="minorHAnsi"/>
          <w:spacing w:val="8"/>
          <w:sz w:val="28"/>
          <w:szCs w:val="28"/>
        </w:rPr>
        <w:t>modelling</w:t>
      </w:r>
      <w:r w:rsidRPr="002C22F5">
        <w:rPr>
          <w:rFonts w:asciiTheme="minorHAnsi" w:hAnsiTheme="minorHAnsi" w:cstheme="minorHAnsi"/>
          <w:spacing w:val="8"/>
          <w:sz w:val="28"/>
          <w:szCs w:val="28"/>
        </w:rPr>
        <w:t xml:space="preserve"> past credit card transactions with the knowledge of the ones that turned out to be fraud. This model is then used to identify whether a new transaction is fraudulent or not. Our aim here is to detect 100% of the fraudulent transactions while minimizing the incorrect fraud classifications.</w:t>
      </w:r>
    </w:p>
    <w:p w:rsidR="001F18B2" w:rsidRPr="001F18B2" w:rsidRDefault="001F18B2" w:rsidP="00801AE6">
      <w:pPr>
        <w:pStyle w:val="NormalWeb"/>
        <w:shd w:val="clear" w:color="auto" w:fill="FFFFFF"/>
        <w:spacing w:before="0" w:beforeAutospacing="0" w:after="225" w:afterAutospacing="0"/>
        <w:rPr>
          <w:rFonts w:asciiTheme="minorHAnsi" w:hAnsiTheme="minorHAnsi" w:cstheme="minorHAnsi"/>
          <w:b/>
          <w:bCs/>
          <w:spacing w:val="8"/>
          <w:sz w:val="36"/>
          <w:szCs w:val="36"/>
        </w:rPr>
      </w:pPr>
      <w:r w:rsidRPr="001F18B2">
        <w:rPr>
          <w:rFonts w:asciiTheme="minorHAnsi" w:hAnsiTheme="minorHAnsi" w:cstheme="minorHAnsi"/>
          <w:b/>
          <w:bCs/>
          <w:spacing w:val="8"/>
          <w:sz w:val="36"/>
          <w:szCs w:val="36"/>
        </w:rPr>
        <w:t>Database:</w:t>
      </w:r>
    </w:p>
    <w:p w:rsidR="001F18B2" w:rsidRPr="007740B1" w:rsidRDefault="001F18B2" w:rsidP="001F18B2">
      <w:pPr>
        <w:pStyle w:val="NormalWeb"/>
        <w:shd w:val="clear" w:color="auto" w:fill="FFFFFF"/>
        <w:spacing w:before="158" w:beforeAutospacing="0" w:after="158" w:afterAutospacing="0"/>
        <w:textAlignment w:val="baseline"/>
        <w:rPr>
          <w:rFonts w:asciiTheme="minorHAnsi" w:hAnsiTheme="minorHAnsi" w:cstheme="minorHAnsi"/>
        </w:rPr>
      </w:pPr>
      <w:r w:rsidRPr="007740B1">
        <w:rPr>
          <w:rFonts w:asciiTheme="minorHAnsi" w:hAnsiTheme="minorHAnsi" w:cstheme="minorHAnsi"/>
        </w:rPr>
        <w:t xml:space="preserve">The datasets contains transactions made by credit cards in September 2013 by </w:t>
      </w:r>
      <w:r w:rsidR="007740B1">
        <w:rPr>
          <w:rFonts w:asciiTheme="minorHAnsi" w:hAnsiTheme="minorHAnsi" w:cstheme="minorHAnsi"/>
        </w:rPr>
        <w:t>E</w:t>
      </w:r>
      <w:r w:rsidRPr="007740B1">
        <w:rPr>
          <w:rFonts w:asciiTheme="minorHAnsi" w:hAnsiTheme="minorHAnsi" w:cstheme="minorHAnsi"/>
        </w:rPr>
        <w:t>uropean cardholders. This dataset presents transactions that occurred in two days, where we have 492 frauds out of 284,807 transactions. The dataset is highly unbalanced, the positive class (frauds) account for 0.172% of all transactions.</w:t>
      </w:r>
    </w:p>
    <w:p w:rsidR="001F18B2" w:rsidRDefault="001F18B2" w:rsidP="001F18B2">
      <w:pPr>
        <w:pStyle w:val="NormalWeb"/>
        <w:shd w:val="clear" w:color="auto" w:fill="FFFFFF"/>
        <w:spacing w:before="158" w:beforeAutospacing="0" w:after="158" w:afterAutospacing="0"/>
        <w:textAlignment w:val="baseline"/>
        <w:rPr>
          <w:rFonts w:asciiTheme="minorHAnsi" w:hAnsiTheme="minorHAnsi" w:cstheme="minorHAnsi"/>
        </w:rPr>
      </w:pPr>
      <w:r w:rsidRPr="007740B1">
        <w:rPr>
          <w:rFonts w:asciiTheme="minorHAnsi" w:hAnsiTheme="minorHAnsi" w:cstheme="minorHAnsi"/>
        </w:rPr>
        <w:t>It contains only numerical input variables which are the result of a PCA transformation.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w:t>
      </w:r>
      <w:r w:rsidR="00D071B5">
        <w:rPr>
          <w:rFonts w:asciiTheme="minorHAnsi" w:hAnsiTheme="minorHAnsi" w:cstheme="minorHAnsi"/>
        </w:rPr>
        <w:t>i</w:t>
      </w:r>
      <w:r w:rsidRPr="007740B1">
        <w:rPr>
          <w:rFonts w:asciiTheme="minorHAnsi" w:hAnsiTheme="minorHAnsi" w:cstheme="minorHAnsi"/>
        </w:rPr>
        <w:t>tive learning. Feature 'Class' is the response variable and it takes value 1 in case of fraud and 0 otherwise.</w:t>
      </w:r>
    </w:p>
    <w:p w:rsidR="002C22F5" w:rsidRDefault="002C22F5" w:rsidP="001F18B2">
      <w:pPr>
        <w:pStyle w:val="NormalWeb"/>
        <w:shd w:val="clear" w:color="auto" w:fill="FFFFFF"/>
        <w:spacing w:before="158" w:beforeAutospacing="0" w:after="158" w:afterAutospacing="0"/>
        <w:textAlignment w:val="baseline"/>
        <w:rPr>
          <w:rFonts w:asciiTheme="minorHAnsi" w:hAnsiTheme="minorHAnsi" w:cstheme="minorHAnsi"/>
        </w:rPr>
      </w:pPr>
    </w:p>
    <w:p w:rsidR="002C22F5" w:rsidRDefault="002C22F5" w:rsidP="00E97EB7">
      <w:pPr>
        <w:pStyle w:val="NormalWeb"/>
        <w:shd w:val="clear" w:color="auto" w:fill="FFFFFF"/>
        <w:spacing w:before="158" w:beforeAutospacing="0" w:after="158" w:afterAutospacing="0"/>
        <w:jc w:val="center"/>
        <w:textAlignment w:val="baseline"/>
        <w:rPr>
          <w:rFonts w:asciiTheme="minorHAnsi" w:hAnsiTheme="minorHAnsi" w:cstheme="minorHAnsi"/>
        </w:rPr>
      </w:pPr>
      <w:r>
        <w:rPr>
          <w:rFonts w:asciiTheme="minorHAnsi" w:hAnsiTheme="minorHAnsi" w:cstheme="minorHAnsi"/>
        </w:rPr>
        <w:t>Overview of Database:</w:t>
      </w:r>
    </w:p>
    <w:p w:rsidR="002C22F5" w:rsidRDefault="002C22F5" w:rsidP="001F18B2">
      <w:pPr>
        <w:pStyle w:val="NormalWeb"/>
        <w:shd w:val="clear" w:color="auto" w:fill="FFFFFF"/>
        <w:spacing w:before="158" w:beforeAutospacing="0" w:after="158" w:afterAutospacing="0"/>
        <w:textAlignment w:val="baseline"/>
        <w:rPr>
          <w:rFonts w:asciiTheme="minorHAnsi" w:hAnsiTheme="minorHAnsi" w:cstheme="minorHAnsi"/>
        </w:rPr>
      </w:pPr>
    </w:p>
    <w:p w:rsidR="002C22F5" w:rsidRPr="00801AE6" w:rsidRDefault="002C22F5" w:rsidP="00801AE6">
      <w:pPr>
        <w:rPr>
          <w:sz w:val="28"/>
          <w:szCs w:val="28"/>
          <w:lang w:val="en-US"/>
        </w:rPr>
      </w:pPr>
      <w:r>
        <w:rPr>
          <w:noProof/>
          <w:sz w:val="28"/>
          <w:szCs w:val="28"/>
          <w:lang w:val="en-US"/>
        </w:rPr>
        <w:drawing>
          <wp:inline distT="0" distB="0" distL="0" distR="0">
            <wp:extent cx="5731510" cy="1467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467485"/>
                    </a:xfrm>
                    <a:prstGeom prst="rect">
                      <a:avLst/>
                    </a:prstGeom>
                  </pic:spPr>
                </pic:pic>
              </a:graphicData>
            </a:graphic>
          </wp:inline>
        </w:drawing>
      </w:r>
    </w:p>
    <w:p w:rsidR="005B212D" w:rsidRDefault="005B212D" w:rsidP="005B212D">
      <w:pPr>
        <w:jc w:val="center"/>
        <w:rPr>
          <w:lang w:val="en-US"/>
        </w:rPr>
      </w:pPr>
    </w:p>
    <w:p w:rsidR="00117DF2" w:rsidRDefault="00117DF2" w:rsidP="00117DF2">
      <w:pPr>
        <w:rPr>
          <w:lang w:val="en-US"/>
        </w:rPr>
      </w:pPr>
    </w:p>
    <w:p w:rsidR="00117DF2" w:rsidRDefault="00117DF2" w:rsidP="00117DF2">
      <w:pPr>
        <w:jc w:val="center"/>
        <w:rPr>
          <w:lang w:val="en-US"/>
        </w:rPr>
      </w:pPr>
      <w:r w:rsidRPr="00117DF2">
        <w:drawing>
          <wp:inline distT="0" distB="0" distL="0" distR="0" wp14:anchorId="56F6B58D" wp14:editId="519FBC96">
            <wp:extent cx="4625340" cy="2495782"/>
            <wp:effectExtent l="0" t="0" r="3810" b="0"/>
            <wp:docPr id="7" name="Picture 6">
              <a:extLst xmlns:a="http://schemas.openxmlformats.org/drawingml/2006/main">
                <a:ext uri="{FF2B5EF4-FFF2-40B4-BE49-F238E27FC236}">
                  <a16:creationId xmlns:a16="http://schemas.microsoft.com/office/drawing/2014/main" id="{C653D746-1BA4-43C1-A5EB-12B30C3341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653D746-1BA4-43C1-A5EB-12B30C3341E9}"/>
                        </a:ext>
                      </a:extLst>
                    </pic:cNvPr>
                    <pic:cNvPicPr>
                      <a:picLocks noChangeAspect="1"/>
                    </pic:cNvPicPr>
                  </pic:nvPicPr>
                  <pic:blipFill rotWithShape="1">
                    <a:blip r:embed="rId8"/>
                    <a:srcRect l="32813" t="30833" r="13907" b="18056"/>
                    <a:stretch/>
                  </pic:blipFill>
                  <pic:spPr>
                    <a:xfrm>
                      <a:off x="0" y="0"/>
                      <a:ext cx="4649362" cy="2508744"/>
                    </a:xfrm>
                    <a:prstGeom prst="rect">
                      <a:avLst/>
                    </a:prstGeom>
                  </pic:spPr>
                </pic:pic>
              </a:graphicData>
            </a:graphic>
          </wp:inline>
        </w:drawing>
      </w:r>
    </w:p>
    <w:p w:rsidR="002C22F5" w:rsidRDefault="00117DF2" w:rsidP="002C22F5">
      <w:pPr>
        <w:rPr>
          <w:lang w:val="en-US"/>
        </w:rPr>
      </w:pPr>
      <w:r>
        <w:rPr>
          <w:lang w:val="en-US"/>
        </w:rPr>
        <w:t xml:space="preserve">                      </w:t>
      </w:r>
      <w:r w:rsidRPr="00117DF2">
        <w:drawing>
          <wp:inline distT="0" distB="0" distL="0" distR="0" wp14:anchorId="3E5B92FD" wp14:editId="5A22C030">
            <wp:extent cx="3604260" cy="2435311"/>
            <wp:effectExtent l="0" t="0" r="0" b="0"/>
            <wp:docPr id="1026" name="Picture 2">
              <a:extLst xmlns:a="http://schemas.openxmlformats.org/drawingml/2006/main">
                <a:ext uri="{FF2B5EF4-FFF2-40B4-BE49-F238E27FC236}">
                  <a16:creationId xmlns:a16="http://schemas.microsoft.com/office/drawing/2014/main" id="{71CCF460-EDEC-4512-B3F7-372D3431BE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71CCF460-EDEC-4512-B3F7-372D3431BE79}"/>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685" cy="2443030"/>
                    </a:xfrm>
                    <a:prstGeom prst="rect">
                      <a:avLst/>
                    </a:prstGeom>
                    <a:noFill/>
                  </pic:spPr>
                </pic:pic>
              </a:graphicData>
            </a:graphic>
          </wp:inline>
        </w:drawing>
      </w:r>
    </w:p>
    <w:p w:rsidR="00117DF2" w:rsidRDefault="00117DF2" w:rsidP="002C22F5">
      <w:pPr>
        <w:rPr>
          <w:lang w:val="en-US"/>
        </w:rPr>
      </w:pPr>
    </w:p>
    <w:p w:rsidR="00E97EB7" w:rsidRPr="00803DFB" w:rsidRDefault="00801EA3" w:rsidP="002C22F5">
      <w:pPr>
        <w:rPr>
          <w:sz w:val="32"/>
          <w:szCs w:val="32"/>
          <w:lang w:val="en-US"/>
        </w:rPr>
      </w:pPr>
      <w:r w:rsidRPr="00803DFB">
        <w:rPr>
          <w:sz w:val="32"/>
          <w:szCs w:val="32"/>
          <w:lang w:val="en-US"/>
        </w:rPr>
        <w:t>Agenda</w:t>
      </w:r>
      <w:r w:rsidR="00E97EB7" w:rsidRPr="00803DFB">
        <w:rPr>
          <w:sz w:val="32"/>
          <w:szCs w:val="32"/>
          <w:lang w:val="en-US"/>
        </w:rPr>
        <w:t>:</w:t>
      </w:r>
    </w:p>
    <w:p w:rsidR="00E97EB7" w:rsidRPr="00E97EB7" w:rsidRDefault="00E97EB7" w:rsidP="00E97EB7">
      <w:pPr>
        <w:numPr>
          <w:ilvl w:val="0"/>
          <w:numId w:val="1"/>
        </w:numPr>
        <w:rPr>
          <w:sz w:val="28"/>
          <w:szCs w:val="28"/>
        </w:rPr>
      </w:pPr>
      <w:r w:rsidRPr="00E97EB7">
        <w:rPr>
          <w:sz w:val="28"/>
          <w:szCs w:val="28"/>
          <w:lang w:val="en-US"/>
        </w:rPr>
        <w:t>Understand the little distribution of the ‘little’ data that is provided.</w:t>
      </w:r>
    </w:p>
    <w:p w:rsidR="00E97EB7" w:rsidRPr="00E97EB7" w:rsidRDefault="00E97EB7" w:rsidP="00E97EB7">
      <w:pPr>
        <w:numPr>
          <w:ilvl w:val="0"/>
          <w:numId w:val="1"/>
        </w:numPr>
        <w:rPr>
          <w:sz w:val="28"/>
          <w:szCs w:val="28"/>
        </w:rPr>
      </w:pPr>
      <w:r w:rsidRPr="00E97EB7">
        <w:rPr>
          <w:sz w:val="28"/>
          <w:szCs w:val="28"/>
          <w:lang w:val="en-US"/>
        </w:rPr>
        <w:t xml:space="preserve">Create a 50/50 sub- </w:t>
      </w:r>
      <w:r w:rsidRPr="00803DFB">
        <w:rPr>
          <w:sz w:val="28"/>
          <w:szCs w:val="28"/>
          <w:lang w:val="en-US"/>
        </w:rPr>
        <w:t>Data frame</w:t>
      </w:r>
      <w:r w:rsidRPr="00E97EB7">
        <w:rPr>
          <w:sz w:val="28"/>
          <w:szCs w:val="28"/>
          <w:lang w:val="en-US"/>
        </w:rPr>
        <w:t xml:space="preserve"> ratio of “Fraud” and “Non fraud” transactions.</w:t>
      </w:r>
    </w:p>
    <w:p w:rsidR="00E97EB7" w:rsidRPr="00E97EB7" w:rsidRDefault="00E97EB7" w:rsidP="00E97EB7">
      <w:pPr>
        <w:numPr>
          <w:ilvl w:val="0"/>
          <w:numId w:val="1"/>
        </w:numPr>
        <w:rPr>
          <w:sz w:val="28"/>
          <w:szCs w:val="28"/>
        </w:rPr>
      </w:pPr>
      <w:r w:rsidRPr="00E97EB7">
        <w:rPr>
          <w:sz w:val="28"/>
          <w:szCs w:val="28"/>
          <w:lang w:val="en-US"/>
        </w:rPr>
        <w:t>Determine the Classifiers we are going to use and decide which one has a higher accuracy.</w:t>
      </w:r>
    </w:p>
    <w:p w:rsidR="00E97EB7" w:rsidRPr="00E97EB7" w:rsidRDefault="00E97EB7" w:rsidP="00E97EB7">
      <w:pPr>
        <w:numPr>
          <w:ilvl w:val="0"/>
          <w:numId w:val="1"/>
        </w:numPr>
        <w:rPr>
          <w:sz w:val="28"/>
          <w:szCs w:val="28"/>
        </w:rPr>
      </w:pPr>
      <w:r w:rsidRPr="00E97EB7">
        <w:rPr>
          <w:sz w:val="28"/>
          <w:szCs w:val="28"/>
          <w:lang w:val="en-US"/>
        </w:rPr>
        <w:t>Create a neural network and compare the accuracy to our best classifier.</w:t>
      </w:r>
    </w:p>
    <w:p w:rsidR="00E97EB7" w:rsidRPr="00803DFB" w:rsidRDefault="00E97EB7" w:rsidP="00E97EB7">
      <w:pPr>
        <w:numPr>
          <w:ilvl w:val="0"/>
          <w:numId w:val="1"/>
        </w:numPr>
        <w:rPr>
          <w:sz w:val="28"/>
          <w:szCs w:val="28"/>
        </w:rPr>
      </w:pPr>
      <w:r w:rsidRPr="00E97EB7">
        <w:rPr>
          <w:sz w:val="28"/>
          <w:szCs w:val="28"/>
          <w:lang w:val="en-US"/>
        </w:rPr>
        <w:t>Understand common mistakes made with imbalanced datasets</w:t>
      </w:r>
    </w:p>
    <w:p w:rsidR="00E97EB7" w:rsidRDefault="00E97EB7" w:rsidP="00DF2137">
      <w:pPr>
        <w:ind w:left="720"/>
        <w:rPr>
          <w:lang w:val="en-US"/>
        </w:rPr>
      </w:pPr>
    </w:p>
    <w:p w:rsidR="00E97EB7" w:rsidRDefault="00E97EB7" w:rsidP="00460E4D">
      <w:pPr>
        <w:jc w:val="both"/>
      </w:pPr>
    </w:p>
    <w:p w:rsidR="00E97EB7" w:rsidRDefault="00460E4D" w:rsidP="00460E4D">
      <w:pPr>
        <w:jc w:val="both"/>
      </w:pPr>
      <w:r>
        <w:lastRenderedPageBreak/>
        <w:t>Approach:</w:t>
      </w:r>
    </w:p>
    <w:p w:rsidR="00460E4D" w:rsidRPr="00460E4D" w:rsidRDefault="00460E4D" w:rsidP="00460E4D">
      <w:pPr>
        <w:numPr>
          <w:ilvl w:val="0"/>
          <w:numId w:val="2"/>
        </w:numPr>
        <w:spacing w:before="100" w:beforeAutospacing="1" w:after="60" w:line="240" w:lineRule="auto"/>
        <w:ind w:left="480" w:right="480"/>
        <w:rPr>
          <w:rFonts w:ascii="Arial" w:eastAsia="Times New Roman" w:hAnsi="Arial" w:cs="Arial"/>
          <w:sz w:val="21"/>
          <w:szCs w:val="21"/>
          <w:lang w:eastAsia="en-IN"/>
        </w:rPr>
      </w:pPr>
      <w:r w:rsidRPr="00460E4D">
        <w:rPr>
          <w:rFonts w:ascii="Arial" w:eastAsia="Times New Roman" w:hAnsi="Arial" w:cs="Arial"/>
          <w:sz w:val="21"/>
          <w:szCs w:val="21"/>
          <w:lang w:eastAsia="en-IN"/>
        </w:rPr>
        <w:t>Changing the performance metric:</w:t>
      </w:r>
    </w:p>
    <w:p w:rsidR="00460E4D" w:rsidRPr="00460E4D" w:rsidRDefault="00460E4D" w:rsidP="00460E4D">
      <w:pPr>
        <w:numPr>
          <w:ilvl w:val="1"/>
          <w:numId w:val="2"/>
        </w:numPr>
        <w:spacing w:before="100" w:beforeAutospacing="1" w:after="60" w:line="240" w:lineRule="auto"/>
        <w:ind w:left="960" w:right="960"/>
        <w:rPr>
          <w:rFonts w:ascii="Arial" w:eastAsia="Times New Roman" w:hAnsi="Arial" w:cs="Arial"/>
          <w:sz w:val="21"/>
          <w:szCs w:val="21"/>
          <w:lang w:eastAsia="en-IN"/>
        </w:rPr>
      </w:pPr>
      <w:r w:rsidRPr="00460E4D">
        <w:rPr>
          <w:rFonts w:ascii="Arial" w:eastAsia="Times New Roman" w:hAnsi="Arial" w:cs="Arial"/>
          <w:sz w:val="21"/>
          <w:szCs w:val="21"/>
          <w:lang w:eastAsia="en-IN"/>
        </w:rPr>
        <w:t>Use the confusio</w:t>
      </w:r>
      <w:r>
        <w:rPr>
          <w:rFonts w:ascii="Arial" w:eastAsia="Times New Roman" w:hAnsi="Arial" w:cs="Arial"/>
          <w:sz w:val="21"/>
          <w:szCs w:val="21"/>
          <w:lang w:eastAsia="en-IN"/>
        </w:rPr>
        <w:t>n</w:t>
      </w:r>
      <w:r w:rsidRPr="00460E4D">
        <w:rPr>
          <w:rFonts w:ascii="Arial" w:eastAsia="Times New Roman" w:hAnsi="Arial" w:cs="Arial"/>
          <w:sz w:val="21"/>
          <w:szCs w:val="21"/>
          <w:lang w:eastAsia="en-IN"/>
        </w:rPr>
        <w:t xml:space="preserve"> matrix to calculate Precision, Recall</w:t>
      </w:r>
    </w:p>
    <w:p w:rsidR="00460E4D" w:rsidRPr="00460E4D" w:rsidRDefault="00460E4D" w:rsidP="00460E4D">
      <w:pPr>
        <w:numPr>
          <w:ilvl w:val="1"/>
          <w:numId w:val="2"/>
        </w:numPr>
        <w:spacing w:before="100" w:beforeAutospacing="1" w:after="60" w:line="240" w:lineRule="auto"/>
        <w:ind w:left="960" w:right="960"/>
        <w:rPr>
          <w:rFonts w:ascii="Arial" w:eastAsia="Times New Roman" w:hAnsi="Arial" w:cs="Arial"/>
          <w:sz w:val="21"/>
          <w:szCs w:val="21"/>
          <w:lang w:eastAsia="en-IN"/>
        </w:rPr>
      </w:pPr>
      <w:r w:rsidRPr="00460E4D">
        <w:rPr>
          <w:rFonts w:ascii="Arial" w:eastAsia="Times New Roman" w:hAnsi="Arial" w:cs="Arial"/>
          <w:sz w:val="21"/>
          <w:szCs w:val="21"/>
          <w:lang w:eastAsia="en-IN"/>
        </w:rPr>
        <w:t>F1score (weighted average of precision recall)</w:t>
      </w:r>
    </w:p>
    <w:p w:rsidR="00460E4D" w:rsidRPr="00460E4D" w:rsidRDefault="00460E4D" w:rsidP="00460E4D">
      <w:pPr>
        <w:numPr>
          <w:ilvl w:val="1"/>
          <w:numId w:val="2"/>
        </w:numPr>
        <w:spacing w:before="100" w:beforeAutospacing="1" w:after="60" w:line="240" w:lineRule="auto"/>
        <w:ind w:left="960" w:right="960"/>
        <w:rPr>
          <w:rFonts w:ascii="Arial" w:eastAsia="Times New Roman" w:hAnsi="Arial" w:cs="Arial"/>
          <w:sz w:val="21"/>
          <w:szCs w:val="21"/>
          <w:lang w:eastAsia="en-IN"/>
        </w:rPr>
      </w:pPr>
      <w:r w:rsidRPr="00460E4D">
        <w:rPr>
          <w:rFonts w:ascii="Arial" w:eastAsia="Times New Roman" w:hAnsi="Arial" w:cs="Arial"/>
          <w:sz w:val="21"/>
          <w:szCs w:val="21"/>
          <w:lang w:eastAsia="en-IN"/>
        </w:rPr>
        <w:t>Use Kappa - which is a classification accuracy normalized by the imbalance of the classes in the data</w:t>
      </w:r>
    </w:p>
    <w:p w:rsidR="00460E4D" w:rsidRPr="00460E4D" w:rsidRDefault="00460E4D" w:rsidP="00460E4D">
      <w:pPr>
        <w:numPr>
          <w:ilvl w:val="1"/>
          <w:numId w:val="2"/>
        </w:numPr>
        <w:spacing w:before="100" w:beforeAutospacing="1" w:after="60" w:line="240" w:lineRule="auto"/>
        <w:ind w:left="960" w:right="960"/>
        <w:rPr>
          <w:rFonts w:ascii="Arial" w:eastAsia="Times New Roman" w:hAnsi="Arial" w:cs="Arial"/>
          <w:sz w:val="21"/>
          <w:szCs w:val="21"/>
          <w:lang w:eastAsia="en-IN"/>
        </w:rPr>
      </w:pPr>
      <w:r w:rsidRPr="00460E4D">
        <w:rPr>
          <w:rFonts w:ascii="Arial" w:eastAsia="Times New Roman" w:hAnsi="Arial" w:cs="Arial"/>
          <w:sz w:val="21"/>
          <w:szCs w:val="21"/>
          <w:lang w:eastAsia="en-IN"/>
        </w:rPr>
        <w:t>ROC curves - calculates sensitivity/specificity ratio.</w:t>
      </w:r>
    </w:p>
    <w:p w:rsidR="00460E4D" w:rsidRPr="00460E4D" w:rsidRDefault="00460E4D" w:rsidP="00460E4D">
      <w:pPr>
        <w:numPr>
          <w:ilvl w:val="0"/>
          <w:numId w:val="2"/>
        </w:numPr>
        <w:spacing w:before="100" w:beforeAutospacing="1" w:after="60" w:line="240" w:lineRule="auto"/>
        <w:ind w:left="480" w:right="480"/>
        <w:rPr>
          <w:rFonts w:ascii="Arial" w:eastAsia="Times New Roman" w:hAnsi="Arial" w:cs="Arial"/>
          <w:sz w:val="21"/>
          <w:szCs w:val="21"/>
          <w:lang w:eastAsia="en-IN"/>
        </w:rPr>
      </w:pPr>
      <w:r w:rsidRPr="00460E4D">
        <w:rPr>
          <w:rFonts w:ascii="Arial" w:eastAsia="Times New Roman" w:hAnsi="Arial" w:cs="Arial"/>
          <w:sz w:val="21"/>
          <w:szCs w:val="21"/>
          <w:lang w:eastAsia="en-IN"/>
        </w:rPr>
        <w:t>Resampling the dataset</w:t>
      </w:r>
    </w:p>
    <w:p w:rsidR="00460E4D" w:rsidRPr="00460E4D" w:rsidRDefault="00460E4D" w:rsidP="00460E4D">
      <w:pPr>
        <w:numPr>
          <w:ilvl w:val="1"/>
          <w:numId w:val="2"/>
        </w:numPr>
        <w:spacing w:before="100" w:beforeAutospacing="1" w:after="60" w:line="240" w:lineRule="auto"/>
        <w:ind w:left="960" w:right="960"/>
        <w:rPr>
          <w:rFonts w:ascii="Arial" w:eastAsia="Times New Roman" w:hAnsi="Arial" w:cs="Arial"/>
          <w:sz w:val="21"/>
          <w:szCs w:val="21"/>
          <w:lang w:eastAsia="en-IN"/>
        </w:rPr>
      </w:pPr>
      <w:r w:rsidRPr="00460E4D">
        <w:rPr>
          <w:rFonts w:ascii="Arial" w:eastAsia="Times New Roman" w:hAnsi="Arial" w:cs="Arial"/>
          <w:sz w:val="21"/>
          <w:szCs w:val="21"/>
          <w:lang w:eastAsia="en-IN"/>
        </w:rPr>
        <w:t>Essentially this is a method that will process the data to have an approximate 50-50 ratio.</w:t>
      </w:r>
    </w:p>
    <w:p w:rsidR="00460E4D" w:rsidRPr="00460E4D" w:rsidRDefault="00460E4D" w:rsidP="00460E4D">
      <w:pPr>
        <w:numPr>
          <w:ilvl w:val="1"/>
          <w:numId w:val="2"/>
        </w:numPr>
        <w:spacing w:before="100" w:beforeAutospacing="1" w:after="60" w:line="240" w:lineRule="auto"/>
        <w:ind w:left="960" w:right="960"/>
        <w:rPr>
          <w:rFonts w:ascii="Arial" w:eastAsia="Times New Roman" w:hAnsi="Arial" w:cs="Arial"/>
          <w:sz w:val="21"/>
          <w:szCs w:val="21"/>
          <w:lang w:eastAsia="en-IN"/>
        </w:rPr>
      </w:pPr>
      <w:r w:rsidRPr="00460E4D">
        <w:rPr>
          <w:rFonts w:ascii="Arial" w:eastAsia="Times New Roman" w:hAnsi="Arial" w:cs="Arial"/>
          <w:sz w:val="21"/>
          <w:szCs w:val="21"/>
          <w:lang w:eastAsia="en-IN"/>
        </w:rPr>
        <w:t>One way to achieve this is by OVER-sampling, which is adding copies of the under-represented class (better when you have little data)</w:t>
      </w:r>
    </w:p>
    <w:p w:rsidR="00460E4D" w:rsidRDefault="00460E4D" w:rsidP="00460E4D">
      <w:pPr>
        <w:numPr>
          <w:ilvl w:val="1"/>
          <w:numId w:val="2"/>
        </w:numPr>
        <w:spacing w:before="100" w:beforeAutospacing="1" w:after="60" w:line="240" w:lineRule="auto"/>
        <w:ind w:left="960" w:right="960"/>
        <w:rPr>
          <w:rFonts w:ascii="Arial" w:eastAsia="Times New Roman" w:hAnsi="Arial" w:cs="Arial"/>
          <w:sz w:val="21"/>
          <w:szCs w:val="21"/>
          <w:lang w:eastAsia="en-IN"/>
        </w:rPr>
      </w:pPr>
      <w:r w:rsidRPr="00460E4D">
        <w:rPr>
          <w:rFonts w:ascii="Arial" w:eastAsia="Times New Roman" w:hAnsi="Arial" w:cs="Arial"/>
          <w:sz w:val="21"/>
          <w:szCs w:val="21"/>
          <w:lang w:eastAsia="en-IN"/>
        </w:rPr>
        <w:t xml:space="preserve">Another is UNDER-sampling, which deletes instances from the over-represented class (better when he have </w:t>
      </w:r>
      <w:proofErr w:type="spellStart"/>
      <w:r w:rsidRPr="00460E4D">
        <w:rPr>
          <w:rFonts w:ascii="Arial" w:eastAsia="Times New Roman" w:hAnsi="Arial" w:cs="Arial"/>
          <w:sz w:val="21"/>
          <w:szCs w:val="21"/>
          <w:lang w:eastAsia="en-IN"/>
        </w:rPr>
        <w:t>lot's</w:t>
      </w:r>
      <w:proofErr w:type="spellEnd"/>
      <w:r w:rsidRPr="00460E4D">
        <w:rPr>
          <w:rFonts w:ascii="Arial" w:eastAsia="Times New Roman" w:hAnsi="Arial" w:cs="Arial"/>
          <w:sz w:val="21"/>
          <w:szCs w:val="21"/>
          <w:lang w:eastAsia="en-IN"/>
        </w:rPr>
        <w:t xml:space="preserve"> of data)</w:t>
      </w:r>
    </w:p>
    <w:p w:rsidR="00AE3BAE" w:rsidRDefault="00285615" w:rsidP="00AE3BAE">
      <w:pPr>
        <w:spacing w:before="100" w:beforeAutospacing="1" w:after="60" w:line="240" w:lineRule="auto"/>
        <w:ind w:right="960"/>
        <w:rPr>
          <w:rFonts w:ascii="Arial" w:eastAsia="Times New Roman" w:hAnsi="Arial" w:cs="Arial"/>
          <w:sz w:val="21"/>
          <w:szCs w:val="21"/>
          <w:lang w:eastAsia="en-IN"/>
        </w:rPr>
      </w:pPr>
      <w:r>
        <w:rPr>
          <w:rFonts w:ascii="Arial" w:eastAsia="Times New Roman" w:hAnsi="Arial" w:cs="Arial"/>
          <w:sz w:val="21"/>
          <w:szCs w:val="21"/>
          <w:lang w:eastAsia="en-IN"/>
        </w:rPr>
        <w:t>Feature engineering is not to be done as the data set has already In it .</w:t>
      </w:r>
    </w:p>
    <w:p w:rsidR="00285615" w:rsidRDefault="00285615" w:rsidP="00AE3BAE">
      <w:pPr>
        <w:spacing w:before="100" w:beforeAutospacing="1" w:after="60" w:line="240" w:lineRule="auto"/>
        <w:ind w:right="960"/>
        <w:rPr>
          <w:rFonts w:ascii="Arial" w:hAnsi="Arial" w:cs="Arial"/>
          <w:sz w:val="21"/>
          <w:szCs w:val="21"/>
          <w:shd w:val="clear" w:color="auto" w:fill="FFFFFF"/>
        </w:rPr>
      </w:pPr>
      <w:r>
        <w:rPr>
          <w:rFonts w:ascii="Arial" w:hAnsi="Arial" w:cs="Arial"/>
          <w:sz w:val="21"/>
          <w:szCs w:val="21"/>
          <w:shd w:val="clear" w:color="auto" w:fill="FFFFFF"/>
        </w:rPr>
        <w:t xml:space="preserve">The dataset has been downgraded in order to contain 30 features (28 </w:t>
      </w:r>
      <w:proofErr w:type="spellStart"/>
      <w:r>
        <w:rPr>
          <w:rFonts w:ascii="Arial" w:hAnsi="Arial" w:cs="Arial"/>
          <w:sz w:val="21"/>
          <w:szCs w:val="21"/>
          <w:shd w:val="clear" w:color="auto" w:fill="FFFFFF"/>
        </w:rPr>
        <w:t>anonamised</w:t>
      </w:r>
      <w:proofErr w:type="spellEnd"/>
      <w:r>
        <w:rPr>
          <w:rFonts w:ascii="Arial" w:hAnsi="Arial" w:cs="Arial"/>
          <w:sz w:val="21"/>
          <w:szCs w:val="21"/>
          <w:shd w:val="clear" w:color="auto" w:fill="FFFFFF"/>
        </w:rPr>
        <w:t xml:space="preserve"> + time + amount).</w:t>
      </w:r>
    </w:p>
    <w:p w:rsidR="00285615" w:rsidRPr="00460E4D" w:rsidRDefault="00285615" w:rsidP="00AE3BAE">
      <w:pPr>
        <w:spacing w:before="100" w:beforeAutospacing="1" w:after="60" w:line="240" w:lineRule="auto"/>
        <w:ind w:right="960"/>
        <w:rPr>
          <w:rFonts w:ascii="Arial" w:eastAsia="Times New Roman" w:hAnsi="Arial" w:cs="Arial"/>
          <w:sz w:val="21"/>
          <w:szCs w:val="21"/>
          <w:lang w:eastAsia="en-IN"/>
        </w:rPr>
      </w:pPr>
    </w:p>
    <w:p w:rsidR="00E97EB7" w:rsidRPr="00E97EB7" w:rsidRDefault="00E97EB7" w:rsidP="00460E4D">
      <w:pPr>
        <w:jc w:val="both"/>
      </w:pPr>
    </w:p>
    <w:p w:rsidR="00233699" w:rsidRDefault="007C4852" w:rsidP="007C4852">
      <w:pPr>
        <w:shd w:val="clear" w:color="auto" w:fill="FFFFFF"/>
        <w:spacing w:after="180" w:line="240" w:lineRule="auto"/>
        <w:rPr>
          <w:rFonts w:ascii="Arial" w:eastAsia="Times New Roman" w:hAnsi="Arial" w:cs="Arial"/>
          <w:sz w:val="21"/>
          <w:szCs w:val="21"/>
          <w:lang w:eastAsia="en-IN"/>
        </w:rPr>
      </w:pPr>
      <w:r w:rsidRPr="007C4852">
        <w:rPr>
          <w:rFonts w:ascii="Arial" w:eastAsia="Times New Roman" w:hAnsi="Arial" w:cs="Arial"/>
          <w:b/>
          <w:bCs/>
          <w:sz w:val="21"/>
          <w:szCs w:val="21"/>
          <w:lang w:eastAsia="en-IN"/>
        </w:rPr>
        <w:t>Distributions:</w:t>
      </w:r>
      <w:r w:rsidRPr="007C4852">
        <w:rPr>
          <w:rFonts w:ascii="Arial" w:eastAsia="Times New Roman" w:hAnsi="Arial" w:cs="Arial"/>
          <w:sz w:val="21"/>
          <w:szCs w:val="21"/>
          <w:lang w:eastAsia="en-IN"/>
        </w:rPr>
        <w:t> </w:t>
      </w:r>
    </w:p>
    <w:p w:rsidR="007C4852" w:rsidRPr="007C4852" w:rsidRDefault="007C4852" w:rsidP="007C4852">
      <w:pPr>
        <w:shd w:val="clear" w:color="auto" w:fill="FFFFFF"/>
        <w:spacing w:after="180" w:line="240" w:lineRule="auto"/>
        <w:rPr>
          <w:rFonts w:eastAsia="Times New Roman" w:cs="Arial"/>
          <w:sz w:val="28"/>
          <w:szCs w:val="28"/>
          <w:lang w:eastAsia="en-IN"/>
        </w:rPr>
      </w:pPr>
      <w:r w:rsidRPr="007C4852">
        <w:rPr>
          <w:rFonts w:eastAsia="Times New Roman" w:cs="Arial"/>
          <w:sz w:val="28"/>
          <w:szCs w:val="28"/>
          <w:lang w:eastAsia="en-IN"/>
        </w:rPr>
        <w:t>By seeing the distributions we can have an idea how skewed are these features, we can also see further distributions of the other features. There are techniques that can help the distributions be less skewed which will be implemented in this notebook in the future.</w:t>
      </w:r>
    </w:p>
    <w:p w:rsidR="00233699" w:rsidRDefault="00233699" w:rsidP="00233699">
      <w:pPr>
        <w:shd w:val="clear" w:color="auto" w:fill="FFFFFF"/>
        <w:spacing w:after="0" w:line="240" w:lineRule="auto"/>
        <w:rPr>
          <w:rFonts w:ascii="Times New Roman" w:eastAsia="Times New Roman" w:hAnsi="Times New Roman" w:cs="Times New Roman"/>
          <w:noProof/>
          <w:color w:val="6F7175"/>
          <w:sz w:val="18"/>
          <w:szCs w:val="18"/>
          <w:lang w:eastAsia="en-IN"/>
        </w:rPr>
      </w:pPr>
    </w:p>
    <w:p w:rsidR="00E97EB7" w:rsidRDefault="00233699" w:rsidP="00233699">
      <w:pPr>
        <w:shd w:val="clear" w:color="auto" w:fill="FFFFFF"/>
        <w:spacing w:after="0" w:line="240" w:lineRule="auto"/>
        <w:rPr>
          <w:rFonts w:ascii="Times New Roman" w:eastAsia="Times New Roman" w:hAnsi="Times New Roman" w:cs="Times New Roman"/>
          <w:color w:val="6F7175"/>
          <w:sz w:val="18"/>
          <w:szCs w:val="18"/>
          <w:lang w:eastAsia="en-IN"/>
        </w:rPr>
      </w:pPr>
      <w:r>
        <w:rPr>
          <w:rFonts w:ascii="Times New Roman" w:eastAsia="Times New Roman" w:hAnsi="Times New Roman" w:cs="Times New Roman"/>
          <w:noProof/>
          <w:color w:val="6F7175"/>
          <w:sz w:val="18"/>
          <w:szCs w:val="18"/>
          <w:lang w:eastAsia="en-IN"/>
        </w:rPr>
        <w:drawing>
          <wp:inline distT="0" distB="0" distL="0" distR="0">
            <wp:extent cx="5747339" cy="3063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 and cost.png"/>
                    <pic:cNvPicPr/>
                  </pic:nvPicPr>
                  <pic:blipFill>
                    <a:blip r:embed="rId10">
                      <a:extLst>
                        <a:ext uri="{28A0092B-C50C-407E-A947-70E740481C1C}">
                          <a14:useLocalDpi xmlns:a14="http://schemas.microsoft.com/office/drawing/2010/main" val="0"/>
                        </a:ext>
                      </a:extLst>
                    </a:blip>
                    <a:stretch>
                      <a:fillRect/>
                    </a:stretch>
                  </pic:blipFill>
                  <pic:spPr>
                    <a:xfrm>
                      <a:off x="0" y="0"/>
                      <a:ext cx="5761517" cy="3070797"/>
                    </a:xfrm>
                    <a:prstGeom prst="rect">
                      <a:avLst/>
                    </a:prstGeom>
                  </pic:spPr>
                </pic:pic>
              </a:graphicData>
            </a:graphic>
          </wp:inline>
        </w:drawing>
      </w:r>
    </w:p>
    <w:p w:rsidR="00233699" w:rsidRDefault="00233699" w:rsidP="00233699">
      <w:pPr>
        <w:shd w:val="clear" w:color="auto" w:fill="FFFFFF"/>
        <w:spacing w:after="0" w:line="240" w:lineRule="auto"/>
        <w:rPr>
          <w:rFonts w:ascii="Times New Roman" w:eastAsia="Times New Roman" w:hAnsi="Times New Roman" w:cs="Times New Roman"/>
          <w:color w:val="6F7175"/>
          <w:sz w:val="18"/>
          <w:szCs w:val="18"/>
          <w:lang w:eastAsia="en-IN"/>
        </w:rPr>
      </w:pPr>
    </w:p>
    <w:p w:rsidR="00233699" w:rsidRDefault="00233699" w:rsidP="00233699">
      <w:pPr>
        <w:shd w:val="clear" w:color="auto" w:fill="FFFFFF"/>
        <w:spacing w:after="0" w:line="240" w:lineRule="auto"/>
        <w:rPr>
          <w:rFonts w:ascii="Times New Roman" w:eastAsia="Times New Roman" w:hAnsi="Times New Roman" w:cs="Times New Roman"/>
          <w:color w:val="6F7175"/>
          <w:sz w:val="18"/>
          <w:szCs w:val="18"/>
          <w:lang w:eastAsia="en-IN"/>
        </w:rPr>
      </w:pPr>
    </w:p>
    <w:p w:rsidR="00233699" w:rsidRDefault="00233699" w:rsidP="00233699">
      <w:pPr>
        <w:pStyle w:val="Heading3"/>
        <w:spacing w:before="480" w:after="120"/>
        <w:rPr>
          <w:rFonts w:ascii="Arial" w:hAnsi="Arial" w:cs="Arial"/>
          <w:color w:val="000000"/>
        </w:rPr>
      </w:pPr>
      <w:r>
        <w:rPr>
          <w:rFonts w:ascii="Arial" w:hAnsi="Arial" w:cs="Arial"/>
          <w:b/>
          <w:bCs/>
          <w:color w:val="000000"/>
        </w:rPr>
        <w:lastRenderedPageBreak/>
        <w:t>What is a sub-Sample?</w:t>
      </w:r>
    </w:p>
    <w:p w:rsidR="00233699" w:rsidRDefault="00233699" w:rsidP="00233699">
      <w:pPr>
        <w:rPr>
          <w:rFonts w:ascii="Times New Roman" w:hAnsi="Times New Roman" w:cs="Times New Roman"/>
          <w:sz w:val="24"/>
          <w:szCs w:val="24"/>
        </w:rPr>
      </w:pPr>
      <w:r>
        <w:rPr>
          <w:rFonts w:ascii="Arial" w:hAnsi="Arial" w:cs="Arial"/>
          <w:sz w:val="21"/>
          <w:szCs w:val="21"/>
          <w:shd w:val="clear" w:color="auto" w:fill="FFFFFF"/>
        </w:rPr>
        <w:t>In this scenario, our subsample will be a data</w:t>
      </w:r>
      <w:r w:rsidR="00A84203">
        <w:rPr>
          <w:rFonts w:ascii="Arial" w:hAnsi="Arial" w:cs="Arial"/>
          <w:sz w:val="21"/>
          <w:szCs w:val="21"/>
          <w:shd w:val="clear" w:color="auto" w:fill="FFFFFF"/>
        </w:rPr>
        <w:t xml:space="preserve"> </w:t>
      </w:r>
      <w:r>
        <w:rPr>
          <w:rFonts w:ascii="Arial" w:hAnsi="Arial" w:cs="Arial"/>
          <w:sz w:val="21"/>
          <w:szCs w:val="21"/>
          <w:shd w:val="clear" w:color="auto" w:fill="FFFFFF"/>
        </w:rPr>
        <w:t>frame with a 50/50 ratio of fraud and non-fraud transactions. Meaning our sub-sample will have the same amount of fraud and non</w:t>
      </w:r>
      <w:r w:rsidR="00845845">
        <w:rPr>
          <w:rFonts w:ascii="Arial" w:hAnsi="Arial" w:cs="Arial"/>
          <w:sz w:val="21"/>
          <w:szCs w:val="21"/>
          <w:shd w:val="clear" w:color="auto" w:fill="FFFFFF"/>
        </w:rPr>
        <w:t>-</w:t>
      </w:r>
      <w:r w:rsidR="00B61E2C">
        <w:rPr>
          <w:rFonts w:ascii="Arial" w:hAnsi="Arial" w:cs="Arial"/>
          <w:sz w:val="21"/>
          <w:szCs w:val="21"/>
          <w:shd w:val="clear" w:color="auto" w:fill="FFFFFF"/>
        </w:rPr>
        <w:t xml:space="preserve"> </w:t>
      </w:r>
      <w:r>
        <w:rPr>
          <w:rFonts w:ascii="Arial" w:hAnsi="Arial" w:cs="Arial"/>
          <w:sz w:val="21"/>
          <w:szCs w:val="21"/>
          <w:shd w:val="clear" w:color="auto" w:fill="FFFFFF"/>
        </w:rPr>
        <w:t>fraud transactions.</w:t>
      </w:r>
    </w:p>
    <w:p w:rsidR="00233699" w:rsidRDefault="00233699" w:rsidP="00233699">
      <w:pPr>
        <w:pStyle w:val="Heading3"/>
        <w:spacing w:before="480" w:after="120"/>
        <w:rPr>
          <w:rFonts w:ascii="Arial" w:hAnsi="Arial" w:cs="Arial"/>
          <w:color w:val="000000"/>
        </w:rPr>
      </w:pPr>
      <w:r>
        <w:rPr>
          <w:rFonts w:ascii="Arial" w:hAnsi="Arial" w:cs="Arial"/>
          <w:b/>
          <w:bCs/>
          <w:color w:val="000000"/>
        </w:rPr>
        <w:t>Why do we create a sub-Sample?</w:t>
      </w:r>
    </w:p>
    <w:p w:rsidR="00233699" w:rsidRDefault="00233699" w:rsidP="00233699">
      <w:pPr>
        <w:rPr>
          <w:rFonts w:ascii="Times New Roman" w:hAnsi="Times New Roman" w:cs="Times New Roman"/>
          <w:sz w:val="24"/>
          <w:szCs w:val="24"/>
        </w:rPr>
      </w:pPr>
      <w:r>
        <w:rPr>
          <w:rFonts w:ascii="Arial" w:hAnsi="Arial" w:cs="Arial"/>
          <w:sz w:val="21"/>
          <w:szCs w:val="21"/>
          <w:shd w:val="clear" w:color="auto" w:fill="FFFFFF"/>
        </w:rPr>
        <w:t>In the beginning of this notebook we saw that the original data</w:t>
      </w:r>
      <w:r w:rsidR="00B61E2C">
        <w:rPr>
          <w:rFonts w:ascii="Arial" w:hAnsi="Arial" w:cs="Arial"/>
          <w:sz w:val="21"/>
          <w:szCs w:val="21"/>
          <w:shd w:val="clear" w:color="auto" w:fill="FFFFFF"/>
        </w:rPr>
        <w:t xml:space="preserve"> </w:t>
      </w:r>
      <w:r>
        <w:rPr>
          <w:rFonts w:ascii="Arial" w:hAnsi="Arial" w:cs="Arial"/>
          <w:sz w:val="21"/>
          <w:szCs w:val="21"/>
          <w:shd w:val="clear" w:color="auto" w:fill="FFFFFF"/>
        </w:rPr>
        <w:t>frame was heavily imbalanced! Using the original data</w:t>
      </w:r>
      <w:r w:rsidR="00B61E2C">
        <w:rPr>
          <w:rFonts w:ascii="Arial" w:hAnsi="Arial" w:cs="Arial"/>
          <w:sz w:val="21"/>
          <w:szCs w:val="21"/>
          <w:shd w:val="clear" w:color="auto" w:fill="FFFFFF"/>
        </w:rPr>
        <w:t xml:space="preserve"> </w:t>
      </w:r>
      <w:r w:rsidR="00CB164D">
        <w:rPr>
          <w:rFonts w:ascii="Arial" w:hAnsi="Arial" w:cs="Arial"/>
          <w:sz w:val="21"/>
          <w:szCs w:val="21"/>
          <w:shd w:val="clear" w:color="auto" w:fill="FFFFFF"/>
        </w:rPr>
        <w:t xml:space="preserve"> </w:t>
      </w:r>
      <w:r>
        <w:rPr>
          <w:rFonts w:ascii="Arial" w:hAnsi="Arial" w:cs="Arial"/>
          <w:sz w:val="21"/>
          <w:szCs w:val="21"/>
          <w:shd w:val="clear" w:color="auto" w:fill="FFFFFF"/>
        </w:rPr>
        <w:t>frame will cause the following issues:</w:t>
      </w:r>
    </w:p>
    <w:p w:rsidR="00233699" w:rsidRDefault="00233699" w:rsidP="00233699">
      <w:pPr>
        <w:numPr>
          <w:ilvl w:val="0"/>
          <w:numId w:val="3"/>
        </w:numPr>
        <w:spacing w:before="100" w:beforeAutospacing="1" w:after="60" w:line="240" w:lineRule="auto"/>
        <w:rPr>
          <w:rFonts w:ascii="Arial" w:hAnsi="Arial" w:cs="Arial"/>
          <w:sz w:val="21"/>
          <w:szCs w:val="21"/>
        </w:rPr>
      </w:pPr>
      <w:r>
        <w:rPr>
          <w:rFonts w:ascii="Arial" w:hAnsi="Arial" w:cs="Arial"/>
          <w:b/>
          <w:bCs/>
          <w:sz w:val="21"/>
          <w:szCs w:val="21"/>
        </w:rPr>
        <w:t>Overfitting: </w:t>
      </w:r>
      <w:r>
        <w:rPr>
          <w:rFonts w:ascii="Arial" w:hAnsi="Arial" w:cs="Arial"/>
          <w:sz w:val="21"/>
          <w:szCs w:val="21"/>
        </w:rPr>
        <w:t>Our classification models will assume that in most cases there are no frauds! What we want for our model is to be certain when a fraud occurs.</w:t>
      </w:r>
    </w:p>
    <w:p w:rsidR="00233699" w:rsidRDefault="00233699" w:rsidP="00233699">
      <w:pPr>
        <w:numPr>
          <w:ilvl w:val="0"/>
          <w:numId w:val="3"/>
        </w:numPr>
        <w:spacing w:before="100" w:beforeAutospacing="1" w:after="60" w:line="240" w:lineRule="auto"/>
        <w:rPr>
          <w:rFonts w:ascii="Arial" w:hAnsi="Arial" w:cs="Arial"/>
          <w:sz w:val="21"/>
          <w:szCs w:val="21"/>
        </w:rPr>
      </w:pPr>
      <w:r>
        <w:rPr>
          <w:rFonts w:ascii="Arial" w:hAnsi="Arial" w:cs="Arial"/>
          <w:b/>
          <w:bCs/>
          <w:sz w:val="21"/>
          <w:szCs w:val="21"/>
        </w:rPr>
        <w:t>Wrong Correlations:</w:t>
      </w:r>
      <w:r>
        <w:rPr>
          <w:rFonts w:ascii="Arial" w:hAnsi="Arial" w:cs="Arial"/>
          <w:sz w:val="21"/>
          <w:szCs w:val="21"/>
        </w:rPr>
        <w:t> Although we don't know what the "V" features stand for, it will be useful to understand how each of this features influence the result (Fraud or No Fraud) by having an imbalance data</w:t>
      </w:r>
      <w:r w:rsidR="00CB164D">
        <w:rPr>
          <w:rFonts w:ascii="Arial" w:hAnsi="Arial" w:cs="Arial"/>
          <w:sz w:val="21"/>
          <w:szCs w:val="21"/>
        </w:rPr>
        <w:t xml:space="preserve"> </w:t>
      </w:r>
      <w:r>
        <w:rPr>
          <w:rFonts w:ascii="Arial" w:hAnsi="Arial" w:cs="Arial"/>
          <w:sz w:val="21"/>
          <w:szCs w:val="21"/>
        </w:rPr>
        <w:t>frame we are not able to see the true correlations between the class and features.</w:t>
      </w:r>
    </w:p>
    <w:p w:rsidR="00233699" w:rsidRDefault="00233699" w:rsidP="00233699">
      <w:pPr>
        <w:shd w:val="clear" w:color="auto" w:fill="FFFFFF"/>
        <w:spacing w:after="0" w:line="240" w:lineRule="auto"/>
        <w:rPr>
          <w:rFonts w:ascii="Times New Roman" w:eastAsia="Times New Roman" w:hAnsi="Times New Roman" w:cs="Times New Roman"/>
          <w:color w:val="6F7175"/>
          <w:sz w:val="18"/>
          <w:szCs w:val="18"/>
          <w:lang w:eastAsia="en-IN"/>
        </w:rPr>
      </w:pPr>
    </w:p>
    <w:p w:rsidR="0028780C" w:rsidRDefault="0028780C" w:rsidP="00233699">
      <w:pPr>
        <w:shd w:val="clear" w:color="auto" w:fill="FFFFFF"/>
        <w:spacing w:after="0" w:line="240" w:lineRule="auto"/>
        <w:rPr>
          <w:rFonts w:eastAsia="Times New Roman" w:cs="Times New Roman"/>
          <w:color w:val="6F7175"/>
          <w:sz w:val="28"/>
          <w:szCs w:val="28"/>
          <w:lang w:eastAsia="en-IN"/>
        </w:rPr>
      </w:pPr>
    </w:p>
    <w:p w:rsidR="0028780C" w:rsidRDefault="0028780C" w:rsidP="00233699">
      <w:pPr>
        <w:shd w:val="clear" w:color="auto" w:fill="FFFFFF"/>
        <w:spacing w:after="0" w:line="240" w:lineRule="auto"/>
        <w:rPr>
          <w:rFonts w:eastAsia="Times New Roman" w:cs="Times New Roman"/>
          <w:sz w:val="28"/>
          <w:szCs w:val="28"/>
          <w:lang w:eastAsia="en-IN"/>
        </w:rPr>
      </w:pPr>
      <w:r w:rsidRPr="0028780C">
        <w:rPr>
          <w:rFonts w:eastAsia="Times New Roman" w:cs="Times New Roman"/>
          <w:sz w:val="28"/>
          <w:szCs w:val="28"/>
          <w:lang w:eastAsia="en-IN"/>
        </w:rPr>
        <w:t xml:space="preserve">Sub Sampling and </w:t>
      </w:r>
      <w:r>
        <w:rPr>
          <w:rFonts w:eastAsia="Times New Roman" w:cs="Times New Roman"/>
          <w:sz w:val="28"/>
          <w:szCs w:val="28"/>
          <w:lang w:eastAsia="en-IN"/>
        </w:rPr>
        <w:t>equivalent data for Fraud and Non-Fraud Transactions:</w:t>
      </w:r>
    </w:p>
    <w:p w:rsidR="0028780C" w:rsidRDefault="0028780C" w:rsidP="00233699">
      <w:pPr>
        <w:shd w:val="clear" w:color="auto" w:fill="FFFFFF"/>
        <w:spacing w:after="0" w:line="240" w:lineRule="auto"/>
        <w:rPr>
          <w:rFonts w:eastAsia="Times New Roman" w:cs="Times New Roman"/>
          <w:sz w:val="28"/>
          <w:szCs w:val="28"/>
          <w:lang w:eastAsia="en-IN"/>
        </w:rPr>
      </w:pPr>
    </w:p>
    <w:p w:rsidR="0028780C" w:rsidRDefault="0028780C" w:rsidP="00233699">
      <w:pPr>
        <w:shd w:val="clear" w:color="auto" w:fill="FFFFFF"/>
        <w:spacing w:after="0" w:line="240" w:lineRule="auto"/>
        <w:rPr>
          <w:rFonts w:eastAsia="Times New Roman" w:cs="Times New Roman"/>
          <w:sz w:val="28"/>
          <w:szCs w:val="28"/>
          <w:lang w:eastAsia="en-IN"/>
        </w:rPr>
      </w:pPr>
      <w:r w:rsidRPr="0028780C">
        <w:rPr>
          <w:rFonts w:eastAsia="Times New Roman" w:cs="Times New Roman"/>
          <w:sz w:val="28"/>
          <w:szCs w:val="28"/>
          <w:lang w:eastAsia="en-IN"/>
        </w:rPr>
        <w:drawing>
          <wp:inline distT="0" distB="0" distL="0" distR="0" wp14:anchorId="6A6D3443" wp14:editId="56B1381A">
            <wp:extent cx="5731510" cy="4110355"/>
            <wp:effectExtent l="0" t="0" r="0" b="0"/>
            <wp:docPr id="2050" name="Picture 2">
              <a:extLst xmlns:a="http://schemas.openxmlformats.org/drawingml/2006/main">
                <a:ext uri="{FF2B5EF4-FFF2-40B4-BE49-F238E27FC236}">
                  <a16:creationId xmlns:a16="http://schemas.microsoft.com/office/drawing/2014/main" id="{8E9CE0B7-CC91-4C84-ADED-F1FED4965A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8E9CE0B7-CC91-4C84-ADED-F1FED4965A83}"/>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0355"/>
                    </a:xfrm>
                    <a:prstGeom prst="rect">
                      <a:avLst/>
                    </a:prstGeom>
                    <a:noFill/>
                  </pic:spPr>
                </pic:pic>
              </a:graphicData>
            </a:graphic>
          </wp:inline>
        </w:drawing>
      </w:r>
    </w:p>
    <w:p w:rsidR="0028780C" w:rsidRDefault="0028780C" w:rsidP="00233699">
      <w:pPr>
        <w:shd w:val="clear" w:color="auto" w:fill="FFFFFF"/>
        <w:spacing w:after="0" w:line="240" w:lineRule="auto"/>
        <w:rPr>
          <w:rFonts w:eastAsia="Times New Roman" w:cs="Times New Roman"/>
          <w:sz w:val="28"/>
          <w:szCs w:val="28"/>
          <w:lang w:eastAsia="en-IN"/>
        </w:rPr>
      </w:pPr>
    </w:p>
    <w:p w:rsidR="0028780C" w:rsidRDefault="0028780C" w:rsidP="00233699">
      <w:pPr>
        <w:shd w:val="clear" w:color="auto" w:fill="FFFFFF"/>
        <w:spacing w:after="0" w:line="240" w:lineRule="auto"/>
        <w:rPr>
          <w:rFonts w:eastAsia="Times New Roman" w:cs="Times New Roman"/>
          <w:sz w:val="28"/>
          <w:szCs w:val="28"/>
          <w:lang w:eastAsia="en-IN"/>
        </w:rPr>
      </w:pPr>
    </w:p>
    <w:p w:rsidR="0028780C" w:rsidRDefault="0028780C" w:rsidP="00233699">
      <w:pPr>
        <w:shd w:val="clear" w:color="auto" w:fill="FFFFFF"/>
        <w:spacing w:after="0" w:line="240" w:lineRule="auto"/>
        <w:rPr>
          <w:rFonts w:eastAsia="Times New Roman" w:cs="Times New Roman"/>
          <w:sz w:val="28"/>
          <w:szCs w:val="28"/>
          <w:lang w:eastAsia="en-IN"/>
        </w:rPr>
      </w:pPr>
    </w:p>
    <w:p w:rsidR="0028780C" w:rsidRDefault="0028780C" w:rsidP="00233699">
      <w:pPr>
        <w:shd w:val="clear" w:color="auto" w:fill="FFFFFF"/>
        <w:spacing w:after="0" w:line="240" w:lineRule="auto"/>
        <w:rPr>
          <w:rFonts w:eastAsia="Times New Roman" w:cs="Times New Roman"/>
          <w:sz w:val="28"/>
          <w:szCs w:val="28"/>
          <w:lang w:eastAsia="en-IN"/>
        </w:rPr>
      </w:pPr>
    </w:p>
    <w:p w:rsidR="0028780C" w:rsidRDefault="0028780C" w:rsidP="00233699">
      <w:pPr>
        <w:shd w:val="clear" w:color="auto" w:fill="FFFFFF"/>
        <w:spacing w:after="0" w:line="240" w:lineRule="auto"/>
        <w:rPr>
          <w:rFonts w:eastAsia="Times New Roman" w:cs="Times New Roman"/>
          <w:sz w:val="28"/>
          <w:szCs w:val="28"/>
          <w:lang w:eastAsia="en-IN"/>
        </w:rPr>
      </w:pPr>
    </w:p>
    <w:p w:rsidR="0028780C" w:rsidRDefault="009A19B5" w:rsidP="00233699">
      <w:pPr>
        <w:shd w:val="clear" w:color="auto" w:fill="FFFFFF"/>
        <w:spacing w:after="0" w:line="240" w:lineRule="auto"/>
        <w:rPr>
          <w:rFonts w:eastAsia="Times New Roman" w:cs="Times New Roman"/>
          <w:sz w:val="28"/>
          <w:szCs w:val="28"/>
          <w:lang w:eastAsia="en-IN"/>
        </w:rPr>
      </w:pPr>
      <w:r>
        <w:rPr>
          <w:rFonts w:eastAsia="Times New Roman" w:cs="Times New Roman"/>
          <w:sz w:val="28"/>
          <w:szCs w:val="28"/>
          <w:lang w:eastAsia="en-IN"/>
        </w:rPr>
        <w:lastRenderedPageBreak/>
        <w:t>Co-relation Matrix:</w:t>
      </w:r>
    </w:p>
    <w:p w:rsidR="009A19B5" w:rsidRPr="009A19B5" w:rsidRDefault="009A19B5" w:rsidP="00233699">
      <w:pPr>
        <w:shd w:val="clear" w:color="auto" w:fill="FFFFFF"/>
        <w:spacing w:after="0" w:line="240" w:lineRule="auto"/>
        <w:rPr>
          <w:rFonts w:eastAsia="Times New Roman" w:cs="Times New Roman"/>
          <w:sz w:val="28"/>
          <w:szCs w:val="28"/>
          <w:lang w:eastAsia="en-IN"/>
        </w:rPr>
      </w:pPr>
    </w:p>
    <w:p w:rsidR="009A19B5" w:rsidRDefault="009A19B5" w:rsidP="00233699">
      <w:pPr>
        <w:shd w:val="clear" w:color="auto" w:fill="FFFFFF"/>
        <w:spacing w:after="0" w:line="240" w:lineRule="auto"/>
        <w:rPr>
          <w:rFonts w:cs="Arial"/>
          <w:color w:val="222222"/>
          <w:sz w:val="28"/>
          <w:szCs w:val="28"/>
          <w:shd w:val="clear" w:color="auto" w:fill="FFFFFF"/>
        </w:rPr>
      </w:pPr>
      <w:r w:rsidRPr="009A19B5">
        <w:rPr>
          <w:rFonts w:cs="Arial"/>
          <w:b/>
          <w:bCs/>
          <w:color w:val="222222"/>
          <w:sz w:val="28"/>
          <w:szCs w:val="28"/>
          <w:shd w:val="clear" w:color="auto" w:fill="FFFFFF"/>
        </w:rPr>
        <w:t>Correlation</w:t>
      </w:r>
      <w:r w:rsidRPr="009A19B5">
        <w:rPr>
          <w:rFonts w:cs="Arial"/>
          <w:color w:val="222222"/>
          <w:sz w:val="28"/>
          <w:szCs w:val="28"/>
          <w:shd w:val="clear" w:color="auto" w:fill="FFFFFF"/>
        </w:rPr>
        <w:t> is a statistical measure that indicates the extent to which two or more variables fluctuate together. A positive </w:t>
      </w:r>
      <w:r w:rsidRPr="009A19B5">
        <w:rPr>
          <w:rFonts w:cs="Arial"/>
          <w:b/>
          <w:bCs/>
          <w:color w:val="222222"/>
          <w:sz w:val="28"/>
          <w:szCs w:val="28"/>
          <w:shd w:val="clear" w:color="auto" w:fill="FFFFFF"/>
        </w:rPr>
        <w:t>correlation</w:t>
      </w:r>
      <w:r w:rsidRPr="009A19B5">
        <w:rPr>
          <w:rFonts w:cs="Arial"/>
          <w:color w:val="222222"/>
          <w:sz w:val="28"/>
          <w:szCs w:val="28"/>
          <w:shd w:val="clear" w:color="auto" w:fill="FFFFFF"/>
        </w:rPr>
        <w:t> indicates the extent to which those variables increase or decrease in parallel; a negative </w:t>
      </w:r>
      <w:r w:rsidRPr="009A19B5">
        <w:rPr>
          <w:rFonts w:cs="Arial"/>
          <w:b/>
          <w:bCs/>
          <w:color w:val="222222"/>
          <w:sz w:val="28"/>
          <w:szCs w:val="28"/>
          <w:shd w:val="clear" w:color="auto" w:fill="FFFFFF"/>
        </w:rPr>
        <w:t>correlation</w:t>
      </w:r>
      <w:r w:rsidRPr="009A19B5">
        <w:rPr>
          <w:rFonts w:cs="Arial"/>
          <w:color w:val="222222"/>
          <w:sz w:val="28"/>
          <w:szCs w:val="28"/>
          <w:shd w:val="clear" w:color="auto" w:fill="FFFFFF"/>
        </w:rPr>
        <w:t> indicates the extent to which one variable increases as the other decreases.</w:t>
      </w:r>
    </w:p>
    <w:p w:rsidR="009A19B5" w:rsidRDefault="009A19B5" w:rsidP="00233699">
      <w:pPr>
        <w:shd w:val="clear" w:color="auto" w:fill="FFFFFF"/>
        <w:spacing w:after="0" w:line="240" w:lineRule="auto"/>
        <w:rPr>
          <w:rFonts w:cs="Arial"/>
          <w:color w:val="222222"/>
          <w:sz w:val="28"/>
          <w:szCs w:val="28"/>
          <w:shd w:val="clear" w:color="auto" w:fill="FFFFFF"/>
        </w:rPr>
      </w:pPr>
    </w:p>
    <w:p w:rsidR="009A19B5" w:rsidRDefault="009A19B5" w:rsidP="00233699">
      <w:pPr>
        <w:shd w:val="clear" w:color="auto" w:fill="FFFFFF"/>
        <w:spacing w:after="0" w:line="240" w:lineRule="auto"/>
        <w:rPr>
          <w:rFonts w:cs="Arial"/>
          <w:color w:val="222222"/>
          <w:sz w:val="28"/>
          <w:szCs w:val="28"/>
          <w:shd w:val="clear" w:color="auto" w:fill="FFFFFF"/>
        </w:rPr>
      </w:pPr>
      <w:r>
        <w:rPr>
          <w:rFonts w:cs="Arial"/>
          <w:color w:val="222222"/>
          <w:sz w:val="28"/>
          <w:szCs w:val="28"/>
          <w:shd w:val="clear" w:color="auto" w:fill="FFFFFF"/>
        </w:rPr>
        <w:t>We plot correlation matrix to find variables which influence the classes</w:t>
      </w:r>
    </w:p>
    <w:p w:rsidR="009A19B5" w:rsidRDefault="009A19B5" w:rsidP="00233699">
      <w:pPr>
        <w:shd w:val="clear" w:color="auto" w:fill="FFFFFF"/>
        <w:spacing w:after="0" w:line="240" w:lineRule="auto"/>
        <w:rPr>
          <w:rFonts w:cs="Arial"/>
          <w:color w:val="222222"/>
          <w:sz w:val="28"/>
          <w:szCs w:val="28"/>
          <w:shd w:val="clear" w:color="auto" w:fill="FFFFFF"/>
        </w:rPr>
      </w:pPr>
    </w:p>
    <w:p w:rsidR="009A19B5" w:rsidRDefault="009A19B5" w:rsidP="00233699">
      <w:pPr>
        <w:shd w:val="clear" w:color="auto" w:fill="FFFFFF"/>
        <w:spacing w:after="0" w:line="240" w:lineRule="auto"/>
        <w:rPr>
          <w:rFonts w:eastAsia="Times New Roman" w:cs="Times New Roman"/>
          <w:sz w:val="28"/>
          <w:szCs w:val="28"/>
          <w:lang w:eastAsia="en-IN"/>
        </w:rPr>
      </w:pPr>
      <w:r w:rsidRPr="009A19B5">
        <w:rPr>
          <w:rFonts w:eastAsia="Times New Roman" w:cs="Times New Roman"/>
          <w:sz w:val="28"/>
          <w:szCs w:val="28"/>
          <w:lang w:eastAsia="en-IN"/>
        </w:rPr>
        <w:drawing>
          <wp:inline distT="0" distB="0" distL="0" distR="0" wp14:anchorId="1C0CD8B8" wp14:editId="335E1EC5">
            <wp:extent cx="6290945" cy="3986395"/>
            <wp:effectExtent l="0" t="0" r="0" b="0"/>
            <wp:docPr id="4" name="Content Placeholder 3">
              <a:extLst xmlns:a="http://schemas.openxmlformats.org/drawingml/2006/main">
                <a:ext uri="{FF2B5EF4-FFF2-40B4-BE49-F238E27FC236}">
                  <a16:creationId xmlns:a16="http://schemas.microsoft.com/office/drawing/2014/main" id="{E1B03E04-F4B6-49C9-824E-0174C628D9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1B03E04-F4B6-49C9-824E-0174C628D98D}"/>
                        </a:ext>
                      </a:extLst>
                    </pic:cNvPr>
                    <pic:cNvPicPr>
                      <a:picLocks noGrp="1" noChangeAspect="1"/>
                    </pic:cNvPicPr>
                  </pic:nvPicPr>
                  <pic:blipFill>
                    <a:blip r:embed="rId12"/>
                    <a:stretch>
                      <a:fillRect/>
                    </a:stretch>
                  </pic:blipFill>
                  <pic:spPr>
                    <a:xfrm>
                      <a:off x="0" y="0"/>
                      <a:ext cx="6307634" cy="3996970"/>
                    </a:xfrm>
                    <a:prstGeom prst="rect">
                      <a:avLst/>
                    </a:prstGeom>
                  </pic:spPr>
                </pic:pic>
              </a:graphicData>
            </a:graphic>
          </wp:inline>
        </w:drawing>
      </w:r>
    </w:p>
    <w:p w:rsidR="009A19B5" w:rsidRDefault="009A19B5" w:rsidP="00233699">
      <w:pPr>
        <w:shd w:val="clear" w:color="auto" w:fill="FFFFFF"/>
        <w:spacing w:after="0" w:line="240" w:lineRule="auto"/>
        <w:rPr>
          <w:rFonts w:eastAsia="Times New Roman" w:cs="Times New Roman"/>
          <w:sz w:val="28"/>
          <w:szCs w:val="28"/>
          <w:lang w:eastAsia="en-IN"/>
        </w:rPr>
      </w:pPr>
    </w:p>
    <w:p w:rsidR="009A19B5" w:rsidRDefault="00D85503" w:rsidP="00233699">
      <w:pPr>
        <w:shd w:val="clear" w:color="auto" w:fill="FFFFFF"/>
        <w:spacing w:after="0" w:line="240" w:lineRule="auto"/>
        <w:rPr>
          <w:rFonts w:eastAsia="Times New Roman" w:cs="Times New Roman"/>
          <w:sz w:val="28"/>
          <w:szCs w:val="28"/>
          <w:lang w:eastAsia="en-IN"/>
        </w:rPr>
      </w:pPr>
      <w:r>
        <w:rPr>
          <w:rFonts w:eastAsia="Times New Roman" w:cs="Times New Roman"/>
          <w:sz w:val="28"/>
          <w:szCs w:val="28"/>
          <w:lang w:eastAsia="en-IN"/>
        </w:rPr>
        <w:t>From the above figure we can infer that</w:t>
      </w:r>
    </w:p>
    <w:p w:rsidR="00D85503" w:rsidRDefault="00D85503" w:rsidP="00233699">
      <w:pPr>
        <w:shd w:val="clear" w:color="auto" w:fill="FFFFFF"/>
        <w:spacing w:after="0" w:line="240" w:lineRule="auto"/>
        <w:rPr>
          <w:rFonts w:eastAsia="Times New Roman" w:cs="Times New Roman"/>
          <w:sz w:val="28"/>
          <w:szCs w:val="28"/>
          <w:lang w:eastAsia="en-IN"/>
        </w:rPr>
      </w:pPr>
    </w:p>
    <w:p w:rsidR="00D85503" w:rsidRDefault="00D85503" w:rsidP="00233699">
      <w:pPr>
        <w:shd w:val="clear" w:color="auto" w:fill="FFFFFF"/>
        <w:spacing w:after="0" w:line="240" w:lineRule="auto"/>
        <w:rPr>
          <w:rFonts w:eastAsia="Times New Roman" w:cs="Times New Roman"/>
          <w:sz w:val="28"/>
          <w:szCs w:val="28"/>
          <w:lang w:eastAsia="en-IN"/>
        </w:rPr>
      </w:pPr>
      <w:r>
        <w:rPr>
          <w:rFonts w:eastAsia="Times New Roman" w:cs="Times New Roman"/>
          <w:sz w:val="28"/>
          <w:szCs w:val="28"/>
          <w:lang w:eastAsia="en-IN"/>
        </w:rPr>
        <w:t xml:space="preserve">V2, V4 , V11,V19 are positively corelated </w:t>
      </w:r>
    </w:p>
    <w:p w:rsidR="00D85503" w:rsidRDefault="00D85503" w:rsidP="00233699">
      <w:pPr>
        <w:shd w:val="clear" w:color="auto" w:fill="FFFFFF"/>
        <w:spacing w:after="0" w:line="240" w:lineRule="auto"/>
        <w:rPr>
          <w:rFonts w:eastAsia="Times New Roman" w:cs="Times New Roman"/>
          <w:sz w:val="28"/>
          <w:szCs w:val="28"/>
          <w:lang w:eastAsia="en-IN"/>
        </w:rPr>
      </w:pPr>
      <w:r>
        <w:rPr>
          <w:rFonts w:eastAsia="Times New Roman" w:cs="Times New Roman"/>
          <w:sz w:val="28"/>
          <w:szCs w:val="28"/>
          <w:lang w:eastAsia="en-IN"/>
        </w:rPr>
        <w:t>V10,V12,V14</w:t>
      </w:r>
      <w:r w:rsidR="00B34E63">
        <w:rPr>
          <w:rFonts w:eastAsia="Times New Roman" w:cs="Times New Roman"/>
          <w:sz w:val="28"/>
          <w:szCs w:val="28"/>
          <w:lang w:eastAsia="en-IN"/>
        </w:rPr>
        <w:t>,V17</w:t>
      </w:r>
      <w:r>
        <w:rPr>
          <w:rFonts w:eastAsia="Times New Roman" w:cs="Times New Roman"/>
          <w:sz w:val="28"/>
          <w:szCs w:val="28"/>
          <w:lang w:eastAsia="en-IN"/>
        </w:rPr>
        <w:t xml:space="preserve"> are negatively correlated.</w:t>
      </w:r>
    </w:p>
    <w:p w:rsidR="00D85503" w:rsidRDefault="00D85503" w:rsidP="00233699">
      <w:pPr>
        <w:shd w:val="clear" w:color="auto" w:fill="FFFFFF"/>
        <w:spacing w:after="0" w:line="240" w:lineRule="auto"/>
        <w:rPr>
          <w:rFonts w:eastAsia="Times New Roman" w:cs="Times New Roman"/>
          <w:sz w:val="28"/>
          <w:szCs w:val="28"/>
          <w:lang w:eastAsia="en-IN"/>
        </w:rPr>
      </w:pPr>
      <w:r>
        <w:rPr>
          <w:rFonts w:eastAsia="Times New Roman" w:cs="Times New Roman"/>
          <w:sz w:val="28"/>
          <w:szCs w:val="28"/>
          <w:lang w:eastAsia="en-IN"/>
        </w:rPr>
        <w:t>Hence we choose the above variables to determine whether it’s a fraud transaction or non-fraud.</w:t>
      </w: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r>
        <w:rPr>
          <w:rFonts w:eastAsia="Times New Roman" w:cs="Times New Roman"/>
          <w:sz w:val="28"/>
          <w:szCs w:val="28"/>
          <w:lang w:eastAsia="en-IN"/>
        </w:rPr>
        <w:lastRenderedPageBreak/>
        <w:t>We Plot boxplots to find the range of the above Variables</w:t>
      </w: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r>
        <w:rPr>
          <w:noProof/>
          <w:sz w:val="28"/>
          <w:szCs w:val="28"/>
        </w:rPr>
        <w:drawing>
          <wp:inline distT="0" distB="0" distL="0" distR="0">
            <wp:extent cx="6020435" cy="1853455"/>
            <wp:effectExtent l="0" t="0" r="0" b="0"/>
            <wp:docPr id="6" name="Picture 6" descr="C:\Users\Aswin\AppData\Local\Packages\Microsoft.Office.Desktop_8wekyb3d8bbwe\AC\INetCache\Content.MSO\1706E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win\AppData\Local\Packages\Microsoft.Office.Desktop_8wekyb3d8bbwe\AC\INetCache\Content.MSO\1706EC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336" cy="1882671"/>
                    </a:xfrm>
                    <a:prstGeom prst="rect">
                      <a:avLst/>
                    </a:prstGeom>
                    <a:noFill/>
                    <a:ln>
                      <a:noFill/>
                    </a:ln>
                  </pic:spPr>
                </pic:pic>
              </a:graphicData>
            </a:graphic>
          </wp:inline>
        </w:drawing>
      </w: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r>
        <w:rPr>
          <w:noProof/>
          <w:sz w:val="28"/>
          <w:szCs w:val="28"/>
        </w:rPr>
        <w:drawing>
          <wp:inline distT="0" distB="0" distL="0" distR="0">
            <wp:extent cx="5731510" cy="2308860"/>
            <wp:effectExtent l="0" t="0" r="2540" b="0"/>
            <wp:docPr id="8" name="Picture 8" descr="C:\Users\Aswin\AppData\Local\Packages\Microsoft.Office.Desktop_8wekyb3d8bbwe\AC\INetCache\Content.MSO\3903C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win\AppData\Local\Packages\Microsoft.Office.Desktop_8wekyb3d8bbwe\AC\INetCache\Content.MSO\3903C2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08860"/>
                    </a:xfrm>
                    <a:prstGeom prst="rect">
                      <a:avLst/>
                    </a:prstGeom>
                    <a:noFill/>
                    <a:ln>
                      <a:noFill/>
                    </a:ln>
                  </pic:spPr>
                </pic:pic>
              </a:graphicData>
            </a:graphic>
          </wp:inline>
        </w:drawing>
      </w:r>
    </w:p>
    <w:p w:rsidR="008B4FA9" w:rsidRDefault="008B4FA9" w:rsidP="00233699">
      <w:pPr>
        <w:shd w:val="clear" w:color="auto" w:fill="FFFFFF"/>
        <w:spacing w:after="0" w:line="240" w:lineRule="auto"/>
        <w:rPr>
          <w:rFonts w:eastAsia="Times New Roman" w:cs="Times New Roman"/>
          <w:sz w:val="28"/>
          <w:szCs w:val="28"/>
          <w:lang w:eastAsia="en-IN"/>
        </w:rPr>
      </w:pPr>
    </w:p>
    <w:p w:rsidR="008B4FA9" w:rsidRDefault="008B4FA9" w:rsidP="00233699">
      <w:pPr>
        <w:shd w:val="clear" w:color="auto" w:fill="FFFFFF"/>
        <w:spacing w:after="0" w:line="240" w:lineRule="auto"/>
        <w:rPr>
          <w:rFonts w:eastAsia="Times New Roman" w:cs="Times New Roman"/>
          <w:sz w:val="28"/>
          <w:szCs w:val="28"/>
          <w:lang w:eastAsia="en-IN"/>
        </w:rPr>
      </w:pPr>
    </w:p>
    <w:p w:rsidR="00C14AEB" w:rsidRDefault="00C14AEB" w:rsidP="00C14AEB">
      <w:pPr>
        <w:shd w:val="clear" w:color="auto" w:fill="FFFFFF"/>
        <w:spacing w:after="0" w:line="240" w:lineRule="auto"/>
        <w:jc w:val="center"/>
        <w:rPr>
          <w:rFonts w:eastAsia="Times New Roman" w:cs="Times New Roman"/>
          <w:sz w:val="28"/>
          <w:szCs w:val="28"/>
          <w:lang w:eastAsia="en-IN"/>
        </w:rPr>
      </w:pPr>
      <w:r>
        <w:rPr>
          <w:rFonts w:eastAsia="Times New Roman" w:cs="Times New Roman"/>
          <w:sz w:val="28"/>
          <w:szCs w:val="28"/>
          <w:lang w:eastAsia="en-IN"/>
        </w:rPr>
        <w:t>Anomaly Detection:</w:t>
      </w:r>
    </w:p>
    <w:p w:rsidR="00C14AEB" w:rsidRDefault="00C14AEB" w:rsidP="00C14AEB">
      <w:pPr>
        <w:shd w:val="clear" w:color="auto" w:fill="FFFFFF"/>
        <w:spacing w:after="0" w:line="240" w:lineRule="auto"/>
        <w:jc w:val="center"/>
        <w:rPr>
          <w:rFonts w:eastAsia="Times New Roman" w:cs="Times New Roman"/>
          <w:sz w:val="28"/>
          <w:szCs w:val="28"/>
          <w:lang w:eastAsia="en-IN"/>
        </w:rPr>
      </w:pPr>
    </w:p>
    <w:p w:rsidR="00C14AEB" w:rsidRDefault="00C14AEB" w:rsidP="00C14AEB">
      <w:pPr>
        <w:shd w:val="clear" w:color="auto" w:fill="FFFFFF"/>
        <w:spacing w:after="0" w:line="240" w:lineRule="auto"/>
        <w:jc w:val="center"/>
        <w:rPr>
          <w:rFonts w:eastAsia="Times New Roman" w:cs="Times New Roman"/>
          <w:sz w:val="28"/>
          <w:szCs w:val="28"/>
          <w:lang w:eastAsia="en-IN"/>
        </w:rPr>
      </w:pPr>
      <w:r>
        <w:rPr>
          <w:noProof/>
        </w:rPr>
        <w:drawing>
          <wp:inline distT="0" distB="0" distL="0" distR="0">
            <wp:extent cx="2179320" cy="2289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5644" cy="2295676"/>
                    </a:xfrm>
                    <a:prstGeom prst="rect">
                      <a:avLst/>
                    </a:prstGeom>
                    <a:noFill/>
                    <a:ln>
                      <a:noFill/>
                    </a:ln>
                  </pic:spPr>
                </pic:pic>
              </a:graphicData>
            </a:graphic>
          </wp:inline>
        </w:drawing>
      </w:r>
    </w:p>
    <w:p w:rsidR="00FA1DFA" w:rsidRDefault="00FA1DFA" w:rsidP="00FA1DFA">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lastRenderedPageBreak/>
        <w:t xml:space="preserve">Our main aim in this section is to remove "extreme outliers" from features that have a high correlation with our classes. This will have a positive impact on the accuracy of our models. </w:t>
      </w:r>
      <w:r>
        <w:rPr>
          <w:rFonts w:ascii="&amp;quot" w:hAnsi="&amp;quot"/>
          <w:color w:val="000000"/>
          <w:sz w:val="21"/>
          <w:szCs w:val="21"/>
        </w:rPr>
        <w:br/>
      </w:r>
    </w:p>
    <w:p w:rsidR="00FA1DFA" w:rsidRDefault="00FA1DFA" w:rsidP="00FA1DFA">
      <w:pPr>
        <w:pStyle w:val="Heading3"/>
        <w:spacing w:before="372"/>
        <w:rPr>
          <w:rFonts w:ascii="inherit" w:hAnsi="inherit"/>
          <w:color w:val="auto"/>
          <w:sz w:val="31"/>
          <w:szCs w:val="31"/>
        </w:rPr>
      </w:pPr>
      <w:r>
        <w:rPr>
          <w:rFonts w:ascii="inherit" w:hAnsi="inherit"/>
          <w:sz w:val="31"/>
          <w:szCs w:val="31"/>
        </w:rPr>
        <w:t>Interquartile Range Method:</w:t>
      </w:r>
      <w:hyperlink r:id="rId16" w:anchor="Interquartile-Range-Method:" w:history="1">
        <w:r>
          <w:rPr>
            <w:rStyle w:val="Hyperlink"/>
            <w:rFonts w:ascii="inherit" w:hAnsi="inherit"/>
            <w:color w:val="337AB7"/>
            <w:sz w:val="31"/>
            <w:szCs w:val="31"/>
          </w:rPr>
          <w:t>¶</w:t>
        </w:r>
      </w:hyperlink>
    </w:p>
    <w:p w:rsidR="00FA1DFA" w:rsidRDefault="00FA1DFA" w:rsidP="00FA1DFA">
      <w:pPr>
        <w:numPr>
          <w:ilvl w:val="0"/>
          <w:numId w:val="4"/>
        </w:numPr>
        <w:spacing w:before="100" w:beforeAutospacing="1" w:after="100" w:afterAutospacing="1" w:line="240" w:lineRule="auto"/>
        <w:rPr>
          <w:rFonts w:ascii="&amp;quot" w:hAnsi="&amp;quot"/>
          <w:color w:val="000000"/>
          <w:sz w:val="21"/>
          <w:szCs w:val="21"/>
        </w:rPr>
      </w:pPr>
      <w:r>
        <w:rPr>
          <w:rFonts w:ascii="&amp;quot" w:hAnsi="&amp;quot"/>
          <w:b/>
          <w:bCs/>
          <w:color w:val="000000"/>
          <w:sz w:val="21"/>
          <w:szCs w:val="21"/>
        </w:rPr>
        <w:t xml:space="preserve">Interquartile Range (IQR): </w:t>
      </w:r>
      <w:r>
        <w:rPr>
          <w:rFonts w:ascii="&amp;quot" w:hAnsi="&amp;quot"/>
          <w:color w:val="000000"/>
          <w:sz w:val="21"/>
          <w:szCs w:val="21"/>
        </w:rPr>
        <w:t xml:space="preserve">We calculate this by the difference between the 75th percentile and 25th percentile. Our aim is to create a threshold beyond the 75th and 25th percentile that in case some instance pass this threshold the instance will be deleted. </w:t>
      </w:r>
    </w:p>
    <w:p w:rsidR="00FA1DFA" w:rsidRDefault="00FA1DFA" w:rsidP="00FA1DFA">
      <w:pPr>
        <w:numPr>
          <w:ilvl w:val="0"/>
          <w:numId w:val="4"/>
        </w:numPr>
        <w:spacing w:before="100" w:beforeAutospacing="1" w:after="100" w:afterAutospacing="1" w:line="240" w:lineRule="auto"/>
        <w:rPr>
          <w:rFonts w:ascii="&amp;quot" w:hAnsi="&amp;quot"/>
          <w:color w:val="000000"/>
          <w:sz w:val="21"/>
          <w:szCs w:val="21"/>
        </w:rPr>
      </w:pPr>
      <w:r>
        <w:rPr>
          <w:rFonts w:ascii="&amp;quot" w:hAnsi="&amp;quot"/>
          <w:b/>
          <w:bCs/>
          <w:color w:val="000000"/>
          <w:sz w:val="21"/>
          <w:szCs w:val="21"/>
        </w:rPr>
        <w:t xml:space="preserve">Boxplots: </w:t>
      </w:r>
      <w:r>
        <w:rPr>
          <w:rFonts w:ascii="&amp;quot" w:hAnsi="&amp;quot"/>
          <w:color w:val="000000"/>
          <w:sz w:val="21"/>
          <w:szCs w:val="21"/>
        </w:rPr>
        <w:t xml:space="preserve">Besides easily seeing the 25th and 75th percentiles (both end of the squares) it is also easy to see extreme outliers (points beyond the lower and higher extreme). </w:t>
      </w:r>
    </w:p>
    <w:p w:rsidR="00FA1DFA" w:rsidRDefault="00FA1DFA" w:rsidP="00FA1DFA">
      <w:pPr>
        <w:pStyle w:val="Heading3"/>
        <w:spacing w:before="372"/>
        <w:rPr>
          <w:rFonts w:ascii="inherit" w:hAnsi="inherit"/>
          <w:color w:val="auto"/>
          <w:sz w:val="31"/>
          <w:szCs w:val="31"/>
        </w:rPr>
      </w:pPr>
      <w:r>
        <w:rPr>
          <w:rFonts w:ascii="inherit" w:hAnsi="inherit"/>
          <w:sz w:val="31"/>
          <w:szCs w:val="31"/>
        </w:rPr>
        <w:t xml:space="preserve">Outlier Removal </w:t>
      </w:r>
      <w:proofErr w:type="spellStart"/>
      <w:r>
        <w:rPr>
          <w:rFonts w:ascii="inherit" w:hAnsi="inherit"/>
          <w:sz w:val="31"/>
          <w:szCs w:val="31"/>
        </w:rPr>
        <w:t>Tradeoff</w:t>
      </w:r>
      <w:proofErr w:type="spellEnd"/>
      <w:r>
        <w:rPr>
          <w:rFonts w:ascii="inherit" w:hAnsi="inherit"/>
          <w:sz w:val="31"/>
          <w:szCs w:val="31"/>
        </w:rPr>
        <w:t>:</w:t>
      </w:r>
      <w:hyperlink r:id="rId17" w:anchor="Outlier-Removal-Tradeoff:" w:history="1">
        <w:r>
          <w:rPr>
            <w:rStyle w:val="Hyperlink"/>
            <w:rFonts w:ascii="inherit" w:hAnsi="inherit"/>
            <w:color w:val="337AB7"/>
            <w:sz w:val="31"/>
            <w:szCs w:val="31"/>
          </w:rPr>
          <w:t>¶</w:t>
        </w:r>
      </w:hyperlink>
    </w:p>
    <w:p w:rsidR="00FA1DFA" w:rsidRDefault="00FA1DFA" w:rsidP="00FA1DFA">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We have to be careful as to how far do we want the threshold</w:t>
      </w:r>
      <w:r>
        <w:rPr>
          <w:rFonts w:ascii="&amp;quot" w:hAnsi="&amp;quot"/>
          <w:color w:val="000000"/>
          <w:sz w:val="21"/>
          <w:szCs w:val="21"/>
        </w:rPr>
        <w:t xml:space="preserve"> </w:t>
      </w:r>
      <w:r>
        <w:rPr>
          <w:rFonts w:ascii="&amp;quot" w:hAnsi="&amp;quot"/>
          <w:color w:val="000000"/>
          <w:sz w:val="21"/>
          <w:szCs w:val="21"/>
        </w:rPr>
        <w:t xml:space="preserve">for removing outliers. We determine the threshold by multiplying a number (ex: 1.5) by the (Interquartile Range). The higher this threshold is, the less outliers will detect (multiplying by a higher number ex: 3), and the lower this threshold is the more outliers it will detect. </w:t>
      </w:r>
      <w:r>
        <w:rPr>
          <w:rFonts w:ascii="&amp;quot" w:hAnsi="&amp;quot"/>
          <w:color w:val="000000"/>
          <w:sz w:val="21"/>
          <w:szCs w:val="21"/>
        </w:rPr>
        <w:br/>
      </w:r>
    </w:p>
    <w:p w:rsidR="00FA1DFA" w:rsidRDefault="00FA1DFA" w:rsidP="00FA1DFA">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w:t>
      </w:r>
      <w:r>
        <w:rPr>
          <w:rStyle w:val="Emphasis"/>
          <w:rFonts w:ascii="&amp;quot" w:hAnsi="&amp;quot"/>
          <w:color w:val="000000"/>
          <w:sz w:val="21"/>
          <w:szCs w:val="21"/>
        </w:rPr>
        <w:t xml:space="preserve">The </w:t>
      </w:r>
      <w:proofErr w:type="spellStart"/>
      <w:r>
        <w:rPr>
          <w:rStyle w:val="Emphasis"/>
          <w:rFonts w:ascii="&amp;quot" w:hAnsi="&amp;quot"/>
          <w:color w:val="000000"/>
          <w:sz w:val="21"/>
          <w:szCs w:val="21"/>
        </w:rPr>
        <w:t>Tradeoff</w:t>
      </w:r>
      <w:proofErr w:type="spellEnd"/>
      <w:r>
        <w:rPr>
          <w:rStyle w:val="Emphasis"/>
          <w:rFonts w:ascii="&amp;quot" w:hAnsi="&amp;quot"/>
          <w:color w:val="000000"/>
          <w:sz w:val="21"/>
          <w:szCs w:val="21"/>
        </w:rPr>
        <w:t>: *</w:t>
      </w:r>
      <w:r>
        <w:rPr>
          <w:rFonts w:ascii="&amp;quot" w:hAnsi="&amp;quot"/>
          <w:color w:val="000000"/>
          <w:sz w:val="21"/>
          <w:szCs w:val="21"/>
        </w:rPr>
        <w:t xml:space="preserve"> The lower the threshold the more outliers it will remove however, we want to focus more on "extreme outliers" rather than just outliers. Why? because we might run the risk of information loss which will cause our models to have a lower accuracy. You can play with this threshold and see how it affects the accuracy of our classification models.</w:t>
      </w:r>
    </w:p>
    <w:p w:rsidR="00FA1DFA" w:rsidRDefault="00FA1DFA" w:rsidP="00FA1DFA">
      <w:pPr>
        <w:pStyle w:val="Heading3"/>
        <w:spacing w:before="372"/>
        <w:rPr>
          <w:rFonts w:ascii="inherit" w:hAnsi="inherit"/>
          <w:color w:val="auto"/>
          <w:sz w:val="31"/>
          <w:szCs w:val="31"/>
        </w:rPr>
      </w:pPr>
      <w:r>
        <w:rPr>
          <w:rFonts w:ascii="inherit" w:hAnsi="inherit"/>
          <w:sz w:val="31"/>
          <w:szCs w:val="31"/>
        </w:rPr>
        <w:t>Summary:</w:t>
      </w:r>
      <w:hyperlink r:id="rId18" w:anchor="Summary:" w:history="1">
        <w:r>
          <w:rPr>
            <w:rStyle w:val="Hyperlink"/>
            <w:rFonts w:ascii="inherit" w:hAnsi="inherit"/>
            <w:color w:val="337AB7"/>
            <w:sz w:val="31"/>
            <w:szCs w:val="31"/>
            <w:u w:val="none"/>
          </w:rPr>
          <w:t>¶</w:t>
        </w:r>
      </w:hyperlink>
    </w:p>
    <w:p w:rsidR="00FA1DFA" w:rsidRDefault="00FA1DFA" w:rsidP="00FA1DFA">
      <w:pPr>
        <w:numPr>
          <w:ilvl w:val="0"/>
          <w:numId w:val="5"/>
        </w:numPr>
        <w:spacing w:before="100" w:beforeAutospacing="1" w:after="100" w:afterAutospacing="1" w:line="240" w:lineRule="auto"/>
        <w:rPr>
          <w:rFonts w:ascii="&amp;quot" w:hAnsi="&amp;quot"/>
          <w:color w:val="000000"/>
          <w:sz w:val="21"/>
          <w:szCs w:val="21"/>
        </w:rPr>
      </w:pPr>
      <w:r>
        <w:rPr>
          <w:rFonts w:ascii="&amp;quot" w:hAnsi="&amp;quot"/>
          <w:b/>
          <w:bCs/>
          <w:color w:val="000000"/>
          <w:sz w:val="21"/>
          <w:szCs w:val="21"/>
        </w:rPr>
        <w:t xml:space="preserve">Visualize Distributions: </w:t>
      </w:r>
      <w:r>
        <w:rPr>
          <w:rFonts w:ascii="&amp;quot" w:hAnsi="&amp;quot"/>
          <w:color w:val="000000"/>
          <w:sz w:val="21"/>
          <w:szCs w:val="21"/>
        </w:rPr>
        <w:t xml:space="preserve">We first start by visualizing the distribution of the feature we are going to use to eliminate some of the outliers. V14 is the only feature that has a Gaussian distribution compared to features V12 and V10. </w:t>
      </w:r>
    </w:p>
    <w:p w:rsidR="005C13D7" w:rsidRPr="005C13D7" w:rsidRDefault="00FA1DFA" w:rsidP="005C13D7">
      <w:pPr>
        <w:numPr>
          <w:ilvl w:val="0"/>
          <w:numId w:val="6"/>
        </w:numPr>
        <w:spacing w:before="100" w:beforeAutospacing="1" w:after="100" w:afterAutospacing="1" w:line="240" w:lineRule="auto"/>
        <w:rPr>
          <w:rFonts w:ascii="&amp;quot" w:eastAsia="Times New Roman" w:hAnsi="&amp;quot" w:cs="Times New Roman"/>
          <w:color w:val="000000"/>
          <w:sz w:val="21"/>
          <w:szCs w:val="21"/>
          <w:lang w:eastAsia="en-IN"/>
        </w:rPr>
      </w:pPr>
      <w:r>
        <w:rPr>
          <w:rFonts w:ascii="&amp;quot" w:hAnsi="&amp;quot"/>
          <w:b/>
          <w:bCs/>
          <w:color w:val="000000"/>
          <w:sz w:val="21"/>
          <w:szCs w:val="21"/>
        </w:rPr>
        <w:t xml:space="preserve">Determining the threshold: </w:t>
      </w:r>
      <w:r>
        <w:rPr>
          <w:rFonts w:ascii="&amp;quot" w:hAnsi="&amp;quot"/>
          <w:color w:val="000000"/>
          <w:sz w:val="21"/>
          <w:szCs w:val="21"/>
        </w:rPr>
        <w:t xml:space="preserve">After we decide which number we will use to multiply with the </w:t>
      </w:r>
      <w:proofErr w:type="spellStart"/>
      <w:r>
        <w:rPr>
          <w:rFonts w:ascii="&amp;quot" w:hAnsi="&amp;quot"/>
          <w:color w:val="000000"/>
          <w:sz w:val="21"/>
          <w:szCs w:val="21"/>
        </w:rPr>
        <w:t>iqr</w:t>
      </w:r>
      <w:proofErr w:type="spellEnd"/>
      <w:r>
        <w:rPr>
          <w:rFonts w:ascii="&amp;quot" w:hAnsi="&amp;quot"/>
          <w:color w:val="000000"/>
          <w:sz w:val="21"/>
          <w:szCs w:val="21"/>
        </w:rPr>
        <w:t xml:space="preserve"> (the lower more outliers removed), we will proceed in determining the upper and lower thresholds by </w:t>
      </w:r>
      <w:proofErr w:type="spellStart"/>
      <w:r>
        <w:rPr>
          <w:rFonts w:ascii="&amp;quot" w:hAnsi="&amp;quot"/>
          <w:color w:val="000000"/>
          <w:sz w:val="21"/>
          <w:szCs w:val="21"/>
        </w:rPr>
        <w:t>substrating</w:t>
      </w:r>
      <w:proofErr w:type="spellEnd"/>
      <w:r>
        <w:rPr>
          <w:rFonts w:ascii="&amp;quot" w:hAnsi="&amp;quot"/>
          <w:color w:val="000000"/>
          <w:sz w:val="21"/>
          <w:szCs w:val="21"/>
        </w:rPr>
        <w:t xml:space="preserve"> q25 - threshold (lower e</w:t>
      </w:r>
      <w:r w:rsidR="005C13D7">
        <w:rPr>
          <w:rFonts w:ascii="&amp;quot" w:hAnsi="&amp;quot"/>
          <w:color w:val="000000"/>
          <w:sz w:val="21"/>
          <w:szCs w:val="21"/>
        </w:rPr>
        <w:t>x</w:t>
      </w:r>
      <w:r w:rsidR="005C13D7" w:rsidRPr="005C13D7">
        <w:rPr>
          <w:rFonts w:ascii="&amp;quot" w:eastAsia="Times New Roman" w:hAnsi="&amp;quot" w:cs="Times New Roman"/>
          <w:color w:val="000000"/>
          <w:sz w:val="21"/>
          <w:szCs w:val="21"/>
          <w:lang w:eastAsia="en-IN"/>
        </w:rPr>
        <w:t xml:space="preserve">treme threshold) and adding q75 + threshold (upper extreme threshold). </w:t>
      </w:r>
    </w:p>
    <w:p w:rsidR="005C13D7" w:rsidRPr="005C13D7" w:rsidRDefault="005C13D7" w:rsidP="005C13D7">
      <w:pPr>
        <w:numPr>
          <w:ilvl w:val="0"/>
          <w:numId w:val="6"/>
        </w:numPr>
        <w:spacing w:before="100" w:beforeAutospacing="1" w:after="100" w:afterAutospacing="1" w:line="240" w:lineRule="auto"/>
        <w:rPr>
          <w:rFonts w:ascii="&amp;quot" w:eastAsia="Times New Roman" w:hAnsi="&amp;quot" w:cs="Times New Roman"/>
          <w:color w:val="000000"/>
          <w:sz w:val="21"/>
          <w:szCs w:val="21"/>
          <w:lang w:eastAsia="en-IN"/>
        </w:rPr>
      </w:pPr>
      <w:r w:rsidRPr="005C13D7">
        <w:rPr>
          <w:rFonts w:ascii="&amp;quot" w:eastAsia="Times New Roman" w:hAnsi="&amp;quot" w:cs="Times New Roman"/>
          <w:b/>
          <w:bCs/>
          <w:color w:val="000000"/>
          <w:sz w:val="21"/>
          <w:szCs w:val="21"/>
          <w:lang w:eastAsia="en-IN"/>
        </w:rPr>
        <w:t xml:space="preserve">Conditional Dropping: </w:t>
      </w:r>
      <w:r w:rsidRPr="005C13D7">
        <w:rPr>
          <w:rFonts w:ascii="&amp;quot" w:eastAsia="Times New Roman" w:hAnsi="&amp;quot" w:cs="Times New Roman"/>
          <w:color w:val="000000"/>
          <w:sz w:val="21"/>
          <w:szCs w:val="21"/>
          <w:lang w:eastAsia="en-IN"/>
        </w:rPr>
        <w:t xml:space="preserve">Lastly, we create a conditional dropping stating that if the "threshold" is exceeded in both extremes, the instances will be removed. </w:t>
      </w:r>
    </w:p>
    <w:p w:rsidR="005C13D7" w:rsidRPr="005C13D7" w:rsidRDefault="005C13D7" w:rsidP="005C13D7">
      <w:pPr>
        <w:numPr>
          <w:ilvl w:val="0"/>
          <w:numId w:val="6"/>
        </w:numPr>
        <w:spacing w:before="100" w:beforeAutospacing="1" w:after="100" w:afterAutospacing="1" w:line="240" w:lineRule="auto"/>
        <w:rPr>
          <w:rFonts w:ascii="&amp;quot" w:eastAsia="Times New Roman" w:hAnsi="&amp;quot" w:cs="Times New Roman"/>
          <w:color w:val="000000"/>
          <w:sz w:val="21"/>
          <w:szCs w:val="21"/>
          <w:lang w:eastAsia="en-IN"/>
        </w:rPr>
      </w:pPr>
      <w:r w:rsidRPr="005C13D7">
        <w:rPr>
          <w:rFonts w:ascii="&amp;quot" w:eastAsia="Times New Roman" w:hAnsi="&amp;quot" w:cs="Times New Roman"/>
          <w:b/>
          <w:bCs/>
          <w:color w:val="000000"/>
          <w:sz w:val="21"/>
          <w:szCs w:val="21"/>
          <w:lang w:eastAsia="en-IN"/>
        </w:rPr>
        <w:t xml:space="preserve">Boxplot Representation: </w:t>
      </w:r>
      <w:r w:rsidRPr="005C13D7">
        <w:rPr>
          <w:rFonts w:ascii="&amp;quot" w:eastAsia="Times New Roman" w:hAnsi="&amp;quot" w:cs="Times New Roman"/>
          <w:color w:val="000000"/>
          <w:sz w:val="21"/>
          <w:szCs w:val="21"/>
          <w:lang w:eastAsia="en-IN"/>
        </w:rPr>
        <w:t xml:space="preserve">Visualize through the boxplot that the number of "extreme outliers" have been reduced to a considerable amount. </w:t>
      </w:r>
    </w:p>
    <w:p w:rsidR="00C14AEB" w:rsidRPr="00276C51" w:rsidRDefault="005C13D7" w:rsidP="00276C51">
      <w:pPr>
        <w:spacing w:before="240" w:after="0" w:line="240" w:lineRule="auto"/>
        <w:rPr>
          <w:rFonts w:ascii="&amp;quot" w:eastAsia="Times New Roman" w:hAnsi="&amp;quot" w:cs="Times New Roman"/>
          <w:color w:val="000000"/>
          <w:sz w:val="21"/>
          <w:szCs w:val="21"/>
          <w:lang w:eastAsia="en-IN"/>
        </w:rPr>
      </w:pPr>
      <w:r w:rsidRPr="005C13D7">
        <w:rPr>
          <w:rFonts w:ascii="&amp;quot" w:eastAsia="Times New Roman" w:hAnsi="&amp;quot" w:cs="Times New Roman"/>
          <w:b/>
          <w:bCs/>
          <w:color w:val="000000"/>
          <w:sz w:val="21"/>
          <w:szCs w:val="21"/>
          <w:lang w:eastAsia="en-IN"/>
        </w:rPr>
        <w:t>Note:</w:t>
      </w:r>
      <w:r w:rsidRPr="005C13D7">
        <w:rPr>
          <w:rFonts w:ascii="&amp;quot" w:eastAsia="Times New Roman" w:hAnsi="&amp;quot" w:cs="Times New Roman"/>
          <w:color w:val="000000"/>
          <w:sz w:val="21"/>
          <w:szCs w:val="21"/>
          <w:lang w:eastAsia="en-IN"/>
        </w:rPr>
        <w:t xml:space="preserve"> After implementing outlier reduction our accuracy has been improved by over 3%! Some outliers can distort the accuracy of our models but remember, we have to avoid an extreme amount of information loss or else our model runs the risk of underfitting.</w:t>
      </w:r>
    </w:p>
    <w:p w:rsidR="00D85503" w:rsidRDefault="00D85503" w:rsidP="00233699">
      <w:pPr>
        <w:shd w:val="clear" w:color="auto" w:fill="FFFFFF"/>
        <w:spacing w:after="0" w:line="240" w:lineRule="auto"/>
        <w:rPr>
          <w:rFonts w:eastAsia="Times New Roman" w:cs="Times New Roman"/>
          <w:sz w:val="28"/>
          <w:szCs w:val="28"/>
          <w:lang w:eastAsia="en-IN"/>
        </w:rPr>
      </w:pPr>
    </w:p>
    <w:p w:rsidR="00B94415" w:rsidRDefault="00B94415" w:rsidP="00233699">
      <w:pPr>
        <w:shd w:val="clear" w:color="auto" w:fill="FFFFFF"/>
        <w:spacing w:after="0" w:line="240" w:lineRule="auto"/>
        <w:rPr>
          <w:rFonts w:ascii="Helvetica" w:hAnsi="Helvetica"/>
          <w:color w:val="000000"/>
          <w:sz w:val="21"/>
          <w:szCs w:val="21"/>
          <w:shd w:val="clear" w:color="auto" w:fill="FFFFFF"/>
        </w:rPr>
      </w:pPr>
      <w:r>
        <w:rPr>
          <w:rStyle w:val="Strong"/>
          <w:rFonts w:ascii="&amp;quot" w:hAnsi="&amp;quot"/>
          <w:color w:val="000000"/>
          <w:sz w:val="21"/>
          <w:szCs w:val="21"/>
        </w:rPr>
        <w:t>Reference</w:t>
      </w:r>
      <w:r>
        <w:rPr>
          <w:rFonts w:ascii="Helvetica" w:hAnsi="Helvetica"/>
          <w:color w:val="000000"/>
          <w:sz w:val="21"/>
          <w:szCs w:val="21"/>
          <w:shd w:val="clear" w:color="auto" w:fill="FFFFFF"/>
        </w:rPr>
        <w:t xml:space="preserve">: More information on Interquartile Range Method: </w:t>
      </w:r>
      <w:r>
        <w:t xml:space="preserve">How to Use Statistics to Identify Outliers in Data </w:t>
      </w:r>
      <w:r>
        <w:rPr>
          <w:rFonts w:ascii="Helvetica" w:hAnsi="Helvetica"/>
          <w:color w:val="000000"/>
          <w:sz w:val="21"/>
          <w:szCs w:val="21"/>
          <w:shd w:val="clear" w:color="auto" w:fill="FFFFFF"/>
        </w:rPr>
        <w:t xml:space="preserve">by Jason </w:t>
      </w:r>
      <w:proofErr w:type="spellStart"/>
      <w:r>
        <w:rPr>
          <w:rFonts w:ascii="Helvetica" w:hAnsi="Helvetica"/>
          <w:color w:val="000000"/>
          <w:sz w:val="21"/>
          <w:szCs w:val="21"/>
          <w:shd w:val="clear" w:color="auto" w:fill="FFFFFF"/>
        </w:rPr>
        <w:t>Brownless</w:t>
      </w:r>
      <w:proofErr w:type="spellEnd"/>
      <w:r>
        <w:rPr>
          <w:rFonts w:ascii="Helvetica" w:hAnsi="Helvetica"/>
          <w:color w:val="000000"/>
          <w:sz w:val="21"/>
          <w:szCs w:val="21"/>
          <w:shd w:val="clear" w:color="auto" w:fill="FFFFFF"/>
        </w:rPr>
        <w:t xml:space="preserve"> (Machine Learning Mastery blog)</w:t>
      </w:r>
    </w:p>
    <w:p w:rsidR="006A55FE" w:rsidRDefault="006A55FE" w:rsidP="00233699">
      <w:pPr>
        <w:shd w:val="clear" w:color="auto" w:fill="FFFFFF"/>
        <w:spacing w:after="0" w:line="240" w:lineRule="auto"/>
        <w:rPr>
          <w:rFonts w:ascii="Helvetica" w:hAnsi="Helvetica"/>
          <w:color w:val="000000"/>
          <w:sz w:val="21"/>
          <w:szCs w:val="21"/>
          <w:shd w:val="clear" w:color="auto" w:fill="FFFFFF"/>
        </w:rPr>
      </w:pPr>
    </w:p>
    <w:p w:rsidR="006A55FE" w:rsidRDefault="006A55FE" w:rsidP="00233699">
      <w:pPr>
        <w:shd w:val="clear" w:color="auto" w:fill="FFFFFF"/>
        <w:spacing w:after="0" w:line="240" w:lineRule="auto"/>
        <w:rPr>
          <w:rFonts w:ascii="Helvetica" w:hAnsi="Helvetica"/>
          <w:color w:val="000000"/>
          <w:sz w:val="21"/>
          <w:szCs w:val="21"/>
          <w:shd w:val="clear" w:color="auto" w:fill="FFFFFF"/>
        </w:rPr>
      </w:pPr>
    </w:p>
    <w:p w:rsidR="006A55FE" w:rsidRDefault="006A55FE" w:rsidP="00233699">
      <w:pPr>
        <w:shd w:val="clear" w:color="auto" w:fill="FFFFFF"/>
        <w:spacing w:after="0" w:line="240" w:lineRule="auto"/>
        <w:rPr>
          <w:rFonts w:ascii="Helvetica" w:hAnsi="Helvetica"/>
          <w:color w:val="000000"/>
          <w:sz w:val="21"/>
          <w:szCs w:val="21"/>
          <w:shd w:val="clear" w:color="auto" w:fill="FFFFFF"/>
        </w:rPr>
      </w:pPr>
    </w:p>
    <w:p w:rsidR="006A55FE" w:rsidRDefault="006A55FE" w:rsidP="00233699">
      <w:pPr>
        <w:shd w:val="clear" w:color="auto" w:fill="FFFFFF"/>
        <w:spacing w:after="0" w:line="240" w:lineRule="auto"/>
        <w:rPr>
          <w:rFonts w:ascii="Helvetica" w:hAnsi="Helvetica"/>
          <w:color w:val="000000"/>
          <w:sz w:val="21"/>
          <w:szCs w:val="21"/>
          <w:shd w:val="clear" w:color="auto" w:fill="FFFFFF"/>
        </w:rPr>
      </w:pPr>
    </w:p>
    <w:p w:rsidR="006A55FE" w:rsidRDefault="006A55FE" w:rsidP="00233699">
      <w:pPr>
        <w:shd w:val="clear" w:color="auto" w:fill="FFFFFF"/>
        <w:spacing w:after="0" w:line="240" w:lineRule="auto"/>
        <w:rPr>
          <w:rFonts w:ascii="Helvetica" w:hAnsi="Helvetica"/>
          <w:color w:val="000000"/>
          <w:sz w:val="21"/>
          <w:szCs w:val="21"/>
          <w:shd w:val="clear" w:color="auto" w:fill="FFFFFF"/>
        </w:rPr>
      </w:pPr>
    </w:p>
    <w:p w:rsidR="006A55FE" w:rsidRDefault="006A55FE" w:rsidP="00233699">
      <w:pPr>
        <w:shd w:val="clear" w:color="auto" w:fill="FFFFFF"/>
        <w:spacing w:after="0" w:line="240" w:lineRule="auto"/>
        <w:rPr>
          <w:rFonts w:ascii="Helvetica" w:hAnsi="Helvetica"/>
          <w:color w:val="000000"/>
          <w:sz w:val="21"/>
          <w:szCs w:val="21"/>
          <w:shd w:val="clear" w:color="auto" w:fill="FFFFFF"/>
        </w:rPr>
      </w:pPr>
    </w:p>
    <w:p w:rsidR="006A55FE" w:rsidRDefault="006A55FE" w:rsidP="00233699">
      <w:pPr>
        <w:shd w:val="clear" w:color="auto" w:fill="FFFFFF"/>
        <w:spacing w:after="0" w:line="240" w:lineRule="auto"/>
        <w:rPr>
          <w:rFonts w:eastAsia="Times New Roman" w:cs="Times New Roman"/>
          <w:sz w:val="28"/>
          <w:szCs w:val="28"/>
          <w:lang w:eastAsia="en-IN"/>
        </w:rPr>
      </w:pPr>
      <w:r>
        <w:rPr>
          <w:noProof/>
          <w:sz w:val="28"/>
          <w:szCs w:val="28"/>
        </w:rPr>
        <w:lastRenderedPageBreak/>
        <w:drawing>
          <wp:inline distT="0" distB="0" distL="0" distR="0">
            <wp:extent cx="6209136" cy="2080260"/>
            <wp:effectExtent l="0" t="0" r="1270" b="0"/>
            <wp:docPr id="10" name="Picture 10" descr="C:\Users\Aswin\AppData\Local\Packages\Microsoft.Office.Desktop_8wekyb3d8bbwe\AC\INetCache\Content.MSO\D1BE01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win\AppData\Local\Packages\Microsoft.Office.Desktop_8wekyb3d8bbwe\AC\INetCache\Content.MSO\D1BE015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1372" cy="2081009"/>
                    </a:xfrm>
                    <a:prstGeom prst="rect">
                      <a:avLst/>
                    </a:prstGeom>
                    <a:noFill/>
                    <a:ln>
                      <a:noFill/>
                    </a:ln>
                  </pic:spPr>
                </pic:pic>
              </a:graphicData>
            </a:graphic>
          </wp:inline>
        </w:drawing>
      </w:r>
    </w:p>
    <w:p w:rsidR="006A55FE" w:rsidRDefault="006A55FE" w:rsidP="00233699">
      <w:pPr>
        <w:shd w:val="clear" w:color="auto" w:fill="FFFFFF"/>
        <w:spacing w:after="0" w:line="240" w:lineRule="auto"/>
        <w:rPr>
          <w:rFonts w:eastAsia="Times New Roman" w:cs="Times New Roman"/>
          <w:sz w:val="28"/>
          <w:szCs w:val="28"/>
          <w:lang w:eastAsia="en-IN"/>
        </w:rPr>
      </w:pPr>
    </w:p>
    <w:p w:rsidR="006A55FE" w:rsidRDefault="006A55FE" w:rsidP="00233699">
      <w:pPr>
        <w:shd w:val="clear" w:color="auto" w:fill="FFFFFF"/>
        <w:spacing w:after="0" w:line="240" w:lineRule="auto"/>
        <w:rPr>
          <w:rFonts w:eastAsia="Times New Roman" w:cs="Times New Roman"/>
          <w:sz w:val="28"/>
          <w:szCs w:val="28"/>
          <w:lang w:eastAsia="en-IN"/>
        </w:rPr>
      </w:pPr>
    </w:p>
    <w:p w:rsidR="003809D1" w:rsidRDefault="003809D1" w:rsidP="00233699">
      <w:pPr>
        <w:shd w:val="clear" w:color="auto" w:fill="FFFFFF"/>
        <w:spacing w:after="0" w:line="240" w:lineRule="auto"/>
        <w:rPr>
          <w:rFonts w:eastAsia="Times New Roman" w:cs="Times New Roman"/>
          <w:sz w:val="28"/>
          <w:szCs w:val="28"/>
          <w:lang w:eastAsia="en-IN"/>
        </w:rPr>
      </w:pPr>
      <w:r w:rsidRPr="003809D1">
        <w:rPr>
          <w:rFonts w:eastAsia="Times New Roman" w:cs="Times New Roman"/>
          <w:sz w:val="28"/>
          <w:szCs w:val="28"/>
          <w:lang w:eastAsia="en-IN"/>
        </w:rPr>
        <w:drawing>
          <wp:inline distT="0" distB="0" distL="0" distR="0" wp14:anchorId="3EA09992" wp14:editId="419EA893">
            <wp:extent cx="6123305" cy="2743200"/>
            <wp:effectExtent l="0" t="0" r="0" b="0"/>
            <wp:docPr id="3" name="Picture 2">
              <a:extLst xmlns:a="http://schemas.openxmlformats.org/drawingml/2006/main">
                <a:ext uri="{FF2B5EF4-FFF2-40B4-BE49-F238E27FC236}">
                  <a16:creationId xmlns:a16="http://schemas.microsoft.com/office/drawing/2014/main" id="{86E9DA1C-0E1C-4873-A29E-64193D73E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6E9DA1C-0E1C-4873-A29E-64193D73ED94}"/>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33844" cy="2747921"/>
                    </a:xfrm>
                    <a:prstGeom prst="rect">
                      <a:avLst/>
                    </a:prstGeom>
                  </pic:spPr>
                </pic:pic>
              </a:graphicData>
            </a:graphic>
          </wp:inline>
        </w:drawing>
      </w:r>
    </w:p>
    <w:p w:rsidR="00940190" w:rsidRPr="00940190" w:rsidRDefault="00940190" w:rsidP="00940190">
      <w:pPr>
        <w:rPr>
          <w:rFonts w:eastAsia="Times New Roman" w:cs="Times New Roman"/>
          <w:sz w:val="28"/>
          <w:szCs w:val="28"/>
          <w:lang w:eastAsia="en-IN"/>
        </w:rPr>
      </w:pPr>
    </w:p>
    <w:p w:rsidR="00940190" w:rsidRDefault="00940190" w:rsidP="00940190">
      <w:pPr>
        <w:rPr>
          <w:rFonts w:eastAsia="Times New Roman" w:cs="Times New Roman"/>
          <w:sz w:val="28"/>
          <w:szCs w:val="28"/>
          <w:lang w:eastAsia="en-IN"/>
        </w:rPr>
      </w:pPr>
    </w:p>
    <w:p w:rsidR="00940190" w:rsidRDefault="00940190" w:rsidP="00940190">
      <w:pPr>
        <w:tabs>
          <w:tab w:val="left" w:pos="3708"/>
        </w:tabs>
        <w:rPr>
          <w:rFonts w:eastAsia="Times New Roman" w:cs="Times New Roman"/>
          <w:sz w:val="28"/>
          <w:szCs w:val="28"/>
          <w:lang w:eastAsia="en-IN"/>
        </w:rPr>
      </w:pPr>
      <w:r>
        <w:rPr>
          <w:rFonts w:eastAsia="Times New Roman" w:cs="Times New Roman"/>
          <w:sz w:val="28"/>
          <w:szCs w:val="28"/>
          <w:lang w:eastAsia="en-IN"/>
        </w:rPr>
        <w:tab/>
      </w:r>
    </w:p>
    <w:p w:rsidR="00940190" w:rsidRDefault="00940190" w:rsidP="00940190">
      <w:pPr>
        <w:tabs>
          <w:tab w:val="left" w:pos="3708"/>
        </w:tabs>
        <w:rPr>
          <w:rFonts w:eastAsia="Times New Roman" w:cs="Times New Roman"/>
          <w:sz w:val="28"/>
          <w:szCs w:val="28"/>
          <w:lang w:eastAsia="en-IN"/>
        </w:rPr>
      </w:pPr>
    </w:p>
    <w:p w:rsidR="00BE1954" w:rsidRDefault="00BE1954" w:rsidP="00940190">
      <w:pPr>
        <w:tabs>
          <w:tab w:val="left" w:pos="3708"/>
        </w:tabs>
        <w:rPr>
          <w:rFonts w:eastAsia="Times New Roman" w:cs="Times New Roman"/>
          <w:sz w:val="28"/>
          <w:szCs w:val="28"/>
          <w:lang w:eastAsia="en-IN"/>
        </w:rPr>
      </w:pPr>
    </w:p>
    <w:p w:rsidR="00BE1954" w:rsidRDefault="00BE1954" w:rsidP="00940190">
      <w:pPr>
        <w:tabs>
          <w:tab w:val="left" w:pos="3708"/>
        </w:tabs>
        <w:rPr>
          <w:rFonts w:eastAsia="Times New Roman" w:cs="Times New Roman"/>
          <w:sz w:val="28"/>
          <w:szCs w:val="28"/>
          <w:lang w:eastAsia="en-IN"/>
        </w:rPr>
      </w:pPr>
    </w:p>
    <w:p w:rsidR="00BE1954" w:rsidRDefault="00BE1954" w:rsidP="00940190">
      <w:pPr>
        <w:tabs>
          <w:tab w:val="left" w:pos="3708"/>
        </w:tabs>
        <w:rPr>
          <w:rFonts w:eastAsia="Times New Roman" w:cs="Times New Roman"/>
          <w:sz w:val="28"/>
          <w:szCs w:val="28"/>
          <w:lang w:eastAsia="en-IN"/>
        </w:rPr>
      </w:pPr>
    </w:p>
    <w:p w:rsidR="00BE1954" w:rsidRDefault="00BE1954" w:rsidP="00940190">
      <w:pPr>
        <w:tabs>
          <w:tab w:val="left" w:pos="3708"/>
        </w:tabs>
        <w:rPr>
          <w:rFonts w:eastAsia="Times New Roman" w:cs="Times New Roman"/>
          <w:sz w:val="28"/>
          <w:szCs w:val="28"/>
          <w:lang w:eastAsia="en-IN"/>
        </w:rPr>
      </w:pPr>
    </w:p>
    <w:p w:rsidR="00BE1954" w:rsidRDefault="00BE1954" w:rsidP="00940190">
      <w:pPr>
        <w:tabs>
          <w:tab w:val="left" w:pos="3708"/>
        </w:tabs>
        <w:rPr>
          <w:rFonts w:eastAsia="Times New Roman" w:cs="Times New Roman"/>
          <w:sz w:val="28"/>
          <w:szCs w:val="28"/>
          <w:lang w:eastAsia="en-IN"/>
        </w:rPr>
      </w:pPr>
    </w:p>
    <w:p w:rsidR="00BE1954" w:rsidRDefault="00BE1954" w:rsidP="00940190">
      <w:pPr>
        <w:tabs>
          <w:tab w:val="left" w:pos="3708"/>
        </w:tabs>
        <w:rPr>
          <w:rFonts w:eastAsia="Times New Roman" w:cs="Times New Roman"/>
          <w:sz w:val="28"/>
          <w:szCs w:val="28"/>
          <w:lang w:eastAsia="en-IN"/>
        </w:rPr>
      </w:pPr>
    </w:p>
    <w:p w:rsidR="00BE1954" w:rsidRDefault="00BE1954" w:rsidP="00940190">
      <w:pPr>
        <w:tabs>
          <w:tab w:val="left" w:pos="3708"/>
        </w:tabs>
        <w:rPr>
          <w:rFonts w:eastAsia="Times New Roman" w:cs="Times New Roman"/>
          <w:sz w:val="28"/>
          <w:szCs w:val="28"/>
          <w:lang w:eastAsia="en-IN"/>
        </w:rPr>
      </w:pPr>
    </w:p>
    <w:p w:rsidR="00BE1954" w:rsidRDefault="00BE1954" w:rsidP="00BE1954">
      <w:pPr>
        <w:tabs>
          <w:tab w:val="left" w:pos="3708"/>
        </w:tabs>
        <w:jc w:val="center"/>
        <w:rPr>
          <w:rFonts w:eastAsia="Times New Roman" w:cs="Times New Roman"/>
          <w:sz w:val="28"/>
          <w:szCs w:val="28"/>
          <w:lang w:eastAsia="en-IN"/>
        </w:rPr>
      </w:pPr>
    </w:p>
    <w:p w:rsidR="00BE1954" w:rsidRDefault="00BE1954" w:rsidP="00BE1954">
      <w:pPr>
        <w:tabs>
          <w:tab w:val="left" w:pos="3708"/>
        </w:tabs>
        <w:jc w:val="center"/>
        <w:rPr>
          <w:rFonts w:eastAsia="Times New Roman" w:cs="Times New Roman"/>
          <w:sz w:val="28"/>
          <w:szCs w:val="28"/>
          <w:lang w:eastAsia="en-IN"/>
        </w:rPr>
      </w:pPr>
      <w:r>
        <w:rPr>
          <w:rFonts w:eastAsia="Times New Roman" w:cs="Times New Roman"/>
          <w:sz w:val="28"/>
          <w:szCs w:val="28"/>
          <w:lang w:eastAsia="en-IN"/>
        </w:rPr>
        <w:t>Dimensional Reduction and Clustering</w:t>
      </w:r>
    </w:p>
    <w:p w:rsidR="00BE1954" w:rsidRDefault="00BE1954" w:rsidP="00BE1954">
      <w:pPr>
        <w:tabs>
          <w:tab w:val="left" w:pos="3708"/>
        </w:tabs>
        <w:jc w:val="center"/>
        <w:rPr>
          <w:rFonts w:eastAsia="Times New Roman" w:cs="Times New Roman"/>
          <w:sz w:val="28"/>
          <w:szCs w:val="28"/>
          <w:lang w:eastAsia="en-IN"/>
        </w:rPr>
      </w:pPr>
    </w:p>
    <w:p w:rsidR="000F5144" w:rsidRPr="000F5144" w:rsidRDefault="000F5144" w:rsidP="000F5144">
      <w:pPr>
        <w:numPr>
          <w:ilvl w:val="0"/>
          <w:numId w:val="7"/>
        </w:numPr>
        <w:tabs>
          <w:tab w:val="left" w:pos="3708"/>
        </w:tabs>
        <w:rPr>
          <w:rFonts w:eastAsia="Times New Roman" w:cs="Times New Roman"/>
          <w:sz w:val="28"/>
          <w:szCs w:val="28"/>
          <w:lang w:eastAsia="en-IN"/>
        </w:rPr>
      </w:pPr>
      <w:r w:rsidRPr="000F5144">
        <w:rPr>
          <w:rFonts w:eastAsia="Times New Roman" w:cs="Times New Roman"/>
          <w:sz w:val="28"/>
          <w:szCs w:val="28"/>
          <w:lang w:val="en-US" w:eastAsia="en-IN"/>
        </w:rPr>
        <w:t xml:space="preserve">T-SNE (t-Distributed Stochastic Neighbor Embedding) is a dataset decomposition technique which reduced the dimensions of data and produces only top n components with maximum information.  </w:t>
      </w:r>
    </w:p>
    <w:p w:rsidR="000F5144" w:rsidRPr="000F5144" w:rsidRDefault="000F5144" w:rsidP="000F5144">
      <w:pPr>
        <w:numPr>
          <w:ilvl w:val="0"/>
          <w:numId w:val="7"/>
        </w:numPr>
        <w:tabs>
          <w:tab w:val="left" w:pos="3708"/>
        </w:tabs>
        <w:rPr>
          <w:rFonts w:eastAsia="Times New Roman" w:cs="Times New Roman"/>
          <w:sz w:val="28"/>
          <w:szCs w:val="28"/>
          <w:lang w:eastAsia="en-IN"/>
        </w:rPr>
      </w:pPr>
      <w:r w:rsidRPr="000F5144">
        <w:rPr>
          <w:rFonts w:eastAsia="Times New Roman" w:cs="Times New Roman"/>
          <w:sz w:val="28"/>
          <w:szCs w:val="28"/>
          <w:lang w:val="en-US" w:eastAsia="en-IN"/>
        </w:rPr>
        <w:t xml:space="preserve">Every dot in the following represents a transaction. Non Fraud transactions are represented as Green while Fraud transactions are represented as Red. The two axis are the components extracted by T-SNE. </w:t>
      </w:r>
    </w:p>
    <w:p w:rsidR="000F5144" w:rsidRPr="000F5144" w:rsidRDefault="000F5144" w:rsidP="000F5144">
      <w:pPr>
        <w:numPr>
          <w:ilvl w:val="0"/>
          <w:numId w:val="7"/>
        </w:numPr>
        <w:tabs>
          <w:tab w:val="left" w:pos="3708"/>
        </w:tabs>
        <w:rPr>
          <w:rFonts w:eastAsia="Times New Roman" w:cs="Times New Roman"/>
          <w:sz w:val="28"/>
          <w:szCs w:val="28"/>
          <w:lang w:eastAsia="en-IN"/>
        </w:rPr>
      </w:pPr>
      <w:r w:rsidRPr="000F5144">
        <w:rPr>
          <w:rFonts w:eastAsia="Times New Roman" w:cs="Times New Roman"/>
          <w:sz w:val="28"/>
          <w:szCs w:val="28"/>
          <w:lang w:val="en-US" w:eastAsia="en-IN"/>
        </w:rPr>
        <w:t>T-SNE algorithm can pretty accurately cluster the cases that were fraud and non-fraud in our dataset.</w:t>
      </w:r>
    </w:p>
    <w:p w:rsidR="000F5144" w:rsidRPr="000F5144" w:rsidRDefault="000F5144" w:rsidP="000F5144">
      <w:pPr>
        <w:numPr>
          <w:ilvl w:val="0"/>
          <w:numId w:val="7"/>
        </w:numPr>
        <w:tabs>
          <w:tab w:val="left" w:pos="3708"/>
        </w:tabs>
        <w:rPr>
          <w:rFonts w:eastAsia="Times New Roman" w:cs="Times New Roman"/>
          <w:sz w:val="28"/>
          <w:szCs w:val="28"/>
          <w:lang w:eastAsia="en-IN"/>
        </w:rPr>
      </w:pPr>
      <w:r w:rsidRPr="000F5144">
        <w:rPr>
          <w:rFonts w:eastAsia="Times New Roman" w:cs="Times New Roman"/>
          <w:sz w:val="28"/>
          <w:szCs w:val="28"/>
          <w:lang w:val="en-US" w:eastAsia="en-IN"/>
        </w:rPr>
        <w:t>Although the subsample is pretty small, the T-SNE algorithm is able to detect clusters pretty accurately in every scenario(shuffled dataset).</w:t>
      </w:r>
    </w:p>
    <w:p w:rsidR="000F5144" w:rsidRPr="000F5144" w:rsidRDefault="000F5144" w:rsidP="000F5144">
      <w:pPr>
        <w:numPr>
          <w:ilvl w:val="0"/>
          <w:numId w:val="7"/>
        </w:numPr>
        <w:tabs>
          <w:tab w:val="left" w:pos="3708"/>
        </w:tabs>
        <w:rPr>
          <w:rFonts w:eastAsia="Times New Roman" w:cs="Times New Roman"/>
          <w:sz w:val="28"/>
          <w:szCs w:val="28"/>
          <w:lang w:eastAsia="en-IN"/>
        </w:rPr>
      </w:pPr>
      <w:r w:rsidRPr="000F5144">
        <w:rPr>
          <w:rFonts w:eastAsia="Times New Roman" w:cs="Times New Roman"/>
          <w:sz w:val="28"/>
          <w:szCs w:val="28"/>
          <w:lang w:val="en-US" w:eastAsia="en-IN"/>
        </w:rPr>
        <w:t>This gives us an indication that further predictive models will perform pretty well in separating fraud cases from non-fraud cases.</w:t>
      </w:r>
    </w:p>
    <w:p w:rsidR="00BE1954" w:rsidRDefault="00BE1954" w:rsidP="000F5144">
      <w:pPr>
        <w:tabs>
          <w:tab w:val="left" w:pos="3708"/>
        </w:tabs>
        <w:rPr>
          <w:rFonts w:eastAsia="Times New Roman" w:cs="Times New Roman"/>
          <w:sz w:val="28"/>
          <w:szCs w:val="28"/>
          <w:lang w:eastAsia="en-IN"/>
        </w:rPr>
      </w:pPr>
    </w:p>
    <w:p w:rsidR="000F5144" w:rsidRDefault="000F5144" w:rsidP="00BE1954">
      <w:pPr>
        <w:tabs>
          <w:tab w:val="left" w:pos="3708"/>
        </w:tabs>
        <w:jc w:val="center"/>
        <w:rPr>
          <w:rFonts w:eastAsia="Times New Roman" w:cs="Times New Roman"/>
          <w:sz w:val="28"/>
          <w:szCs w:val="28"/>
          <w:lang w:eastAsia="en-IN"/>
        </w:rPr>
      </w:pPr>
    </w:p>
    <w:p w:rsidR="000F5144" w:rsidRDefault="000F5144" w:rsidP="00BE1954">
      <w:pPr>
        <w:tabs>
          <w:tab w:val="left" w:pos="3708"/>
        </w:tabs>
        <w:jc w:val="center"/>
        <w:rPr>
          <w:rFonts w:eastAsia="Times New Roman" w:cs="Times New Roman"/>
          <w:sz w:val="28"/>
          <w:szCs w:val="28"/>
          <w:lang w:eastAsia="en-IN"/>
        </w:rPr>
      </w:pPr>
      <w:r w:rsidRPr="000F5144">
        <w:rPr>
          <w:rFonts w:eastAsia="Times New Roman" w:cs="Times New Roman"/>
          <w:sz w:val="28"/>
          <w:szCs w:val="28"/>
          <w:lang w:eastAsia="en-IN"/>
        </w:rPr>
        <w:drawing>
          <wp:inline distT="0" distB="0" distL="0" distR="0" wp14:anchorId="504511E1" wp14:editId="453969C4">
            <wp:extent cx="5731510" cy="1774825"/>
            <wp:effectExtent l="0" t="0" r="2540" b="0"/>
            <wp:docPr id="11" name="Picture 2">
              <a:extLst xmlns:a="http://schemas.openxmlformats.org/drawingml/2006/main">
                <a:ext uri="{FF2B5EF4-FFF2-40B4-BE49-F238E27FC236}">
                  <a16:creationId xmlns:a16="http://schemas.microsoft.com/office/drawing/2014/main" id="{BF0763B3-9AE0-4A50-BE44-CEC50BD466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F0763B3-9AE0-4A50-BE44-CEC50BD46683}"/>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1774825"/>
                    </a:xfrm>
                    <a:prstGeom prst="rect">
                      <a:avLst/>
                    </a:prstGeom>
                  </pic:spPr>
                </pic:pic>
              </a:graphicData>
            </a:graphic>
          </wp:inline>
        </w:drawing>
      </w:r>
    </w:p>
    <w:p w:rsidR="005F6071" w:rsidRDefault="005F6071" w:rsidP="00BE1954">
      <w:pPr>
        <w:tabs>
          <w:tab w:val="left" w:pos="3708"/>
        </w:tabs>
        <w:jc w:val="center"/>
        <w:rPr>
          <w:rFonts w:eastAsia="Times New Roman" w:cs="Times New Roman"/>
          <w:sz w:val="28"/>
          <w:szCs w:val="28"/>
          <w:lang w:eastAsia="en-IN"/>
        </w:rPr>
      </w:pPr>
    </w:p>
    <w:p w:rsidR="005F6071" w:rsidRDefault="005F6071" w:rsidP="00BE1954">
      <w:pPr>
        <w:tabs>
          <w:tab w:val="left" w:pos="3708"/>
        </w:tabs>
        <w:jc w:val="center"/>
        <w:rPr>
          <w:rFonts w:eastAsia="Times New Roman" w:cs="Times New Roman"/>
          <w:sz w:val="28"/>
          <w:szCs w:val="28"/>
          <w:lang w:eastAsia="en-IN"/>
        </w:rPr>
      </w:pPr>
    </w:p>
    <w:p w:rsidR="005F6071" w:rsidRDefault="005F6071" w:rsidP="00BE1954">
      <w:pPr>
        <w:tabs>
          <w:tab w:val="left" w:pos="3708"/>
        </w:tabs>
        <w:jc w:val="center"/>
        <w:rPr>
          <w:rFonts w:eastAsia="Times New Roman" w:cs="Times New Roman"/>
          <w:sz w:val="28"/>
          <w:szCs w:val="28"/>
          <w:lang w:eastAsia="en-IN"/>
        </w:rPr>
      </w:pPr>
    </w:p>
    <w:p w:rsidR="005F6071" w:rsidRDefault="005F6071" w:rsidP="00BE1954">
      <w:pPr>
        <w:tabs>
          <w:tab w:val="left" w:pos="3708"/>
        </w:tabs>
        <w:jc w:val="center"/>
        <w:rPr>
          <w:rFonts w:eastAsia="Times New Roman" w:cs="Times New Roman"/>
          <w:sz w:val="28"/>
          <w:szCs w:val="28"/>
          <w:lang w:eastAsia="en-IN"/>
        </w:rPr>
      </w:pPr>
    </w:p>
    <w:p w:rsidR="005F6071" w:rsidRDefault="005F6071" w:rsidP="00BE1954">
      <w:pPr>
        <w:tabs>
          <w:tab w:val="left" w:pos="3708"/>
        </w:tabs>
        <w:jc w:val="center"/>
        <w:rPr>
          <w:rFonts w:eastAsia="Times New Roman" w:cs="Times New Roman"/>
          <w:sz w:val="28"/>
          <w:szCs w:val="28"/>
          <w:lang w:eastAsia="en-IN"/>
        </w:rPr>
      </w:pPr>
    </w:p>
    <w:p w:rsidR="005F6071" w:rsidRDefault="005F6071" w:rsidP="00BE1954">
      <w:pPr>
        <w:tabs>
          <w:tab w:val="left" w:pos="3708"/>
        </w:tabs>
        <w:jc w:val="center"/>
        <w:rPr>
          <w:rFonts w:eastAsia="Times New Roman" w:cs="Times New Roman"/>
          <w:sz w:val="28"/>
          <w:szCs w:val="28"/>
          <w:lang w:eastAsia="en-IN"/>
        </w:rPr>
      </w:pPr>
      <w:r>
        <w:rPr>
          <w:rFonts w:eastAsia="Times New Roman" w:cs="Times New Roman"/>
          <w:sz w:val="28"/>
          <w:szCs w:val="28"/>
          <w:lang w:eastAsia="en-IN"/>
        </w:rPr>
        <w:lastRenderedPageBreak/>
        <w:t>PREDICTION USING CLASSIFIERS:</w:t>
      </w:r>
    </w:p>
    <w:p w:rsidR="005F6071" w:rsidRDefault="005F6071" w:rsidP="00BE1954">
      <w:pPr>
        <w:tabs>
          <w:tab w:val="left" w:pos="3708"/>
        </w:tabs>
        <w:jc w:val="center"/>
        <w:rPr>
          <w:rFonts w:eastAsia="Times New Roman" w:cs="Times New Roman"/>
          <w:sz w:val="28"/>
          <w:szCs w:val="28"/>
          <w:lang w:eastAsia="en-IN"/>
        </w:rPr>
      </w:pPr>
    </w:p>
    <w:p w:rsidR="005F6071" w:rsidRPr="005F6071" w:rsidRDefault="005F6071" w:rsidP="005F6071">
      <w:pPr>
        <w:numPr>
          <w:ilvl w:val="0"/>
          <w:numId w:val="8"/>
        </w:numPr>
        <w:tabs>
          <w:tab w:val="left" w:pos="3708"/>
        </w:tabs>
        <w:rPr>
          <w:rFonts w:eastAsia="Times New Roman" w:cs="Times New Roman"/>
          <w:sz w:val="28"/>
          <w:szCs w:val="28"/>
          <w:lang w:eastAsia="en-IN"/>
        </w:rPr>
      </w:pPr>
      <w:r w:rsidRPr="005F6071">
        <w:rPr>
          <w:rFonts w:eastAsia="Times New Roman" w:cs="Times New Roman"/>
          <w:sz w:val="28"/>
          <w:szCs w:val="28"/>
          <w:lang w:val="en-US" w:eastAsia="en-IN"/>
        </w:rPr>
        <w:t>Classifiers: Logistic</w:t>
      </w:r>
      <w:r>
        <w:rPr>
          <w:rFonts w:eastAsia="Times New Roman" w:cs="Times New Roman"/>
          <w:sz w:val="28"/>
          <w:szCs w:val="28"/>
          <w:lang w:val="en-US" w:eastAsia="en-IN"/>
        </w:rPr>
        <w:t xml:space="preserve"> </w:t>
      </w:r>
      <w:r w:rsidRPr="005F6071">
        <w:rPr>
          <w:rFonts w:eastAsia="Times New Roman" w:cs="Times New Roman"/>
          <w:sz w:val="28"/>
          <w:szCs w:val="28"/>
          <w:lang w:val="en-US" w:eastAsia="en-IN"/>
        </w:rPr>
        <w:t xml:space="preserve">Regression Has a training score of 94.0 % accuracy score </w:t>
      </w:r>
    </w:p>
    <w:p w:rsidR="005F6071" w:rsidRPr="005F6071" w:rsidRDefault="005F6071" w:rsidP="005F6071">
      <w:pPr>
        <w:numPr>
          <w:ilvl w:val="0"/>
          <w:numId w:val="8"/>
        </w:numPr>
        <w:tabs>
          <w:tab w:val="left" w:pos="3708"/>
        </w:tabs>
        <w:rPr>
          <w:rFonts w:eastAsia="Times New Roman" w:cs="Times New Roman"/>
          <w:sz w:val="28"/>
          <w:szCs w:val="28"/>
          <w:lang w:eastAsia="en-IN"/>
        </w:rPr>
      </w:pPr>
      <w:r w:rsidRPr="005F6071">
        <w:rPr>
          <w:rFonts w:eastAsia="Times New Roman" w:cs="Times New Roman"/>
          <w:sz w:val="28"/>
          <w:szCs w:val="28"/>
          <w:lang w:val="en-US" w:eastAsia="en-IN"/>
        </w:rPr>
        <w:t>Classifiers: K</w:t>
      </w:r>
      <w:r>
        <w:rPr>
          <w:rFonts w:eastAsia="Times New Roman" w:cs="Times New Roman"/>
          <w:sz w:val="28"/>
          <w:szCs w:val="28"/>
          <w:lang w:val="en-US" w:eastAsia="en-IN"/>
        </w:rPr>
        <w:t xml:space="preserve"> </w:t>
      </w:r>
      <w:r w:rsidRPr="005F6071">
        <w:rPr>
          <w:rFonts w:eastAsia="Times New Roman" w:cs="Times New Roman"/>
          <w:sz w:val="28"/>
          <w:szCs w:val="28"/>
          <w:lang w:val="en-US" w:eastAsia="en-IN"/>
        </w:rPr>
        <w:t>Neighbors</w:t>
      </w:r>
      <w:r>
        <w:rPr>
          <w:rFonts w:eastAsia="Times New Roman" w:cs="Times New Roman"/>
          <w:sz w:val="28"/>
          <w:szCs w:val="28"/>
          <w:lang w:val="en-US" w:eastAsia="en-IN"/>
        </w:rPr>
        <w:t xml:space="preserve"> </w:t>
      </w:r>
      <w:r w:rsidRPr="005F6071">
        <w:rPr>
          <w:rFonts w:eastAsia="Times New Roman" w:cs="Times New Roman"/>
          <w:sz w:val="28"/>
          <w:szCs w:val="28"/>
          <w:lang w:val="en-US" w:eastAsia="en-IN"/>
        </w:rPr>
        <w:t xml:space="preserve">Classifier Has a training score of 93.0 % accuracy score </w:t>
      </w:r>
    </w:p>
    <w:p w:rsidR="005F6071" w:rsidRPr="005F6071" w:rsidRDefault="005F6071" w:rsidP="005F6071">
      <w:pPr>
        <w:numPr>
          <w:ilvl w:val="0"/>
          <w:numId w:val="8"/>
        </w:numPr>
        <w:tabs>
          <w:tab w:val="left" w:pos="3708"/>
        </w:tabs>
        <w:rPr>
          <w:rFonts w:eastAsia="Times New Roman" w:cs="Times New Roman"/>
          <w:sz w:val="28"/>
          <w:szCs w:val="28"/>
          <w:lang w:eastAsia="en-IN"/>
        </w:rPr>
      </w:pPr>
      <w:r w:rsidRPr="005F6071">
        <w:rPr>
          <w:rFonts w:eastAsia="Times New Roman" w:cs="Times New Roman"/>
          <w:sz w:val="28"/>
          <w:szCs w:val="28"/>
          <w:lang w:val="en-US" w:eastAsia="en-IN"/>
        </w:rPr>
        <w:t xml:space="preserve">Classifiers: SVC Has a training score of 93.0 % accuracy score </w:t>
      </w:r>
    </w:p>
    <w:p w:rsidR="005F6071" w:rsidRPr="00A27AB0" w:rsidRDefault="005F6071" w:rsidP="005F6071">
      <w:pPr>
        <w:numPr>
          <w:ilvl w:val="0"/>
          <w:numId w:val="8"/>
        </w:numPr>
        <w:tabs>
          <w:tab w:val="left" w:pos="3708"/>
        </w:tabs>
        <w:rPr>
          <w:rFonts w:eastAsia="Times New Roman" w:cs="Times New Roman"/>
          <w:sz w:val="28"/>
          <w:szCs w:val="28"/>
          <w:lang w:eastAsia="en-IN"/>
        </w:rPr>
      </w:pPr>
      <w:r w:rsidRPr="005F6071">
        <w:rPr>
          <w:rFonts w:eastAsia="Times New Roman" w:cs="Times New Roman"/>
          <w:sz w:val="28"/>
          <w:szCs w:val="28"/>
          <w:lang w:val="en-US" w:eastAsia="en-IN"/>
        </w:rPr>
        <w:t>Classifiers: Decision</w:t>
      </w:r>
      <w:r>
        <w:rPr>
          <w:rFonts w:eastAsia="Times New Roman" w:cs="Times New Roman"/>
          <w:sz w:val="28"/>
          <w:szCs w:val="28"/>
          <w:lang w:val="en-US" w:eastAsia="en-IN"/>
        </w:rPr>
        <w:t xml:space="preserve"> </w:t>
      </w:r>
      <w:r w:rsidRPr="005F6071">
        <w:rPr>
          <w:rFonts w:eastAsia="Times New Roman" w:cs="Times New Roman"/>
          <w:sz w:val="28"/>
          <w:szCs w:val="28"/>
          <w:lang w:val="en-US" w:eastAsia="en-IN"/>
        </w:rPr>
        <w:t>Tree</w:t>
      </w:r>
      <w:r>
        <w:rPr>
          <w:rFonts w:eastAsia="Times New Roman" w:cs="Times New Roman"/>
          <w:sz w:val="28"/>
          <w:szCs w:val="28"/>
          <w:lang w:val="en-US" w:eastAsia="en-IN"/>
        </w:rPr>
        <w:t xml:space="preserve"> </w:t>
      </w:r>
      <w:r w:rsidRPr="005F6071">
        <w:rPr>
          <w:rFonts w:eastAsia="Times New Roman" w:cs="Times New Roman"/>
          <w:sz w:val="28"/>
          <w:szCs w:val="28"/>
          <w:lang w:val="en-US" w:eastAsia="en-IN"/>
        </w:rPr>
        <w:t>Classifier Has a training score of 90.0 % accuracy score</w:t>
      </w:r>
    </w:p>
    <w:p w:rsidR="00A27AB0" w:rsidRPr="00891BB5" w:rsidRDefault="00A27AB0" w:rsidP="00A27AB0">
      <w:pPr>
        <w:tabs>
          <w:tab w:val="left" w:pos="3708"/>
        </w:tabs>
        <w:rPr>
          <w:rFonts w:eastAsia="Times New Roman" w:cs="Times New Roman"/>
          <w:sz w:val="28"/>
          <w:szCs w:val="28"/>
          <w:lang w:eastAsia="en-IN"/>
        </w:rPr>
      </w:pPr>
      <w:r>
        <w:rPr>
          <w:noProof/>
          <w:sz w:val="28"/>
          <w:szCs w:val="28"/>
        </w:rPr>
        <w:drawing>
          <wp:inline distT="0" distB="0" distL="0" distR="0">
            <wp:extent cx="5731510" cy="4022090"/>
            <wp:effectExtent l="0" t="0" r="2540" b="0"/>
            <wp:docPr id="13" name="Picture 13" descr="C:\Users\Aswin\AppData\Local\Packages\Microsoft.Office.Desktop_8wekyb3d8bbwe\AC\INetCache\Content.MSO\8B2C69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win\AppData\Local\Packages\Microsoft.Office.Desktop_8wekyb3d8bbwe\AC\INetCache\Content.MSO\8B2C6978.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22090"/>
                    </a:xfrm>
                    <a:prstGeom prst="rect">
                      <a:avLst/>
                    </a:prstGeom>
                    <a:noFill/>
                    <a:ln>
                      <a:noFill/>
                    </a:ln>
                  </pic:spPr>
                </pic:pic>
              </a:graphicData>
            </a:graphic>
          </wp:inline>
        </w:drawing>
      </w:r>
    </w:p>
    <w:p w:rsidR="005F6071" w:rsidRDefault="005F6071" w:rsidP="00891BB5">
      <w:pPr>
        <w:tabs>
          <w:tab w:val="left" w:pos="3708"/>
        </w:tabs>
        <w:ind w:left="720"/>
        <w:rPr>
          <w:rFonts w:eastAsia="Times New Roman" w:cs="Times New Roman"/>
          <w:sz w:val="28"/>
          <w:szCs w:val="28"/>
          <w:lang w:val="en-US" w:eastAsia="en-IN"/>
        </w:rPr>
      </w:pPr>
    </w:p>
    <w:p w:rsidR="005F6071" w:rsidRDefault="00DA5EE8" w:rsidP="00DA5EE8">
      <w:pPr>
        <w:tabs>
          <w:tab w:val="left" w:pos="3708"/>
        </w:tabs>
        <w:ind w:left="720"/>
        <w:jc w:val="center"/>
        <w:rPr>
          <w:rFonts w:eastAsia="Times New Roman" w:cs="Times New Roman"/>
          <w:sz w:val="28"/>
          <w:szCs w:val="28"/>
          <w:lang w:val="en-US" w:eastAsia="en-IN"/>
        </w:rPr>
      </w:pPr>
      <w:r w:rsidRPr="00DA5EE8">
        <w:rPr>
          <w:rFonts w:eastAsia="Times New Roman" w:cs="Times New Roman"/>
          <w:sz w:val="28"/>
          <w:szCs w:val="28"/>
          <w:lang w:val="en-US" w:eastAsia="en-IN"/>
        </w:rPr>
        <w:t>ROC_AUC curve score</w:t>
      </w:r>
      <w:r w:rsidRPr="00DA5EE8">
        <w:rPr>
          <w:rFonts w:eastAsia="Times New Roman" w:cs="Times New Roman"/>
          <w:sz w:val="28"/>
          <w:szCs w:val="28"/>
          <w:lang w:val="en-US" w:eastAsia="en-IN"/>
        </w:rPr>
        <w:tab/>
      </w:r>
    </w:p>
    <w:p w:rsidR="00DA5EE8" w:rsidRPr="00DA5EE8" w:rsidRDefault="00DA5EE8" w:rsidP="00DA5EE8">
      <w:pPr>
        <w:numPr>
          <w:ilvl w:val="0"/>
          <w:numId w:val="9"/>
        </w:numPr>
        <w:tabs>
          <w:tab w:val="left" w:pos="3708"/>
        </w:tabs>
        <w:rPr>
          <w:rFonts w:eastAsia="Times New Roman" w:cs="Times New Roman"/>
          <w:sz w:val="28"/>
          <w:szCs w:val="28"/>
          <w:lang w:eastAsia="en-IN"/>
        </w:rPr>
      </w:pPr>
      <w:r w:rsidRPr="00DA5EE8">
        <w:rPr>
          <w:rFonts w:eastAsia="Times New Roman" w:cs="Times New Roman"/>
          <w:b/>
          <w:bCs/>
          <w:sz w:val="28"/>
          <w:szCs w:val="28"/>
          <w:lang w:val="en-US" w:eastAsia="en-IN"/>
        </w:rPr>
        <w:t>Roc Curve</w:t>
      </w:r>
      <w:r w:rsidRPr="00DA5EE8">
        <w:rPr>
          <w:rFonts w:eastAsia="Times New Roman" w:cs="Times New Roman"/>
          <w:sz w:val="28"/>
          <w:szCs w:val="28"/>
          <w:lang w:val="en-US" w:eastAsia="en-IN"/>
        </w:rPr>
        <w:t xml:space="preserve"> : The ROC curve is created by plotting the true positive rate (TPR) against the false positive rate (FPR) at various threshold settings.</w:t>
      </w:r>
    </w:p>
    <w:p w:rsidR="00DA5EE8" w:rsidRPr="00DA5EE8" w:rsidRDefault="00DA5EE8" w:rsidP="00DA5EE8">
      <w:pPr>
        <w:numPr>
          <w:ilvl w:val="0"/>
          <w:numId w:val="9"/>
        </w:numPr>
        <w:tabs>
          <w:tab w:val="left" w:pos="3708"/>
        </w:tabs>
        <w:rPr>
          <w:rFonts w:eastAsia="Times New Roman" w:cs="Times New Roman"/>
          <w:sz w:val="28"/>
          <w:szCs w:val="28"/>
          <w:lang w:eastAsia="en-IN"/>
        </w:rPr>
      </w:pPr>
      <w:r w:rsidRPr="00DA5EE8">
        <w:rPr>
          <w:rFonts w:eastAsia="Times New Roman" w:cs="Times New Roman"/>
          <w:sz w:val="28"/>
          <w:szCs w:val="28"/>
          <w:lang w:val="en-US" w:eastAsia="en-IN"/>
        </w:rPr>
        <w:t>Logistic Regression: 0.9783966138630458</w:t>
      </w:r>
    </w:p>
    <w:p w:rsidR="00DA5EE8" w:rsidRPr="00DA5EE8" w:rsidRDefault="00DA5EE8" w:rsidP="00DA5EE8">
      <w:pPr>
        <w:numPr>
          <w:ilvl w:val="0"/>
          <w:numId w:val="9"/>
        </w:numPr>
        <w:tabs>
          <w:tab w:val="left" w:pos="3708"/>
        </w:tabs>
        <w:rPr>
          <w:rFonts w:eastAsia="Times New Roman" w:cs="Times New Roman"/>
          <w:sz w:val="28"/>
          <w:szCs w:val="28"/>
          <w:lang w:eastAsia="en-IN"/>
        </w:rPr>
      </w:pPr>
      <w:r w:rsidRPr="00DA5EE8">
        <w:rPr>
          <w:rFonts w:eastAsia="Times New Roman" w:cs="Times New Roman"/>
          <w:sz w:val="28"/>
          <w:szCs w:val="28"/>
          <w:lang w:val="en-US" w:eastAsia="en-IN"/>
        </w:rPr>
        <w:t xml:space="preserve"> K</w:t>
      </w:r>
      <w:r w:rsidR="00EE7566">
        <w:rPr>
          <w:rFonts w:eastAsia="Times New Roman" w:cs="Times New Roman"/>
          <w:sz w:val="28"/>
          <w:szCs w:val="28"/>
          <w:lang w:val="en-US" w:eastAsia="en-IN"/>
        </w:rPr>
        <w:t xml:space="preserve"> </w:t>
      </w:r>
      <w:r w:rsidRPr="00DA5EE8">
        <w:rPr>
          <w:rFonts w:eastAsia="Times New Roman" w:cs="Times New Roman"/>
          <w:sz w:val="28"/>
          <w:szCs w:val="28"/>
          <w:lang w:val="en-US" w:eastAsia="en-IN"/>
        </w:rPr>
        <w:t xml:space="preserve">Nears Neighbors: 0.9407775263319645 </w:t>
      </w:r>
    </w:p>
    <w:p w:rsidR="00DA5EE8" w:rsidRPr="00DA5EE8" w:rsidRDefault="00DA5EE8" w:rsidP="00DA5EE8">
      <w:pPr>
        <w:numPr>
          <w:ilvl w:val="0"/>
          <w:numId w:val="9"/>
        </w:numPr>
        <w:tabs>
          <w:tab w:val="left" w:pos="3708"/>
        </w:tabs>
        <w:rPr>
          <w:rFonts w:eastAsia="Times New Roman" w:cs="Times New Roman"/>
          <w:sz w:val="28"/>
          <w:szCs w:val="28"/>
          <w:lang w:eastAsia="en-IN"/>
        </w:rPr>
      </w:pPr>
      <w:r w:rsidRPr="00DA5EE8">
        <w:rPr>
          <w:rFonts w:eastAsia="Times New Roman" w:cs="Times New Roman"/>
          <w:sz w:val="28"/>
          <w:szCs w:val="28"/>
          <w:lang w:val="en-US" w:eastAsia="en-IN"/>
        </w:rPr>
        <w:lastRenderedPageBreak/>
        <w:t xml:space="preserve">Support Vector Classifier: 0.9760637554829158 </w:t>
      </w:r>
    </w:p>
    <w:p w:rsidR="00DA5EE8" w:rsidRPr="00A27AB0" w:rsidRDefault="00DA5EE8" w:rsidP="00DA5EE8">
      <w:pPr>
        <w:numPr>
          <w:ilvl w:val="0"/>
          <w:numId w:val="9"/>
        </w:numPr>
        <w:tabs>
          <w:tab w:val="left" w:pos="3708"/>
        </w:tabs>
        <w:rPr>
          <w:rFonts w:eastAsia="Times New Roman" w:cs="Times New Roman"/>
          <w:sz w:val="28"/>
          <w:szCs w:val="28"/>
          <w:lang w:eastAsia="en-IN"/>
        </w:rPr>
      </w:pPr>
      <w:r w:rsidRPr="00DA5EE8">
        <w:rPr>
          <w:rFonts w:eastAsia="Times New Roman" w:cs="Times New Roman"/>
          <w:sz w:val="28"/>
          <w:szCs w:val="28"/>
          <w:lang w:val="en-US" w:eastAsia="en-IN"/>
        </w:rPr>
        <w:t>Decision Tree Classifier: 0.9199599083619702</w:t>
      </w:r>
    </w:p>
    <w:p w:rsidR="00A27AB0" w:rsidRPr="00BC134F" w:rsidRDefault="00A27AB0" w:rsidP="00A27AB0">
      <w:pPr>
        <w:tabs>
          <w:tab w:val="left" w:pos="3708"/>
        </w:tabs>
        <w:rPr>
          <w:rFonts w:eastAsia="Times New Roman" w:cs="Times New Roman"/>
          <w:sz w:val="28"/>
          <w:szCs w:val="28"/>
          <w:lang w:eastAsia="en-IN"/>
        </w:rPr>
      </w:pPr>
      <w:r>
        <w:rPr>
          <w:noProof/>
          <w:sz w:val="28"/>
          <w:szCs w:val="28"/>
        </w:rPr>
        <w:drawing>
          <wp:inline distT="0" distB="0" distL="0" distR="0">
            <wp:extent cx="5731510" cy="3151505"/>
            <wp:effectExtent l="0" t="0" r="0" b="0"/>
            <wp:docPr id="14" name="Picture 14" descr="C:\Users\Aswin\AppData\Local\Packages\Microsoft.Office.Desktop_8wekyb3d8bbwe\AC\INetCache\Content.MSO\B09226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win\AppData\Local\Packages\Microsoft.Office.Desktop_8wekyb3d8bbwe\AC\INetCache\Content.MSO\B092264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p w:rsidR="00DA5EE8" w:rsidRDefault="00BC134F" w:rsidP="00BC134F">
      <w:pPr>
        <w:tabs>
          <w:tab w:val="left" w:pos="3708"/>
        </w:tabs>
        <w:rPr>
          <w:rFonts w:eastAsia="Times New Roman" w:cs="Times New Roman"/>
          <w:sz w:val="28"/>
          <w:szCs w:val="28"/>
          <w:lang w:eastAsia="en-IN"/>
        </w:rPr>
      </w:pPr>
      <w:r w:rsidRPr="00BC134F">
        <w:rPr>
          <w:rFonts w:eastAsia="Times New Roman" w:cs="Times New Roman"/>
          <w:sz w:val="28"/>
          <w:szCs w:val="28"/>
          <w:lang w:eastAsia="en-IN"/>
        </w:rPr>
        <w:drawing>
          <wp:inline distT="0" distB="0" distL="0" distR="0" wp14:anchorId="46B4C6F2" wp14:editId="7D739BAC">
            <wp:extent cx="5731510" cy="2663190"/>
            <wp:effectExtent l="0" t="0" r="2540" b="3810"/>
            <wp:docPr id="12" name="Picture 2">
              <a:extLst xmlns:a="http://schemas.openxmlformats.org/drawingml/2006/main">
                <a:ext uri="{FF2B5EF4-FFF2-40B4-BE49-F238E27FC236}">
                  <a16:creationId xmlns:a16="http://schemas.microsoft.com/office/drawing/2014/main" id="{FF83F49F-804D-43E0-B630-8D4D4FA19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F83F49F-804D-43E0-B630-8D4D4FA190AB}"/>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663190"/>
                    </a:xfrm>
                    <a:prstGeom prst="rect">
                      <a:avLst/>
                    </a:prstGeom>
                  </pic:spPr>
                </pic:pic>
              </a:graphicData>
            </a:graphic>
          </wp:inline>
        </w:drawing>
      </w:r>
    </w:p>
    <w:p w:rsidR="00DA5EE8" w:rsidRDefault="00DA5EE8" w:rsidP="00BC134F">
      <w:pPr>
        <w:tabs>
          <w:tab w:val="left" w:pos="3708"/>
        </w:tabs>
        <w:rPr>
          <w:rFonts w:eastAsia="Times New Roman" w:cs="Times New Roman"/>
          <w:sz w:val="28"/>
          <w:szCs w:val="28"/>
          <w:lang w:eastAsia="en-IN"/>
        </w:rPr>
      </w:pPr>
    </w:p>
    <w:p w:rsidR="00DA5EE8" w:rsidRDefault="00DA5EE8" w:rsidP="00BC134F">
      <w:pPr>
        <w:tabs>
          <w:tab w:val="left" w:pos="3708"/>
        </w:tabs>
        <w:rPr>
          <w:rFonts w:eastAsia="Times New Roman" w:cs="Times New Roman"/>
          <w:sz w:val="28"/>
          <w:szCs w:val="28"/>
          <w:lang w:eastAsia="en-IN"/>
        </w:rPr>
      </w:pPr>
    </w:p>
    <w:p w:rsidR="008C1991" w:rsidRDefault="008C1991" w:rsidP="00BC134F">
      <w:pPr>
        <w:tabs>
          <w:tab w:val="left" w:pos="3708"/>
        </w:tabs>
        <w:jc w:val="center"/>
        <w:rPr>
          <w:rFonts w:eastAsia="Times New Roman" w:cs="Times New Roman"/>
          <w:sz w:val="28"/>
          <w:szCs w:val="28"/>
          <w:lang w:eastAsia="en-IN"/>
        </w:rPr>
      </w:pPr>
    </w:p>
    <w:p w:rsidR="008C1991" w:rsidRDefault="008C1991" w:rsidP="00BC134F">
      <w:pPr>
        <w:tabs>
          <w:tab w:val="left" w:pos="3708"/>
        </w:tabs>
        <w:jc w:val="center"/>
        <w:rPr>
          <w:rFonts w:eastAsia="Times New Roman" w:cs="Times New Roman"/>
          <w:sz w:val="28"/>
          <w:szCs w:val="28"/>
          <w:lang w:eastAsia="en-IN"/>
        </w:rPr>
      </w:pPr>
    </w:p>
    <w:p w:rsidR="008C1991" w:rsidRDefault="008C1991" w:rsidP="00BC134F">
      <w:pPr>
        <w:tabs>
          <w:tab w:val="left" w:pos="3708"/>
        </w:tabs>
        <w:jc w:val="center"/>
        <w:rPr>
          <w:rFonts w:eastAsia="Times New Roman" w:cs="Times New Roman"/>
          <w:sz w:val="28"/>
          <w:szCs w:val="28"/>
          <w:lang w:eastAsia="en-IN"/>
        </w:rPr>
      </w:pPr>
    </w:p>
    <w:p w:rsidR="008C1991" w:rsidRDefault="008C1991" w:rsidP="00BC134F">
      <w:pPr>
        <w:tabs>
          <w:tab w:val="left" w:pos="3708"/>
        </w:tabs>
        <w:jc w:val="center"/>
        <w:rPr>
          <w:rFonts w:eastAsia="Times New Roman" w:cs="Times New Roman"/>
          <w:sz w:val="28"/>
          <w:szCs w:val="28"/>
          <w:lang w:eastAsia="en-IN"/>
        </w:rPr>
      </w:pPr>
    </w:p>
    <w:p w:rsidR="00DA5EE8" w:rsidRDefault="00BC134F" w:rsidP="00BC134F">
      <w:pPr>
        <w:tabs>
          <w:tab w:val="left" w:pos="3708"/>
        </w:tabs>
        <w:jc w:val="center"/>
        <w:rPr>
          <w:rFonts w:eastAsia="Times New Roman" w:cs="Times New Roman"/>
          <w:sz w:val="28"/>
          <w:szCs w:val="28"/>
          <w:lang w:eastAsia="en-IN"/>
        </w:rPr>
      </w:pPr>
      <w:r>
        <w:rPr>
          <w:rFonts w:eastAsia="Times New Roman" w:cs="Times New Roman"/>
          <w:sz w:val="28"/>
          <w:szCs w:val="28"/>
          <w:lang w:eastAsia="en-IN"/>
        </w:rPr>
        <w:lastRenderedPageBreak/>
        <w:t>LGBM MODEL</w:t>
      </w:r>
    </w:p>
    <w:p w:rsidR="00DA5EE8" w:rsidRDefault="00DA5EE8" w:rsidP="00BC134F">
      <w:pPr>
        <w:tabs>
          <w:tab w:val="left" w:pos="3708"/>
        </w:tabs>
        <w:jc w:val="center"/>
        <w:rPr>
          <w:rFonts w:eastAsia="Times New Roman" w:cs="Times New Roman"/>
          <w:sz w:val="28"/>
          <w:szCs w:val="28"/>
          <w:lang w:eastAsia="en-IN"/>
        </w:rPr>
      </w:pPr>
    </w:p>
    <w:p w:rsidR="00DA5EE8" w:rsidRDefault="007C0679" w:rsidP="007C0679">
      <w:pPr>
        <w:tabs>
          <w:tab w:val="left" w:pos="3708"/>
        </w:tabs>
        <w:rPr>
          <w:rFonts w:eastAsia="Times New Roman" w:cs="Times New Roman"/>
          <w:sz w:val="28"/>
          <w:szCs w:val="28"/>
          <w:lang w:val="en-US" w:eastAsia="en-IN"/>
        </w:rPr>
      </w:pPr>
      <w:r w:rsidRPr="007C0679">
        <w:rPr>
          <w:rFonts w:eastAsia="Times New Roman" w:cs="Times New Roman"/>
          <w:sz w:val="28"/>
          <w:szCs w:val="28"/>
          <w:lang w:val="en-US" w:eastAsia="en-IN"/>
        </w:rPr>
        <w:t>LIGHT GRADIENT BOOSTING METHOD</w:t>
      </w:r>
    </w:p>
    <w:p w:rsidR="007A369E" w:rsidRPr="007A369E" w:rsidRDefault="007A369E" w:rsidP="007A369E">
      <w:pPr>
        <w:numPr>
          <w:ilvl w:val="0"/>
          <w:numId w:val="10"/>
        </w:numPr>
        <w:tabs>
          <w:tab w:val="left" w:pos="3708"/>
        </w:tabs>
        <w:rPr>
          <w:rFonts w:eastAsia="Times New Roman" w:cs="Times New Roman"/>
          <w:sz w:val="28"/>
          <w:szCs w:val="28"/>
          <w:lang w:eastAsia="en-IN"/>
        </w:rPr>
      </w:pPr>
      <w:r w:rsidRPr="007A369E">
        <w:rPr>
          <w:rFonts w:eastAsia="Times New Roman" w:cs="Times New Roman"/>
          <w:sz w:val="28"/>
          <w:szCs w:val="28"/>
          <w:lang w:val="en-US" w:eastAsia="en-IN"/>
        </w:rPr>
        <w:t xml:space="preserve">** </w:t>
      </w:r>
      <w:proofErr w:type="spellStart"/>
      <w:r w:rsidRPr="007A369E">
        <w:rPr>
          <w:rFonts w:eastAsia="Times New Roman" w:cs="Times New Roman"/>
          <w:sz w:val="28"/>
          <w:szCs w:val="28"/>
          <w:lang w:val="en-US" w:eastAsia="en-IN"/>
        </w:rPr>
        <w:t>LightGBM</w:t>
      </w:r>
      <w:proofErr w:type="spellEnd"/>
      <w:r w:rsidRPr="007A369E">
        <w:rPr>
          <w:rFonts w:eastAsia="Times New Roman" w:cs="Times New Roman"/>
          <w:sz w:val="28"/>
          <w:szCs w:val="28"/>
          <w:lang w:val="en-US" w:eastAsia="en-IN"/>
        </w:rPr>
        <w:t>** is a gradient boosting framework that uses tree based learning algorithms. It is designed to be distributed and efficient with the following advantages:</w:t>
      </w:r>
    </w:p>
    <w:p w:rsidR="007A369E" w:rsidRPr="007A369E" w:rsidRDefault="007A369E" w:rsidP="007A369E">
      <w:pPr>
        <w:numPr>
          <w:ilvl w:val="0"/>
          <w:numId w:val="10"/>
        </w:numPr>
        <w:tabs>
          <w:tab w:val="left" w:pos="3708"/>
        </w:tabs>
        <w:rPr>
          <w:rFonts w:eastAsia="Times New Roman" w:cs="Times New Roman"/>
          <w:sz w:val="28"/>
          <w:szCs w:val="28"/>
          <w:lang w:eastAsia="en-IN"/>
        </w:rPr>
      </w:pPr>
      <w:r w:rsidRPr="007A369E">
        <w:rPr>
          <w:rFonts w:eastAsia="Times New Roman" w:cs="Times New Roman"/>
          <w:sz w:val="28"/>
          <w:szCs w:val="28"/>
          <w:lang w:val="en-US" w:eastAsia="en-IN"/>
        </w:rPr>
        <w:t>Faster training speed and higher efficiency.</w:t>
      </w:r>
    </w:p>
    <w:p w:rsidR="007A369E" w:rsidRPr="007A369E" w:rsidRDefault="007A369E" w:rsidP="007A369E">
      <w:pPr>
        <w:numPr>
          <w:ilvl w:val="0"/>
          <w:numId w:val="10"/>
        </w:numPr>
        <w:tabs>
          <w:tab w:val="left" w:pos="3708"/>
        </w:tabs>
        <w:rPr>
          <w:rFonts w:eastAsia="Times New Roman" w:cs="Times New Roman"/>
          <w:sz w:val="28"/>
          <w:szCs w:val="28"/>
          <w:lang w:eastAsia="en-IN"/>
        </w:rPr>
      </w:pPr>
      <w:r w:rsidRPr="007A369E">
        <w:rPr>
          <w:rFonts w:eastAsia="Times New Roman" w:cs="Times New Roman"/>
          <w:sz w:val="28"/>
          <w:szCs w:val="28"/>
          <w:lang w:val="en-US" w:eastAsia="en-IN"/>
        </w:rPr>
        <w:t>Lower memory usage.</w:t>
      </w:r>
    </w:p>
    <w:p w:rsidR="007A369E" w:rsidRPr="007A369E" w:rsidRDefault="007A369E" w:rsidP="007A369E">
      <w:pPr>
        <w:numPr>
          <w:ilvl w:val="0"/>
          <w:numId w:val="10"/>
        </w:numPr>
        <w:tabs>
          <w:tab w:val="left" w:pos="3708"/>
        </w:tabs>
        <w:rPr>
          <w:rFonts w:eastAsia="Times New Roman" w:cs="Times New Roman"/>
          <w:sz w:val="28"/>
          <w:szCs w:val="28"/>
          <w:lang w:eastAsia="en-IN"/>
        </w:rPr>
      </w:pPr>
      <w:r w:rsidRPr="007A369E">
        <w:rPr>
          <w:rFonts w:eastAsia="Times New Roman" w:cs="Times New Roman"/>
          <w:sz w:val="28"/>
          <w:szCs w:val="28"/>
          <w:lang w:val="en-US" w:eastAsia="en-IN"/>
        </w:rPr>
        <w:t>Better accuracy.</w:t>
      </w:r>
    </w:p>
    <w:p w:rsidR="007A369E" w:rsidRPr="007A369E" w:rsidRDefault="007A369E" w:rsidP="007A369E">
      <w:pPr>
        <w:numPr>
          <w:ilvl w:val="0"/>
          <w:numId w:val="10"/>
        </w:numPr>
        <w:tabs>
          <w:tab w:val="left" w:pos="3708"/>
        </w:tabs>
        <w:rPr>
          <w:rFonts w:eastAsia="Times New Roman" w:cs="Times New Roman"/>
          <w:sz w:val="28"/>
          <w:szCs w:val="28"/>
          <w:lang w:eastAsia="en-IN"/>
        </w:rPr>
      </w:pPr>
      <w:r w:rsidRPr="007A369E">
        <w:rPr>
          <w:rFonts w:eastAsia="Times New Roman" w:cs="Times New Roman"/>
          <w:sz w:val="28"/>
          <w:szCs w:val="28"/>
          <w:lang w:val="en-US" w:eastAsia="en-IN"/>
        </w:rPr>
        <w:t>Support of parallel and GPU learning.</w:t>
      </w:r>
    </w:p>
    <w:p w:rsidR="007A369E" w:rsidRPr="007A369E" w:rsidRDefault="007A369E" w:rsidP="007A369E">
      <w:pPr>
        <w:numPr>
          <w:ilvl w:val="0"/>
          <w:numId w:val="10"/>
        </w:numPr>
        <w:tabs>
          <w:tab w:val="left" w:pos="3708"/>
        </w:tabs>
        <w:rPr>
          <w:rFonts w:eastAsia="Times New Roman" w:cs="Times New Roman"/>
          <w:sz w:val="28"/>
          <w:szCs w:val="28"/>
          <w:lang w:eastAsia="en-IN"/>
        </w:rPr>
      </w:pPr>
      <w:r w:rsidRPr="007A369E">
        <w:rPr>
          <w:rFonts w:eastAsia="Times New Roman" w:cs="Times New Roman"/>
          <w:sz w:val="28"/>
          <w:szCs w:val="28"/>
          <w:lang w:val="en-US" w:eastAsia="en-IN"/>
        </w:rPr>
        <w:t>Capable of handling large-scale data</w:t>
      </w:r>
    </w:p>
    <w:p w:rsidR="00DA45D5" w:rsidRPr="00DA45D5" w:rsidRDefault="00DA45D5" w:rsidP="00DA45D5">
      <w:pPr>
        <w:numPr>
          <w:ilvl w:val="0"/>
          <w:numId w:val="10"/>
        </w:numPr>
        <w:tabs>
          <w:tab w:val="left" w:pos="3708"/>
        </w:tabs>
        <w:rPr>
          <w:rFonts w:eastAsia="Times New Roman" w:cs="Times New Roman"/>
          <w:sz w:val="28"/>
          <w:szCs w:val="28"/>
          <w:lang w:eastAsia="en-IN"/>
        </w:rPr>
      </w:pPr>
      <w:r w:rsidRPr="00DA45D5">
        <w:rPr>
          <w:rFonts w:eastAsia="Times New Roman" w:cs="Times New Roman"/>
          <w:b/>
          <w:bCs/>
          <w:sz w:val="28"/>
          <w:szCs w:val="28"/>
          <w:lang w:val="en-US" w:eastAsia="en-IN"/>
        </w:rPr>
        <w:t>Light GBM grows tree vertically </w:t>
      </w:r>
      <w:r w:rsidRPr="00DA45D5">
        <w:rPr>
          <w:rFonts w:eastAsia="Times New Roman" w:cs="Times New Roman"/>
          <w:sz w:val="28"/>
          <w:szCs w:val="28"/>
          <w:lang w:val="en-US" w:eastAsia="en-IN"/>
        </w:rPr>
        <w:t>while other algorithm grows trees horizontally meaning that Light GBM grows tree </w:t>
      </w:r>
      <w:r w:rsidRPr="00DA45D5">
        <w:rPr>
          <w:rFonts w:eastAsia="Times New Roman" w:cs="Times New Roman"/>
          <w:b/>
          <w:bCs/>
          <w:sz w:val="28"/>
          <w:szCs w:val="28"/>
          <w:lang w:val="en-US" w:eastAsia="en-IN"/>
        </w:rPr>
        <w:t>leaf-wise </w:t>
      </w:r>
      <w:r w:rsidRPr="00DA45D5">
        <w:rPr>
          <w:rFonts w:eastAsia="Times New Roman" w:cs="Times New Roman"/>
          <w:sz w:val="28"/>
          <w:szCs w:val="28"/>
          <w:lang w:val="en-US" w:eastAsia="en-IN"/>
        </w:rPr>
        <w:t xml:space="preserve">while other algorithm grows level-wise. </w:t>
      </w:r>
    </w:p>
    <w:p w:rsidR="00DA5EE8" w:rsidRDefault="00DA45D5" w:rsidP="00DA2D17">
      <w:pPr>
        <w:numPr>
          <w:ilvl w:val="0"/>
          <w:numId w:val="10"/>
        </w:numPr>
        <w:tabs>
          <w:tab w:val="left" w:pos="3708"/>
        </w:tabs>
        <w:rPr>
          <w:rFonts w:eastAsia="Times New Roman" w:cs="Times New Roman"/>
          <w:sz w:val="28"/>
          <w:szCs w:val="28"/>
          <w:lang w:eastAsia="en-IN"/>
        </w:rPr>
      </w:pPr>
      <w:r w:rsidRPr="00DA45D5">
        <w:rPr>
          <w:rFonts w:eastAsia="Times New Roman" w:cs="Times New Roman"/>
          <w:sz w:val="28"/>
          <w:szCs w:val="28"/>
          <w:lang w:val="en-US" w:eastAsia="en-IN"/>
        </w:rPr>
        <w:t>It will choose the leaf with max delta loss to grow. When growing the same leaf, Leaf-wise algorithm can reduce more loss than a level-wise algorithm</w:t>
      </w:r>
      <w:r w:rsidR="00DA2D17">
        <w:rPr>
          <w:rFonts w:eastAsia="Times New Roman" w:cs="Times New Roman"/>
          <w:sz w:val="28"/>
          <w:szCs w:val="28"/>
          <w:lang w:val="en-US" w:eastAsia="en-IN"/>
        </w:rPr>
        <w:t>.</w:t>
      </w:r>
    </w:p>
    <w:p w:rsidR="00DA5EE8" w:rsidRDefault="00DA2D17" w:rsidP="00DA2D17">
      <w:pPr>
        <w:tabs>
          <w:tab w:val="left" w:pos="3708"/>
        </w:tabs>
        <w:rPr>
          <w:rFonts w:eastAsia="Times New Roman" w:cs="Times New Roman"/>
          <w:b/>
          <w:bCs/>
          <w:i/>
          <w:iCs/>
          <w:sz w:val="28"/>
          <w:szCs w:val="28"/>
          <w:lang w:val="en-US" w:eastAsia="en-IN"/>
        </w:rPr>
      </w:pPr>
      <w:r w:rsidRPr="00DA2D17">
        <w:rPr>
          <w:rFonts w:eastAsia="Times New Roman" w:cs="Times New Roman"/>
          <w:b/>
          <w:bCs/>
          <w:i/>
          <w:iCs/>
          <w:sz w:val="28"/>
          <w:szCs w:val="28"/>
          <w:lang w:val="en-US" w:eastAsia="en-IN"/>
        </w:rPr>
        <w:t>Why Light GBM is gaining extreme popularity?</w:t>
      </w:r>
    </w:p>
    <w:p w:rsidR="00DA2D17" w:rsidRPr="00DA2D17" w:rsidRDefault="00DA2D17" w:rsidP="00DA2D17">
      <w:pPr>
        <w:numPr>
          <w:ilvl w:val="0"/>
          <w:numId w:val="12"/>
        </w:numPr>
        <w:tabs>
          <w:tab w:val="left" w:pos="3708"/>
        </w:tabs>
        <w:rPr>
          <w:rFonts w:eastAsia="Times New Roman" w:cs="Times New Roman"/>
          <w:sz w:val="28"/>
          <w:szCs w:val="28"/>
          <w:lang w:eastAsia="en-IN"/>
        </w:rPr>
      </w:pPr>
      <w:r w:rsidRPr="00DA2D17">
        <w:rPr>
          <w:rFonts w:eastAsia="Times New Roman" w:cs="Times New Roman"/>
          <w:sz w:val="28"/>
          <w:szCs w:val="28"/>
          <w:lang w:val="en-US" w:eastAsia="en-IN"/>
        </w:rPr>
        <w:t>The size of data is increasing day by day and it is becoming difficult for traditional data science algorithms to give faster results. Light GBM is prefixed as ‘Light’ because of its </w:t>
      </w:r>
      <w:r w:rsidRPr="00DA2D17">
        <w:rPr>
          <w:rFonts w:eastAsia="Times New Roman" w:cs="Times New Roman"/>
          <w:b/>
          <w:bCs/>
          <w:sz w:val="28"/>
          <w:szCs w:val="28"/>
          <w:lang w:val="en-US" w:eastAsia="en-IN"/>
        </w:rPr>
        <w:t>high speed. </w:t>
      </w:r>
      <w:r w:rsidRPr="00DA2D17">
        <w:rPr>
          <w:rFonts w:eastAsia="Times New Roman" w:cs="Times New Roman"/>
          <w:sz w:val="28"/>
          <w:szCs w:val="28"/>
          <w:lang w:val="en-US" w:eastAsia="en-IN"/>
        </w:rPr>
        <w:t>Light GBM can </w:t>
      </w:r>
      <w:r w:rsidRPr="00DA2D17">
        <w:rPr>
          <w:rFonts w:eastAsia="Times New Roman" w:cs="Times New Roman"/>
          <w:b/>
          <w:bCs/>
          <w:sz w:val="28"/>
          <w:szCs w:val="28"/>
          <w:lang w:val="en-US" w:eastAsia="en-IN"/>
        </w:rPr>
        <w:t>handle the large size</w:t>
      </w:r>
      <w:r w:rsidRPr="00DA2D17">
        <w:rPr>
          <w:rFonts w:eastAsia="Times New Roman" w:cs="Times New Roman"/>
          <w:sz w:val="28"/>
          <w:szCs w:val="28"/>
          <w:lang w:val="en-US" w:eastAsia="en-IN"/>
        </w:rPr>
        <w:t> of data and </w:t>
      </w:r>
      <w:r w:rsidRPr="00DA2D17">
        <w:rPr>
          <w:rFonts w:eastAsia="Times New Roman" w:cs="Times New Roman"/>
          <w:b/>
          <w:bCs/>
          <w:sz w:val="28"/>
          <w:szCs w:val="28"/>
          <w:lang w:val="en-US" w:eastAsia="en-IN"/>
        </w:rPr>
        <w:t>takes lower memory to run</w:t>
      </w:r>
      <w:r w:rsidRPr="00DA2D17">
        <w:rPr>
          <w:rFonts w:eastAsia="Times New Roman" w:cs="Times New Roman"/>
          <w:sz w:val="28"/>
          <w:szCs w:val="28"/>
          <w:lang w:val="en-US" w:eastAsia="en-IN"/>
        </w:rPr>
        <w:t>. Another reason of why Light GBM is popular is because it </w:t>
      </w:r>
      <w:r w:rsidRPr="00DA2D17">
        <w:rPr>
          <w:rFonts w:eastAsia="Times New Roman" w:cs="Times New Roman"/>
          <w:b/>
          <w:bCs/>
          <w:sz w:val="28"/>
          <w:szCs w:val="28"/>
          <w:lang w:val="en-US" w:eastAsia="en-IN"/>
        </w:rPr>
        <w:t>focuses on accuracy of results</w:t>
      </w:r>
      <w:r w:rsidRPr="00DA2D17">
        <w:rPr>
          <w:rFonts w:eastAsia="Times New Roman" w:cs="Times New Roman"/>
          <w:sz w:val="28"/>
          <w:szCs w:val="28"/>
          <w:lang w:val="en-US" w:eastAsia="en-IN"/>
        </w:rPr>
        <w:t>. LGBM also </w:t>
      </w:r>
      <w:r w:rsidRPr="00DA2D17">
        <w:rPr>
          <w:rFonts w:eastAsia="Times New Roman" w:cs="Times New Roman"/>
          <w:b/>
          <w:bCs/>
          <w:sz w:val="28"/>
          <w:szCs w:val="28"/>
          <w:lang w:val="en-US" w:eastAsia="en-IN"/>
        </w:rPr>
        <w:t>supports GPU learning</w:t>
      </w:r>
      <w:r w:rsidRPr="00DA2D17">
        <w:rPr>
          <w:rFonts w:eastAsia="Times New Roman" w:cs="Times New Roman"/>
          <w:sz w:val="28"/>
          <w:szCs w:val="28"/>
          <w:lang w:val="en-US" w:eastAsia="en-IN"/>
        </w:rPr>
        <w:t> and thus data scientists are widely using LGBM for data science application development.</w:t>
      </w:r>
    </w:p>
    <w:p w:rsidR="00DA5EE8" w:rsidRDefault="00DA5EE8" w:rsidP="00DA2D17">
      <w:pPr>
        <w:tabs>
          <w:tab w:val="left" w:pos="3708"/>
        </w:tabs>
        <w:rPr>
          <w:rFonts w:eastAsia="Times New Roman" w:cs="Times New Roman"/>
          <w:sz w:val="28"/>
          <w:szCs w:val="28"/>
          <w:lang w:eastAsia="en-IN"/>
        </w:rPr>
      </w:pPr>
    </w:p>
    <w:p w:rsidR="00DA5EE8" w:rsidRDefault="00DA5EE8" w:rsidP="00DA2D17">
      <w:pPr>
        <w:tabs>
          <w:tab w:val="left" w:pos="3708"/>
        </w:tabs>
        <w:rPr>
          <w:rFonts w:eastAsia="Times New Roman" w:cs="Times New Roman"/>
          <w:sz w:val="28"/>
          <w:szCs w:val="28"/>
          <w:lang w:eastAsia="en-IN"/>
        </w:rPr>
      </w:pPr>
    </w:p>
    <w:p w:rsidR="00DA5EE8" w:rsidRDefault="00FB3012" w:rsidP="00DA2D17">
      <w:pPr>
        <w:tabs>
          <w:tab w:val="left" w:pos="3708"/>
        </w:tabs>
        <w:rPr>
          <w:rFonts w:eastAsia="Times New Roman" w:cs="Times New Roman"/>
          <w:sz w:val="28"/>
          <w:szCs w:val="28"/>
          <w:lang w:eastAsia="en-IN"/>
        </w:rPr>
      </w:pPr>
      <w:r>
        <w:rPr>
          <w:rFonts w:eastAsia="Times New Roman" w:cs="Times New Roman"/>
          <w:sz w:val="28"/>
          <w:szCs w:val="28"/>
          <w:lang w:eastAsia="en-IN"/>
        </w:rPr>
        <w:br/>
      </w:r>
    </w:p>
    <w:p w:rsidR="00DA5EE8" w:rsidRDefault="00DA5EE8" w:rsidP="00DA2D17">
      <w:pPr>
        <w:tabs>
          <w:tab w:val="left" w:pos="3708"/>
        </w:tabs>
        <w:rPr>
          <w:rFonts w:eastAsia="Times New Roman" w:cs="Times New Roman"/>
          <w:sz w:val="28"/>
          <w:szCs w:val="28"/>
          <w:lang w:eastAsia="en-IN"/>
        </w:rPr>
      </w:pPr>
    </w:p>
    <w:p w:rsidR="00DA5EE8" w:rsidRDefault="00DA5EE8" w:rsidP="00DA2D17">
      <w:pPr>
        <w:tabs>
          <w:tab w:val="left" w:pos="3708"/>
        </w:tabs>
        <w:rPr>
          <w:rFonts w:eastAsia="Times New Roman" w:cs="Times New Roman"/>
          <w:sz w:val="28"/>
          <w:szCs w:val="28"/>
          <w:lang w:eastAsia="en-IN"/>
        </w:rPr>
      </w:pPr>
    </w:p>
    <w:p w:rsidR="00DA5EE8" w:rsidRDefault="00FB3012" w:rsidP="00DA2D17">
      <w:pPr>
        <w:tabs>
          <w:tab w:val="left" w:pos="3708"/>
        </w:tabs>
        <w:rPr>
          <w:rFonts w:eastAsia="Times New Roman" w:cs="Times New Roman"/>
          <w:sz w:val="28"/>
          <w:szCs w:val="28"/>
          <w:lang w:eastAsia="en-IN"/>
        </w:rPr>
      </w:pPr>
      <w:r>
        <w:rPr>
          <w:rFonts w:eastAsia="Times New Roman" w:cs="Times New Roman"/>
          <w:sz w:val="28"/>
          <w:szCs w:val="28"/>
          <w:lang w:eastAsia="en-IN"/>
        </w:rPr>
        <w:t>Parameters:</w:t>
      </w:r>
    </w:p>
    <w:p w:rsidR="00FB3012" w:rsidRPr="00FB3012" w:rsidRDefault="00FB3012" w:rsidP="00FB3012">
      <w:pPr>
        <w:tabs>
          <w:tab w:val="left" w:pos="3708"/>
        </w:tabs>
        <w:rPr>
          <w:rFonts w:eastAsia="Times New Roman" w:cs="Times New Roman"/>
          <w:sz w:val="28"/>
          <w:szCs w:val="28"/>
          <w:lang w:eastAsia="en-IN"/>
        </w:rPr>
      </w:pPr>
      <w:proofErr w:type="spellStart"/>
      <w:r w:rsidRPr="00FB3012">
        <w:rPr>
          <w:rFonts w:eastAsia="Times New Roman" w:cs="Times New Roman"/>
          <w:b/>
          <w:bCs/>
          <w:sz w:val="28"/>
          <w:szCs w:val="28"/>
          <w:lang w:val="en-US" w:eastAsia="en-IN"/>
        </w:rPr>
        <w:t>max_depth</w:t>
      </w:r>
      <w:proofErr w:type="spellEnd"/>
      <w:r w:rsidRPr="00FB3012">
        <w:rPr>
          <w:rFonts w:eastAsia="Times New Roman" w:cs="Times New Roman"/>
          <w:b/>
          <w:bCs/>
          <w:sz w:val="28"/>
          <w:szCs w:val="28"/>
          <w:lang w:val="en-US" w:eastAsia="en-IN"/>
        </w:rPr>
        <w:t>:</w:t>
      </w:r>
      <w:r w:rsidRPr="00FB3012">
        <w:rPr>
          <w:rFonts w:eastAsia="Times New Roman" w:cs="Times New Roman"/>
          <w:sz w:val="28"/>
          <w:szCs w:val="28"/>
          <w:lang w:val="en-US" w:eastAsia="en-IN"/>
        </w:rPr>
        <w:t xml:space="preserve"> It describes the maximum depth of tree. This parameter is used to handle model overfitting. </w:t>
      </w:r>
    </w:p>
    <w:p w:rsidR="00FB3012" w:rsidRPr="00FB3012" w:rsidRDefault="00FB3012" w:rsidP="00FB3012">
      <w:pPr>
        <w:tabs>
          <w:tab w:val="left" w:pos="3708"/>
        </w:tabs>
        <w:rPr>
          <w:rFonts w:eastAsia="Times New Roman" w:cs="Times New Roman"/>
          <w:sz w:val="28"/>
          <w:szCs w:val="28"/>
          <w:lang w:eastAsia="en-IN"/>
        </w:rPr>
      </w:pPr>
      <w:proofErr w:type="spellStart"/>
      <w:r w:rsidRPr="00FB3012">
        <w:rPr>
          <w:rFonts w:eastAsia="Times New Roman" w:cs="Times New Roman"/>
          <w:b/>
          <w:bCs/>
          <w:sz w:val="28"/>
          <w:szCs w:val="28"/>
          <w:lang w:val="en-US" w:eastAsia="en-IN"/>
        </w:rPr>
        <w:t>min_data_in_leaf</w:t>
      </w:r>
      <w:proofErr w:type="spellEnd"/>
      <w:r w:rsidRPr="00FB3012">
        <w:rPr>
          <w:rFonts w:eastAsia="Times New Roman" w:cs="Times New Roman"/>
          <w:b/>
          <w:bCs/>
          <w:sz w:val="28"/>
          <w:szCs w:val="28"/>
          <w:lang w:val="en-US" w:eastAsia="en-IN"/>
        </w:rPr>
        <w:t>:</w:t>
      </w:r>
      <w:r w:rsidRPr="00FB3012">
        <w:rPr>
          <w:rFonts w:eastAsia="Times New Roman" w:cs="Times New Roman"/>
          <w:sz w:val="28"/>
          <w:szCs w:val="28"/>
          <w:lang w:val="en-US" w:eastAsia="en-IN"/>
        </w:rPr>
        <w:t xml:space="preserve"> It is the minimum number of the records a leaf may have. </w:t>
      </w:r>
    </w:p>
    <w:p w:rsidR="00FB3012" w:rsidRPr="00FB3012" w:rsidRDefault="00FB3012" w:rsidP="00FB3012">
      <w:pPr>
        <w:tabs>
          <w:tab w:val="left" w:pos="3708"/>
        </w:tabs>
        <w:rPr>
          <w:rFonts w:eastAsia="Times New Roman" w:cs="Times New Roman"/>
          <w:sz w:val="28"/>
          <w:szCs w:val="28"/>
          <w:lang w:eastAsia="en-IN"/>
        </w:rPr>
      </w:pPr>
      <w:r w:rsidRPr="00FB3012">
        <w:rPr>
          <w:rFonts w:eastAsia="Times New Roman" w:cs="Times New Roman"/>
          <w:sz w:val="28"/>
          <w:szCs w:val="28"/>
          <w:lang w:val="en-US" w:eastAsia="en-IN"/>
        </w:rPr>
        <w:t>The default value is 20, optimum value. It is also used to deal over fitting.</w:t>
      </w:r>
    </w:p>
    <w:p w:rsidR="00FB3012" w:rsidRPr="00FB3012" w:rsidRDefault="00FB3012" w:rsidP="00FB3012">
      <w:pPr>
        <w:tabs>
          <w:tab w:val="left" w:pos="3708"/>
        </w:tabs>
        <w:rPr>
          <w:rFonts w:eastAsia="Times New Roman" w:cs="Times New Roman"/>
          <w:sz w:val="28"/>
          <w:szCs w:val="28"/>
          <w:lang w:eastAsia="en-IN"/>
        </w:rPr>
      </w:pPr>
      <w:proofErr w:type="spellStart"/>
      <w:r w:rsidRPr="00FB3012">
        <w:rPr>
          <w:rFonts w:eastAsia="Times New Roman" w:cs="Times New Roman"/>
          <w:b/>
          <w:bCs/>
          <w:sz w:val="28"/>
          <w:szCs w:val="28"/>
          <w:lang w:val="en-US" w:eastAsia="en-IN"/>
        </w:rPr>
        <w:t>feature_fraction</w:t>
      </w:r>
      <w:proofErr w:type="spellEnd"/>
      <w:r w:rsidRPr="00FB3012">
        <w:rPr>
          <w:rFonts w:eastAsia="Times New Roman" w:cs="Times New Roman"/>
          <w:b/>
          <w:bCs/>
          <w:sz w:val="28"/>
          <w:szCs w:val="28"/>
          <w:lang w:val="en-US" w:eastAsia="en-IN"/>
        </w:rPr>
        <w:t>:</w:t>
      </w:r>
      <w:r w:rsidRPr="00FB3012">
        <w:rPr>
          <w:rFonts w:eastAsia="Times New Roman" w:cs="Times New Roman"/>
          <w:sz w:val="28"/>
          <w:szCs w:val="28"/>
          <w:lang w:val="en-US" w:eastAsia="en-IN"/>
        </w:rPr>
        <w:t xml:space="preserve"> Used when your boosting is random forest. 0.8 feature fraction means </w:t>
      </w:r>
      <w:proofErr w:type="spellStart"/>
      <w:r w:rsidRPr="00FB3012">
        <w:rPr>
          <w:rFonts w:eastAsia="Times New Roman" w:cs="Times New Roman"/>
          <w:sz w:val="28"/>
          <w:szCs w:val="28"/>
          <w:lang w:val="en-US" w:eastAsia="en-IN"/>
        </w:rPr>
        <w:t>LightGBM</w:t>
      </w:r>
      <w:proofErr w:type="spellEnd"/>
      <w:r w:rsidRPr="00FB3012">
        <w:rPr>
          <w:rFonts w:eastAsia="Times New Roman" w:cs="Times New Roman"/>
          <w:sz w:val="28"/>
          <w:szCs w:val="28"/>
          <w:lang w:val="en-US" w:eastAsia="en-IN"/>
        </w:rPr>
        <w:t xml:space="preserve"> will select 80% </w:t>
      </w:r>
    </w:p>
    <w:p w:rsidR="00FB3012" w:rsidRPr="00FB3012" w:rsidRDefault="00FB3012" w:rsidP="00FB3012">
      <w:pPr>
        <w:tabs>
          <w:tab w:val="left" w:pos="3708"/>
        </w:tabs>
        <w:rPr>
          <w:rFonts w:eastAsia="Times New Roman" w:cs="Times New Roman"/>
          <w:sz w:val="28"/>
          <w:szCs w:val="28"/>
          <w:lang w:eastAsia="en-IN"/>
        </w:rPr>
      </w:pPr>
      <w:r w:rsidRPr="00FB3012">
        <w:rPr>
          <w:rFonts w:eastAsia="Times New Roman" w:cs="Times New Roman"/>
          <w:sz w:val="28"/>
          <w:szCs w:val="28"/>
          <w:lang w:val="en-US" w:eastAsia="en-IN"/>
        </w:rPr>
        <w:t>of parameters randomly in each iteration for building trees.</w:t>
      </w:r>
    </w:p>
    <w:p w:rsidR="00FB3012" w:rsidRPr="00FB3012" w:rsidRDefault="00FB3012" w:rsidP="00FB3012">
      <w:pPr>
        <w:tabs>
          <w:tab w:val="left" w:pos="3708"/>
        </w:tabs>
        <w:rPr>
          <w:rFonts w:eastAsia="Times New Roman" w:cs="Times New Roman"/>
          <w:sz w:val="28"/>
          <w:szCs w:val="28"/>
          <w:lang w:eastAsia="en-IN"/>
        </w:rPr>
      </w:pPr>
      <w:proofErr w:type="spellStart"/>
      <w:r w:rsidRPr="00FB3012">
        <w:rPr>
          <w:rFonts w:eastAsia="Times New Roman" w:cs="Times New Roman"/>
          <w:b/>
          <w:bCs/>
          <w:sz w:val="28"/>
          <w:szCs w:val="28"/>
          <w:lang w:val="en-US" w:eastAsia="en-IN"/>
        </w:rPr>
        <w:t>bagging_fraction</w:t>
      </w:r>
      <w:proofErr w:type="spellEnd"/>
      <w:r w:rsidRPr="00FB3012">
        <w:rPr>
          <w:rFonts w:eastAsia="Times New Roman" w:cs="Times New Roman"/>
          <w:b/>
          <w:bCs/>
          <w:sz w:val="28"/>
          <w:szCs w:val="28"/>
          <w:lang w:val="en-US" w:eastAsia="en-IN"/>
        </w:rPr>
        <w:t>:</w:t>
      </w:r>
      <w:r w:rsidRPr="00FB3012">
        <w:rPr>
          <w:rFonts w:eastAsia="Times New Roman" w:cs="Times New Roman"/>
          <w:sz w:val="28"/>
          <w:szCs w:val="28"/>
          <w:lang w:val="en-US" w:eastAsia="en-IN"/>
        </w:rPr>
        <w:t> specifies the fraction of data to be used for each iteration and is generally used to speed up the training and avoid overfitting.</w:t>
      </w:r>
    </w:p>
    <w:p w:rsidR="00FB3012" w:rsidRPr="00FB3012" w:rsidRDefault="00FB3012" w:rsidP="00FB3012">
      <w:pPr>
        <w:tabs>
          <w:tab w:val="left" w:pos="3708"/>
        </w:tabs>
        <w:rPr>
          <w:rFonts w:eastAsia="Times New Roman" w:cs="Times New Roman"/>
          <w:sz w:val="28"/>
          <w:szCs w:val="28"/>
          <w:lang w:eastAsia="en-IN"/>
        </w:rPr>
      </w:pPr>
      <w:proofErr w:type="spellStart"/>
      <w:r w:rsidRPr="00FB3012">
        <w:rPr>
          <w:rFonts w:eastAsia="Times New Roman" w:cs="Times New Roman"/>
          <w:b/>
          <w:bCs/>
          <w:sz w:val="28"/>
          <w:szCs w:val="28"/>
          <w:lang w:val="en-US" w:eastAsia="en-IN"/>
        </w:rPr>
        <w:t>early_stopping_round</w:t>
      </w:r>
      <w:proofErr w:type="spellEnd"/>
      <w:r w:rsidRPr="00FB3012">
        <w:rPr>
          <w:rFonts w:eastAsia="Times New Roman" w:cs="Times New Roman"/>
          <w:b/>
          <w:bCs/>
          <w:sz w:val="28"/>
          <w:szCs w:val="28"/>
          <w:lang w:val="en-US" w:eastAsia="en-IN"/>
        </w:rPr>
        <w:t>:</w:t>
      </w:r>
      <w:r w:rsidRPr="00FB3012">
        <w:rPr>
          <w:rFonts w:eastAsia="Times New Roman" w:cs="Times New Roman"/>
          <w:sz w:val="28"/>
          <w:szCs w:val="28"/>
          <w:lang w:val="en-US" w:eastAsia="en-IN"/>
        </w:rPr>
        <w:t xml:space="preserve"> This parameter can help you speed up your analysis. Model will stop training if one metric of one validation data doesn’t improve </w:t>
      </w:r>
    </w:p>
    <w:p w:rsidR="00FB3012" w:rsidRPr="00FB3012" w:rsidRDefault="00FB3012" w:rsidP="00FB3012">
      <w:pPr>
        <w:tabs>
          <w:tab w:val="left" w:pos="3708"/>
        </w:tabs>
        <w:rPr>
          <w:rFonts w:eastAsia="Times New Roman" w:cs="Times New Roman"/>
          <w:sz w:val="28"/>
          <w:szCs w:val="28"/>
          <w:lang w:eastAsia="en-IN"/>
        </w:rPr>
      </w:pPr>
      <w:r w:rsidRPr="00FB3012">
        <w:rPr>
          <w:rFonts w:eastAsia="Times New Roman" w:cs="Times New Roman"/>
          <w:sz w:val="28"/>
          <w:szCs w:val="28"/>
          <w:lang w:val="en-US" w:eastAsia="en-IN"/>
        </w:rPr>
        <w:t xml:space="preserve">in last </w:t>
      </w:r>
      <w:proofErr w:type="spellStart"/>
      <w:r w:rsidRPr="00FB3012">
        <w:rPr>
          <w:rFonts w:eastAsia="Times New Roman" w:cs="Times New Roman"/>
          <w:sz w:val="28"/>
          <w:szCs w:val="28"/>
          <w:lang w:val="en-US" w:eastAsia="en-IN"/>
        </w:rPr>
        <w:t>early_stopping_round</w:t>
      </w:r>
      <w:proofErr w:type="spellEnd"/>
      <w:r w:rsidRPr="00FB3012">
        <w:rPr>
          <w:rFonts w:eastAsia="Times New Roman" w:cs="Times New Roman"/>
          <w:sz w:val="28"/>
          <w:szCs w:val="28"/>
          <w:lang w:val="en-US" w:eastAsia="en-IN"/>
        </w:rPr>
        <w:t xml:space="preserve"> rounds. This will reduce excessive iterations.</w:t>
      </w:r>
    </w:p>
    <w:p w:rsidR="00FB3012" w:rsidRPr="00FB3012" w:rsidRDefault="00FB3012" w:rsidP="00FB3012">
      <w:pPr>
        <w:tabs>
          <w:tab w:val="left" w:pos="3708"/>
        </w:tabs>
        <w:rPr>
          <w:rFonts w:eastAsia="Times New Roman" w:cs="Times New Roman"/>
          <w:sz w:val="28"/>
          <w:szCs w:val="28"/>
          <w:lang w:eastAsia="en-IN"/>
        </w:rPr>
      </w:pPr>
      <w:r w:rsidRPr="00FB3012">
        <w:rPr>
          <w:rFonts w:eastAsia="Times New Roman" w:cs="Times New Roman"/>
          <w:b/>
          <w:bCs/>
          <w:sz w:val="28"/>
          <w:szCs w:val="28"/>
          <w:lang w:val="en-US" w:eastAsia="en-IN"/>
        </w:rPr>
        <w:t>lambda: </w:t>
      </w:r>
      <w:r w:rsidRPr="00FB3012">
        <w:rPr>
          <w:rFonts w:eastAsia="Times New Roman" w:cs="Times New Roman"/>
          <w:sz w:val="28"/>
          <w:szCs w:val="28"/>
          <w:lang w:val="en-US" w:eastAsia="en-IN"/>
        </w:rPr>
        <w:t>lambda specifies regularization. Typical value ranges from 0 to 1.</w:t>
      </w:r>
    </w:p>
    <w:p w:rsidR="00FB3012" w:rsidRPr="00FB3012" w:rsidRDefault="00FB3012" w:rsidP="00FB3012">
      <w:pPr>
        <w:tabs>
          <w:tab w:val="left" w:pos="3708"/>
        </w:tabs>
        <w:rPr>
          <w:rFonts w:eastAsia="Times New Roman" w:cs="Times New Roman"/>
          <w:sz w:val="28"/>
          <w:szCs w:val="28"/>
          <w:lang w:eastAsia="en-IN"/>
        </w:rPr>
      </w:pPr>
      <w:proofErr w:type="spellStart"/>
      <w:r w:rsidRPr="00FB3012">
        <w:rPr>
          <w:rFonts w:eastAsia="Times New Roman" w:cs="Times New Roman"/>
          <w:b/>
          <w:bCs/>
          <w:sz w:val="28"/>
          <w:szCs w:val="28"/>
          <w:lang w:val="en-US" w:eastAsia="en-IN"/>
        </w:rPr>
        <w:t>min_gain_to_split</w:t>
      </w:r>
      <w:proofErr w:type="spellEnd"/>
      <w:r w:rsidRPr="00FB3012">
        <w:rPr>
          <w:rFonts w:eastAsia="Times New Roman" w:cs="Times New Roman"/>
          <w:b/>
          <w:bCs/>
          <w:sz w:val="28"/>
          <w:szCs w:val="28"/>
          <w:lang w:val="en-US" w:eastAsia="en-IN"/>
        </w:rPr>
        <w:t>:</w:t>
      </w:r>
      <w:r w:rsidRPr="00FB3012">
        <w:rPr>
          <w:rFonts w:eastAsia="Times New Roman" w:cs="Times New Roman"/>
          <w:sz w:val="28"/>
          <w:szCs w:val="28"/>
          <w:lang w:val="en-US" w:eastAsia="en-IN"/>
        </w:rPr>
        <w:t> This parameter will describe the minimum gain to make a split. It can used to control number of useful splits in tree.</w:t>
      </w:r>
    </w:p>
    <w:p w:rsidR="00FB3012" w:rsidRPr="00FB3012" w:rsidRDefault="00FB3012" w:rsidP="00FB3012">
      <w:pPr>
        <w:tabs>
          <w:tab w:val="left" w:pos="3708"/>
        </w:tabs>
        <w:rPr>
          <w:rFonts w:eastAsia="Times New Roman" w:cs="Times New Roman"/>
          <w:sz w:val="28"/>
          <w:szCs w:val="28"/>
          <w:lang w:eastAsia="en-IN"/>
        </w:rPr>
      </w:pPr>
      <w:proofErr w:type="spellStart"/>
      <w:r w:rsidRPr="00FB3012">
        <w:rPr>
          <w:rFonts w:eastAsia="Times New Roman" w:cs="Times New Roman"/>
          <w:b/>
          <w:bCs/>
          <w:sz w:val="28"/>
          <w:szCs w:val="28"/>
          <w:lang w:val="en-US" w:eastAsia="en-IN"/>
        </w:rPr>
        <w:t>max_cat_group</w:t>
      </w:r>
      <w:proofErr w:type="spellEnd"/>
      <w:r w:rsidRPr="00FB3012">
        <w:rPr>
          <w:rFonts w:eastAsia="Times New Roman" w:cs="Times New Roman"/>
          <w:b/>
          <w:bCs/>
          <w:sz w:val="28"/>
          <w:szCs w:val="28"/>
          <w:lang w:val="en-US" w:eastAsia="en-IN"/>
        </w:rPr>
        <w:t>: </w:t>
      </w:r>
      <w:r w:rsidRPr="00FB3012">
        <w:rPr>
          <w:rFonts w:eastAsia="Times New Roman" w:cs="Times New Roman"/>
          <w:sz w:val="28"/>
          <w:szCs w:val="28"/>
          <w:lang w:val="en-US" w:eastAsia="en-IN"/>
        </w:rPr>
        <w:t xml:space="preserve">When the number of category is large, finding the split point on it is easily over-fitting. </w:t>
      </w:r>
    </w:p>
    <w:p w:rsidR="00FB3012" w:rsidRDefault="00FB3012" w:rsidP="00FB3012">
      <w:pPr>
        <w:tabs>
          <w:tab w:val="left" w:pos="3708"/>
        </w:tabs>
        <w:rPr>
          <w:rFonts w:eastAsia="Times New Roman" w:cs="Times New Roman"/>
          <w:sz w:val="28"/>
          <w:szCs w:val="28"/>
          <w:lang w:val="en-US" w:eastAsia="en-IN"/>
        </w:rPr>
      </w:pPr>
      <w:r w:rsidRPr="00FB3012">
        <w:rPr>
          <w:rFonts w:eastAsia="Times New Roman" w:cs="Times New Roman"/>
          <w:sz w:val="28"/>
          <w:szCs w:val="28"/>
          <w:lang w:val="en-US" w:eastAsia="en-IN"/>
        </w:rPr>
        <w:t xml:space="preserve">So </w:t>
      </w:r>
      <w:proofErr w:type="spellStart"/>
      <w:r w:rsidRPr="00FB3012">
        <w:rPr>
          <w:rFonts w:eastAsia="Times New Roman" w:cs="Times New Roman"/>
          <w:sz w:val="28"/>
          <w:szCs w:val="28"/>
          <w:lang w:val="en-US" w:eastAsia="en-IN"/>
        </w:rPr>
        <w:t>LightGBM</w:t>
      </w:r>
      <w:proofErr w:type="spellEnd"/>
      <w:r w:rsidRPr="00FB3012">
        <w:rPr>
          <w:rFonts w:eastAsia="Times New Roman" w:cs="Times New Roman"/>
          <w:sz w:val="28"/>
          <w:szCs w:val="28"/>
          <w:lang w:val="en-US" w:eastAsia="en-IN"/>
        </w:rPr>
        <w:t xml:space="preserve"> merges them into ‘</w:t>
      </w:r>
      <w:proofErr w:type="spellStart"/>
      <w:r w:rsidRPr="00FB3012">
        <w:rPr>
          <w:rFonts w:eastAsia="Times New Roman" w:cs="Times New Roman"/>
          <w:sz w:val="28"/>
          <w:szCs w:val="28"/>
          <w:lang w:val="en-US" w:eastAsia="en-IN"/>
        </w:rPr>
        <w:t>max_cat_group</w:t>
      </w:r>
      <w:proofErr w:type="spellEnd"/>
      <w:r w:rsidRPr="00FB3012">
        <w:rPr>
          <w:rFonts w:eastAsia="Times New Roman" w:cs="Times New Roman"/>
          <w:sz w:val="28"/>
          <w:szCs w:val="28"/>
          <w:lang w:val="en-US" w:eastAsia="en-IN"/>
        </w:rPr>
        <w:t>’ groups, and finds the split points on the group boundaries, default:64</w:t>
      </w:r>
    </w:p>
    <w:p w:rsidR="00FB3012" w:rsidRDefault="00FB3012" w:rsidP="00FB3012">
      <w:pPr>
        <w:tabs>
          <w:tab w:val="left" w:pos="3708"/>
        </w:tabs>
        <w:rPr>
          <w:rFonts w:eastAsia="Times New Roman" w:cs="Times New Roman"/>
          <w:sz w:val="28"/>
          <w:szCs w:val="28"/>
          <w:lang w:val="en-US" w:eastAsia="en-IN"/>
        </w:rPr>
      </w:pPr>
    </w:p>
    <w:p w:rsidR="00FB3012" w:rsidRDefault="00FB3012" w:rsidP="00FB3012">
      <w:pPr>
        <w:tabs>
          <w:tab w:val="left" w:pos="3708"/>
        </w:tabs>
        <w:rPr>
          <w:rFonts w:eastAsia="Times New Roman" w:cs="Times New Roman"/>
          <w:sz w:val="28"/>
          <w:szCs w:val="28"/>
          <w:lang w:val="en-US" w:eastAsia="en-IN"/>
        </w:rPr>
      </w:pPr>
    </w:p>
    <w:p w:rsidR="00FB3012" w:rsidRDefault="00FB3012" w:rsidP="00FB3012">
      <w:pPr>
        <w:tabs>
          <w:tab w:val="left" w:pos="3708"/>
        </w:tabs>
        <w:rPr>
          <w:rFonts w:eastAsia="Times New Roman" w:cs="Times New Roman"/>
          <w:sz w:val="28"/>
          <w:szCs w:val="28"/>
          <w:lang w:val="en-US" w:eastAsia="en-IN"/>
        </w:rPr>
      </w:pPr>
    </w:p>
    <w:p w:rsidR="0051111D" w:rsidRDefault="0051111D" w:rsidP="00FB3012">
      <w:pPr>
        <w:tabs>
          <w:tab w:val="left" w:pos="3708"/>
        </w:tabs>
        <w:rPr>
          <w:rFonts w:eastAsia="Times New Roman" w:cs="Times New Roman"/>
          <w:sz w:val="28"/>
          <w:szCs w:val="28"/>
          <w:lang w:val="en-US" w:eastAsia="en-IN"/>
        </w:rPr>
      </w:pPr>
    </w:p>
    <w:p w:rsidR="0051111D" w:rsidRDefault="0051111D" w:rsidP="00FB3012">
      <w:pPr>
        <w:tabs>
          <w:tab w:val="left" w:pos="3708"/>
        </w:tabs>
        <w:rPr>
          <w:rFonts w:eastAsia="Times New Roman" w:cs="Times New Roman"/>
          <w:sz w:val="28"/>
          <w:szCs w:val="28"/>
          <w:lang w:val="en-US" w:eastAsia="en-IN"/>
        </w:rPr>
      </w:pPr>
    </w:p>
    <w:p w:rsidR="0051111D" w:rsidRDefault="0051111D" w:rsidP="00FB3012">
      <w:pPr>
        <w:tabs>
          <w:tab w:val="left" w:pos="3708"/>
        </w:tabs>
        <w:rPr>
          <w:rFonts w:eastAsia="Times New Roman" w:cs="Times New Roman"/>
          <w:sz w:val="28"/>
          <w:szCs w:val="28"/>
          <w:lang w:val="en-US" w:eastAsia="en-IN"/>
        </w:rPr>
      </w:pPr>
    </w:p>
    <w:p w:rsidR="0051111D" w:rsidRDefault="0051111D" w:rsidP="00FB3012">
      <w:pPr>
        <w:tabs>
          <w:tab w:val="left" w:pos="3708"/>
        </w:tabs>
        <w:rPr>
          <w:rFonts w:eastAsia="Times New Roman" w:cs="Times New Roman"/>
          <w:sz w:val="28"/>
          <w:szCs w:val="28"/>
          <w:lang w:val="en-US" w:eastAsia="en-IN"/>
        </w:rPr>
      </w:pPr>
    </w:p>
    <w:p w:rsidR="009B2342" w:rsidRDefault="009B2342" w:rsidP="00FB3012">
      <w:pPr>
        <w:tabs>
          <w:tab w:val="left" w:pos="3708"/>
        </w:tabs>
        <w:rPr>
          <w:rFonts w:eastAsia="Times New Roman" w:cs="Times New Roman"/>
          <w:sz w:val="28"/>
          <w:szCs w:val="28"/>
          <w:lang w:val="en-US" w:eastAsia="en-IN"/>
        </w:rPr>
      </w:pPr>
      <w:r>
        <w:rPr>
          <w:rFonts w:eastAsia="Times New Roman" w:cs="Times New Roman"/>
          <w:sz w:val="28"/>
          <w:szCs w:val="28"/>
          <w:lang w:val="en-US" w:eastAsia="en-IN"/>
        </w:rPr>
        <w:lastRenderedPageBreak/>
        <w:t>Performance Report:</w:t>
      </w:r>
    </w:p>
    <w:p w:rsidR="009B2342" w:rsidRDefault="009B2342" w:rsidP="00FB3012">
      <w:pPr>
        <w:tabs>
          <w:tab w:val="left" w:pos="3708"/>
        </w:tabs>
        <w:rPr>
          <w:rFonts w:eastAsia="Times New Roman" w:cs="Times New Roman"/>
          <w:sz w:val="28"/>
          <w:szCs w:val="28"/>
          <w:lang w:val="en-US" w:eastAsia="en-IN"/>
        </w:rPr>
      </w:pPr>
    </w:p>
    <w:p w:rsidR="00BE4D88" w:rsidRDefault="00BE4D88" w:rsidP="00FB3012">
      <w:pPr>
        <w:tabs>
          <w:tab w:val="left" w:pos="3708"/>
        </w:tabs>
        <w:rPr>
          <w:rFonts w:eastAsia="Times New Roman" w:cs="Times New Roman"/>
          <w:sz w:val="28"/>
          <w:szCs w:val="28"/>
          <w:lang w:val="en-US" w:eastAsia="en-IN"/>
        </w:rPr>
      </w:pPr>
      <w:r>
        <w:rPr>
          <w:rFonts w:eastAsia="Times New Roman" w:cs="Times New Roman"/>
          <w:sz w:val="28"/>
          <w:szCs w:val="28"/>
          <w:lang w:val="en-US" w:eastAsia="en-IN"/>
        </w:rPr>
        <w:t>Before Randomized CV:</w:t>
      </w:r>
    </w:p>
    <w:p w:rsidR="009B2342" w:rsidRDefault="009B2342" w:rsidP="00FB3012">
      <w:pPr>
        <w:tabs>
          <w:tab w:val="left" w:pos="3708"/>
        </w:tabs>
        <w:rPr>
          <w:rFonts w:eastAsia="Times New Roman" w:cs="Times New Roman"/>
          <w:sz w:val="28"/>
          <w:szCs w:val="28"/>
          <w:lang w:val="en-US" w:eastAsia="en-IN"/>
        </w:rPr>
      </w:pPr>
      <w:r>
        <w:rPr>
          <w:noProof/>
        </w:rPr>
        <w:drawing>
          <wp:inline distT="0" distB="0" distL="0" distR="0" wp14:anchorId="7667B655" wp14:editId="467ED347">
            <wp:extent cx="5731510" cy="5563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563870"/>
                    </a:xfrm>
                    <a:prstGeom prst="rect">
                      <a:avLst/>
                    </a:prstGeom>
                  </pic:spPr>
                </pic:pic>
              </a:graphicData>
            </a:graphic>
          </wp:inline>
        </w:drawing>
      </w:r>
    </w:p>
    <w:p w:rsidR="009B2342" w:rsidRDefault="009B2342" w:rsidP="00FB3012">
      <w:pPr>
        <w:tabs>
          <w:tab w:val="left" w:pos="3708"/>
        </w:tabs>
        <w:rPr>
          <w:rFonts w:eastAsia="Times New Roman" w:cs="Times New Roman"/>
          <w:sz w:val="28"/>
          <w:szCs w:val="28"/>
          <w:lang w:val="en-US" w:eastAsia="en-IN"/>
        </w:rPr>
      </w:pPr>
      <w:r>
        <w:rPr>
          <w:noProof/>
        </w:rPr>
        <w:lastRenderedPageBreak/>
        <w:drawing>
          <wp:inline distT="0" distB="0" distL="0" distR="0" wp14:anchorId="50934A1A" wp14:editId="2A4E37C7">
            <wp:extent cx="3497580" cy="3009329"/>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3631" cy="3014535"/>
                    </a:xfrm>
                    <a:prstGeom prst="rect">
                      <a:avLst/>
                    </a:prstGeom>
                  </pic:spPr>
                </pic:pic>
              </a:graphicData>
            </a:graphic>
          </wp:inline>
        </w:drawing>
      </w:r>
    </w:p>
    <w:p w:rsidR="001F17C8" w:rsidRDefault="001F17C8" w:rsidP="00FB3012">
      <w:pPr>
        <w:tabs>
          <w:tab w:val="left" w:pos="3708"/>
        </w:tabs>
        <w:rPr>
          <w:rFonts w:eastAsia="Times New Roman" w:cs="Times New Roman"/>
          <w:sz w:val="28"/>
          <w:szCs w:val="28"/>
          <w:lang w:val="en-US" w:eastAsia="en-IN"/>
        </w:rPr>
      </w:pPr>
    </w:p>
    <w:p w:rsidR="00FB3012" w:rsidRDefault="00FA62FD" w:rsidP="001F17C8">
      <w:pPr>
        <w:tabs>
          <w:tab w:val="left" w:pos="3708"/>
        </w:tabs>
        <w:jc w:val="center"/>
        <w:rPr>
          <w:rFonts w:eastAsia="Times New Roman" w:cs="Times New Roman"/>
          <w:sz w:val="28"/>
          <w:szCs w:val="28"/>
          <w:lang w:val="en-US" w:eastAsia="en-IN"/>
        </w:rPr>
      </w:pPr>
      <w:r>
        <w:rPr>
          <w:rFonts w:eastAsia="Times New Roman" w:cs="Times New Roman"/>
          <w:sz w:val="28"/>
          <w:szCs w:val="28"/>
          <w:lang w:val="en-US" w:eastAsia="en-IN"/>
        </w:rPr>
        <w:t xml:space="preserve">After </w:t>
      </w:r>
      <w:r w:rsidR="00FB3012">
        <w:rPr>
          <w:rFonts w:eastAsia="Times New Roman" w:cs="Times New Roman"/>
          <w:sz w:val="28"/>
          <w:szCs w:val="28"/>
          <w:lang w:val="en-US" w:eastAsia="en-IN"/>
        </w:rPr>
        <w:t>Randomized CV</w:t>
      </w:r>
      <w:r>
        <w:rPr>
          <w:rFonts w:eastAsia="Times New Roman" w:cs="Times New Roman"/>
          <w:sz w:val="28"/>
          <w:szCs w:val="28"/>
          <w:lang w:val="en-US" w:eastAsia="en-IN"/>
        </w:rPr>
        <w:t>:</w:t>
      </w:r>
    </w:p>
    <w:p w:rsidR="00FA62FD" w:rsidRDefault="00410848" w:rsidP="00FB3012">
      <w:pPr>
        <w:tabs>
          <w:tab w:val="left" w:pos="3708"/>
        </w:tabs>
        <w:rPr>
          <w:rFonts w:eastAsia="Times New Roman" w:cs="Times New Roman"/>
          <w:sz w:val="28"/>
          <w:szCs w:val="28"/>
          <w:lang w:val="en-US" w:eastAsia="en-IN"/>
        </w:rPr>
      </w:pPr>
      <w:r>
        <w:rPr>
          <w:noProof/>
        </w:rPr>
        <w:drawing>
          <wp:inline distT="0" distB="0" distL="0" distR="0" wp14:anchorId="3BF84132" wp14:editId="44A0DCC4">
            <wp:extent cx="5731510" cy="47859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785995"/>
                    </a:xfrm>
                    <a:prstGeom prst="rect">
                      <a:avLst/>
                    </a:prstGeom>
                  </pic:spPr>
                </pic:pic>
              </a:graphicData>
            </a:graphic>
          </wp:inline>
        </w:drawing>
      </w:r>
    </w:p>
    <w:p w:rsidR="00FB3012" w:rsidRPr="00FB3012" w:rsidRDefault="00AC668F" w:rsidP="00FB3012">
      <w:pPr>
        <w:tabs>
          <w:tab w:val="left" w:pos="3708"/>
        </w:tabs>
        <w:rPr>
          <w:rFonts w:eastAsia="Times New Roman" w:cs="Times New Roman"/>
          <w:sz w:val="28"/>
          <w:szCs w:val="28"/>
          <w:lang w:eastAsia="en-IN"/>
        </w:rPr>
      </w:pPr>
      <w:r>
        <w:rPr>
          <w:noProof/>
        </w:rPr>
        <w:lastRenderedPageBreak/>
        <w:drawing>
          <wp:inline distT="0" distB="0" distL="0" distR="0" wp14:anchorId="038BAD89" wp14:editId="33DCEF78">
            <wp:extent cx="5731510" cy="47193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719320"/>
                    </a:xfrm>
                    <a:prstGeom prst="rect">
                      <a:avLst/>
                    </a:prstGeom>
                  </pic:spPr>
                </pic:pic>
              </a:graphicData>
            </a:graphic>
          </wp:inline>
        </w:drawing>
      </w:r>
    </w:p>
    <w:p w:rsidR="00DA5EE8" w:rsidRPr="00DA5EE8" w:rsidRDefault="00DA5EE8" w:rsidP="00DA2D17">
      <w:pPr>
        <w:tabs>
          <w:tab w:val="left" w:pos="3708"/>
        </w:tabs>
        <w:rPr>
          <w:rFonts w:eastAsia="Times New Roman" w:cs="Times New Roman"/>
          <w:sz w:val="28"/>
          <w:szCs w:val="28"/>
          <w:lang w:eastAsia="en-IN"/>
        </w:rPr>
      </w:pPr>
    </w:p>
    <w:p w:rsidR="005F6071" w:rsidRPr="005F6071" w:rsidRDefault="005F6071" w:rsidP="00DA5EE8">
      <w:pPr>
        <w:tabs>
          <w:tab w:val="left" w:pos="3708"/>
        </w:tabs>
        <w:ind w:left="720"/>
        <w:rPr>
          <w:rFonts w:eastAsia="Times New Roman" w:cs="Times New Roman"/>
          <w:sz w:val="28"/>
          <w:szCs w:val="28"/>
          <w:lang w:eastAsia="en-IN"/>
        </w:rPr>
      </w:pPr>
    </w:p>
    <w:p w:rsidR="005F6071" w:rsidRDefault="005F6071" w:rsidP="005F6071">
      <w:pPr>
        <w:tabs>
          <w:tab w:val="left" w:pos="3708"/>
        </w:tabs>
        <w:rPr>
          <w:rFonts w:eastAsia="Times New Roman" w:cs="Times New Roman"/>
          <w:sz w:val="28"/>
          <w:szCs w:val="28"/>
          <w:lang w:eastAsia="en-IN"/>
        </w:rPr>
      </w:pPr>
    </w:p>
    <w:p w:rsidR="00DB2B2A" w:rsidRDefault="00DB2B2A" w:rsidP="005F6071">
      <w:pPr>
        <w:tabs>
          <w:tab w:val="left" w:pos="3708"/>
        </w:tabs>
        <w:rPr>
          <w:rFonts w:eastAsia="Times New Roman" w:cs="Times New Roman"/>
          <w:sz w:val="28"/>
          <w:szCs w:val="28"/>
          <w:lang w:eastAsia="en-IN"/>
        </w:rPr>
      </w:pPr>
      <w:r>
        <w:rPr>
          <w:rFonts w:eastAsia="Times New Roman" w:cs="Times New Roman"/>
          <w:sz w:val="28"/>
          <w:szCs w:val="28"/>
          <w:lang w:eastAsia="en-IN"/>
        </w:rPr>
        <w:t>Conclusion:</w:t>
      </w:r>
    </w:p>
    <w:p w:rsidR="00BB2913" w:rsidRDefault="00A95B2F" w:rsidP="005F6071">
      <w:pPr>
        <w:tabs>
          <w:tab w:val="left" w:pos="3708"/>
        </w:tabs>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Implementing SMOTE on our imbalanced dataset helped us with the imbalance of our labels (more no fraud than fraud transactions). </w:t>
      </w:r>
    </w:p>
    <w:p w:rsidR="00BB2913" w:rsidRDefault="00A95B2F" w:rsidP="005F6071">
      <w:pPr>
        <w:tabs>
          <w:tab w:val="left" w:pos="3708"/>
        </w:tabs>
        <w:rPr>
          <w:rFonts w:ascii="Helvetica" w:hAnsi="Helvetica"/>
          <w:color w:val="000000"/>
          <w:sz w:val="21"/>
          <w:szCs w:val="21"/>
          <w:shd w:val="clear" w:color="auto" w:fill="FFFFFF"/>
        </w:rPr>
      </w:pPr>
      <w:r>
        <w:rPr>
          <w:rFonts w:ascii="Helvetica" w:hAnsi="Helvetica"/>
          <w:color w:val="000000"/>
          <w:sz w:val="21"/>
          <w:szCs w:val="21"/>
          <w:shd w:val="clear" w:color="auto" w:fill="FFFFFF"/>
        </w:rPr>
        <w:t>R</w:t>
      </w:r>
      <w:r>
        <w:rPr>
          <w:rFonts w:ascii="Helvetica" w:hAnsi="Helvetica"/>
          <w:color w:val="000000"/>
          <w:sz w:val="21"/>
          <w:szCs w:val="21"/>
          <w:shd w:val="clear" w:color="auto" w:fill="FFFFFF"/>
        </w:rPr>
        <w:t xml:space="preserve">emoval of outliers was implemented </w:t>
      </w:r>
      <w:r w:rsidR="00506115">
        <w:rPr>
          <w:rFonts w:ascii="Helvetica" w:hAnsi="Helvetica"/>
          <w:color w:val="000000"/>
          <w:sz w:val="21"/>
          <w:szCs w:val="21"/>
          <w:shd w:val="clear" w:color="auto" w:fill="FFFFFF"/>
        </w:rPr>
        <w:t xml:space="preserve">on the </w:t>
      </w:r>
      <w:r>
        <w:rPr>
          <w:rFonts w:ascii="Helvetica" w:hAnsi="Helvetica"/>
          <w:color w:val="000000"/>
          <w:sz w:val="21"/>
          <w:szCs w:val="21"/>
          <w:shd w:val="clear" w:color="auto" w:fill="FFFFFF"/>
        </w:rPr>
        <w:t xml:space="preserve"> under</w:t>
      </w:r>
      <w:r w:rsidR="00506115">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sample dataset and not on the oversampled one. </w:t>
      </w:r>
    </w:p>
    <w:p w:rsidR="00BB2913" w:rsidRDefault="00A95B2F" w:rsidP="005F6071">
      <w:pPr>
        <w:tabs>
          <w:tab w:val="left" w:pos="3708"/>
        </w:tabs>
        <w:rPr>
          <w:rFonts w:ascii="Helvetica" w:hAnsi="Helvetica"/>
          <w:color w:val="000000"/>
          <w:sz w:val="21"/>
          <w:szCs w:val="21"/>
          <w:shd w:val="clear" w:color="auto" w:fill="FFFFFF"/>
        </w:rPr>
      </w:pPr>
      <w:r>
        <w:rPr>
          <w:rFonts w:ascii="Helvetica" w:hAnsi="Helvetica"/>
          <w:color w:val="000000"/>
          <w:sz w:val="21"/>
          <w:szCs w:val="21"/>
          <w:shd w:val="clear" w:color="auto" w:fill="FFFFFF"/>
        </w:rPr>
        <w:t>Also, in our under</w:t>
      </w:r>
      <w:r w:rsidR="00506115">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sample data our model is able to detect for a large number of cases non fraud transactions correctly </w:t>
      </w:r>
      <w:r w:rsidR="00BB2913">
        <w:rPr>
          <w:rFonts w:ascii="Helvetica" w:hAnsi="Helvetica"/>
          <w:color w:val="000000"/>
          <w:sz w:val="21"/>
          <w:szCs w:val="21"/>
          <w:shd w:val="clear" w:color="auto" w:fill="FFFFFF"/>
        </w:rPr>
        <w:t>.</w:t>
      </w:r>
    </w:p>
    <w:p w:rsidR="003015A7" w:rsidRPr="00940190" w:rsidRDefault="003015A7" w:rsidP="005F6071">
      <w:pPr>
        <w:tabs>
          <w:tab w:val="left" w:pos="3708"/>
        </w:tabs>
        <w:rPr>
          <w:rFonts w:eastAsia="Times New Roman" w:cs="Times New Roman"/>
          <w:sz w:val="28"/>
          <w:szCs w:val="28"/>
          <w:lang w:eastAsia="en-IN"/>
        </w:rPr>
      </w:pPr>
      <w:r>
        <w:rPr>
          <w:rFonts w:ascii="Helvetica" w:hAnsi="Helvetica"/>
          <w:color w:val="000000"/>
          <w:sz w:val="21"/>
          <w:szCs w:val="21"/>
          <w:shd w:val="clear" w:color="auto" w:fill="FFFFFF"/>
        </w:rPr>
        <w:t xml:space="preserve">LGBM </w:t>
      </w:r>
      <w:r w:rsidR="00A35D38">
        <w:rPr>
          <w:rFonts w:ascii="Helvetica" w:hAnsi="Helvetica"/>
          <w:color w:val="000000"/>
          <w:sz w:val="21"/>
          <w:szCs w:val="21"/>
          <w:shd w:val="clear" w:color="auto" w:fill="FFFFFF"/>
        </w:rPr>
        <w:t>along with Randomized C</w:t>
      </w:r>
      <w:r w:rsidR="001E342A">
        <w:rPr>
          <w:rFonts w:ascii="Helvetica" w:hAnsi="Helvetica"/>
          <w:color w:val="000000"/>
          <w:sz w:val="21"/>
          <w:szCs w:val="21"/>
          <w:shd w:val="clear" w:color="auto" w:fill="FFFFFF"/>
        </w:rPr>
        <w:t>V</w:t>
      </w:r>
      <w:bookmarkStart w:id="0" w:name="_GoBack"/>
      <w:bookmarkEnd w:id="0"/>
      <w:r w:rsidR="00A35D38">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turns out the best Model for the above case.</w:t>
      </w:r>
    </w:p>
    <w:sectPr w:rsidR="003015A7" w:rsidRPr="00940190" w:rsidSect="004053A6">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4D2"/>
    <w:multiLevelType w:val="hybridMultilevel"/>
    <w:tmpl w:val="2176F090"/>
    <w:lvl w:ilvl="0" w:tplc="7278CBDC">
      <w:start w:val="1"/>
      <w:numFmt w:val="bullet"/>
      <w:lvlText w:val="•"/>
      <w:lvlJc w:val="left"/>
      <w:pPr>
        <w:tabs>
          <w:tab w:val="num" w:pos="720"/>
        </w:tabs>
        <w:ind w:left="720" w:hanging="360"/>
      </w:pPr>
      <w:rPr>
        <w:rFonts w:ascii="Arial" w:hAnsi="Arial" w:hint="default"/>
      </w:rPr>
    </w:lvl>
    <w:lvl w:ilvl="1" w:tplc="45FC258A" w:tentative="1">
      <w:start w:val="1"/>
      <w:numFmt w:val="bullet"/>
      <w:lvlText w:val="•"/>
      <w:lvlJc w:val="left"/>
      <w:pPr>
        <w:tabs>
          <w:tab w:val="num" w:pos="1440"/>
        </w:tabs>
        <w:ind w:left="1440" w:hanging="360"/>
      </w:pPr>
      <w:rPr>
        <w:rFonts w:ascii="Arial" w:hAnsi="Arial" w:hint="default"/>
      </w:rPr>
    </w:lvl>
    <w:lvl w:ilvl="2" w:tplc="66703AD0" w:tentative="1">
      <w:start w:val="1"/>
      <w:numFmt w:val="bullet"/>
      <w:lvlText w:val="•"/>
      <w:lvlJc w:val="left"/>
      <w:pPr>
        <w:tabs>
          <w:tab w:val="num" w:pos="2160"/>
        </w:tabs>
        <w:ind w:left="2160" w:hanging="360"/>
      </w:pPr>
      <w:rPr>
        <w:rFonts w:ascii="Arial" w:hAnsi="Arial" w:hint="default"/>
      </w:rPr>
    </w:lvl>
    <w:lvl w:ilvl="3" w:tplc="B1DCE486" w:tentative="1">
      <w:start w:val="1"/>
      <w:numFmt w:val="bullet"/>
      <w:lvlText w:val="•"/>
      <w:lvlJc w:val="left"/>
      <w:pPr>
        <w:tabs>
          <w:tab w:val="num" w:pos="2880"/>
        </w:tabs>
        <w:ind w:left="2880" w:hanging="360"/>
      </w:pPr>
      <w:rPr>
        <w:rFonts w:ascii="Arial" w:hAnsi="Arial" w:hint="default"/>
      </w:rPr>
    </w:lvl>
    <w:lvl w:ilvl="4" w:tplc="7C0C7BB4" w:tentative="1">
      <w:start w:val="1"/>
      <w:numFmt w:val="bullet"/>
      <w:lvlText w:val="•"/>
      <w:lvlJc w:val="left"/>
      <w:pPr>
        <w:tabs>
          <w:tab w:val="num" w:pos="3600"/>
        </w:tabs>
        <w:ind w:left="3600" w:hanging="360"/>
      </w:pPr>
      <w:rPr>
        <w:rFonts w:ascii="Arial" w:hAnsi="Arial" w:hint="default"/>
      </w:rPr>
    </w:lvl>
    <w:lvl w:ilvl="5" w:tplc="0C64B3D8" w:tentative="1">
      <w:start w:val="1"/>
      <w:numFmt w:val="bullet"/>
      <w:lvlText w:val="•"/>
      <w:lvlJc w:val="left"/>
      <w:pPr>
        <w:tabs>
          <w:tab w:val="num" w:pos="4320"/>
        </w:tabs>
        <w:ind w:left="4320" w:hanging="360"/>
      </w:pPr>
      <w:rPr>
        <w:rFonts w:ascii="Arial" w:hAnsi="Arial" w:hint="default"/>
      </w:rPr>
    </w:lvl>
    <w:lvl w:ilvl="6" w:tplc="1BF83D3A" w:tentative="1">
      <w:start w:val="1"/>
      <w:numFmt w:val="bullet"/>
      <w:lvlText w:val="•"/>
      <w:lvlJc w:val="left"/>
      <w:pPr>
        <w:tabs>
          <w:tab w:val="num" w:pos="5040"/>
        </w:tabs>
        <w:ind w:left="5040" w:hanging="360"/>
      </w:pPr>
      <w:rPr>
        <w:rFonts w:ascii="Arial" w:hAnsi="Arial" w:hint="default"/>
      </w:rPr>
    </w:lvl>
    <w:lvl w:ilvl="7" w:tplc="31DC453C" w:tentative="1">
      <w:start w:val="1"/>
      <w:numFmt w:val="bullet"/>
      <w:lvlText w:val="•"/>
      <w:lvlJc w:val="left"/>
      <w:pPr>
        <w:tabs>
          <w:tab w:val="num" w:pos="5760"/>
        </w:tabs>
        <w:ind w:left="5760" w:hanging="360"/>
      </w:pPr>
      <w:rPr>
        <w:rFonts w:ascii="Arial" w:hAnsi="Arial" w:hint="default"/>
      </w:rPr>
    </w:lvl>
    <w:lvl w:ilvl="8" w:tplc="977C08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0C4468"/>
    <w:multiLevelType w:val="hybridMultilevel"/>
    <w:tmpl w:val="200EF9C0"/>
    <w:lvl w:ilvl="0" w:tplc="05FCEE1C">
      <w:start w:val="1"/>
      <w:numFmt w:val="bullet"/>
      <w:lvlText w:val="•"/>
      <w:lvlJc w:val="left"/>
      <w:pPr>
        <w:tabs>
          <w:tab w:val="num" w:pos="720"/>
        </w:tabs>
        <w:ind w:left="720" w:hanging="360"/>
      </w:pPr>
      <w:rPr>
        <w:rFonts w:ascii="Arial" w:hAnsi="Arial" w:hint="default"/>
      </w:rPr>
    </w:lvl>
    <w:lvl w:ilvl="1" w:tplc="5E0A244E" w:tentative="1">
      <w:start w:val="1"/>
      <w:numFmt w:val="bullet"/>
      <w:lvlText w:val="•"/>
      <w:lvlJc w:val="left"/>
      <w:pPr>
        <w:tabs>
          <w:tab w:val="num" w:pos="1440"/>
        </w:tabs>
        <w:ind w:left="1440" w:hanging="360"/>
      </w:pPr>
      <w:rPr>
        <w:rFonts w:ascii="Arial" w:hAnsi="Arial" w:hint="default"/>
      </w:rPr>
    </w:lvl>
    <w:lvl w:ilvl="2" w:tplc="0F02FFC4" w:tentative="1">
      <w:start w:val="1"/>
      <w:numFmt w:val="bullet"/>
      <w:lvlText w:val="•"/>
      <w:lvlJc w:val="left"/>
      <w:pPr>
        <w:tabs>
          <w:tab w:val="num" w:pos="2160"/>
        </w:tabs>
        <w:ind w:left="2160" w:hanging="360"/>
      </w:pPr>
      <w:rPr>
        <w:rFonts w:ascii="Arial" w:hAnsi="Arial" w:hint="default"/>
      </w:rPr>
    </w:lvl>
    <w:lvl w:ilvl="3" w:tplc="95C8C632" w:tentative="1">
      <w:start w:val="1"/>
      <w:numFmt w:val="bullet"/>
      <w:lvlText w:val="•"/>
      <w:lvlJc w:val="left"/>
      <w:pPr>
        <w:tabs>
          <w:tab w:val="num" w:pos="2880"/>
        </w:tabs>
        <w:ind w:left="2880" w:hanging="360"/>
      </w:pPr>
      <w:rPr>
        <w:rFonts w:ascii="Arial" w:hAnsi="Arial" w:hint="default"/>
      </w:rPr>
    </w:lvl>
    <w:lvl w:ilvl="4" w:tplc="186A130C" w:tentative="1">
      <w:start w:val="1"/>
      <w:numFmt w:val="bullet"/>
      <w:lvlText w:val="•"/>
      <w:lvlJc w:val="left"/>
      <w:pPr>
        <w:tabs>
          <w:tab w:val="num" w:pos="3600"/>
        </w:tabs>
        <w:ind w:left="3600" w:hanging="360"/>
      </w:pPr>
      <w:rPr>
        <w:rFonts w:ascii="Arial" w:hAnsi="Arial" w:hint="default"/>
      </w:rPr>
    </w:lvl>
    <w:lvl w:ilvl="5" w:tplc="110EAAD2" w:tentative="1">
      <w:start w:val="1"/>
      <w:numFmt w:val="bullet"/>
      <w:lvlText w:val="•"/>
      <w:lvlJc w:val="left"/>
      <w:pPr>
        <w:tabs>
          <w:tab w:val="num" w:pos="4320"/>
        </w:tabs>
        <w:ind w:left="4320" w:hanging="360"/>
      </w:pPr>
      <w:rPr>
        <w:rFonts w:ascii="Arial" w:hAnsi="Arial" w:hint="default"/>
      </w:rPr>
    </w:lvl>
    <w:lvl w:ilvl="6" w:tplc="EAB4C2E2" w:tentative="1">
      <w:start w:val="1"/>
      <w:numFmt w:val="bullet"/>
      <w:lvlText w:val="•"/>
      <w:lvlJc w:val="left"/>
      <w:pPr>
        <w:tabs>
          <w:tab w:val="num" w:pos="5040"/>
        </w:tabs>
        <w:ind w:left="5040" w:hanging="360"/>
      </w:pPr>
      <w:rPr>
        <w:rFonts w:ascii="Arial" w:hAnsi="Arial" w:hint="default"/>
      </w:rPr>
    </w:lvl>
    <w:lvl w:ilvl="7" w:tplc="F0BC2224" w:tentative="1">
      <w:start w:val="1"/>
      <w:numFmt w:val="bullet"/>
      <w:lvlText w:val="•"/>
      <w:lvlJc w:val="left"/>
      <w:pPr>
        <w:tabs>
          <w:tab w:val="num" w:pos="5760"/>
        </w:tabs>
        <w:ind w:left="5760" w:hanging="360"/>
      </w:pPr>
      <w:rPr>
        <w:rFonts w:ascii="Arial" w:hAnsi="Arial" w:hint="default"/>
      </w:rPr>
    </w:lvl>
    <w:lvl w:ilvl="8" w:tplc="386867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25696B"/>
    <w:multiLevelType w:val="multilevel"/>
    <w:tmpl w:val="FAB23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D47D9"/>
    <w:multiLevelType w:val="hybridMultilevel"/>
    <w:tmpl w:val="0DC21344"/>
    <w:lvl w:ilvl="0" w:tplc="9B045F92">
      <w:start w:val="1"/>
      <w:numFmt w:val="bullet"/>
      <w:lvlText w:val="•"/>
      <w:lvlJc w:val="left"/>
      <w:pPr>
        <w:tabs>
          <w:tab w:val="num" w:pos="720"/>
        </w:tabs>
        <w:ind w:left="720" w:hanging="360"/>
      </w:pPr>
      <w:rPr>
        <w:rFonts w:ascii="Arial" w:hAnsi="Arial" w:hint="default"/>
      </w:rPr>
    </w:lvl>
    <w:lvl w:ilvl="1" w:tplc="DE4CC3C6" w:tentative="1">
      <w:start w:val="1"/>
      <w:numFmt w:val="bullet"/>
      <w:lvlText w:val="•"/>
      <w:lvlJc w:val="left"/>
      <w:pPr>
        <w:tabs>
          <w:tab w:val="num" w:pos="1440"/>
        </w:tabs>
        <w:ind w:left="1440" w:hanging="360"/>
      </w:pPr>
      <w:rPr>
        <w:rFonts w:ascii="Arial" w:hAnsi="Arial" w:hint="default"/>
      </w:rPr>
    </w:lvl>
    <w:lvl w:ilvl="2" w:tplc="309E92AA" w:tentative="1">
      <w:start w:val="1"/>
      <w:numFmt w:val="bullet"/>
      <w:lvlText w:val="•"/>
      <w:lvlJc w:val="left"/>
      <w:pPr>
        <w:tabs>
          <w:tab w:val="num" w:pos="2160"/>
        </w:tabs>
        <w:ind w:left="2160" w:hanging="360"/>
      </w:pPr>
      <w:rPr>
        <w:rFonts w:ascii="Arial" w:hAnsi="Arial" w:hint="default"/>
      </w:rPr>
    </w:lvl>
    <w:lvl w:ilvl="3" w:tplc="23DAA634" w:tentative="1">
      <w:start w:val="1"/>
      <w:numFmt w:val="bullet"/>
      <w:lvlText w:val="•"/>
      <w:lvlJc w:val="left"/>
      <w:pPr>
        <w:tabs>
          <w:tab w:val="num" w:pos="2880"/>
        </w:tabs>
        <w:ind w:left="2880" w:hanging="360"/>
      </w:pPr>
      <w:rPr>
        <w:rFonts w:ascii="Arial" w:hAnsi="Arial" w:hint="default"/>
      </w:rPr>
    </w:lvl>
    <w:lvl w:ilvl="4" w:tplc="BFE084C0" w:tentative="1">
      <w:start w:val="1"/>
      <w:numFmt w:val="bullet"/>
      <w:lvlText w:val="•"/>
      <w:lvlJc w:val="left"/>
      <w:pPr>
        <w:tabs>
          <w:tab w:val="num" w:pos="3600"/>
        </w:tabs>
        <w:ind w:left="3600" w:hanging="360"/>
      </w:pPr>
      <w:rPr>
        <w:rFonts w:ascii="Arial" w:hAnsi="Arial" w:hint="default"/>
      </w:rPr>
    </w:lvl>
    <w:lvl w:ilvl="5" w:tplc="4A0C245C" w:tentative="1">
      <w:start w:val="1"/>
      <w:numFmt w:val="bullet"/>
      <w:lvlText w:val="•"/>
      <w:lvlJc w:val="left"/>
      <w:pPr>
        <w:tabs>
          <w:tab w:val="num" w:pos="4320"/>
        </w:tabs>
        <w:ind w:left="4320" w:hanging="360"/>
      </w:pPr>
      <w:rPr>
        <w:rFonts w:ascii="Arial" w:hAnsi="Arial" w:hint="default"/>
      </w:rPr>
    </w:lvl>
    <w:lvl w:ilvl="6" w:tplc="519EAAA8" w:tentative="1">
      <w:start w:val="1"/>
      <w:numFmt w:val="bullet"/>
      <w:lvlText w:val="•"/>
      <w:lvlJc w:val="left"/>
      <w:pPr>
        <w:tabs>
          <w:tab w:val="num" w:pos="5040"/>
        </w:tabs>
        <w:ind w:left="5040" w:hanging="360"/>
      </w:pPr>
      <w:rPr>
        <w:rFonts w:ascii="Arial" w:hAnsi="Arial" w:hint="default"/>
      </w:rPr>
    </w:lvl>
    <w:lvl w:ilvl="7" w:tplc="8E887114" w:tentative="1">
      <w:start w:val="1"/>
      <w:numFmt w:val="bullet"/>
      <w:lvlText w:val="•"/>
      <w:lvlJc w:val="left"/>
      <w:pPr>
        <w:tabs>
          <w:tab w:val="num" w:pos="5760"/>
        </w:tabs>
        <w:ind w:left="5760" w:hanging="360"/>
      </w:pPr>
      <w:rPr>
        <w:rFonts w:ascii="Arial" w:hAnsi="Arial" w:hint="default"/>
      </w:rPr>
    </w:lvl>
    <w:lvl w:ilvl="8" w:tplc="B0D454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CB2EB1"/>
    <w:multiLevelType w:val="hybridMultilevel"/>
    <w:tmpl w:val="0F5EE026"/>
    <w:lvl w:ilvl="0" w:tplc="CEBEDE5E">
      <w:start w:val="1"/>
      <w:numFmt w:val="bullet"/>
      <w:lvlText w:val="•"/>
      <w:lvlJc w:val="left"/>
      <w:pPr>
        <w:tabs>
          <w:tab w:val="num" w:pos="720"/>
        </w:tabs>
        <w:ind w:left="720" w:hanging="360"/>
      </w:pPr>
      <w:rPr>
        <w:rFonts w:ascii="Arial" w:hAnsi="Arial" w:hint="default"/>
      </w:rPr>
    </w:lvl>
    <w:lvl w:ilvl="1" w:tplc="410CB626" w:tentative="1">
      <w:start w:val="1"/>
      <w:numFmt w:val="bullet"/>
      <w:lvlText w:val="•"/>
      <w:lvlJc w:val="left"/>
      <w:pPr>
        <w:tabs>
          <w:tab w:val="num" w:pos="1440"/>
        </w:tabs>
        <w:ind w:left="1440" w:hanging="360"/>
      </w:pPr>
      <w:rPr>
        <w:rFonts w:ascii="Arial" w:hAnsi="Arial" w:hint="default"/>
      </w:rPr>
    </w:lvl>
    <w:lvl w:ilvl="2" w:tplc="464AFE08" w:tentative="1">
      <w:start w:val="1"/>
      <w:numFmt w:val="bullet"/>
      <w:lvlText w:val="•"/>
      <w:lvlJc w:val="left"/>
      <w:pPr>
        <w:tabs>
          <w:tab w:val="num" w:pos="2160"/>
        </w:tabs>
        <w:ind w:left="2160" w:hanging="360"/>
      </w:pPr>
      <w:rPr>
        <w:rFonts w:ascii="Arial" w:hAnsi="Arial" w:hint="default"/>
      </w:rPr>
    </w:lvl>
    <w:lvl w:ilvl="3" w:tplc="39420976" w:tentative="1">
      <w:start w:val="1"/>
      <w:numFmt w:val="bullet"/>
      <w:lvlText w:val="•"/>
      <w:lvlJc w:val="left"/>
      <w:pPr>
        <w:tabs>
          <w:tab w:val="num" w:pos="2880"/>
        </w:tabs>
        <w:ind w:left="2880" w:hanging="360"/>
      </w:pPr>
      <w:rPr>
        <w:rFonts w:ascii="Arial" w:hAnsi="Arial" w:hint="default"/>
      </w:rPr>
    </w:lvl>
    <w:lvl w:ilvl="4" w:tplc="4D5C41B0" w:tentative="1">
      <w:start w:val="1"/>
      <w:numFmt w:val="bullet"/>
      <w:lvlText w:val="•"/>
      <w:lvlJc w:val="left"/>
      <w:pPr>
        <w:tabs>
          <w:tab w:val="num" w:pos="3600"/>
        </w:tabs>
        <w:ind w:left="3600" w:hanging="360"/>
      </w:pPr>
      <w:rPr>
        <w:rFonts w:ascii="Arial" w:hAnsi="Arial" w:hint="default"/>
      </w:rPr>
    </w:lvl>
    <w:lvl w:ilvl="5" w:tplc="4C9A0042" w:tentative="1">
      <w:start w:val="1"/>
      <w:numFmt w:val="bullet"/>
      <w:lvlText w:val="•"/>
      <w:lvlJc w:val="left"/>
      <w:pPr>
        <w:tabs>
          <w:tab w:val="num" w:pos="4320"/>
        </w:tabs>
        <w:ind w:left="4320" w:hanging="360"/>
      </w:pPr>
      <w:rPr>
        <w:rFonts w:ascii="Arial" w:hAnsi="Arial" w:hint="default"/>
      </w:rPr>
    </w:lvl>
    <w:lvl w:ilvl="6" w:tplc="3BF24036" w:tentative="1">
      <w:start w:val="1"/>
      <w:numFmt w:val="bullet"/>
      <w:lvlText w:val="•"/>
      <w:lvlJc w:val="left"/>
      <w:pPr>
        <w:tabs>
          <w:tab w:val="num" w:pos="5040"/>
        </w:tabs>
        <w:ind w:left="5040" w:hanging="360"/>
      </w:pPr>
      <w:rPr>
        <w:rFonts w:ascii="Arial" w:hAnsi="Arial" w:hint="default"/>
      </w:rPr>
    </w:lvl>
    <w:lvl w:ilvl="7" w:tplc="E11228D8" w:tentative="1">
      <w:start w:val="1"/>
      <w:numFmt w:val="bullet"/>
      <w:lvlText w:val="•"/>
      <w:lvlJc w:val="left"/>
      <w:pPr>
        <w:tabs>
          <w:tab w:val="num" w:pos="5760"/>
        </w:tabs>
        <w:ind w:left="5760" w:hanging="360"/>
      </w:pPr>
      <w:rPr>
        <w:rFonts w:ascii="Arial" w:hAnsi="Arial" w:hint="default"/>
      </w:rPr>
    </w:lvl>
    <w:lvl w:ilvl="8" w:tplc="3AAA14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1B246C"/>
    <w:multiLevelType w:val="multilevel"/>
    <w:tmpl w:val="1BF4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77483"/>
    <w:multiLevelType w:val="multilevel"/>
    <w:tmpl w:val="079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2A6F18"/>
    <w:multiLevelType w:val="hybridMultilevel"/>
    <w:tmpl w:val="8D7A2548"/>
    <w:lvl w:ilvl="0" w:tplc="C6F43A24">
      <w:start w:val="1"/>
      <w:numFmt w:val="bullet"/>
      <w:lvlText w:val="•"/>
      <w:lvlJc w:val="left"/>
      <w:pPr>
        <w:tabs>
          <w:tab w:val="num" w:pos="720"/>
        </w:tabs>
        <w:ind w:left="720" w:hanging="360"/>
      </w:pPr>
      <w:rPr>
        <w:rFonts w:ascii="Arial" w:hAnsi="Arial" w:hint="default"/>
      </w:rPr>
    </w:lvl>
    <w:lvl w:ilvl="1" w:tplc="EA1CE6B6" w:tentative="1">
      <w:start w:val="1"/>
      <w:numFmt w:val="bullet"/>
      <w:lvlText w:val="•"/>
      <w:lvlJc w:val="left"/>
      <w:pPr>
        <w:tabs>
          <w:tab w:val="num" w:pos="1440"/>
        </w:tabs>
        <w:ind w:left="1440" w:hanging="360"/>
      </w:pPr>
      <w:rPr>
        <w:rFonts w:ascii="Arial" w:hAnsi="Arial" w:hint="default"/>
      </w:rPr>
    </w:lvl>
    <w:lvl w:ilvl="2" w:tplc="62860916" w:tentative="1">
      <w:start w:val="1"/>
      <w:numFmt w:val="bullet"/>
      <w:lvlText w:val="•"/>
      <w:lvlJc w:val="left"/>
      <w:pPr>
        <w:tabs>
          <w:tab w:val="num" w:pos="2160"/>
        </w:tabs>
        <w:ind w:left="2160" w:hanging="360"/>
      </w:pPr>
      <w:rPr>
        <w:rFonts w:ascii="Arial" w:hAnsi="Arial" w:hint="default"/>
      </w:rPr>
    </w:lvl>
    <w:lvl w:ilvl="3" w:tplc="09F0B802" w:tentative="1">
      <w:start w:val="1"/>
      <w:numFmt w:val="bullet"/>
      <w:lvlText w:val="•"/>
      <w:lvlJc w:val="left"/>
      <w:pPr>
        <w:tabs>
          <w:tab w:val="num" w:pos="2880"/>
        </w:tabs>
        <w:ind w:left="2880" w:hanging="360"/>
      </w:pPr>
      <w:rPr>
        <w:rFonts w:ascii="Arial" w:hAnsi="Arial" w:hint="default"/>
      </w:rPr>
    </w:lvl>
    <w:lvl w:ilvl="4" w:tplc="D200EB7A" w:tentative="1">
      <w:start w:val="1"/>
      <w:numFmt w:val="bullet"/>
      <w:lvlText w:val="•"/>
      <w:lvlJc w:val="left"/>
      <w:pPr>
        <w:tabs>
          <w:tab w:val="num" w:pos="3600"/>
        </w:tabs>
        <w:ind w:left="3600" w:hanging="360"/>
      </w:pPr>
      <w:rPr>
        <w:rFonts w:ascii="Arial" w:hAnsi="Arial" w:hint="default"/>
      </w:rPr>
    </w:lvl>
    <w:lvl w:ilvl="5" w:tplc="62E423A6" w:tentative="1">
      <w:start w:val="1"/>
      <w:numFmt w:val="bullet"/>
      <w:lvlText w:val="•"/>
      <w:lvlJc w:val="left"/>
      <w:pPr>
        <w:tabs>
          <w:tab w:val="num" w:pos="4320"/>
        </w:tabs>
        <w:ind w:left="4320" w:hanging="360"/>
      </w:pPr>
      <w:rPr>
        <w:rFonts w:ascii="Arial" w:hAnsi="Arial" w:hint="default"/>
      </w:rPr>
    </w:lvl>
    <w:lvl w:ilvl="6" w:tplc="ED80F0EA" w:tentative="1">
      <w:start w:val="1"/>
      <w:numFmt w:val="bullet"/>
      <w:lvlText w:val="•"/>
      <w:lvlJc w:val="left"/>
      <w:pPr>
        <w:tabs>
          <w:tab w:val="num" w:pos="5040"/>
        </w:tabs>
        <w:ind w:left="5040" w:hanging="360"/>
      </w:pPr>
      <w:rPr>
        <w:rFonts w:ascii="Arial" w:hAnsi="Arial" w:hint="default"/>
      </w:rPr>
    </w:lvl>
    <w:lvl w:ilvl="7" w:tplc="FDBEEFDA" w:tentative="1">
      <w:start w:val="1"/>
      <w:numFmt w:val="bullet"/>
      <w:lvlText w:val="•"/>
      <w:lvlJc w:val="left"/>
      <w:pPr>
        <w:tabs>
          <w:tab w:val="num" w:pos="5760"/>
        </w:tabs>
        <w:ind w:left="5760" w:hanging="360"/>
      </w:pPr>
      <w:rPr>
        <w:rFonts w:ascii="Arial" w:hAnsi="Arial" w:hint="default"/>
      </w:rPr>
    </w:lvl>
    <w:lvl w:ilvl="8" w:tplc="18FA83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7C5A5D"/>
    <w:multiLevelType w:val="hybridMultilevel"/>
    <w:tmpl w:val="CDD4B8C6"/>
    <w:lvl w:ilvl="0" w:tplc="2530013C">
      <w:start w:val="1"/>
      <w:numFmt w:val="bullet"/>
      <w:lvlText w:val="•"/>
      <w:lvlJc w:val="left"/>
      <w:pPr>
        <w:tabs>
          <w:tab w:val="num" w:pos="720"/>
        </w:tabs>
        <w:ind w:left="720" w:hanging="360"/>
      </w:pPr>
      <w:rPr>
        <w:rFonts w:ascii="Arial" w:hAnsi="Arial" w:hint="default"/>
      </w:rPr>
    </w:lvl>
    <w:lvl w:ilvl="1" w:tplc="B3149CF8" w:tentative="1">
      <w:start w:val="1"/>
      <w:numFmt w:val="bullet"/>
      <w:lvlText w:val="•"/>
      <w:lvlJc w:val="left"/>
      <w:pPr>
        <w:tabs>
          <w:tab w:val="num" w:pos="1440"/>
        </w:tabs>
        <w:ind w:left="1440" w:hanging="360"/>
      </w:pPr>
      <w:rPr>
        <w:rFonts w:ascii="Arial" w:hAnsi="Arial" w:hint="default"/>
      </w:rPr>
    </w:lvl>
    <w:lvl w:ilvl="2" w:tplc="7C36AC9E" w:tentative="1">
      <w:start w:val="1"/>
      <w:numFmt w:val="bullet"/>
      <w:lvlText w:val="•"/>
      <w:lvlJc w:val="left"/>
      <w:pPr>
        <w:tabs>
          <w:tab w:val="num" w:pos="2160"/>
        </w:tabs>
        <w:ind w:left="2160" w:hanging="360"/>
      </w:pPr>
      <w:rPr>
        <w:rFonts w:ascii="Arial" w:hAnsi="Arial" w:hint="default"/>
      </w:rPr>
    </w:lvl>
    <w:lvl w:ilvl="3" w:tplc="C364490E" w:tentative="1">
      <w:start w:val="1"/>
      <w:numFmt w:val="bullet"/>
      <w:lvlText w:val="•"/>
      <w:lvlJc w:val="left"/>
      <w:pPr>
        <w:tabs>
          <w:tab w:val="num" w:pos="2880"/>
        </w:tabs>
        <w:ind w:left="2880" w:hanging="360"/>
      </w:pPr>
      <w:rPr>
        <w:rFonts w:ascii="Arial" w:hAnsi="Arial" w:hint="default"/>
      </w:rPr>
    </w:lvl>
    <w:lvl w:ilvl="4" w:tplc="3294C624" w:tentative="1">
      <w:start w:val="1"/>
      <w:numFmt w:val="bullet"/>
      <w:lvlText w:val="•"/>
      <w:lvlJc w:val="left"/>
      <w:pPr>
        <w:tabs>
          <w:tab w:val="num" w:pos="3600"/>
        </w:tabs>
        <w:ind w:left="3600" w:hanging="360"/>
      </w:pPr>
      <w:rPr>
        <w:rFonts w:ascii="Arial" w:hAnsi="Arial" w:hint="default"/>
      </w:rPr>
    </w:lvl>
    <w:lvl w:ilvl="5" w:tplc="E8CC8C4C" w:tentative="1">
      <w:start w:val="1"/>
      <w:numFmt w:val="bullet"/>
      <w:lvlText w:val="•"/>
      <w:lvlJc w:val="left"/>
      <w:pPr>
        <w:tabs>
          <w:tab w:val="num" w:pos="4320"/>
        </w:tabs>
        <w:ind w:left="4320" w:hanging="360"/>
      </w:pPr>
      <w:rPr>
        <w:rFonts w:ascii="Arial" w:hAnsi="Arial" w:hint="default"/>
      </w:rPr>
    </w:lvl>
    <w:lvl w:ilvl="6" w:tplc="E7FE95C4" w:tentative="1">
      <w:start w:val="1"/>
      <w:numFmt w:val="bullet"/>
      <w:lvlText w:val="•"/>
      <w:lvlJc w:val="left"/>
      <w:pPr>
        <w:tabs>
          <w:tab w:val="num" w:pos="5040"/>
        </w:tabs>
        <w:ind w:left="5040" w:hanging="360"/>
      </w:pPr>
      <w:rPr>
        <w:rFonts w:ascii="Arial" w:hAnsi="Arial" w:hint="default"/>
      </w:rPr>
    </w:lvl>
    <w:lvl w:ilvl="7" w:tplc="15D04000" w:tentative="1">
      <w:start w:val="1"/>
      <w:numFmt w:val="bullet"/>
      <w:lvlText w:val="•"/>
      <w:lvlJc w:val="left"/>
      <w:pPr>
        <w:tabs>
          <w:tab w:val="num" w:pos="5760"/>
        </w:tabs>
        <w:ind w:left="5760" w:hanging="360"/>
      </w:pPr>
      <w:rPr>
        <w:rFonts w:ascii="Arial" w:hAnsi="Arial" w:hint="default"/>
      </w:rPr>
    </w:lvl>
    <w:lvl w:ilvl="8" w:tplc="97E0FD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F22AF3"/>
    <w:multiLevelType w:val="multilevel"/>
    <w:tmpl w:val="DD8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87258"/>
    <w:multiLevelType w:val="multilevel"/>
    <w:tmpl w:val="F0D4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1071F5"/>
    <w:multiLevelType w:val="hybridMultilevel"/>
    <w:tmpl w:val="452C2D52"/>
    <w:lvl w:ilvl="0" w:tplc="F370D76E">
      <w:start w:val="1"/>
      <w:numFmt w:val="bullet"/>
      <w:lvlText w:val="•"/>
      <w:lvlJc w:val="left"/>
      <w:pPr>
        <w:tabs>
          <w:tab w:val="num" w:pos="720"/>
        </w:tabs>
        <w:ind w:left="720" w:hanging="360"/>
      </w:pPr>
      <w:rPr>
        <w:rFonts w:ascii="Arial" w:hAnsi="Arial" w:hint="default"/>
      </w:rPr>
    </w:lvl>
    <w:lvl w:ilvl="1" w:tplc="1C0A0E5E" w:tentative="1">
      <w:start w:val="1"/>
      <w:numFmt w:val="bullet"/>
      <w:lvlText w:val="•"/>
      <w:lvlJc w:val="left"/>
      <w:pPr>
        <w:tabs>
          <w:tab w:val="num" w:pos="1440"/>
        </w:tabs>
        <w:ind w:left="1440" w:hanging="360"/>
      </w:pPr>
      <w:rPr>
        <w:rFonts w:ascii="Arial" w:hAnsi="Arial" w:hint="default"/>
      </w:rPr>
    </w:lvl>
    <w:lvl w:ilvl="2" w:tplc="9D80DA6E" w:tentative="1">
      <w:start w:val="1"/>
      <w:numFmt w:val="bullet"/>
      <w:lvlText w:val="•"/>
      <w:lvlJc w:val="left"/>
      <w:pPr>
        <w:tabs>
          <w:tab w:val="num" w:pos="2160"/>
        </w:tabs>
        <w:ind w:left="2160" w:hanging="360"/>
      </w:pPr>
      <w:rPr>
        <w:rFonts w:ascii="Arial" w:hAnsi="Arial" w:hint="default"/>
      </w:rPr>
    </w:lvl>
    <w:lvl w:ilvl="3" w:tplc="5E2087CA" w:tentative="1">
      <w:start w:val="1"/>
      <w:numFmt w:val="bullet"/>
      <w:lvlText w:val="•"/>
      <w:lvlJc w:val="left"/>
      <w:pPr>
        <w:tabs>
          <w:tab w:val="num" w:pos="2880"/>
        </w:tabs>
        <w:ind w:left="2880" w:hanging="360"/>
      </w:pPr>
      <w:rPr>
        <w:rFonts w:ascii="Arial" w:hAnsi="Arial" w:hint="default"/>
      </w:rPr>
    </w:lvl>
    <w:lvl w:ilvl="4" w:tplc="B68CD0DA" w:tentative="1">
      <w:start w:val="1"/>
      <w:numFmt w:val="bullet"/>
      <w:lvlText w:val="•"/>
      <w:lvlJc w:val="left"/>
      <w:pPr>
        <w:tabs>
          <w:tab w:val="num" w:pos="3600"/>
        </w:tabs>
        <w:ind w:left="3600" w:hanging="360"/>
      </w:pPr>
      <w:rPr>
        <w:rFonts w:ascii="Arial" w:hAnsi="Arial" w:hint="default"/>
      </w:rPr>
    </w:lvl>
    <w:lvl w:ilvl="5" w:tplc="BD72548A" w:tentative="1">
      <w:start w:val="1"/>
      <w:numFmt w:val="bullet"/>
      <w:lvlText w:val="•"/>
      <w:lvlJc w:val="left"/>
      <w:pPr>
        <w:tabs>
          <w:tab w:val="num" w:pos="4320"/>
        </w:tabs>
        <w:ind w:left="4320" w:hanging="360"/>
      </w:pPr>
      <w:rPr>
        <w:rFonts w:ascii="Arial" w:hAnsi="Arial" w:hint="default"/>
      </w:rPr>
    </w:lvl>
    <w:lvl w:ilvl="6" w:tplc="9288EA9A" w:tentative="1">
      <w:start w:val="1"/>
      <w:numFmt w:val="bullet"/>
      <w:lvlText w:val="•"/>
      <w:lvlJc w:val="left"/>
      <w:pPr>
        <w:tabs>
          <w:tab w:val="num" w:pos="5040"/>
        </w:tabs>
        <w:ind w:left="5040" w:hanging="360"/>
      </w:pPr>
      <w:rPr>
        <w:rFonts w:ascii="Arial" w:hAnsi="Arial" w:hint="default"/>
      </w:rPr>
    </w:lvl>
    <w:lvl w:ilvl="7" w:tplc="C354DE7A" w:tentative="1">
      <w:start w:val="1"/>
      <w:numFmt w:val="bullet"/>
      <w:lvlText w:val="•"/>
      <w:lvlJc w:val="left"/>
      <w:pPr>
        <w:tabs>
          <w:tab w:val="num" w:pos="5760"/>
        </w:tabs>
        <w:ind w:left="5760" w:hanging="360"/>
      </w:pPr>
      <w:rPr>
        <w:rFonts w:ascii="Arial" w:hAnsi="Arial" w:hint="default"/>
      </w:rPr>
    </w:lvl>
    <w:lvl w:ilvl="8" w:tplc="A452674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6"/>
  </w:num>
  <w:num w:numId="4">
    <w:abstractNumId w:val="9"/>
  </w:num>
  <w:num w:numId="5">
    <w:abstractNumId w:val="10"/>
  </w:num>
  <w:num w:numId="6">
    <w:abstractNumId w:val="5"/>
  </w:num>
  <w:num w:numId="7">
    <w:abstractNumId w:val="4"/>
  </w:num>
  <w:num w:numId="8">
    <w:abstractNumId w:val="8"/>
  </w:num>
  <w:num w:numId="9">
    <w:abstractNumId w:val="1"/>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68"/>
    <w:rsid w:val="00021490"/>
    <w:rsid w:val="0002447D"/>
    <w:rsid w:val="00090F97"/>
    <w:rsid w:val="000F5144"/>
    <w:rsid w:val="00117DF2"/>
    <w:rsid w:val="00185D2F"/>
    <w:rsid w:val="001E342A"/>
    <w:rsid w:val="001F17C8"/>
    <w:rsid w:val="001F18B2"/>
    <w:rsid w:val="00233699"/>
    <w:rsid w:val="00276C51"/>
    <w:rsid w:val="00285615"/>
    <w:rsid w:val="0028780C"/>
    <w:rsid w:val="002C22F5"/>
    <w:rsid w:val="003015A7"/>
    <w:rsid w:val="003809D1"/>
    <w:rsid w:val="004053A6"/>
    <w:rsid w:val="00410848"/>
    <w:rsid w:val="00460E4D"/>
    <w:rsid w:val="004E096E"/>
    <w:rsid w:val="00506115"/>
    <w:rsid w:val="0051111D"/>
    <w:rsid w:val="005B212D"/>
    <w:rsid w:val="005C13D7"/>
    <w:rsid w:val="005F6071"/>
    <w:rsid w:val="006A55FE"/>
    <w:rsid w:val="00724209"/>
    <w:rsid w:val="007740B1"/>
    <w:rsid w:val="00782F44"/>
    <w:rsid w:val="007A369E"/>
    <w:rsid w:val="007C0679"/>
    <w:rsid w:val="007C4852"/>
    <w:rsid w:val="00801AE6"/>
    <w:rsid w:val="00801EA3"/>
    <w:rsid w:val="00801ECC"/>
    <w:rsid w:val="00803DFB"/>
    <w:rsid w:val="00843368"/>
    <w:rsid w:val="00845845"/>
    <w:rsid w:val="00891BB5"/>
    <w:rsid w:val="008B4FA9"/>
    <w:rsid w:val="008C1991"/>
    <w:rsid w:val="00940190"/>
    <w:rsid w:val="009A19B5"/>
    <w:rsid w:val="009B2342"/>
    <w:rsid w:val="00A27AB0"/>
    <w:rsid w:val="00A35D38"/>
    <w:rsid w:val="00A84203"/>
    <w:rsid w:val="00A95B2F"/>
    <w:rsid w:val="00A979BB"/>
    <w:rsid w:val="00AB0105"/>
    <w:rsid w:val="00AC668F"/>
    <w:rsid w:val="00AE3BAE"/>
    <w:rsid w:val="00B34E63"/>
    <w:rsid w:val="00B61E2C"/>
    <w:rsid w:val="00B94415"/>
    <w:rsid w:val="00BB2913"/>
    <w:rsid w:val="00BC134F"/>
    <w:rsid w:val="00BE1954"/>
    <w:rsid w:val="00BE4D88"/>
    <w:rsid w:val="00C14AEB"/>
    <w:rsid w:val="00CB164D"/>
    <w:rsid w:val="00D071B5"/>
    <w:rsid w:val="00D1615F"/>
    <w:rsid w:val="00D85503"/>
    <w:rsid w:val="00DA2D17"/>
    <w:rsid w:val="00DA45D5"/>
    <w:rsid w:val="00DA5EE8"/>
    <w:rsid w:val="00DB2B2A"/>
    <w:rsid w:val="00DF2137"/>
    <w:rsid w:val="00E2037D"/>
    <w:rsid w:val="00E57530"/>
    <w:rsid w:val="00E97EB7"/>
    <w:rsid w:val="00EE7566"/>
    <w:rsid w:val="00FA1DFA"/>
    <w:rsid w:val="00FA62FD"/>
    <w:rsid w:val="00FB3012"/>
    <w:rsid w:val="00FD1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257F"/>
  <w15:chartTrackingRefBased/>
  <w15:docId w15:val="{7D42AE6C-7B10-44DE-9F61-281DC4BA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C22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336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A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C22F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C4852"/>
    <w:rPr>
      <w:b/>
      <w:bCs/>
    </w:rPr>
  </w:style>
  <w:style w:type="character" w:customStyle="1" w:styleId="Heading3Char">
    <w:name w:val="Heading 3 Char"/>
    <w:basedOn w:val="DefaultParagraphFont"/>
    <w:link w:val="Heading3"/>
    <w:uiPriority w:val="9"/>
    <w:semiHidden/>
    <w:rsid w:val="002336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A1DFA"/>
    <w:rPr>
      <w:color w:val="0000FF"/>
      <w:u w:val="single"/>
    </w:rPr>
  </w:style>
  <w:style w:type="character" w:styleId="Emphasis">
    <w:name w:val="Emphasis"/>
    <w:basedOn w:val="DefaultParagraphFont"/>
    <w:uiPriority w:val="20"/>
    <w:qFormat/>
    <w:rsid w:val="00FA1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6221">
      <w:bodyDiv w:val="1"/>
      <w:marLeft w:val="0"/>
      <w:marRight w:val="0"/>
      <w:marTop w:val="0"/>
      <w:marBottom w:val="0"/>
      <w:divBdr>
        <w:top w:val="none" w:sz="0" w:space="0" w:color="auto"/>
        <w:left w:val="none" w:sz="0" w:space="0" w:color="auto"/>
        <w:bottom w:val="none" w:sz="0" w:space="0" w:color="auto"/>
        <w:right w:val="none" w:sz="0" w:space="0" w:color="auto"/>
      </w:divBdr>
    </w:div>
    <w:div w:id="625889064">
      <w:bodyDiv w:val="1"/>
      <w:marLeft w:val="0"/>
      <w:marRight w:val="0"/>
      <w:marTop w:val="0"/>
      <w:marBottom w:val="0"/>
      <w:divBdr>
        <w:top w:val="none" w:sz="0" w:space="0" w:color="auto"/>
        <w:left w:val="none" w:sz="0" w:space="0" w:color="auto"/>
        <w:bottom w:val="none" w:sz="0" w:space="0" w:color="auto"/>
        <w:right w:val="none" w:sz="0" w:space="0" w:color="auto"/>
      </w:divBdr>
    </w:div>
    <w:div w:id="685400711">
      <w:bodyDiv w:val="1"/>
      <w:marLeft w:val="0"/>
      <w:marRight w:val="0"/>
      <w:marTop w:val="0"/>
      <w:marBottom w:val="0"/>
      <w:divBdr>
        <w:top w:val="none" w:sz="0" w:space="0" w:color="auto"/>
        <w:left w:val="none" w:sz="0" w:space="0" w:color="auto"/>
        <w:bottom w:val="none" w:sz="0" w:space="0" w:color="auto"/>
        <w:right w:val="none" w:sz="0" w:space="0" w:color="auto"/>
      </w:divBdr>
      <w:divsChild>
        <w:div w:id="449015336">
          <w:marLeft w:val="0"/>
          <w:marRight w:val="0"/>
          <w:marTop w:val="0"/>
          <w:marBottom w:val="0"/>
          <w:divBdr>
            <w:top w:val="none" w:sz="0" w:space="0" w:color="auto"/>
            <w:left w:val="none" w:sz="0" w:space="0" w:color="auto"/>
            <w:bottom w:val="none" w:sz="0" w:space="0" w:color="auto"/>
            <w:right w:val="none" w:sz="0" w:space="0" w:color="auto"/>
          </w:divBdr>
          <w:divsChild>
            <w:div w:id="746539641">
              <w:marLeft w:val="0"/>
              <w:marRight w:val="0"/>
              <w:marTop w:val="240"/>
              <w:marBottom w:val="0"/>
              <w:divBdr>
                <w:top w:val="single" w:sz="6" w:space="4" w:color="auto"/>
                <w:left w:val="single" w:sz="6" w:space="4" w:color="auto"/>
                <w:bottom w:val="single" w:sz="6" w:space="4" w:color="auto"/>
                <w:right w:val="single" w:sz="6" w:space="4" w:color="auto"/>
              </w:divBdr>
              <w:divsChild>
                <w:div w:id="840125506">
                  <w:marLeft w:val="0"/>
                  <w:marRight w:val="0"/>
                  <w:marTop w:val="0"/>
                  <w:marBottom w:val="0"/>
                  <w:divBdr>
                    <w:top w:val="none" w:sz="0" w:space="0" w:color="auto"/>
                    <w:left w:val="none" w:sz="0" w:space="0" w:color="auto"/>
                    <w:bottom w:val="none" w:sz="0" w:space="0" w:color="auto"/>
                    <w:right w:val="none" w:sz="0" w:space="0" w:color="auto"/>
                  </w:divBdr>
                  <w:divsChild>
                    <w:div w:id="578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3487">
          <w:marLeft w:val="0"/>
          <w:marRight w:val="0"/>
          <w:marTop w:val="0"/>
          <w:marBottom w:val="0"/>
          <w:divBdr>
            <w:top w:val="none" w:sz="0" w:space="0" w:color="auto"/>
            <w:left w:val="none" w:sz="0" w:space="0" w:color="auto"/>
            <w:bottom w:val="none" w:sz="0" w:space="0" w:color="auto"/>
            <w:right w:val="none" w:sz="0" w:space="0" w:color="auto"/>
          </w:divBdr>
          <w:divsChild>
            <w:div w:id="528419518">
              <w:marLeft w:val="0"/>
              <w:marRight w:val="0"/>
              <w:marTop w:val="0"/>
              <w:marBottom w:val="0"/>
              <w:divBdr>
                <w:top w:val="none" w:sz="0" w:space="0" w:color="auto"/>
                <w:left w:val="none" w:sz="0" w:space="0" w:color="auto"/>
                <w:bottom w:val="none" w:sz="0" w:space="0" w:color="auto"/>
                <w:right w:val="none" w:sz="0" w:space="0" w:color="auto"/>
              </w:divBdr>
              <w:divsChild>
                <w:div w:id="636687589">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sChild>
    </w:div>
    <w:div w:id="810831705">
      <w:bodyDiv w:val="1"/>
      <w:marLeft w:val="0"/>
      <w:marRight w:val="0"/>
      <w:marTop w:val="0"/>
      <w:marBottom w:val="0"/>
      <w:divBdr>
        <w:top w:val="none" w:sz="0" w:space="0" w:color="auto"/>
        <w:left w:val="none" w:sz="0" w:space="0" w:color="auto"/>
        <w:bottom w:val="none" w:sz="0" w:space="0" w:color="auto"/>
        <w:right w:val="none" w:sz="0" w:space="0" w:color="auto"/>
      </w:divBdr>
    </w:div>
    <w:div w:id="820272870">
      <w:bodyDiv w:val="1"/>
      <w:marLeft w:val="0"/>
      <w:marRight w:val="0"/>
      <w:marTop w:val="0"/>
      <w:marBottom w:val="0"/>
      <w:divBdr>
        <w:top w:val="none" w:sz="0" w:space="0" w:color="auto"/>
        <w:left w:val="none" w:sz="0" w:space="0" w:color="auto"/>
        <w:bottom w:val="none" w:sz="0" w:space="0" w:color="auto"/>
        <w:right w:val="none" w:sz="0" w:space="0" w:color="auto"/>
      </w:divBdr>
    </w:div>
    <w:div w:id="842353430">
      <w:bodyDiv w:val="1"/>
      <w:marLeft w:val="0"/>
      <w:marRight w:val="0"/>
      <w:marTop w:val="0"/>
      <w:marBottom w:val="0"/>
      <w:divBdr>
        <w:top w:val="none" w:sz="0" w:space="0" w:color="auto"/>
        <w:left w:val="none" w:sz="0" w:space="0" w:color="auto"/>
        <w:bottom w:val="none" w:sz="0" w:space="0" w:color="auto"/>
        <w:right w:val="none" w:sz="0" w:space="0" w:color="auto"/>
      </w:divBdr>
      <w:divsChild>
        <w:div w:id="366295489">
          <w:marLeft w:val="360"/>
          <w:marRight w:val="0"/>
          <w:marTop w:val="200"/>
          <w:marBottom w:val="0"/>
          <w:divBdr>
            <w:top w:val="none" w:sz="0" w:space="0" w:color="auto"/>
            <w:left w:val="none" w:sz="0" w:space="0" w:color="auto"/>
            <w:bottom w:val="none" w:sz="0" w:space="0" w:color="auto"/>
            <w:right w:val="none" w:sz="0" w:space="0" w:color="auto"/>
          </w:divBdr>
        </w:div>
      </w:divsChild>
    </w:div>
    <w:div w:id="852648268">
      <w:bodyDiv w:val="1"/>
      <w:marLeft w:val="0"/>
      <w:marRight w:val="0"/>
      <w:marTop w:val="0"/>
      <w:marBottom w:val="0"/>
      <w:divBdr>
        <w:top w:val="none" w:sz="0" w:space="0" w:color="auto"/>
        <w:left w:val="none" w:sz="0" w:space="0" w:color="auto"/>
        <w:bottom w:val="none" w:sz="0" w:space="0" w:color="auto"/>
        <w:right w:val="none" w:sz="0" w:space="0" w:color="auto"/>
      </w:divBdr>
      <w:divsChild>
        <w:div w:id="830755617">
          <w:marLeft w:val="360"/>
          <w:marRight w:val="0"/>
          <w:marTop w:val="200"/>
          <w:marBottom w:val="0"/>
          <w:divBdr>
            <w:top w:val="none" w:sz="0" w:space="0" w:color="auto"/>
            <w:left w:val="none" w:sz="0" w:space="0" w:color="auto"/>
            <w:bottom w:val="none" w:sz="0" w:space="0" w:color="auto"/>
            <w:right w:val="none" w:sz="0" w:space="0" w:color="auto"/>
          </w:divBdr>
        </w:div>
        <w:div w:id="1799756664">
          <w:marLeft w:val="360"/>
          <w:marRight w:val="0"/>
          <w:marTop w:val="200"/>
          <w:marBottom w:val="0"/>
          <w:divBdr>
            <w:top w:val="none" w:sz="0" w:space="0" w:color="auto"/>
            <w:left w:val="none" w:sz="0" w:space="0" w:color="auto"/>
            <w:bottom w:val="none" w:sz="0" w:space="0" w:color="auto"/>
            <w:right w:val="none" w:sz="0" w:space="0" w:color="auto"/>
          </w:divBdr>
        </w:div>
        <w:div w:id="2024434947">
          <w:marLeft w:val="360"/>
          <w:marRight w:val="0"/>
          <w:marTop w:val="200"/>
          <w:marBottom w:val="0"/>
          <w:divBdr>
            <w:top w:val="none" w:sz="0" w:space="0" w:color="auto"/>
            <w:left w:val="none" w:sz="0" w:space="0" w:color="auto"/>
            <w:bottom w:val="none" w:sz="0" w:space="0" w:color="auto"/>
            <w:right w:val="none" w:sz="0" w:space="0" w:color="auto"/>
          </w:divBdr>
        </w:div>
        <w:div w:id="910577484">
          <w:marLeft w:val="360"/>
          <w:marRight w:val="0"/>
          <w:marTop w:val="200"/>
          <w:marBottom w:val="0"/>
          <w:divBdr>
            <w:top w:val="none" w:sz="0" w:space="0" w:color="auto"/>
            <w:left w:val="none" w:sz="0" w:space="0" w:color="auto"/>
            <w:bottom w:val="none" w:sz="0" w:space="0" w:color="auto"/>
            <w:right w:val="none" w:sz="0" w:space="0" w:color="auto"/>
          </w:divBdr>
        </w:div>
      </w:divsChild>
    </w:div>
    <w:div w:id="859051760">
      <w:bodyDiv w:val="1"/>
      <w:marLeft w:val="0"/>
      <w:marRight w:val="0"/>
      <w:marTop w:val="0"/>
      <w:marBottom w:val="0"/>
      <w:divBdr>
        <w:top w:val="none" w:sz="0" w:space="0" w:color="auto"/>
        <w:left w:val="none" w:sz="0" w:space="0" w:color="auto"/>
        <w:bottom w:val="none" w:sz="0" w:space="0" w:color="auto"/>
        <w:right w:val="none" w:sz="0" w:space="0" w:color="auto"/>
      </w:divBdr>
    </w:div>
    <w:div w:id="926889768">
      <w:bodyDiv w:val="1"/>
      <w:marLeft w:val="0"/>
      <w:marRight w:val="0"/>
      <w:marTop w:val="0"/>
      <w:marBottom w:val="0"/>
      <w:divBdr>
        <w:top w:val="none" w:sz="0" w:space="0" w:color="auto"/>
        <w:left w:val="none" w:sz="0" w:space="0" w:color="auto"/>
        <w:bottom w:val="none" w:sz="0" w:space="0" w:color="auto"/>
        <w:right w:val="none" w:sz="0" w:space="0" w:color="auto"/>
      </w:divBdr>
    </w:div>
    <w:div w:id="1067805340">
      <w:bodyDiv w:val="1"/>
      <w:marLeft w:val="0"/>
      <w:marRight w:val="0"/>
      <w:marTop w:val="0"/>
      <w:marBottom w:val="0"/>
      <w:divBdr>
        <w:top w:val="none" w:sz="0" w:space="0" w:color="auto"/>
        <w:left w:val="none" w:sz="0" w:space="0" w:color="auto"/>
        <w:bottom w:val="none" w:sz="0" w:space="0" w:color="auto"/>
        <w:right w:val="none" w:sz="0" w:space="0" w:color="auto"/>
      </w:divBdr>
    </w:div>
    <w:div w:id="1084692694">
      <w:bodyDiv w:val="1"/>
      <w:marLeft w:val="0"/>
      <w:marRight w:val="0"/>
      <w:marTop w:val="0"/>
      <w:marBottom w:val="0"/>
      <w:divBdr>
        <w:top w:val="none" w:sz="0" w:space="0" w:color="auto"/>
        <w:left w:val="none" w:sz="0" w:space="0" w:color="auto"/>
        <w:bottom w:val="none" w:sz="0" w:space="0" w:color="auto"/>
        <w:right w:val="none" w:sz="0" w:space="0" w:color="auto"/>
      </w:divBdr>
    </w:div>
    <w:div w:id="1263487859">
      <w:bodyDiv w:val="1"/>
      <w:marLeft w:val="0"/>
      <w:marRight w:val="0"/>
      <w:marTop w:val="0"/>
      <w:marBottom w:val="0"/>
      <w:divBdr>
        <w:top w:val="none" w:sz="0" w:space="0" w:color="auto"/>
        <w:left w:val="none" w:sz="0" w:space="0" w:color="auto"/>
        <w:bottom w:val="none" w:sz="0" w:space="0" w:color="auto"/>
        <w:right w:val="none" w:sz="0" w:space="0" w:color="auto"/>
      </w:divBdr>
      <w:divsChild>
        <w:div w:id="2034377714">
          <w:marLeft w:val="360"/>
          <w:marRight w:val="0"/>
          <w:marTop w:val="200"/>
          <w:marBottom w:val="0"/>
          <w:divBdr>
            <w:top w:val="none" w:sz="0" w:space="0" w:color="auto"/>
            <w:left w:val="none" w:sz="0" w:space="0" w:color="auto"/>
            <w:bottom w:val="none" w:sz="0" w:space="0" w:color="auto"/>
            <w:right w:val="none" w:sz="0" w:space="0" w:color="auto"/>
          </w:divBdr>
        </w:div>
        <w:div w:id="1213688097">
          <w:marLeft w:val="360"/>
          <w:marRight w:val="0"/>
          <w:marTop w:val="200"/>
          <w:marBottom w:val="0"/>
          <w:divBdr>
            <w:top w:val="none" w:sz="0" w:space="0" w:color="auto"/>
            <w:left w:val="none" w:sz="0" w:space="0" w:color="auto"/>
            <w:bottom w:val="none" w:sz="0" w:space="0" w:color="auto"/>
            <w:right w:val="none" w:sz="0" w:space="0" w:color="auto"/>
          </w:divBdr>
        </w:div>
      </w:divsChild>
    </w:div>
    <w:div w:id="1380205637">
      <w:bodyDiv w:val="1"/>
      <w:marLeft w:val="0"/>
      <w:marRight w:val="0"/>
      <w:marTop w:val="0"/>
      <w:marBottom w:val="0"/>
      <w:divBdr>
        <w:top w:val="none" w:sz="0" w:space="0" w:color="auto"/>
        <w:left w:val="none" w:sz="0" w:space="0" w:color="auto"/>
        <w:bottom w:val="none" w:sz="0" w:space="0" w:color="auto"/>
        <w:right w:val="none" w:sz="0" w:space="0" w:color="auto"/>
      </w:divBdr>
      <w:divsChild>
        <w:div w:id="936792628">
          <w:marLeft w:val="360"/>
          <w:marRight w:val="0"/>
          <w:marTop w:val="200"/>
          <w:marBottom w:val="0"/>
          <w:divBdr>
            <w:top w:val="none" w:sz="0" w:space="0" w:color="auto"/>
            <w:left w:val="none" w:sz="0" w:space="0" w:color="auto"/>
            <w:bottom w:val="none" w:sz="0" w:space="0" w:color="auto"/>
            <w:right w:val="none" w:sz="0" w:space="0" w:color="auto"/>
          </w:divBdr>
        </w:div>
        <w:div w:id="1789742336">
          <w:marLeft w:val="360"/>
          <w:marRight w:val="0"/>
          <w:marTop w:val="200"/>
          <w:marBottom w:val="0"/>
          <w:divBdr>
            <w:top w:val="none" w:sz="0" w:space="0" w:color="auto"/>
            <w:left w:val="none" w:sz="0" w:space="0" w:color="auto"/>
            <w:bottom w:val="none" w:sz="0" w:space="0" w:color="auto"/>
            <w:right w:val="none" w:sz="0" w:space="0" w:color="auto"/>
          </w:divBdr>
        </w:div>
        <w:div w:id="1355305669">
          <w:marLeft w:val="360"/>
          <w:marRight w:val="0"/>
          <w:marTop w:val="200"/>
          <w:marBottom w:val="0"/>
          <w:divBdr>
            <w:top w:val="none" w:sz="0" w:space="0" w:color="auto"/>
            <w:left w:val="none" w:sz="0" w:space="0" w:color="auto"/>
            <w:bottom w:val="none" w:sz="0" w:space="0" w:color="auto"/>
            <w:right w:val="none" w:sz="0" w:space="0" w:color="auto"/>
          </w:divBdr>
        </w:div>
        <w:div w:id="280839699">
          <w:marLeft w:val="360"/>
          <w:marRight w:val="0"/>
          <w:marTop w:val="200"/>
          <w:marBottom w:val="0"/>
          <w:divBdr>
            <w:top w:val="none" w:sz="0" w:space="0" w:color="auto"/>
            <w:left w:val="none" w:sz="0" w:space="0" w:color="auto"/>
            <w:bottom w:val="none" w:sz="0" w:space="0" w:color="auto"/>
            <w:right w:val="none" w:sz="0" w:space="0" w:color="auto"/>
          </w:divBdr>
        </w:div>
      </w:divsChild>
    </w:div>
    <w:div w:id="1427385523">
      <w:bodyDiv w:val="1"/>
      <w:marLeft w:val="0"/>
      <w:marRight w:val="0"/>
      <w:marTop w:val="0"/>
      <w:marBottom w:val="0"/>
      <w:divBdr>
        <w:top w:val="none" w:sz="0" w:space="0" w:color="auto"/>
        <w:left w:val="none" w:sz="0" w:space="0" w:color="auto"/>
        <w:bottom w:val="none" w:sz="0" w:space="0" w:color="auto"/>
        <w:right w:val="none" w:sz="0" w:space="0" w:color="auto"/>
      </w:divBdr>
    </w:div>
    <w:div w:id="1429352687">
      <w:bodyDiv w:val="1"/>
      <w:marLeft w:val="0"/>
      <w:marRight w:val="0"/>
      <w:marTop w:val="0"/>
      <w:marBottom w:val="0"/>
      <w:divBdr>
        <w:top w:val="none" w:sz="0" w:space="0" w:color="auto"/>
        <w:left w:val="none" w:sz="0" w:space="0" w:color="auto"/>
        <w:bottom w:val="none" w:sz="0" w:space="0" w:color="auto"/>
        <w:right w:val="none" w:sz="0" w:space="0" w:color="auto"/>
      </w:divBdr>
      <w:divsChild>
        <w:div w:id="1387798657">
          <w:marLeft w:val="360"/>
          <w:marRight w:val="0"/>
          <w:marTop w:val="200"/>
          <w:marBottom w:val="0"/>
          <w:divBdr>
            <w:top w:val="none" w:sz="0" w:space="0" w:color="auto"/>
            <w:left w:val="none" w:sz="0" w:space="0" w:color="auto"/>
            <w:bottom w:val="none" w:sz="0" w:space="0" w:color="auto"/>
            <w:right w:val="none" w:sz="0" w:space="0" w:color="auto"/>
          </w:divBdr>
        </w:div>
        <w:div w:id="359824231">
          <w:marLeft w:val="360"/>
          <w:marRight w:val="0"/>
          <w:marTop w:val="200"/>
          <w:marBottom w:val="0"/>
          <w:divBdr>
            <w:top w:val="none" w:sz="0" w:space="0" w:color="auto"/>
            <w:left w:val="none" w:sz="0" w:space="0" w:color="auto"/>
            <w:bottom w:val="none" w:sz="0" w:space="0" w:color="auto"/>
            <w:right w:val="none" w:sz="0" w:space="0" w:color="auto"/>
          </w:divBdr>
        </w:div>
        <w:div w:id="1514487996">
          <w:marLeft w:val="360"/>
          <w:marRight w:val="0"/>
          <w:marTop w:val="200"/>
          <w:marBottom w:val="0"/>
          <w:divBdr>
            <w:top w:val="none" w:sz="0" w:space="0" w:color="auto"/>
            <w:left w:val="none" w:sz="0" w:space="0" w:color="auto"/>
            <w:bottom w:val="none" w:sz="0" w:space="0" w:color="auto"/>
            <w:right w:val="none" w:sz="0" w:space="0" w:color="auto"/>
          </w:divBdr>
        </w:div>
        <w:div w:id="67774336">
          <w:marLeft w:val="360"/>
          <w:marRight w:val="0"/>
          <w:marTop w:val="200"/>
          <w:marBottom w:val="0"/>
          <w:divBdr>
            <w:top w:val="none" w:sz="0" w:space="0" w:color="auto"/>
            <w:left w:val="none" w:sz="0" w:space="0" w:color="auto"/>
            <w:bottom w:val="none" w:sz="0" w:space="0" w:color="auto"/>
            <w:right w:val="none" w:sz="0" w:space="0" w:color="auto"/>
          </w:divBdr>
        </w:div>
        <w:div w:id="1695766264">
          <w:marLeft w:val="360"/>
          <w:marRight w:val="0"/>
          <w:marTop w:val="200"/>
          <w:marBottom w:val="0"/>
          <w:divBdr>
            <w:top w:val="none" w:sz="0" w:space="0" w:color="auto"/>
            <w:left w:val="none" w:sz="0" w:space="0" w:color="auto"/>
            <w:bottom w:val="none" w:sz="0" w:space="0" w:color="auto"/>
            <w:right w:val="none" w:sz="0" w:space="0" w:color="auto"/>
          </w:divBdr>
        </w:div>
        <w:div w:id="236676332">
          <w:marLeft w:val="360"/>
          <w:marRight w:val="0"/>
          <w:marTop w:val="200"/>
          <w:marBottom w:val="0"/>
          <w:divBdr>
            <w:top w:val="none" w:sz="0" w:space="0" w:color="auto"/>
            <w:left w:val="none" w:sz="0" w:space="0" w:color="auto"/>
            <w:bottom w:val="none" w:sz="0" w:space="0" w:color="auto"/>
            <w:right w:val="none" w:sz="0" w:space="0" w:color="auto"/>
          </w:divBdr>
        </w:div>
      </w:divsChild>
    </w:div>
    <w:div w:id="1434133695">
      <w:bodyDiv w:val="1"/>
      <w:marLeft w:val="0"/>
      <w:marRight w:val="0"/>
      <w:marTop w:val="0"/>
      <w:marBottom w:val="0"/>
      <w:divBdr>
        <w:top w:val="none" w:sz="0" w:space="0" w:color="auto"/>
        <w:left w:val="none" w:sz="0" w:space="0" w:color="auto"/>
        <w:bottom w:val="none" w:sz="0" w:space="0" w:color="auto"/>
        <w:right w:val="none" w:sz="0" w:space="0" w:color="auto"/>
      </w:divBdr>
    </w:div>
    <w:div w:id="1621762151">
      <w:bodyDiv w:val="1"/>
      <w:marLeft w:val="0"/>
      <w:marRight w:val="0"/>
      <w:marTop w:val="0"/>
      <w:marBottom w:val="0"/>
      <w:divBdr>
        <w:top w:val="none" w:sz="0" w:space="0" w:color="auto"/>
        <w:left w:val="none" w:sz="0" w:space="0" w:color="auto"/>
        <w:bottom w:val="none" w:sz="0" w:space="0" w:color="auto"/>
        <w:right w:val="none" w:sz="0" w:space="0" w:color="auto"/>
      </w:divBdr>
      <w:divsChild>
        <w:div w:id="1106778752">
          <w:marLeft w:val="360"/>
          <w:marRight w:val="0"/>
          <w:marTop w:val="200"/>
          <w:marBottom w:val="0"/>
          <w:divBdr>
            <w:top w:val="none" w:sz="0" w:space="0" w:color="auto"/>
            <w:left w:val="none" w:sz="0" w:space="0" w:color="auto"/>
            <w:bottom w:val="none" w:sz="0" w:space="0" w:color="auto"/>
            <w:right w:val="none" w:sz="0" w:space="0" w:color="auto"/>
          </w:divBdr>
        </w:div>
        <w:div w:id="1022245348">
          <w:marLeft w:val="360"/>
          <w:marRight w:val="0"/>
          <w:marTop w:val="200"/>
          <w:marBottom w:val="0"/>
          <w:divBdr>
            <w:top w:val="none" w:sz="0" w:space="0" w:color="auto"/>
            <w:left w:val="none" w:sz="0" w:space="0" w:color="auto"/>
            <w:bottom w:val="none" w:sz="0" w:space="0" w:color="auto"/>
            <w:right w:val="none" w:sz="0" w:space="0" w:color="auto"/>
          </w:divBdr>
        </w:div>
        <w:div w:id="1837766934">
          <w:marLeft w:val="360"/>
          <w:marRight w:val="0"/>
          <w:marTop w:val="200"/>
          <w:marBottom w:val="0"/>
          <w:divBdr>
            <w:top w:val="none" w:sz="0" w:space="0" w:color="auto"/>
            <w:left w:val="none" w:sz="0" w:space="0" w:color="auto"/>
            <w:bottom w:val="none" w:sz="0" w:space="0" w:color="auto"/>
            <w:right w:val="none" w:sz="0" w:space="0" w:color="auto"/>
          </w:divBdr>
        </w:div>
        <w:div w:id="958603652">
          <w:marLeft w:val="360"/>
          <w:marRight w:val="0"/>
          <w:marTop w:val="200"/>
          <w:marBottom w:val="0"/>
          <w:divBdr>
            <w:top w:val="none" w:sz="0" w:space="0" w:color="auto"/>
            <w:left w:val="none" w:sz="0" w:space="0" w:color="auto"/>
            <w:bottom w:val="none" w:sz="0" w:space="0" w:color="auto"/>
            <w:right w:val="none" w:sz="0" w:space="0" w:color="auto"/>
          </w:divBdr>
        </w:div>
        <w:div w:id="149058244">
          <w:marLeft w:val="360"/>
          <w:marRight w:val="0"/>
          <w:marTop w:val="200"/>
          <w:marBottom w:val="0"/>
          <w:divBdr>
            <w:top w:val="none" w:sz="0" w:space="0" w:color="auto"/>
            <w:left w:val="none" w:sz="0" w:space="0" w:color="auto"/>
            <w:bottom w:val="none" w:sz="0" w:space="0" w:color="auto"/>
            <w:right w:val="none" w:sz="0" w:space="0" w:color="auto"/>
          </w:divBdr>
        </w:div>
      </w:divsChild>
    </w:div>
    <w:div w:id="1634020968">
      <w:bodyDiv w:val="1"/>
      <w:marLeft w:val="0"/>
      <w:marRight w:val="0"/>
      <w:marTop w:val="0"/>
      <w:marBottom w:val="0"/>
      <w:divBdr>
        <w:top w:val="none" w:sz="0" w:space="0" w:color="auto"/>
        <w:left w:val="none" w:sz="0" w:space="0" w:color="auto"/>
        <w:bottom w:val="none" w:sz="0" w:space="0" w:color="auto"/>
        <w:right w:val="none" w:sz="0" w:space="0" w:color="auto"/>
      </w:divBdr>
      <w:divsChild>
        <w:div w:id="1465195405">
          <w:marLeft w:val="360"/>
          <w:marRight w:val="0"/>
          <w:marTop w:val="200"/>
          <w:marBottom w:val="0"/>
          <w:divBdr>
            <w:top w:val="none" w:sz="0" w:space="0" w:color="auto"/>
            <w:left w:val="none" w:sz="0" w:space="0" w:color="auto"/>
            <w:bottom w:val="none" w:sz="0" w:space="0" w:color="auto"/>
            <w:right w:val="none" w:sz="0" w:space="0" w:color="auto"/>
          </w:divBdr>
        </w:div>
        <w:div w:id="1755126128">
          <w:marLeft w:val="360"/>
          <w:marRight w:val="0"/>
          <w:marTop w:val="200"/>
          <w:marBottom w:val="0"/>
          <w:divBdr>
            <w:top w:val="none" w:sz="0" w:space="0" w:color="auto"/>
            <w:left w:val="none" w:sz="0" w:space="0" w:color="auto"/>
            <w:bottom w:val="none" w:sz="0" w:space="0" w:color="auto"/>
            <w:right w:val="none" w:sz="0" w:space="0" w:color="auto"/>
          </w:divBdr>
        </w:div>
        <w:div w:id="1670716736">
          <w:marLeft w:val="360"/>
          <w:marRight w:val="0"/>
          <w:marTop w:val="200"/>
          <w:marBottom w:val="0"/>
          <w:divBdr>
            <w:top w:val="none" w:sz="0" w:space="0" w:color="auto"/>
            <w:left w:val="none" w:sz="0" w:space="0" w:color="auto"/>
            <w:bottom w:val="none" w:sz="0" w:space="0" w:color="auto"/>
            <w:right w:val="none" w:sz="0" w:space="0" w:color="auto"/>
          </w:divBdr>
        </w:div>
        <w:div w:id="218513631">
          <w:marLeft w:val="360"/>
          <w:marRight w:val="0"/>
          <w:marTop w:val="200"/>
          <w:marBottom w:val="0"/>
          <w:divBdr>
            <w:top w:val="none" w:sz="0" w:space="0" w:color="auto"/>
            <w:left w:val="none" w:sz="0" w:space="0" w:color="auto"/>
            <w:bottom w:val="none" w:sz="0" w:space="0" w:color="auto"/>
            <w:right w:val="none" w:sz="0" w:space="0" w:color="auto"/>
          </w:divBdr>
        </w:div>
        <w:div w:id="1855264976">
          <w:marLeft w:val="360"/>
          <w:marRight w:val="0"/>
          <w:marTop w:val="200"/>
          <w:marBottom w:val="0"/>
          <w:divBdr>
            <w:top w:val="none" w:sz="0" w:space="0" w:color="auto"/>
            <w:left w:val="none" w:sz="0" w:space="0" w:color="auto"/>
            <w:bottom w:val="none" w:sz="0" w:space="0" w:color="auto"/>
            <w:right w:val="none" w:sz="0" w:space="0" w:color="auto"/>
          </w:divBdr>
        </w:div>
      </w:divsChild>
    </w:div>
    <w:div w:id="2105493211">
      <w:bodyDiv w:val="1"/>
      <w:marLeft w:val="0"/>
      <w:marRight w:val="0"/>
      <w:marTop w:val="0"/>
      <w:marBottom w:val="0"/>
      <w:divBdr>
        <w:top w:val="none" w:sz="0" w:space="0" w:color="auto"/>
        <w:left w:val="none" w:sz="0" w:space="0" w:color="auto"/>
        <w:bottom w:val="none" w:sz="0" w:space="0" w:color="auto"/>
        <w:right w:val="none" w:sz="0" w:space="0" w:color="auto"/>
      </w:divBdr>
      <w:divsChild>
        <w:div w:id="2004619808">
          <w:marLeft w:val="360"/>
          <w:marRight w:val="0"/>
          <w:marTop w:val="200"/>
          <w:marBottom w:val="0"/>
          <w:divBdr>
            <w:top w:val="none" w:sz="0" w:space="0" w:color="auto"/>
            <w:left w:val="none" w:sz="0" w:space="0" w:color="auto"/>
            <w:bottom w:val="none" w:sz="0" w:space="0" w:color="auto"/>
            <w:right w:val="none" w:sz="0" w:space="0" w:color="auto"/>
          </w:divBdr>
        </w:div>
        <w:div w:id="143619103">
          <w:marLeft w:val="360"/>
          <w:marRight w:val="0"/>
          <w:marTop w:val="200"/>
          <w:marBottom w:val="0"/>
          <w:divBdr>
            <w:top w:val="none" w:sz="0" w:space="0" w:color="auto"/>
            <w:left w:val="none" w:sz="0" w:space="0" w:color="auto"/>
            <w:bottom w:val="none" w:sz="0" w:space="0" w:color="auto"/>
            <w:right w:val="none" w:sz="0" w:space="0" w:color="auto"/>
          </w:divBdr>
        </w:div>
        <w:div w:id="1299534629">
          <w:marLeft w:val="360"/>
          <w:marRight w:val="0"/>
          <w:marTop w:val="200"/>
          <w:marBottom w:val="0"/>
          <w:divBdr>
            <w:top w:val="none" w:sz="0" w:space="0" w:color="auto"/>
            <w:left w:val="none" w:sz="0" w:space="0" w:color="auto"/>
            <w:bottom w:val="none" w:sz="0" w:space="0" w:color="auto"/>
            <w:right w:val="none" w:sz="0" w:space="0" w:color="auto"/>
          </w:divBdr>
        </w:div>
        <w:div w:id="633175353">
          <w:marLeft w:val="360"/>
          <w:marRight w:val="0"/>
          <w:marTop w:val="200"/>
          <w:marBottom w:val="0"/>
          <w:divBdr>
            <w:top w:val="none" w:sz="0" w:space="0" w:color="auto"/>
            <w:left w:val="none" w:sz="0" w:space="0" w:color="auto"/>
            <w:bottom w:val="none" w:sz="0" w:space="0" w:color="auto"/>
            <w:right w:val="none" w:sz="0" w:space="0" w:color="auto"/>
          </w:divBdr>
        </w:div>
        <w:div w:id="13515681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8888/notebooks/1.ipynb"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8888/notebooks/1.ipynb"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localhost:8888/notebooks/1.ipynb"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9E34-42B2-4F8D-A182-FD53B1F51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Sampath</dc:creator>
  <cp:keywords/>
  <dc:description/>
  <cp:lastModifiedBy>Aswin Sampath</cp:lastModifiedBy>
  <cp:revision>75</cp:revision>
  <dcterms:created xsi:type="dcterms:W3CDTF">2019-11-03T07:52:00Z</dcterms:created>
  <dcterms:modified xsi:type="dcterms:W3CDTF">2019-11-03T09:13:00Z</dcterms:modified>
</cp:coreProperties>
</file>