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CFFF" w14:textId="33BF0D6E" w:rsidR="009C315C" w:rsidRPr="007E0762" w:rsidRDefault="009C315C" w:rsidP="007E0762">
      <w:pPr>
        <w:pStyle w:val="IntenseQuote"/>
        <w:spacing w:line="360" w:lineRule="auto"/>
        <w:rPr>
          <w:rFonts w:ascii="Times New Roman" w:hAnsi="Times New Roman" w:cs="Times New Roman"/>
          <w:b/>
          <w:bCs/>
          <w:i w:val="0"/>
          <w:iCs w:val="0"/>
          <w:spacing w:val="5"/>
          <w:sz w:val="32"/>
          <w:szCs w:val="32"/>
        </w:rPr>
      </w:pPr>
      <w:r w:rsidRPr="009C315C">
        <w:rPr>
          <w:rStyle w:val="BookTitle"/>
          <w:rFonts w:ascii="Times New Roman" w:hAnsi="Times New Roman" w:cs="Times New Roman"/>
          <w:sz w:val="32"/>
          <w:szCs w:val="32"/>
        </w:rPr>
        <w:t>Power Pulse: Household Energy Usage Forecast – Project Report</w:t>
      </w:r>
    </w:p>
    <w:p w14:paraId="7028E603" w14:textId="7785FB0C" w:rsidR="009C315C" w:rsidRDefault="009C315C" w:rsidP="007E076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C315C">
        <w:rPr>
          <w:rFonts w:ascii="Times New Roman" w:hAnsi="Times New Roman" w:cs="Times New Roman"/>
          <w:b/>
          <w:bCs/>
          <w:sz w:val="36"/>
          <w:szCs w:val="36"/>
        </w:rPr>
        <w:t>Approach:</w:t>
      </w:r>
    </w:p>
    <w:p w14:paraId="283A8146" w14:textId="3264BDDF" w:rsidR="009C315C" w:rsidRDefault="009C315C" w:rsidP="007E0762">
      <w:pPr>
        <w:spacing w:line="360" w:lineRule="auto"/>
        <w:rPr>
          <w:rFonts w:ascii="Times New Roman" w:hAnsi="Times New Roman" w:cs="Times New Roman"/>
        </w:rPr>
      </w:pPr>
      <w:r w:rsidRPr="009C315C">
        <w:rPr>
          <w:rFonts w:ascii="Times New Roman" w:hAnsi="Times New Roman" w:cs="Times New Roman"/>
        </w:rPr>
        <w:t>The approach follows a structured workflow:</w:t>
      </w:r>
    </w:p>
    <w:p w14:paraId="4CC3F538" w14:textId="7E121841" w:rsidR="009C315C" w:rsidRDefault="00530889" w:rsidP="007E07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Understanding and Exploration</w:t>
      </w:r>
    </w:p>
    <w:p w14:paraId="1244466F" w14:textId="697C0BDA" w:rsidR="00530889" w:rsidRDefault="00530889" w:rsidP="007E07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dataset and examine</w:t>
      </w:r>
      <w:r w:rsidR="0075047B">
        <w:rPr>
          <w:rFonts w:ascii="Times New Roman" w:hAnsi="Times New Roman" w:cs="Times New Roman"/>
        </w:rPr>
        <w:t xml:space="preserve"> its</w:t>
      </w:r>
      <w:r>
        <w:rPr>
          <w:rFonts w:ascii="Times New Roman" w:hAnsi="Times New Roman" w:cs="Times New Roman"/>
        </w:rPr>
        <w:t xml:space="preserve"> structure</w:t>
      </w:r>
    </w:p>
    <w:p w14:paraId="0B36F894" w14:textId="695BB76F" w:rsidR="00530889" w:rsidRDefault="00530889" w:rsidP="007E07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missing values, duplicates, and data types.</w:t>
      </w:r>
    </w:p>
    <w:p w14:paraId="5D842C05" w14:textId="7D4D52EF" w:rsidR="00530889" w:rsidRDefault="00530889" w:rsidP="007E07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Preprocessing </w:t>
      </w:r>
    </w:p>
    <w:p w14:paraId="5D8E2A0E" w14:textId="438E88DF" w:rsidR="00530889" w:rsidRDefault="00530889" w:rsidP="007E0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30889">
        <w:rPr>
          <w:rFonts w:ascii="Times New Roman" w:hAnsi="Times New Roman" w:cs="Times New Roman"/>
        </w:rPr>
        <w:t>Handle missing values using appropriate strategies</w:t>
      </w:r>
      <w:r>
        <w:rPr>
          <w:rFonts w:ascii="Times New Roman" w:hAnsi="Times New Roman" w:cs="Times New Roman"/>
        </w:rPr>
        <w:t>.</w:t>
      </w:r>
    </w:p>
    <w:p w14:paraId="72B4DAD3" w14:textId="069C8132" w:rsidR="00530889" w:rsidRDefault="00530889" w:rsidP="007E0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placeholder values</w:t>
      </w:r>
    </w:p>
    <w:p w14:paraId="16849773" w14:textId="66852301" w:rsidR="00530889" w:rsidRDefault="00530889" w:rsidP="007E0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30889">
        <w:rPr>
          <w:rFonts w:ascii="Times New Roman" w:hAnsi="Times New Roman" w:cs="Times New Roman"/>
        </w:rPr>
        <w:t>Convert data types where necessary.</w:t>
      </w:r>
    </w:p>
    <w:p w14:paraId="0F7A2762" w14:textId="15ADF7BA" w:rsidR="00530889" w:rsidRDefault="00530889" w:rsidP="007E0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 Outliers </w:t>
      </w:r>
      <w:r w:rsidR="0075047B">
        <w:rPr>
          <w:rFonts w:ascii="Times New Roman" w:hAnsi="Times New Roman" w:cs="Times New Roman"/>
        </w:rPr>
        <w:t>using IQR and Z-score methods.</w:t>
      </w:r>
    </w:p>
    <w:p w14:paraId="2D38A011" w14:textId="5946D4CA" w:rsidR="00530889" w:rsidRDefault="00530889" w:rsidP="007E0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Outliers</w:t>
      </w:r>
    </w:p>
    <w:p w14:paraId="38429A50" w14:textId="7F4AE114" w:rsidR="00530889" w:rsidRDefault="00530889" w:rsidP="007E07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Engineering</w:t>
      </w:r>
    </w:p>
    <w:p w14:paraId="34E15408" w14:textId="774A57E2" w:rsidR="00530889" w:rsidRDefault="00530889" w:rsidP="007E07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30889">
        <w:rPr>
          <w:rFonts w:ascii="Times New Roman" w:hAnsi="Times New Roman" w:cs="Times New Roman"/>
        </w:rPr>
        <w:t xml:space="preserve">Create new features such as </w:t>
      </w:r>
      <w:r>
        <w:rPr>
          <w:rFonts w:ascii="Times New Roman" w:hAnsi="Times New Roman" w:cs="Times New Roman"/>
        </w:rPr>
        <w:t xml:space="preserve">Hour, </w:t>
      </w:r>
      <w:proofErr w:type="spellStart"/>
      <w:r>
        <w:rPr>
          <w:rFonts w:ascii="Times New Roman" w:hAnsi="Times New Roman" w:cs="Times New Roman"/>
        </w:rPr>
        <w:t>DayOf</w:t>
      </w:r>
      <w:proofErr w:type="spellEnd"/>
      <w:r>
        <w:rPr>
          <w:rFonts w:ascii="Times New Roman" w:hAnsi="Times New Roman" w:cs="Times New Roman"/>
        </w:rPr>
        <w:t xml:space="preserve"> Week, Month, </w:t>
      </w:r>
      <w:proofErr w:type="spellStart"/>
      <w:r>
        <w:rPr>
          <w:rFonts w:ascii="Times New Roman" w:hAnsi="Times New Roman" w:cs="Times New Roman"/>
        </w:rPr>
        <w:t>WeekOfYeat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IsWeekend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IsPeakHour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30889">
        <w:rPr>
          <w:rFonts w:ascii="Times New Roman" w:hAnsi="Times New Roman" w:cs="Times New Roman"/>
        </w:rPr>
        <w:t>Daily</w:t>
      </w:r>
      <w:proofErr w:type="gramEnd"/>
      <w:r w:rsidRPr="00530889">
        <w:rPr>
          <w:rFonts w:ascii="Times New Roman" w:hAnsi="Times New Roman" w:cs="Times New Roman"/>
        </w:rPr>
        <w:t>_Consumption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Unmetered_Energy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30889">
        <w:rPr>
          <w:rFonts w:ascii="Times New Roman" w:hAnsi="Times New Roman" w:cs="Times New Roman"/>
        </w:rPr>
        <w:t>Short_Term_Avg_Power</w:t>
      </w:r>
      <w:proofErr w:type="spellEnd"/>
      <w:r>
        <w:rPr>
          <w:rFonts w:ascii="Times New Roman" w:hAnsi="Times New Roman" w:cs="Times New Roman"/>
        </w:rPr>
        <w:t>,</w:t>
      </w:r>
      <w:r w:rsidRPr="00530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889">
        <w:rPr>
          <w:rFonts w:ascii="Times New Roman" w:hAnsi="Times New Roman" w:cs="Times New Roman"/>
        </w:rPr>
        <w:t>Hourly_Avg_Power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30889">
        <w:rPr>
          <w:rFonts w:ascii="Times New Roman" w:hAnsi="Times New Roman" w:cs="Times New Roman"/>
        </w:rPr>
        <w:t>Daily_Avg_Power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530889">
        <w:rPr>
          <w:rFonts w:ascii="Times New Roman" w:hAnsi="Times New Roman" w:cs="Times New Roman"/>
        </w:rPr>
        <w:t>Power_Deviation_10min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530889">
        <w:rPr>
          <w:rFonts w:ascii="Times New Roman" w:hAnsi="Times New Roman" w:cs="Times New Roman"/>
        </w:rPr>
        <w:t>Power_Anomaly_Flag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530889">
        <w:rPr>
          <w:rFonts w:ascii="Times New Roman" w:hAnsi="Times New Roman" w:cs="Times New Roman"/>
        </w:rPr>
        <w:t>Season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530889">
        <w:rPr>
          <w:rFonts w:ascii="Times New Roman" w:hAnsi="Times New Roman" w:cs="Times New Roman"/>
        </w:rPr>
        <w:t>TimeOfDay</w:t>
      </w:r>
      <w:proofErr w:type="spellEnd"/>
      <w:r>
        <w:rPr>
          <w:rFonts w:ascii="Times New Roman" w:hAnsi="Times New Roman" w:cs="Times New Roman"/>
        </w:rPr>
        <w:t>.</w:t>
      </w:r>
    </w:p>
    <w:p w14:paraId="6139FEB6" w14:textId="5F096863" w:rsidR="00530889" w:rsidRDefault="00530889" w:rsidP="007E07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Data Analysis</w:t>
      </w:r>
    </w:p>
    <w:p w14:paraId="3C0DC117" w14:textId="762A54DE" w:rsidR="00530889" w:rsidRDefault="00530889" w:rsidP="007E07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</w:t>
      </w:r>
      <w:r w:rsidR="00D56C0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 trends, </w:t>
      </w:r>
      <w:r w:rsidR="0075047B">
        <w:rPr>
          <w:rFonts w:ascii="Times New Roman" w:hAnsi="Times New Roman" w:cs="Times New Roman"/>
        </w:rPr>
        <w:t xml:space="preserve">seasonal patterns, </w:t>
      </w:r>
      <w:r>
        <w:rPr>
          <w:rFonts w:ascii="Times New Roman" w:hAnsi="Times New Roman" w:cs="Times New Roman"/>
        </w:rPr>
        <w:t>outliers, skewness</w:t>
      </w:r>
      <w:r w:rsidR="0075047B">
        <w:rPr>
          <w:rFonts w:ascii="Times New Roman" w:hAnsi="Times New Roman" w:cs="Times New Roman"/>
        </w:rPr>
        <w:t xml:space="preserve"> among features.</w:t>
      </w:r>
    </w:p>
    <w:p w14:paraId="5CAD4973" w14:textId="1F228DA4" w:rsidR="00530889" w:rsidRDefault="00530889" w:rsidP="007E07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 correlations among variables</w:t>
      </w:r>
    </w:p>
    <w:p w14:paraId="2A994DEE" w14:textId="1258BD54" w:rsidR="00D56C0D" w:rsidRDefault="00D56C0D" w:rsidP="007E07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Selection and Training</w:t>
      </w:r>
    </w:p>
    <w:p w14:paraId="262DE0C1" w14:textId="483C1829" w:rsidR="00D56C0D" w:rsidRDefault="00D56C0D" w:rsidP="007E076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Multiple regression models</w:t>
      </w:r>
      <w:r w:rsidR="0075047B">
        <w:rPr>
          <w:rFonts w:ascii="Times New Roman" w:hAnsi="Times New Roman" w:cs="Times New Roman"/>
        </w:rPr>
        <w:t xml:space="preserve"> on 0.1% of sample extracted from the full dataset.</w:t>
      </w:r>
    </w:p>
    <w:p w14:paraId="202C1202" w14:textId="6E89F964" w:rsidR="00D56C0D" w:rsidRDefault="00D56C0D" w:rsidP="007E07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Evaluation </w:t>
      </w:r>
    </w:p>
    <w:p w14:paraId="5A46F2BA" w14:textId="6F855C8C" w:rsidR="00530889" w:rsidRDefault="0075047B" w:rsidP="007E076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Evaluate and </w:t>
      </w:r>
      <w:r w:rsidR="00D56C0D">
        <w:rPr>
          <w:rFonts w:ascii="Times New Roman" w:hAnsi="Times New Roman" w:cs="Times New Roman"/>
        </w:rPr>
        <w:t>Compare models using MAE, MSE, R2 Score, RMSE.</w:t>
      </w:r>
    </w:p>
    <w:p w14:paraId="275F4430" w14:textId="77777777" w:rsidR="007E0762" w:rsidRDefault="007E0762" w:rsidP="007E076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BE46F21" w14:textId="77777777" w:rsidR="007E0762" w:rsidRDefault="007E0762" w:rsidP="007E076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896B1C1" w14:textId="77777777" w:rsidR="007E0762" w:rsidRDefault="007E0762" w:rsidP="007E076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9D3953D" w14:textId="77777777" w:rsidR="007E0762" w:rsidRDefault="007E0762" w:rsidP="007E076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96C9C60" w14:textId="77777777" w:rsidR="007E0762" w:rsidRPr="007E0762" w:rsidRDefault="007E0762" w:rsidP="007E076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AB4B485" w14:textId="3D3F4413" w:rsidR="00D56C0D" w:rsidRDefault="00D56C0D" w:rsidP="007E076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Analysis</w:t>
      </w:r>
      <w:r w:rsidRPr="009C315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982F737" w14:textId="22E93E7C" w:rsidR="00D56C0D" w:rsidRPr="00D56C0D" w:rsidRDefault="00D56C0D" w:rsidP="007E0762">
      <w:pPr>
        <w:spacing w:line="360" w:lineRule="auto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</w:rPr>
        <w:t>The dataset consists of energy consumption measurements taken from households over a 4-year period. The preprocessing steps performed include</w:t>
      </w:r>
    </w:p>
    <w:p w14:paraId="51E1BB1E" w14:textId="0229C584" w:rsidR="00D56C0D" w:rsidRPr="00D56C0D" w:rsidRDefault="00D56C0D" w:rsidP="007E07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56C0D">
        <w:rPr>
          <w:rFonts w:ascii="Times New Roman" w:hAnsi="Times New Roman" w:cs="Times New Roman"/>
          <w:b/>
          <w:bCs/>
        </w:rPr>
        <w:t xml:space="preserve"> Preprocessing</w:t>
      </w:r>
      <w:r w:rsidR="0075047B">
        <w:rPr>
          <w:rFonts w:ascii="Times New Roman" w:hAnsi="Times New Roman" w:cs="Times New Roman"/>
          <w:b/>
          <w:bCs/>
        </w:rPr>
        <w:t xml:space="preserve"> Steps</w:t>
      </w:r>
    </w:p>
    <w:p w14:paraId="5BD45CF1" w14:textId="08924DE4" w:rsidR="00D56C0D" w:rsidRPr="00D56C0D" w:rsidRDefault="00D56C0D" w:rsidP="007E0762">
      <w:pPr>
        <w:spacing w:line="360" w:lineRule="auto"/>
        <w:ind w:left="720"/>
        <w:rPr>
          <w:rFonts w:ascii="Times New Roman" w:hAnsi="Times New Roman" w:cs="Times New Roman"/>
        </w:rPr>
      </w:pP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Handled missing values</w:t>
      </w:r>
      <w:r w:rsidRPr="00D56C0D">
        <w:rPr>
          <w:rFonts w:ascii="Times New Roman" w:hAnsi="Times New Roman" w:cs="Times New Roman"/>
        </w:rPr>
        <w:t xml:space="preserve"> by</w:t>
      </w:r>
      <w:r>
        <w:rPr>
          <w:rFonts w:ascii="Times New Roman" w:hAnsi="Times New Roman" w:cs="Times New Roman"/>
        </w:rPr>
        <w:t xml:space="preserve"> dropping the null values rows</w:t>
      </w:r>
      <w:r w:rsidRPr="00D56C0D">
        <w:rPr>
          <w:rFonts w:ascii="Times New Roman" w:hAnsi="Times New Roman" w:cs="Times New Roman"/>
        </w:rPr>
        <w:t>.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Converted date and time columns</w:t>
      </w:r>
      <w:r w:rsidRPr="00D56C0D">
        <w:rPr>
          <w:rFonts w:ascii="Times New Roman" w:hAnsi="Times New Roman" w:cs="Times New Roman"/>
        </w:rPr>
        <w:t xml:space="preserve"> into a single datetime format.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Dropped duplicate rows</w:t>
      </w:r>
      <w:r w:rsidRPr="00D56C0D">
        <w:rPr>
          <w:rFonts w:ascii="Times New Roman" w:hAnsi="Times New Roman" w:cs="Times New Roman"/>
        </w:rPr>
        <w:t xml:space="preserve"> to ensure data integrity.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Identified outliers</w:t>
      </w:r>
      <w:r w:rsidRPr="00D56C0D">
        <w:rPr>
          <w:rFonts w:ascii="Times New Roman" w:hAnsi="Times New Roman" w:cs="Times New Roman"/>
        </w:rPr>
        <w:t xml:space="preserve"> using IQR-based filtering</w:t>
      </w:r>
      <w:r>
        <w:rPr>
          <w:rFonts w:ascii="Times New Roman" w:hAnsi="Times New Roman" w:cs="Times New Roman"/>
        </w:rPr>
        <w:t>, z-score and visualize outlier using boxplot</w:t>
      </w:r>
      <w:r w:rsidRPr="00D56C0D">
        <w:rPr>
          <w:rFonts w:ascii="Times New Roman" w:hAnsi="Times New Roman" w:cs="Times New Roman"/>
        </w:rPr>
        <w:t>.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Performed skewness &amp; kurtosis analysis</w:t>
      </w:r>
      <w:r w:rsidRPr="00D56C0D">
        <w:rPr>
          <w:rFonts w:ascii="Times New Roman" w:hAnsi="Times New Roman" w:cs="Times New Roman"/>
        </w:rPr>
        <w:t xml:space="preserve"> to detect data distribution anomalies.</w:t>
      </w:r>
    </w:p>
    <w:p w14:paraId="0715D731" w14:textId="157C8F94" w:rsidR="00D56C0D" w:rsidRPr="00D56C0D" w:rsidRDefault="00D56C0D" w:rsidP="007E07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56C0D">
        <w:rPr>
          <w:rFonts w:ascii="Times New Roman" w:hAnsi="Times New Roman" w:cs="Times New Roman"/>
          <w:b/>
          <w:bCs/>
        </w:rPr>
        <w:t xml:space="preserve"> Feature Engineering</w:t>
      </w:r>
    </w:p>
    <w:p w14:paraId="6BED2DFE" w14:textId="77777777" w:rsidR="00D56C0D" w:rsidRPr="00D56C0D" w:rsidRDefault="00D56C0D" w:rsidP="007E0762">
      <w:pPr>
        <w:spacing w:line="360" w:lineRule="auto"/>
        <w:ind w:left="720"/>
        <w:rPr>
          <w:rFonts w:ascii="Times New Roman" w:hAnsi="Times New Roman" w:cs="Times New Roman"/>
        </w:rPr>
      </w:pP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Created new features</w:t>
      </w:r>
      <w:r w:rsidRPr="00D56C0D">
        <w:rPr>
          <w:rFonts w:ascii="Times New Roman" w:hAnsi="Times New Roman" w:cs="Times New Roman"/>
        </w:rPr>
        <w:t xml:space="preserve"> such as:</w:t>
      </w:r>
    </w:p>
    <w:p w14:paraId="5B1D8CEB" w14:textId="77777777" w:rsidR="0075047B" w:rsidRPr="0075047B" w:rsidRDefault="0075047B" w:rsidP="007E0762">
      <w:pPr>
        <w:numPr>
          <w:ilvl w:val="0"/>
          <w:numId w:val="7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75047B">
        <w:rPr>
          <w:rFonts w:ascii="Times New Roman" w:hAnsi="Times New Roman" w:cs="Times New Roman"/>
        </w:rPr>
        <w:t>Extracted meaningful features to improve model performance</w:t>
      </w:r>
      <w:r w:rsidRPr="0075047B">
        <w:rPr>
          <w:rFonts w:ascii="Times New Roman" w:hAnsi="Times New Roman" w:cs="Times New Roman"/>
          <w:b/>
          <w:bCs/>
        </w:rPr>
        <w:t>:</w:t>
      </w:r>
      <w:r w:rsidRPr="0075047B">
        <w:rPr>
          <w:rFonts w:ascii="Times New Roman" w:hAnsi="Times New Roman" w:cs="Times New Roman"/>
          <w:b/>
          <w:bCs/>
        </w:rPr>
        <w:t xml:space="preserve"> </w:t>
      </w:r>
      <w:r w:rsidRPr="0075047B">
        <w:rPr>
          <w:rFonts w:ascii="Times New Roman" w:hAnsi="Times New Roman" w:cs="Times New Roman"/>
          <w:b/>
          <w:bCs/>
        </w:rPr>
        <w:t xml:space="preserve">Hour, </w:t>
      </w:r>
      <w:proofErr w:type="spellStart"/>
      <w:r w:rsidRPr="0075047B">
        <w:rPr>
          <w:rFonts w:ascii="Times New Roman" w:hAnsi="Times New Roman" w:cs="Times New Roman"/>
          <w:b/>
          <w:bCs/>
        </w:rPr>
        <w:t>DayOfWeek</w:t>
      </w:r>
      <w:proofErr w:type="spellEnd"/>
      <w:r w:rsidRPr="0075047B">
        <w:rPr>
          <w:rFonts w:ascii="Times New Roman" w:hAnsi="Times New Roman" w:cs="Times New Roman"/>
          <w:b/>
          <w:bCs/>
        </w:rPr>
        <w:t xml:space="preserve">, Month, </w:t>
      </w:r>
      <w:proofErr w:type="spellStart"/>
      <w:r w:rsidRPr="0075047B">
        <w:rPr>
          <w:rFonts w:ascii="Times New Roman" w:hAnsi="Times New Roman" w:cs="Times New Roman"/>
          <w:b/>
          <w:bCs/>
        </w:rPr>
        <w:t>IsWeekend</w:t>
      </w:r>
      <w:proofErr w:type="spellEnd"/>
      <w:r w:rsidRPr="0075047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5047B">
        <w:rPr>
          <w:rFonts w:ascii="Times New Roman" w:hAnsi="Times New Roman" w:cs="Times New Roman"/>
          <w:b/>
          <w:bCs/>
        </w:rPr>
        <w:t>IsPeakHour</w:t>
      </w:r>
      <w:proofErr w:type="spellEnd"/>
      <w:r w:rsidRPr="0075047B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75047B">
        <w:rPr>
          <w:rFonts w:ascii="Times New Roman" w:hAnsi="Times New Roman" w:cs="Times New Roman"/>
          <w:b/>
          <w:bCs/>
        </w:rPr>
        <w:t>Daily</w:t>
      </w:r>
      <w:proofErr w:type="gramEnd"/>
      <w:r w:rsidRPr="0075047B">
        <w:rPr>
          <w:rFonts w:ascii="Times New Roman" w:hAnsi="Times New Roman" w:cs="Times New Roman"/>
          <w:b/>
          <w:bCs/>
        </w:rPr>
        <w:t>_Consumption</w:t>
      </w:r>
      <w:proofErr w:type="spellEnd"/>
      <w:r w:rsidRPr="0075047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5047B">
        <w:rPr>
          <w:rFonts w:ascii="Times New Roman" w:hAnsi="Times New Roman" w:cs="Times New Roman"/>
          <w:b/>
          <w:bCs/>
        </w:rPr>
        <w:t>Unmetered_Energy</w:t>
      </w:r>
      <w:proofErr w:type="spellEnd"/>
      <w:r w:rsidRPr="0075047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5047B">
        <w:rPr>
          <w:rFonts w:ascii="Times New Roman" w:hAnsi="Times New Roman" w:cs="Times New Roman"/>
          <w:b/>
          <w:bCs/>
        </w:rPr>
        <w:t>Short_Term_Avg_Power</w:t>
      </w:r>
      <w:proofErr w:type="spellEnd"/>
      <w:r w:rsidRPr="0075047B">
        <w:rPr>
          <w:rFonts w:ascii="Times New Roman" w:hAnsi="Times New Roman" w:cs="Times New Roman"/>
          <w:b/>
          <w:bCs/>
        </w:rPr>
        <w:t>, Power_Deviation_10min, etc.</w:t>
      </w:r>
    </w:p>
    <w:p w14:paraId="66BB6260" w14:textId="2B5F24C8" w:rsidR="00D56C0D" w:rsidRDefault="007E0762" w:rsidP="007E0762">
      <w:pPr>
        <w:spacing w:line="360" w:lineRule="auto"/>
        <w:ind w:left="720"/>
        <w:rPr>
          <w:rFonts w:ascii="Times New Roman" w:hAnsi="Times New Roman" w:cs="Times New Roman"/>
        </w:rPr>
      </w:pPr>
      <w:r w:rsidRPr="00D56C0D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 xml:space="preserve"> </w:t>
      </w:r>
      <w:r w:rsidR="008B27D1" w:rsidRPr="0075047B">
        <w:rPr>
          <w:rFonts w:ascii="Times New Roman" w:hAnsi="Times New Roman" w:cs="Times New Roman"/>
          <w:b/>
          <w:bCs/>
        </w:rPr>
        <w:t>Extracted seasonal trends</w:t>
      </w:r>
      <w:r w:rsidR="008B27D1" w:rsidRPr="0075047B">
        <w:rPr>
          <w:rFonts w:ascii="Times New Roman" w:hAnsi="Times New Roman" w:cs="Times New Roman"/>
        </w:rPr>
        <w:t xml:space="preserve"> to detect cyclic energy usage patterns.</w:t>
      </w:r>
      <w:r w:rsidR="00D56C0D" w:rsidRPr="0075047B">
        <w:rPr>
          <w:rFonts w:ascii="Times New Roman" w:hAnsi="Times New Roman" w:cs="Times New Roman"/>
        </w:rPr>
        <w:br/>
      </w:r>
      <w:r w:rsidR="00D56C0D" w:rsidRPr="0075047B">
        <w:rPr>
          <w:rFonts w:ascii="Segoe UI Symbol" w:hAnsi="Segoe UI Symbol" w:cs="Segoe UI Symbol"/>
        </w:rPr>
        <w:t>✔</w:t>
      </w:r>
      <w:r w:rsidR="00D56C0D" w:rsidRPr="0075047B">
        <w:rPr>
          <w:rFonts w:ascii="Times New Roman" w:hAnsi="Times New Roman" w:cs="Times New Roman"/>
        </w:rPr>
        <w:t xml:space="preserve"> </w:t>
      </w:r>
      <w:r w:rsidR="00D56C0D" w:rsidRPr="0075047B">
        <w:rPr>
          <w:rFonts w:ascii="Times New Roman" w:hAnsi="Times New Roman" w:cs="Times New Roman"/>
          <w:b/>
          <w:bCs/>
        </w:rPr>
        <w:t xml:space="preserve">Applied correlation </w:t>
      </w:r>
      <w:r w:rsidR="00D56C0D" w:rsidRPr="0075047B">
        <w:rPr>
          <w:rFonts w:ascii="Times New Roman" w:hAnsi="Times New Roman" w:cs="Times New Roman"/>
        </w:rPr>
        <w:t>to identify significant relationships between features.</w:t>
      </w:r>
    </w:p>
    <w:p w14:paraId="3836A85A" w14:textId="77777777" w:rsidR="007E0762" w:rsidRPr="007E0762" w:rsidRDefault="007E0762" w:rsidP="00C03DC9">
      <w:pPr>
        <w:spacing w:line="360" w:lineRule="auto"/>
        <w:rPr>
          <w:rFonts w:ascii="Times New Roman" w:hAnsi="Times New Roman" w:cs="Times New Roman"/>
        </w:rPr>
      </w:pPr>
    </w:p>
    <w:p w14:paraId="272B9294" w14:textId="459B908D" w:rsidR="00D56C0D" w:rsidRPr="00D56C0D" w:rsidRDefault="00D56C0D" w:rsidP="007E076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56C0D">
        <w:rPr>
          <w:rFonts w:ascii="Times New Roman" w:hAnsi="Times New Roman" w:cs="Times New Roman"/>
          <w:b/>
          <w:bCs/>
          <w:sz w:val="36"/>
          <w:szCs w:val="36"/>
        </w:rPr>
        <w:t>Model Selection &amp; Evaluation</w:t>
      </w:r>
    </w:p>
    <w:p w14:paraId="4DA30684" w14:textId="77777777" w:rsidR="00D56C0D" w:rsidRPr="00D56C0D" w:rsidRDefault="00D56C0D" w:rsidP="007E0762">
      <w:pPr>
        <w:spacing w:line="360" w:lineRule="auto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</w:rPr>
        <w:t xml:space="preserve">Multiple regression models were trained and evaluated using </w:t>
      </w:r>
      <w:r w:rsidRPr="00D56C0D">
        <w:rPr>
          <w:rFonts w:ascii="Times New Roman" w:hAnsi="Times New Roman" w:cs="Times New Roman"/>
          <w:b/>
          <w:bCs/>
        </w:rPr>
        <w:t>2 lakh samples</w:t>
      </w:r>
      <w:r w:rsidRPr="00D56C0D">
        <w:rPr>
          <w:rFonts w:ascii="Times New Roman" w:hAnsi="Times New Roman" w:cs="Times New Roman"/>
        </w:rPr>
        <w:t xml:space="preserve"> (extracted from the full dataset of 20+ lakh records).</w:t>
      </w:r>
    </w:p>
    <w:p w14:paraId="023DCC20" w14:textId="02218FA5" w:rsidR="00D56C0D" w:rsidRPr="00D56C0D" w:rsidRDefault="00D56C0D" w:rsidP="007E0762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  <w:r w:rsidRPr="00D56C0D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)</w:t>
      </w:r>
      <w:r w:rsidRPr="00D56C0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Models Used</w:t>
      </w:r>
    </w:p>
    <w:p w14:paraId="17CC96C2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Linear Regression</w:t>
      </w:r>
    </w:p>
    <w:p w14:paraId="1EC04D9F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Ridge Regression</w:t>
      </w:r>
    </w:p>
    <w:p w14:paraId="526E9FA2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Lasso Regression</w:t>
      </w:r>
    </w:p>
    <w:p w14:paraId="78EEDFA4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D56C0D">
        <w:rPr>
          <w:rFonts w:ascii="Times New Roman" w:hAnsi="Times New Roman" w:cs="Times New Roman"/>
          <w:b/>
          <w:bCs/>
        </w:rPr>
        <w:t>ElasticNet</w:t>
      </w:r>
      <w:proofErr w:type="spellEnd"/>
    </w:p>
    <w:p w14:paraId="7F0695F4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 xml:space="preserve">K-Nearest </w:t>
      </w:r>
      <w:proofErr w:type="spellStart"/>
      <w:r w:rsidRPr="00D56C0D">
        <w:rPr>
          <w:rFonts w:ascii="Times New Roman" w:hAnsi="Times New Roman" w:cs="Times New Roman"/>
          <w:b/>
          <w:bCs/>
        </w:rPr>
        <w:t>Neighbors</w:t>
      </w:r>
      <w:proofErr w:type="spellEnd"/>
      <w:r w:rsidRPr="00D56C0D">
        <w:rPr>
          <w:rFonts w:ascii="Times New Roman" w:hAnsi="Times New Roman" w:cs="Times New Roman"/>
          <w:b/>
          <w:bCs/>
        </w:rPr>
        <w:t xml:space="preserve"> (KNN)</w:t>
      </w:r>
    </w:p>
    <w:p w14:paraId="3AB3A9C0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Random Forest</w:t>
      </w:r>
    </w:p>
    <w:p w14:paraId="19840B2F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lastRenderedPageBreak/>
        <w:t>Gradient Boosting</w:t>
      </w:r>
    </w:p>
    <w:p w14:paraId="79ADDB25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D56C0D">
        <w:rPr>
          <w:rFonts w:ascii="Times New Roman" w:hAnsi="Times New Roman" w:cs="Times New Roman"/>
          <w:b/>
          <w:bCs/>
        </w:rPr>
        <w:t>XGBoost</w:t>
      </w:r>
      <w:proofErr w:type="spellEnd"/>
    </w:p>
    <w:p w14:paraId="1DBD08D0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Neural Network (MLP Regressor)</w:t>
      </w:r>
    </w:p>
    <w:p w14:paraId="3F0C6805" w14:textId="75BB8275" w:rsidR="00D56C0D" w:rsidRPr="00D56C0D" w:rsidRDefault="00D56C0D" w:rsidP="007E076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2</w:t>
      </w:r>
      <w:r w:rsidRPr="00D56C0D">
        <w:rPr>
          <w:rFonts w:ascii="Times New Roman" w:hAnsi="Times New Roman" w:cs="Times New Roman"/>
          <w:b/>
          <w:bCs/>
        </w:rPr>
        <w:t xml:space="preserve">)  </w:t>
      </w:r>
      <w:r>
        <w:rPr>
          <w:rFonts w:ascii="Times New Roman" w:hAnsi="Times New Roman" w:cs="Times New Roman"/>
          <w:b/>
          <w:bCs/>
        </w:rPr>
        <w:t>Evaluation</w:t>
      </w:r>
      <w:r w:rsidRPr="00D56C0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Metrics</w:t>
      </w:r>
    </w:p>
    <w:p w14:paraId="0F95A9AF" w14:textId="77777777" w:rsidR="00D56C0D" w:rsidRPr="00D56C0D" w:rsidRDefault="00D56C0D" w:rsidP="007E0762">
      <w:pPr>
        <w:spacing w:line="360" w:lineRule="auto"/>
        <w:ind w:left="72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</w:rPr>
        <w:t>The models were evaluated based on:</w:t>
      </w:r>
    </w:p>
    <w:p w14:paraId="7B9B49E2" w14:textId="77777777" w:rsidR="00D56C0D" w:rsidRPr="00D56C0D" w:rsidRDefault="00D56C0D" w:rsidP="007E0762">
      <w:pPr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Mean Absolute Error (MAE)</w:t>
      </w:r>
    </w:p>
    <w:p w14:paraId="0F6E537F" w14:textId="77777777" w:rsidR="00D56C0D" w:rsidRPr="00D56C0D" w:rsidRDefault="00D56C0D" w:rsidP="007E0762">
      <w:pPr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Mean Squared Error (MSE)</w:t>
      </w:r>
    </w:p>
    <w:p w14:paraId="1685F44C" w14:textId="77777777" w:rsidR="00D56C0D" w:rsidRPr="00D56C0D" w:rsidRDefault="00D56C0D" w:rsidP="007E0762">
      <w:pPr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Root Mean Squared Error (RMSE)</w:t>
      </w:r>
    </w:p>
    <w:p w14:paraId="2BF9D430" w14:textId="77777777" w:rsidR="00D56C0D" w:rsidRPr="00D56C0D" w:rsidRDefault="00D56C0D" w:rsidP="007E0762">
      <w:pPr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R² Score</w:t>
      </w:r>
    </w:p>
    <w:p w14:paraId="292BF24B" w14:textId="686E296C" w:rsidR="00D56C0D" w:rsidRDefault="00D56C0D" w:rsidP="007E076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3D720E">
        <w:rPr>
          <w:rFonts w:ascii="Times New Roman" w:hAnsi="Times New Roman" w:cs="Times New Roman"/>
          <w:b/>
          <w:bCs/>
        </w:rPr>
        <w:t>3</w:t>
      </w:r>
      <w:r w:rsidRPr="00D56C0D">
        <w:rPr>
          <w:rFonts w:ascii="Times New Roman" w:hAnsi="Times New Roman" w:cs="Times New Roman"/>
          <w:b/>
          <w:bCs/>
        </w:rPr>
        <w:t xml:space="preserve">)  </w:t>
      </w:r>
      <w:r w:rsidR="003D720E">
        <w:rPr>
          <w:rFonts w:ascii="Times New Roman" w:hAnsi="Times New Roman" w:cs="Times New Roman"/>
          <w:b/>
          <w:bCs/>
        </w:rPr>
        <w:t>Model Performance Summary</w:t>
      </w:r>
    </w:p>
    <w:p w14:paraId="2EC3546B" w14:textId="77777777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2638A99B" w14:textId="4F9A2FFE" w:rsidR="003D720E" w:rsidRDefault="007E0762" w:rsidP="007E0762">
      <w:pPr>
        <w:spacing w:line="360" w:lineRule="auto"/>
        <w:rPr>
          <w:rFonts w:ascii="Times New Roman" w:hAnsi="Times New Roman" w:cs="Times New Roman"/>
        </w:rPr>
      </w:pPr>
      <w:r w:rsidRPr="003D720E">
        <w:rPr>
          <w:rFonts w:ascii="Times New Roman" w:hAnsi="Times New Roman" w:cs="Times New Roman"/>
          <w:noProof/>
        </w:rPr>
        <w:drawing>
          <wp:inline distT="0" distB="0" distL="0" distR="0" wp14:anchorId="692FF5D8" wp14:editId="59F5434E">
            <wp:extent cx="5676900" cy="2905125"/>
            <wp:effectExtent l="0" t="0" r="0" b="9525"/>
            <wp:docPr id="9294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4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025" cy="292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F7D9" w14:textId="63B66C4F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4120C5FD" w14:textId="77777777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527EF507" w14:textId="77777777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65E184A6" w14:textId="77777777" w:rsidR="003545D0" w:rsidRDefault="003545D0" w:rsidP="007E0762">
      <w:pPr>
        <w:spacing w:line="360" w:lineRule="auto"/>
        <w:rPr>
          <w:rFonts w:ascii="Times New Roman" w:hAnsi="Times New Roman" w:cs="Times New Roman"/>
        </w:rPr>
      </w:pPr>
    </w:p>
    <w:p w14:paraId="4C56DB34" w14:textId="77777777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565A4D56" w14:textId="77777777" w:rsidR="009C315C" w:rsidRDefault="009C315C" w:rsidP="007E0762">
      <w:pPr>
        <w:spacing w:line="360" w:lineRule="auto"/>
        <w:rPr>
          <w:rFonts w:ascii="Times New Roman" w:hAnsi="Times New Roman" w:cs="Times New Roman"/>
        </w:rPr>
      </w:pPr>
    </w:p>
    <w:p w14:paraId="08CD434D" w14:textId="035FE1E5" w:rsidR="003D720E" w:rsidRDefault="003D720E" w:rsidP="007E076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Insights </w:t>
      </w:r>
    </w:p>
    <w:p w14:paraId="6690BA5C" w14:textId="6F55C956" w:rsidR="003D720E" w:rsidRDefault="003D720E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D720E">
        <w:rPr>
          <w:rFonts w:ascii="Times New Roman" w:hAnsi="Times New Roman" w:cs="Times New Roman"/>
        </w:rPr>
        <w:t>Daily Energy Consumption pattern.</w:t>
      </w:r>
    </w:p>
    <w:p w14:paraId="304759CC" w14:textId="3C4CBC01" w:rsidR="005A35E3" w:rsidRPr="005A35E3" w:rsidRDefault="005A35E3" w:rsidP="007E0762">
      <w:pPr>
        <w:spacing w:line="360" w:lineRule="auto"/>
        <w:ind w:left="720"/>
        <w:rPr>
          <w:rFonts w:ascii="Times New Roman" w:hAnsi="Times New Roman" w:cs="Times New Roman"/>
        </w:rPr>
      </w:pPr>
      <w:r w:rsidRPr="005A35E3">
        <w:rPr>
          <w:rFonts w:ascii="Times New Roman" w:hAnsi="Times New Roman" w:cs="Times New Roman"/>
          <w:b/>
          <w:bCs/>
        </w:rPr>
        <w:t>Morning and evening hours show peak energy consumption</w:t>
      </w:r>
      <w:r w:rsidRPr="005A35E3">
        <w:rPr>
          <w:rFonts w:ascii="Times New Roman" w:hAnsi="Times New Roman" w:cs="Times New Roman"/>
        </w:rPr>
        <w:t>, indicating household activities like cooking and heating.</w:t>
      </w:r>
    </w:p>
    <w:p w14:paraId="46317808" w14:textId="7F887943" w:rsidR="003D720E" w:rsidRPr="003D720E" w:rsidRDefault="003D720E" w:rsidP="007E0762">
      <w:pPr>
        <w:spacing w:line="360" w:lineRule="auto"/>
        <w:rPr>
          <w:rFonts w:ascii="Times New Roman" w:hAnsi="Times New Roman" w:cs="Times New Roman"/>
        </w:rPr>
      </w:pPr>
      <w:r w:rsidRPr="003D720E">
        <w:rPr>
          <w:rFonts w:ascii="Times New Roman" w:hAnsi="Times New Roman" w:cs="Times New Roman"/>
          <w:noProof/>
        </w:rPr>
        <w:drawing>
          <wp:inline distT="0" distB="0" distL="0" distR="0" wp14:anchorId="31A0F9C6" wp14:editId="4D0C2BA1">
            <wp:extent cx="5731510" cy="2282825"/>
            <wp:effectExtent l="0" t="0" r="2540" b="3175"/>
            <wp:docPr id="100041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6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BFA1" w14:textId="0D05D3DA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0712EA6F" w14:textId="66C839D6" w:rsidR="003D720E" w:rsidRDefault="003D720E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Consumption pattern</w:t>
      </w:r>
    </w:p>
    <w:p w14:paraId="560064FB" w14:textId="77777777" w:rsidR="005A35E3" w:rsidRDefault="005A35E3" w:rsidP="007E076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EB125E3" w14:textId="5A52561E" w:rsidR="005A35E3" w:rsidRDefault="005A35E3" w:rsidP="007E076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A35E3">
        <w:rPr>
          <w:rFonts w:ascii="Times New Roman" w:hAnsi="Times New Roman" w:cs="Times New Roman"/>
          <w:b/>
          <w:bCs/>
        </w:rPr>
        <w:t>Weekdays vs. Weekends:</w:t>
      </w:r>
      <w:r w:rsidRPr="005A35E3">
        <w:rPr>
          <w:rFonts w:ascii="Times New Roman" w:hAnsi="Times New Roman" w:cs="Times New Roman"/>
        </w:rPr>
        <w:t xml:space="preserve"> Weekdays have more consistent consumption patterns, while weekends show a slight rise in usage, reflecting leisure activities at home.</w:t>
      </w:r>
    </w:p>
    <w:p w14:paraId="36858D6A" w14:textId="4847640E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  <w:r w:rsidRPr="003D720E">
        <w:rPr>
          <w:rFonts w:ascii="Times New Roman" w:hAnsi="Times New Roman" w:cs="Times New Roman"/>
          <w:noProof/>
        </w:rPr>
        <w:drawing>
          <wp:inline distT="0" distB="0" distL="0" distR="0" wp14:anchorId="75D6420D" wp14:editId="602FD71D">
            <wp:extent cx="5731510" cy="2291080"/>
            <wp:effectExtent l="0" t="0" r="2540" b="0"/>
            <wp:docPr id="40598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80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2019" w14:textId="77777777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48D2C966" w14:textId="77777777" w:rsidR="007E0762" w:rsidRDefault="007E0762" w:rsidP="007E0762">
      <w:pPr>
        <w:spacing w:line="360" w:lineRule="auto"/>
        <w:rPr>
          <w:rFonts w:ascii="Times New Roman" w:hAnsi="Times New Roman" w:cs="Times New Roman"/>
        </w:rPr>
      </w:pPr>
    </w:p>
    <w:p w14:paraId="643B8F28" w14:textId="77777777" w:rsidR="007E0762" w:rsidRDefault="007E0762" w:rsidP="007E0762">
      <w:pPr>
        <w:spacing w:line="360" w:lineRule="auto"/>
        <w:rPr>
          <w:rFonts w:ascii="Times New Roman" w:hAnsi="Times New Roman" w:cs="Times New Roman"/>
        </w:rPr>
      </w:pPr>
    </w:p>
    <w:p w14:paraId="4F8E5390" w14:textId="3C5C5251" w:rsidR="003D720E" w:rsidRDefault="003D720E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Time of day consumption pattern</w:t>
      </w:r>
    </w:p>
    <w:p w14:paraId="689D97F7" w14:textId="77777777" w:rsidR="005A35E3" w:rsidRDefault="005A35E3" w:rsidP="007E076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92B25C0" w14:textId="42C49559" w:rsidR="00F540D1" w:rsidRDefault="005A35E3" w:rsidP="007E076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A35E3">
        <w:rPr>
          <w:rFonts w:ascii="Times New Roman" w:hAnsi="Times New Roman" w:cs="Times New Roman"/>
          <w:b/>
          <w:bCs/>
        </w:rPr>
        <w:t>Peak consumption hours</w:t>
      </w:r>
      <w:r w:rsidRPr="005A35E3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Afternoon and evening</w:t>
      </w:r>
      <w:r w:rsidRPr="005A35E3">
        <w:rPr>
          <w:rFonts w:ascii="Times New Roman" w:hAnsi="Times New Roman" w:cs="Times New Roman"/>
        </w:rPr>
        <w:t>, suggesting high activity during these periods.</w:t>
      </w:r>
    </w:p>
    <w:p w14:paraId="0D61D592" w14:textId="77777777" w:rsidR="007E0762" w:rsidRDefault="007E076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46DF53E" w14:textId="2505775F" w:rsidR="00F540D1" w:rsidRDefault="00F540D1" w:rsidP="007E0762">
      <w:pPr>
        <w:spacing w:line="360" w:lineRule="auto"/>
        <w:rPr>
          <w:rFonts w:ascii="Times New Roman" w:hAnsi="Times New Roman" w:cs="Times New Roman"/>
        </w:rPr>
      </w:pPr>
      <w:r w:rsidRPr="00F540D1">
        <w:rPr>
          <w:rFonts w:ascii="Times New Roman" w:hAnsi="Times New Roman" w:cs="Times New Roman"/>
        </w:rPr>
        <w:drawing>
          <wp:inline distT="0" distB="0" distL="0" distR="0" wp14:anchorId="5DC13EFE" wp14:editId="7C60553E">
            <wp:extent cx="5731510" cy="2294255"/>
            <wp:effectExtent l="0" t="0" r="2540" b="0"/>
            <wp:docPr id="102665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59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21A0" w14:textId="77777777" w:rsidR="00F540D1" w:rsidRDefault="00F540D1" w:rsidP="007E0762">
      <w:pPr>
        <w:spacing w:line="360" w:lineRule="auto"/>
        <w:rPr>
          <w:rFonts w:ascii="Times New Roman" w:hAnsi="Times New Roman" w:cs="Times New Roman"/>
        </w:rPr>
      </w:pPr>
    </w:p>
    <w:p w14:paraId="78D3CD4B" w14:textId="181E8982" w:rsidR="00F540D1" w:rsidRDefault="00113E98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Consumption pattern </w:t>
      </w:r>
    </w:p>
    <w:p w14:paraId="7D8DD415" w14:textId="77777777" w:rsidR="00AF2C52" w:rsidRDefault="00AF2C5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0FAD2AE" w14:textId="37AB540F" w:rsidR="00AF2C52" w:rsidRPr="007E0762" w:rsidRDefault="00AF2C52" w:rsidP="007E0762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January and December</w:t>
      </w:r>
      <w:r w:rsidRPr="00AF2C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higher energy consumption, likely due to heating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cooling </w:t>
      </w:r>
      <w:r w:rsidRPr="00AF2C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needs.</w:t>
      </w:r>
    </w:p>
    <w:p w14:paraId="2F700FAB" w14:textId="6BCFA482" w:rsidR="00113E98" w:rsidRPr="00AF2C52" w:rsidRDefault="00AF2C5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August</w:t>
      </w:r>
      <w:r w:rsidRPr="00AF2C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months</w:t>
      </w:r>
      <w:r w:rsidRPr="00AF2C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increased consumption due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climate since it was a rainy period.</w:t>
      </w:r>
    </w:p>
    <w:p w14:paraId="0AF3D27D" w14:textId="77777777" w:rsidR="00113E98" w:rsidRDefault="00113E98" w:rsidP="007E0762">
      <w:pPr>
        <w:spacing w:line="360" w:lineRule="auto"/>
        <w:ind w:left="360"/>
        <w:rPr>
          <w:rFonts w:ascii="Times New Roman" w:hAnsi="Times New Roman" w:cs="Times New Roman"/>
        </w:rPr>
      </w:pPr>
    </w:p>
    <w:p w14:paraId="68EEF391" w14:textId="78244EE2" w:rsidR="00113E98" w:rsidRDefault="00113E98" w:rsidP="007E0762">
      <w:pPr>
        <w:spacing w:line="360" w:lineRule="auto"/>
        <w:ind w:left="360"/>
        <w:rPr>
          <w:rFonts w:ascii="Times New Roman" w:hAnsi="Times New Roman" w:cs="Times New Roman"/>
        </w:rPr>
      </w:pPr>
      <w:r w:rsidRPr="00113E98">
        <w:rPr>
          <w:rFonts w:ascii="Times New Roman" w:hAnsi="Times New Roman" w:cs="Times New Roman"/>
        </w:rPr>
        <w:drawing>
          <wp:inline distT="0" distB="0" distL="0" distR="0" wp14:anchorId="23F33534" wp14:editId="065CA377">
            <wp:extent cx="5731510" cy="2294890"/>
            <wp:effectExtent l="0" t="0" r="2540" b="0"/>
            <wp:docPr id="107979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6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6508" w14:textId="77777777" w:rsidR="00113E98" w:rsidRDefault="00113E98" w:rsidP="007E0762">
      <w:pPr>
        <w:spacing w:line="360" w:lineRule="auto"/>
        <w:ind w:left="360"/>
        <w:rPr>
          <w:rFonts w:ascii="Times New Roman" w:hAnsi="Times New Roman" w:cs="Times New Roman"/>
        </w:rPr>
      </w:pPr>
    </w:p>
    <w:p w14:paraId="4171AA44" w14:textId="50BFD574" w:rsidR="00113E98" w:rsidRDefault="00113E98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Seasonal Consumption pattern</w:t>
      </w:r>
    </w:p>
    <w:p w14:paraId="7B4D7B6E" w14:textId="77777777" w:rsidR="00AF2C52" w:rsidRDefault="00AF2C5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1044230" w14:textId="3A70F957" w:rsidR="00AF2C52" w:rsidRPr="007E0762" w:rsidRDefault="00AF2C52" w:rsidP="007E0762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2C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Winter months</w:t>
      </w:r>
      <w:r w:rsidRPr="00AF2C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higher energy consumption, likely due to heating needs.</w:t>
      </w:r>
    </w:p>
    <w:p w14:paraId="1B6BE223" w14:textId="77777777" w:rsidR="00AF2C52" w:rsidRPr="00AF2C52" w:rsidRDefault="00AF2C5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F2C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Summer months</w:t>
      </w:r>
      <w:r w:rsidRPr="00AF2C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increased consumption due to cooling devices like air conditioners.</w:t>
      </w:r>
    </w:p>
    <w:p w14:paraId="6686BB8E" w14:textId="77777777" w:rsidR="00113E98" w:rsidRDefault="00113E98" w:rsidP="007E0762">
      <w:pPr>
        <w:spacing w:line="360" w:lineRule="auto"/>
        <w:ind w:left="360"/>
        <w:rPr>
          <w:rFonts w:ascii="Times New Roman" w:hAnsi="Times New Roman" w:cs="Times New Roman"/>
        </w:rPr>
      </w:pPr>
    </w:p>
    <w:p w14:paraId="662C4E48" w14:textId="0CD25588" w:rsidR="00113E98" w:rsidRDefault="00113E98" w:rsidP="007E0762">
      <w:pPr>
        <w:spacing w:line="360" w:lineRule="auto"/>
        <w:ind w:left="360"/>
        <w:rPr>
          <w:rFonts w:ascii="Times New Roman" w:hAnsi="Times New Roman" w:cs="Times New Roman"/>
        </w:rPr>
      </w:pPr>
      <w:r w:rsidRPr="00113E98">
        <w:rPr>
          <w:rFonts w:ascii="Times New Roman" w:hAnsi="Times New Roman" w:cs="Times New Roman"/>
        </w:rPr>
        <w:drawing>
          <wp:inline distT="0" distB="0" distL="0" distR="0" wp14:anchorId="7C27EF49" wp14:editId="4BFA2FDF">
            <wp:extent cx="5731510" cy="2286635"/>
            <wp:effectExtent l="0" t="0" r="2540" b="0"/>
            <wp:docPr id="55453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39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2B86" w14:textId="77777777" w:rsidR="00113E98" w:rsidRDefault="00113E98" w:rsidP="007E0762">
      <w:pPr>
        <w:spacing w:line="360" w:lineRule="auto"/>
        <w:ind w:left="360"/>
        <w:rPr>
          <w:rFonts w:ascii="Times New Roman" w:hAnsi="Times New Roman" w:cs="Times New Roman"/>
        </w:rPr>
      </w:pPr>
    </w:p>
    <w:p w14:paraId="1666A40A" w14:textId="39750290" w:rsidR="00113E98" w:rsidRDefault="00113E98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Carbon emission analysis </w:t>
      </w:r>
    </w:p>
    <w:p w14:paraId="2AAC80A5" w14:textId="77777777" w:rsidR="007E0762" w:rsidRDefault="007E076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50A0E8E" w14:textId="3E39197C" w:rsidR="007E0762" w:rsidRPr="007E0762" w:rsidRDefault="007E0762" w:rsidP="007E0762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7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Carbon emissions closely correlate with energy usage patterns.</w:t>
      </w:r>
    </w:p>
    <w:p w14:paraId="119182B6" w14:textId="50319852" w:rsidR="00113E98" w:rsidRPr="007E0762" w:rsidRDefault="007E076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E0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Reducing consumption during peak hours</w:t>
      </w:r>
      <w:r w:rsidRPr="007E07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could significantly lower emissions.</w:t>
      </w:r>
    </w:p>
    <w:p w14:paraId="1C9A8B58" w14:textId="063F844A" w:rsidR="00113E98" w:rsidRDefault="00113E98" w:rsidP="007E0762">
      <w:pPr>
        <w:spacing w:line="360" w:lineRule="auto"/>
        <w:ind w:left="360"/>
        <w:rPr>
          <w:rFonts w:ascii="Times New Roman" w:hAnsi="Times New Roman" w:cs="Times New Roman"/>
        </w:rPr>
      </w:pPr>
      <w:r w:rsidRPr="00113E98">
        <w:rPr>
          <w:rFonts w:ascii="Times New Roman" w:hAnsi="Times New Roman" w:cs="Times New Roman"/>
        </w:rPr>
        <w:drawing>
          <wp:inline distT="0" distB="0" distL="0" distR="0" wp14:anchorId="4DC2B0CC" wp14:editId="7C6DBFF9">
            <wp:extent cx="5043630" cy="3200400"/>
            <wp:effectExtent l="0" t="0" r="5080" b="0"/>
            <wp:docPr id="123547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70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650" cy="321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FFD0" w14:textId="77777777" w:rsidR="00445420" w:rsidRDefault="00445420" w:rsidP="007E0762">
      <w:pPr>
        <w:spacing w:line="360" w:lineRule="auto"/>
        <w:ind w:left="360"/>
        <w:rPr>
          <w:rFonts w:ascii="Times New Roman" w:hAnsi="Times New Roman" w:cs="Times New Roman"/>
        </w:rPr>
      </w:pPr>
    </w:p>
    <w:p w14:paraId="38DBCEB9" w14:textId="4C43D698" w:rsidR="00445420" w:rsidRDefault="00445420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Peak vs off peak power consumption </w:t>
      </w:r>
    </w:p>
    <w:p w14:paraId="0D0439E5" w14:textId="00619E7B" w:rsidR="007E0762" w:rsidRPr="007E0762" w:rsidRDefault="007E0762" w:rsidP="007E0762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Peak hours:</w:t>
      </w:r>
      <w:r w:rsidRPr="007E07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Higher demand results in increased energy costs and carbon footprints.</w:t>
      </w:r>
    </w:p>
    <w:p w14:paraId="6D3ACAEB" w14:textId="34E441DA" w:rsidR="00445420" w:rsidRPr="007E0762" w:rsidRDefault="007E076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E0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Off-peak hours:</w:t>
      </w:r>
      <w:r w:rsidRPr="007E07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Opportunities for cost-saving and promoting energy-efficient </w:t>
      </w:r>
      <w:r w:rsidRPr="007E07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7E07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E989C6" w14:textId="2A616981" w:rsidR="00445420" w:rsidRDefault="006F46F3" w:rsidP="007E0762">
      <w:pPr>
        <w:spacing w:line="360" w:lineRule="auto"/>
        <w:ind w:left="360"/>
        <w:rPr>
          <w:rFonts w:ascii="Times New Roman" w:hAnsi="Times New Roman" w:cs="Times New Roman"/>
        </w:rPr>
      </w:pPr>
      <w:r w:rsidRPr="006F46F3">
        <w:rPr>
          <w:rFonts w:ascii="Times New Roman" w:hAnsi="Times New Roman" w:cs="Times New Roman"/>
        </w:rPr>
        <w:drawing>
          <wp:inline distT="0" distB="0" distL="0" distR="0" wp14:anchorId="7619331B" wp14:editId="6227428B">
            <wp:extent cx="5731510" cy="3436620"/>
            <wp:effectExtent l="0" t="0" r="2540" b="0"/>
            <wp:docPr id="196124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6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869C" w14:textId="77777777" w:rsidR="00A707E8" w:rsidRDefault="00A707E8" w:rsidP="007E0762">
      <w:pPr>
        <w:spacing w:line="360" w:lineRule="auto"/>
        <w:ind w:left="360"/>
        <w:rPr>
          <w:rFonts w:ascii="Times New Roman" w:hAnsi="Times New Roman" w:cs="Times New Roman"/>
        </w:rPr>
      </w:pPr>
    </w:p>
    <w:p w14:paraId="65C879E9" w14:textId="34BDE053" w:rsidR="00A707E8" w:rsidRDefault="00A707E8" w:rsidP="00A707E8">
      <w:pPr>
        <w:spacing w:line="360" w:lineRule="auto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Recommendation</w:t>
      </w:r>
    </w:p>
    <w:p w14:paraId="69D5DC27" w14:textId="55D6F2FE" w:rsidR="00A707E8" w:rsidRPr="00A707E8" w:rsidRDefault="00A707E8" w:rsidP="00A707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707E8">
        <w:rPr>
          <w:rFonts w:ascii="Times New Roman" w:hAnsi="Times New Roman" w:cs="Times New Roman"/>
          <w:b/>
          <w:bCs/>
        </w:rPr>
        <w:t>Shift non-essential activities to off-peak hours</w:t>
      </w:r>
      <w:r w:rsidRPr="00A707E8">
        <w:rPr>
          <w:rFonts w:ascii="Times New Roman" w:hAnsi="Times New Roman" w:cs="Times New Roman"/>
        </w:rPr>
        <w:t xml:space="preserve"> to reduce costs.</w:t>
      </w:r>
    </w:p>
    <w:p w14:paraId="2F77A981" w14:textId="78833EF8" w:rsidR="00A707E8" w:rsidRPr="00A707E8" w:rsidRDefault="00A707E8" w:rsidP="00A707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707E8">
        <w:rPr>
          <w:rFonts w:ascii="Times New Roman" w:hAnsi="Times New Roman" w:cs="Times New Roman"/>
        </w:rPr>
        <w:t xml:space="preserve">Encourage usage of </w:t>
      </w:r>
      <w:r w:rsidRPr="00A707E8">
        <w:rPr>
          <w:rFonts w:ascii="Times New Roman" w:hAnsi="Times New Roman" w:cs="Times New Roman"/>
          <w:b/>
          <w:bCs/>
        </w:rPr>
        <w:t>energy-efficient appliances</w:t>
      </w:r>
      <w:r w:rsidRPr="00A707E8">
        <w:rPr>
          <w:rFonts w:ascii="Times New Roman" w:hAnsi="Times New Roman" w:cs="Times New Roman"/>
        </w:rPr>
        <w:t>.</w:t>
      </w:r>
    </w:p>
    <w:p w14:paraId="1FB26410" w14:textId="38338024" w:rsidR="00A707E8" w:rsidRDefault="00A707E8" w:rsidP="00A707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707E8">
        <w:rPr>
          <w:rFonts w:ascii="Times New Roman" w:hAnsi="Times New Roman" w:cs="Times New Roman"/>
        </w:rPr>
        <w:t xml:space="preserve">Promote </w:t>
      </w:r>
      <w:r w:rsidRPr="00A707E8">
        <w:rPr>
          <w:rFonts w:ascii="Times New Roman" w:hAnsi="Times New Roman" w:cs="Times New Roman"/>
          <w:b/>
          <w:bCs/>
        </w:rPr>
        <w:t>renewable energy sources (solar, wind)</w:t>
      </w:r>
      <w:r w:rsidRPr="00A707E8">
        <w:rPr>
          <w:rFonts w:ascii="Times New Roman" w:hAnsi="Times New Roman" w:cs="Times New Roman"/>
        </w:rPr>
        <w:t xml:space="preserve"> to reduce carbon footprints.</w:t>
      </w:r>
    </w:p>
    <w:p w14:paraId="0F40433F" w14:textId="77777777" w:rsidR="006666D6" w:rsidRDefault="006666D6" w:rsidP="006666D6">
      <w:pPr>
        <w:spacing w:line="360" w:lineRule="auto"/>
        <w:rPr>
          <w:rFonts w:ascii="Times New Roman" w:hAnsi="Times New Roman" w:cs="Times New Roman"/>
        </w:rPr>
      </w:pPr>
    </w:p>
    <w:p w14:paraId="08EC91FD" w14:textId="17AABB09" w:rsidR="006666D6" w:rsidRDefault="006666D6" w:rsidP="006666D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666D6">
        <w:rPr>
          <w:rFonts w:ascii="Times New Roman" w:hAnsi="Times New Roman" w:cs="Times New Roman"/>
          <w:b/>
          <w:bCs/>
          <w:sz w:val="36"/>
          <w:szCs w:val="36"/>
        </w:rPr>
        <w:t>Feature Importance of Models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59D9CD7F" w14:textId="33D4CF9F" w:rsidR="00E912C1" w:rsidRDefault="002A3A92" w:rsidP="002A3A9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Regression:</w:t>
      </w:r>
    </w:p>
    <w:p w14:paraId="26C3E000" w14:textId="77777777" w:rsidR="002A3A92" w:rsidRPr="002A3A92" w:rsidRDefault="002A3A92" w:rsidP="002A3A92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2A3A92" w:rsidRPr="002A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7E4D"/>
    <w:multiLevelType w:val="multilevel"/>
    <w:tmpl w:val="3C98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1173"/>
    <w:multiLevelType w:val="hybridMultilevel"/>
    <w:tmpl w:val="8D847C1C"/>
    <w:lvl w:ilvl="0" w:tplc="C2B8B1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E19"/>
    <w:multiLevelType w:val="hybridMultilevel"/>
    <w:tmpl w:val="FF7E49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5C7547"/>
    <w:multiLevelType w:val="hybridMultilevel"/>
    <w:tmpl w:val="16F63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B89"/>
    <w:multiLevelType w:val="hybridMultilevel"/>
    <w:tmpl w:val="EB2ECB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08129B"/>
    <w:multiLevelType w:val="hybridMultilevel"/>
    <w:tmpl w:val="F3E2A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CF7255"/>
    <w:multiLevelType w:val="hybridMultilevel"/>
    <w:tmpl w:val="68888C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B44EE"/>
    <w:multiLevelType w:val="multilevel"/>
    <w:tmpl w:val="3F4210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555BD"/>
    <w:multiLevelType w:val="multilevel"/>
    <w:tmpl w:val="E642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62C55"/>
    <w:multiLevelType w:val="hybridMultilevel"/>
    <w:tmpl w:val="FB20B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B379F"/>
    <w:multiLevelType w:val="hybridMultilevel"/>
    <w:tmpl w:val="F95C06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A3D2F"/>
    <w:multiLevelType w:val="hybridMultilevel"/>
    <w:tmpl w:val="A658E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0760E"/>
    <w:multiLevelType w:val="hybridMultilevel"/>
    <w:tmpl w:val="AFACEA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8049052">
    <w:abstractNumId w:val="10"/>
  </w:num>
  <w:num w:numId="2" w16cid:durableId="394746052">
    <w:abstractNumId w:val="5"/>
  </w:num>
  <w:num w:numId="3" w16cid:durableId="318382936">
    <w:abstractNumId w:val="2"/>
  </w:num>
  <w:num w:numId="4" w16cid:durableId="400100582">
    <w:abstractNumId w:val="4"/>
  </w:num>
  <w:num w:numId="5" w16cid:durableId="1536774979">
    <w:abstractNumId w:val="12"/>
  </w:num>
  <w:num w:numId="6" w16cid:durableId="1068191389">
    <w:abstractNumId w:val="6"/>
  </w:num>
  <w:num w:numId="7" w16cid:durableId="2005231907">
    <w:abstractNumId w:val="8"/>
  </w:num>
  <w:num w:numId="8" w16cid:durableId="1275940085">
    <w:abstractNumId w:val="0"/>
  </w:num>
  <w:num w:numId="9" w16cid:durableId="336926300">
    <w:abstractNumId w:val="7"/>
  </w:num>
  <w:num w:numId="10" w16cid:durableId="1638415306">
    <w:abstractNumId w:val="9"/>
  </w:num>
  <w:num w:numId="11" w16cid:durableId="1358627552">
    <w:abstractNumId w:val="3"/>
  </w:num>
  <w:num w:numId="12" w16cid:durableId="1901362156">
    <w:abstractNumId w:val="1"/>
  </w:num>
  <w:num w:numId="13" w16cid:durableId="11024562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5C"/>
    <w:rsid w:val="00101FF9"/>
    <w:rsid w:val="00113E98"/>
    <w:rsid w:val="002143B3"/>
    <w:rsid w:val="002A3A92"/>
    <w:rsid w:val="003545D0"/>
    <w:rsid w:val="003D720E"/>
    <w:rsid w:val="00436B66"/>
    <w:rsid w:val="00445420"/>
    <w:rsid w:val="00467B9D"/>
    <w:rsid w:val="004A3A44"/>
    <w:rsid w:val="00530889"/>
    <w:rsid w:val="005607F7"/>
    <w:rsid w:val="005A35E3"/>
    <w:rsid w:val="005B6226"/>
    <w:rsid w:val="006666D6"/>
    <w:rsid w:val="006F46F3"/>
    <w:rsid w:val="0075047B"/>
    <w:rsid w:val="007E0762"/>
    <w:rsid w:val="008B27D1"/>
    <w:rsid w:val="009C315C"/>
    <w:rsid w:val="00A707E8"/>
    <w:rsid w:val="00AF2C52"/>
    <w:rsid w:val="00C03DC9"/>
    <w:rsid w:val="00D56C0D"/>
    <w:rsid w:val="00DE5BA4"/>
    <w:rsid w:val="00E912C1"/>
    <w:rsid w:val="00F540D1"/>
    <w:rsid w:val="00F5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8E3A"/>
  <w15:chartTrackingRefBased/>
  <w15:docId w15:val="{C07C4E65-E694-4E52-9286-6D3B313C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5C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C315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9C3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Sivaraman</dc:creator>
  <cp:keywords/>
  <dc:description/>
  <cp:lastModifiedBy>Aswini Sivaraman</cp:lastModifiedBy>
  <cp:revision>16</cp:revision>
  <dcterms:created xsi:type="dcterms:W3CDTF">2025-02-06T16:56:00Z</dcterms:created>
  <dcterms:modified xsi:type="dcterms:W3CDTF">2025-02-08T11:43:00Z</dcterms:modified>
</cp:coreProperties>
</file>