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9D346" w14:textId="77777777" w:rsidR="00CA541A" w:rsidRDefault="00CA541A" w:rsidP="00CA541A">
      <w:pPr>
        <w:spacing w:line="360" w:lineRule="auto"/>
        <w:jc w:val="right"/>
        <w:rPr>
          <w:rFonts w:ascii="Times New Roman" w:hAnsi="Times New Roman" w:cs="Times New Roman"/>
          <w:b/>
          <w:bCs/>
        </w:rPr>
      </w:pPr>
      <w:r>
        <w:rPr>
          <w:rFonts w:ascii="Times New Roman" w:hAnsi="Times New Roman" w:cs="Times New Roman"/>
          <w:b/>
          <w:bCs/>
        </w:rPr>
        <w:t>ASWITHA S</w:t>
      </w:r>
    </w:p>
    <w:p w14:paraId="1648E342" w14:textId="77777777" w:rsidR="00CA541A" w:rsidRDefault="00CA541A" w:rsidP="00CA541A">
      <w:pPr>
        <w:spacing w:line="360" w:lineRule="auto"/>
        <w:jc w:val="right"/>
        <w:rPr>
          <w:rFonts w:ascii="Times New Roman" w:hAnsi="Times New Roman" w:cs="Times New Roman"/>
          <w:b/>
          <w:bCs/>
        </w:rPr>
      </w:pPr>
      <w:r>
        <w:rPr>
          <w:rFonts w:ascii="Times New Roman" w:hAnsi="Times New Roman" w:cs="Times New Roman"/>
          <w:b/>
          <w:bCs/>
        </w:rPr>
        <w:t>192471001</w:t>
      </w:r>
    </w:p>
    <w:p w14:paraId="6B2E0E7C" w14:textId="77777777" w:rsidR="00CA541A" w:rsidRDefault="00CA541A" w:rsidP="00CA541A">
      <w:pPr>
        <w:spacing w:line="360" w:lineRule="auto"/>
        <w:jc w:val="right"/>
        <w:rPr>
          <w:rFonts w:ascii="Times New Roman" w:hAnsi="Times New Roman" w:cs="Times New Roman"/>
          <w:b/>
          <w:bCs/>
        </w:rPr>
      </w:pPr>
      <w:r>
        <w:rPr>
          <w:rFonts w:ascii="Times New Roman" w:hAnsi="Times New Roman" w:cs="Times New Roman"/>
          <w:b/>
          <w:bCs/>
        </w:rPr>
        <w:t>CSA1001-SOFTWARE ENGINEERING</w:t>
      </w:r>
    </w:p>
    <w:p w14:paraId="043E188F" w14:textId="7C412B7B" w:rsidR="00CA541A" w:rsidRPr="00CA541A" w:rsidRDefault="00CA541A" w:rsidP="00CA541A">
      <w:pPr>
        <w:spacing w:line="360" w:lineRule="auto"/>
        <w:jc w:val="both"/>
        <w:rPr>
          <w:rFonts w:ascii="Times New Roman" w:hAnsi="Times New Roman" w:cs="Times New Roman"/>
          <w:b/>
          <w:bCs/>
        </w:rPr>
      </w:pPr>
      <w:r w:rsidRPr="00CA541A">
        <w:rPr>
          <w:rFonts w:ascii="Times New Roman" w:hAnsi="Times New Roman" w:cs="Times New Roman"/>
          <w:b/>
          <w:bCs/>
        </w:rPr>
        <w:t>1. Explain technical debt. What are the major causes of technical debt, and how can organizations minimize it during software evolution?</w:t>
      </w:r>
    </w:p>
    <w:p w14:paraId="5D40CE7C" w14:textId="77777777" w:rsidR="00CA541A" w:rsidRPr="00CA541A" w:rsidRDefault="00CA541A" w:rsidP="00CA541A">
      <w:pPr>
        <w:spacing w:line="360" w:lineRule="auto"/>
        <w:jc w:val="both"/>
        <w:rPr>
          <w:rFonts w:ascii="Times New Roman" w:hAnsi="Times New Roman" w:cs="Times New Roman"/>
          <w:b/>
          <w:bCs/>
        </w:rPr>
      </w:pPr>
      <w:r w:rsidRPr="00CA541A">
        <w:rPr>
          <w:rFonts w:ascii="Times New Roman" w:hAnsi="Times New Roman" w:cs="Times New Roman"/>
          <w:b/>
          <w:bCs/>
        </w:rPr>
        <w:t>Introduction</w:t>
      </w:r>
    </w:p>
    <w:p w14:paraId="1A3E4F27"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b/>
          <w:bCs/>
        </w:rPr>
        <w:t>Technical debt</w:t>
      </w:r>
      <w:r w:rsidRPr="00CA541A">
        <w:rPr>
          <w:rFonts w:ascii="Times New Roman" w:hAnsi="Times New Roman" w:cs="Times New Roman"/>
        </w:rPr>
        <w:t xml:space="preserve"> refers to the future cost and additional effort created when developers choose a quick or easy software solution instead of implementing the best long-term solution. Similar to financial debt, technical debt may provide short-term benefits but creates additional work in the future.</w:t>
      </w:r>
    </w:p>
    <w:p w14:paraId="636F586B"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rPr>
        <w:t>Technical debt is not always bad. In some situations, organizations intentionally accept technical debt to meet deadlines, release products quickly, or respond to changing business requirements. However, if it is not managed properly, it can make software difficult to maintain and evolve.</w:t>
      </w:r>
    </w:p>
    <w:p w14:paraId="419FE520" w14:textId="77777777" w:rsidR="00CA541A" w:rsidRPr="00CA541A" w:rsidRDefault="00CA541A" w:rsidP="00CA541A">
      <w:pPr>
        <w:spacing w:line="360" w:lineRule="auto"/>
        <w:jc w:val="both"/>
        <w:rPr>
          <w:rFonts w:ascii="Times New Roman" w:hAnsi="Times New Roman" w:cs="Times New Roman"/>
          <w:b/>
          <w:bCs/>
        </w:rPr>
      </w:pPr>
      <w:r w:rsidRPr="00CA541A">
        <w:rPr>
          <w:rFonts w:ascii="Times New Roman" w:hAnsi="Times New Roman" w:cs="Times New Roman"/>
          <w:b/>
          <w:bCs/>
        </w:rPr>
        <w:t>Major Causes of Technical Debt</w:t>
      </w:r>
    </w:p>
    <w:p w14:paraId="2E25D7D0"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b/>
          <w:bCs/>
        </w:rPr>
        <w:t>1. Tight Project Deadlines</w:t>
      </w:r>
    </w:p>
    <w:p w14:paraId="7CD52292"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rPr>
        <w:t>When developers have limited time, they may use shortcuts or incomplete solutions to deliver the software on schedule.</w:t>
      </w:r>
    </w:p>
    <w:p w14:paraId="179C3D58"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b/>
          <w:bCs/>
        </w:rPr>
        <w:t>2. Poor Software Design</w:t>
      </w:r>
    </w:p>
    <w:p w14:paraId="5FEA07A6"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rPr>
        <w:t>Improper architecture, duplicated code, and tightly coupled components can make future modifications difficult.</w:t>
      </w:r>
    </w:p>
    <w:p w14:paraId="30344B5D"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b/>
          <w:bCs/>
        </w:rPr>
        <w:t>3. Lack of Testing</w:t>
      </w:r>
    </w:p>
    <w:p w14:paraId="613C0361"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rPr>
        <w:t>Insufficient unit testing, integration testing, and automated testing can result in defects that become more expensive to fix later.</w:t>
      </w:r>
    </w:p>
    <w:p w14:paraId="565A7CD9"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b/>
          <w:bCs/>
        </w:rPr>
        <w:t>4. Rapid Changes in Requirements</w:t>
      </w:r>
    </w:p>
    <w:p w14:paraId="68747E26"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rPr>
        <w:t>Frequent changes in business requirements may lead developers to add temporary solutions instead of redesigning the system properly.</w:t>
      </w:r>
    </w:p>
    <w:p w14:paraId="58187888"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b/>
          <w:bCs/>
        </w:rPr>
        <w:lastRenderedPageBreak/>
        <w:t>5. Outdated Technologies</w:t>
      </w:r>
    </w:p>
    <w:p w14:paraId="3DD4D57E"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rPr>
        <w:t>Using old programming languages, libraries, frameworks, or dependencies can create maintenance and security problems.</w:t>
      </w:r>
    </w:p>
    <w:p w14:paraId="290F25AE"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b/>
          <w:bCs/>
        </w:rPr>
        <w:t>6. Lack of Documentation</w:t>
      </w:r>
    </w:p>
    <w:p w14:paraId="4525550F"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rPr>
        <w:t>Poor or missing documentation makes it difficult for new developers to understand and modify the existing system.</w:t>
      </w:r>
    </w:p>
    <w:p w14:paraId="443CF9EA"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b/>
          <w:bCs/>
        </w:rPr>
        <w:t>7. Poor Code Quality</w:t>
      </w:r>
    </w:p>
    <w:p w14:paraId="724C5B33"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rPr>
        <w:t>Code duplication, complex logic, improper naming, and failure to follow coding standards can increase technical debt.</w:t>
      </w:r>
    </w:p>
    <w:p w14:paraId="7653A185" w14:textId="77777777" w:rsidR="00CA541A" w:rsidRPr="00CA541A" w:rsidRDefault="00CA541A" w:rsidP="00CA541A">
      <w:pPr>
        <w:spacing w:line="360" w:lineRule="auto"/>
        <w:jc w:val="both"/>
        <w:rPr>
          <w:rFonts w:ascii="Times New Roman" w:hAnsi="Times New Roman" w:cs="Times New Roman"/>
          <w:b/>
          <w:bCs/>
        </w:rPr>
      </w:pPr>
      <w:r w:rsidRPr="00CA541A">
        <w:rPr>
          <w:rFonts w:ascii="Times New Roman" w:hAnsi="Times New Roman" w:cs="Times New Roman"/>
          <w:b/>
          <w:bCs/>
        </w:rPr>
        <w:t>Effects of Technical Debt</w:t>
      </w:r>
    </w:p>
    <w:p w14:paraId="01685E09"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rPr>
        <w:t>Technical debt can have several negative effects on software development:</w:t>
      </w:r>
    </w:p>
    <w:p w14:paraId="1BEC3658" w14:textId="77777777" w:rsidR="00CA541A" w:rsidRPr="00CA541A" w:rsidRDefault="00CA541A" w:rsidP="00CA541A">
      <w:pPr>
        <w:numPr>
          <w:ilvl w:val="0"/>
          <w:numId w:val="1"/>
        </w:numPr>
        <w:spacing w:line="360" w:lineRule="auto"/>
        <w:jc w:val="both"/>
        <w:rPr>
          <w:rFonts w:ascii="Times New Roman" w:hAnsi="Times New Roman" w:cs="Times New Roman"/>
        </w:rPr>
      </w:pPr>
      <w:r w:rsidRPr="00CA541A">
        <w:rPr>
          <w:rFonts w:ascii="Times New Roman" w:hAnsi="Times New Roman" w:cs="Times New Roman"/>
        </w:rPr>
        <w:t>Increases maintenance costs</w:t>
      </w:r>
    </w:p>
    <w:p w14:paraId="4FED94DA" w14:textId="77777777" w:rsidR="00CA541A" w:rsidRPr="00CA541A" w:rsidRDefault="00CA541A" w:rsidP="00CA541A">
      <w:pPr>
        <w:numPr>
          <w:ilvl w:val="0"/>
          <w:numId w:val="1"/>
        </w:numPr>
        <w:spacing w:line="360" w:lineRule="auto"/>
        <w:jc w:val="both"/>
        <w:rPr>
          <w:rFonts w:ascii="Times New Roman" w:hAnsi="Times New Roman" w:cs="Times New Roman"/>
        </w:rPr>
      </w:pPr>
      <w:r w:rsidRPr="00CA541A">
        <w:rPr>
          <w:rFonts w:ascii="Times New Roman" w:hAnsi="Times New Roman" w:cs="Times New Roman"/>
        </w:rPr>
        <w:t>Makes software changes more difficult</w:t>
      </w:r>
    </w:p>
    <w:p w14:paraId="68744E17" w14:textId="77777777" w:rsidR="00CA541A" w:rsidRPr="00CA541A" w:rsidRDefault="00CA541A" w:rsidP="00CA541A">
      <w:pPr>
        <w:numPr>
          <w:ilvl w:val="0"/>
          <w:numId w:val="1"/>
        </w:numPr>
        <w:spacing w:line="360" w:lineRule="auto"/>
        <w:jc w:val="both"/>
        <w:rPr>
          <w:rFonts w:ascii="Times New Roman" w:hAnsi="Times New Roman" w:cs="Times New Roman"/>
        </w:rPr>
      </w:pPr>
      <w:r w:rsidRPr="00CA541A">
        <w:rPr>
          <w:rFonts w:ascii="Times New Roman" w:hAnsi="Times New Roman" w:cs="Times New Roman"/>
        </w:rPr>
        <w:t>Slows down development</w:t>
      </w:r>
    </w:p>
    <w:p w14:paraId="50E4B740" w14:textId="77777777" w:rsidR="00CA541A" w:rsidRPr="00CA541A" w:rsidRDefault="00CA541A" w:rsidP="00CA541A">
      <w:pPr>
        <w:numPr>
          <w:ilvl w:val="0"/>
          <w:numId w:val="1"/>
        </w:numPr>
        <w:spacing w:line="360" w:lineRule="auto"/>
        <w:jc w:val="both"/>
        <w:rPr>
          <w:rFonts w:ascii="Times New Roman" w:hAnsi="Times New Roman" w:cs="Times New Roman"/>
        </w:rPr>
      </w:pPr>
      <w:r w:rsidRPr="00CA541A">
        <w:rPr>
          <w:rFonts w:ascii="Times New Roman" w:hAnsi="Times New Roman" w:cs="Times New Roman"/>
        </w:rPr>
        <w:t>Increases the possibility of bugs</w:t>
      </w:r>
    </w:p>
    <w:p w14:paraId="7156E57E" w14:textId="77777777" w:rsidR="00CA541A" w:rsidRPr="00CA541A" w:rsidRDefault="00CA541A" w:rsidP="00CA541A">
      <w:pPr>
        <w:numPr>
          <w:ilvl w:val="0"/>
          <w:numId w:val="1"/>
        </w:numPr>
        <w:spacing w:line="360" w:lineRule="auto"/>
        <w:jc w:val="both"/>
        <w:rPr>
          <w:rFonts w:ascii="Times New Roman" w:hAnsi="Times New Roman" w:cs="Times New Roman"/>
        </w:rPr>
      </w:pPr>
      <w:r w:rsidRPr="00CA541A">
        <w:rPr>
          <w:rFonts w:ascii="Times New Roman" w:hAnsi="Times New Roman" w:cs="Times New Roman"/>
        </w:rPr>
        <w:t>Creates security vulnerabilities</w:t>
      </w:r>
    </w:p>
    <w:p w14:paraId="2DAF0B69" w14:textId="77777777" w:rsidR="00CA541A" w:rsidRPr="00CA541A" w:rsidRDefault="00CA541A" w:rsidP="00CA541A">
      <w:pPr>
        <w:numPr>
          <w:ilvl w:val="0"/>
          <w:numId w:val="1"/>
        </w:numPr>
        <w:spacing w:line="360" w:lineRule="auto"/>
        <w:jc w:val="both"/>
        <w:rPr>
          <w:rFonts w:ascii="Times New Roman" w:hAnsi="Times New Roman" w:cs="Times New Roman"/>
        </w:rPr>
      </w:pPr>
      <w:r w:rsidRPr="00CA541A">
        <w:rPr>
          <w:rFonts w:ascii="Times New Roman" w:hAnsi="Times New Roman" w:cs="Times New Roman"/>
        </w:rPr>
        <w:t>Reduces system performance and reliability</w:t>
      </w:r>
    </w:p>
    <w:p w14:paraId="2F557FB5" w14:textId="77777777" w:rsidR="00CA541A" w:rsidRPr="00CA541A" w:rsidRDefault="00CA541A" w:rsidP="00CA541A">
      <w:pPr>
        <w:numPr>
          <w:ilvl w:val="0"/>
          <w:numId w:val="1"/>
        </w:numPr>
        <w:spacing w:line="360" w:lineRule="auto"/>
        <w:jc w:val="both"/>
        <w:rPr>
          <w:rFonts w:ascii="Times New Roman" w:hAnsi="Times New Roman" w:cs="Times New Roman"/>
        </w:rPr>
      </w:pPr>
      <w:r w:rsidRPr="00CA541A">
        <w:rPr>
          <w:rFonts w:ascii="Times New Roman" w:hAnsi="Times New Roman" w:cs="Times New Roman"/>
        </w:rPr>
        <w:t>Makes future development more expensive</w:t>
      </w:r>
    </w:p>
    <w:p w14:paraId="7E10FDF2" w14:textId="77777777" w:rsidR="00CA541A" w:rsidRPr="00CA541A" w:rsidRDefault="00CA541A" w:rsidP="00CA541A">
      <w:pPr>
        <w:spacing w:line="360" w:lineRule="auto"/>
        <w:jc w:val="both"/>
        <w:rPr>
          <w:rFonts w:ascii="Times New Roman" w:hAnsi="Times New Roman" w:cs="Times New Roman"/>
          <w:b/>
          <w:bCs/>
        </w:rPr>
      </w:pPr>
      <w:r w:rsidRPr="00CA541A">
        <w:rPr>
          <w:rFonts w:ascii="Times New Roman" w:hAnsi="Times New Roman" w:cs="Times New Roman"/>
          <w:b/>
          <w:bCs/>
        </w:rPr>
        <w:t>Ways to Minimize Technical Debt</w:t>
      </w:r>
    </w:p>
    <w:p w14:paraId="6CEB19C8"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rPr>
        <w:t>Organizations can reduce and manage technical debt through the following practices:</w:t>
      </w:r>
    </w:p>
    <w:p w14:paraId="12490B04"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b/>
          <w:bCs/>
        </w:rPr>
        <w:t>1. Regular Code Refactoring</w:t>
      </w:r>
    </w:p>
    <w:p w14:paraId="17384796"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rPr>
        <w:t>Developers should periodically improve the internal structure of existing code without changing its functionality.</w:t>
      </w:r>
    </w:p>
    <w:p w14:paraId="651F02A2"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b/>
          <w:bCs/>
        </w:rPr>
        <w:t>2. Automated Testing</w:t>
      </w:r>
    </w:p>
    <w:p w14:paraId="71B4E314"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rPr>
        <w:t>Unit tests, integration tests, and regression tests should be included in the development process to detect problems early.</w:t>
      </w:r>
    </w:p>
    <w:p w14:paraId="43787B7D"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b/>
          <w:bCs/>
        </w:rPr>
        <w:lastRenderedPageBreak/>
        <w:t>3. Code Reviews</w:t>
      </w:r>
    </w:p>
    <w:p w14:paraId="002642C1"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rPr>
        <w:t>Peer code reviews help identify poor coding practices, duplicated code, design problems, and potential defects before the code is merged.</w:t>
      </w:r>
    </w:p>
    <w:p w14:paraId="56DB9F82"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b/>
          <w:bCs/>
        </w:rPr>
        <w:t>4. Proper Documentation</w:t>
      </w:r>
    </w:p>
    <w:p w14:paraId="42831D50"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rPr>
        <w:t>Maintaining updated technical documentation helps developers understand the architecture, dependencies, and functionality of the system.</w:t>
      </w:r>
    </w:p>
    <w:p w14:paraId="3B085B2F"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b/>
          <w:bCs/>
        </w:rPr>
        <w:t>5. Updating Dependencies</w:t>
      </w:r>
    </w:p>
    <w:p w14:paraId="4A9EDABD"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rPr>
        <w:t>Organizations should regularly update libraries, frameworks, and other dependencies to avoid outdated and insecure technologies.</w:t>
      </w:r>
    </w:p>
    <w:p w14:paraId="4B3A5522"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b/>
          <w:bCs/>
        </w:rPr>
        <w:t>6. Prioritizing Technical Debt</w:t>
      </w:r>
    </w:p>
    <w:p w14:paraId="17E0D657"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rPr>
        <w:t>Technical debt should be tracked and treated as part of the development backlog. High-risk technical debt should be addressed before it creates major problems.</w:t>
      </w:r>
    </w:p>
    <w:p w14:paraId="278B8B0B"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b/>
          <w:bCs/>
        </w:rPr>
        <w:t>7. Using CI/CD Practices</w:t>
      </w:r>
    </w:p>
    <w:p w14:paraId="2F61EAC1"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rPr>
        <w:t>Continuous Integration and Continuous Delivery help developers automatically build, test, and validate changes, reducing the accumulation of defects.</w:t>
      </w:r>
    </w:p>
    <w:p w14:paraId="5A77CC12"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b/>
          <w:bCs/>
        </w:rPr>
        <w:t>8. Good Software Architecture</w:t>
      </w:r>
    </w:p>
    <w:p w14:paraId="40DCC633"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rPr>
        <w:t>Organizations should use modular, scalable, and maintainable architectures that can accommodate future changes.</w:t>
      </w:r>
    </w:p>
    <w:p w14:paraId="70AC6F70" w14:textId="77777777" w:rsidR="00CA541A" w:rsidRPr="00CA541A" w:rsidRDefault="00CA541A" w:rsidP="00CA541A">
      <w:pPr>
        <w:spacing w:line="360" w:lineRule="auto"/>
        <w:jc w:val="both"/>
        <w:rPr>
          <w:rFonts w:ascii="Times New Roman" w:hAnsi="Times New Roman" w:cs="Times New Roman"/>
          <w:b/>
          <w:bCs/>
        </w:rPr>
      </w:pPr>
      <w:r w:rsidRPr="00CA541A">
        <w:rPr>
          <w:rFonts w:ascii="Times New Roman" w:hAnsi="Times New Roman" w:cs="Times New Roman"/>
          <w:b/>
          <w:bCs/>
        </w:rPr>
        <w:t>Conclusion</w:t>
      </w:r>
    </w:p>
    <w:p w14:paraId="223BFE85" w14:textId="77777777" w:rsid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rPr>
        <w:t xml:space="preserve">Technical debt is the additional cost and effort caused by choosing short-term software solutions over better long-term solutions. It can arise from tight deadlines, poor design, inadequate testing, outdated technologies, changing requirements, and poor code quality. Organizations can minimize technical debt through regular refactoring, automated testing, code reviews, proper documentation, dependency updates, and good architectural practices. Effective management of technical debt helps organizations maintain software that is </w:t>
      </w:r>
      <w:r w:rsidRPr="00CA541A">
        <w:rPr>
          <w:rFonts w:ascii="Times New Roman" w:hAnsi="Times New Roman" w:cs="Times New Roman"/>
          <w:b/>
          <w:bCs/>
        </w:rPr>
        <w:t>reliable, secure, scalable, and easier to evolve</w:t>
      </w:r>
      <w:r w:rsidRPr="00CA541A">
        <w:rPr>
          <w:rFonts w:ascii="Times New Roman" w:hAnsi="Times New Roman" w:cs="Times New Roman"/>
        </w:rPr>
        <w:t>.</w:t>
      </w:r>
    </w:p>
    <w:p w14:paraId="1E7A6945" w14:textId="77777777" w:rsidR="00CA541A" w:rsidRDefault="00CA541A" w:rsidP="00CA541A">
      <w:pPr>
        <w:spacing w:line="360" w:lineRule="auto"/>
        <w:jc w:val="both"/>
        <w:rPr>
          <w:rFonts w:ascii="Times New Roman" w:hAnsi="Times New Roman" w:cs="Times New Roman"/>
        </w:rPr>
      </w:pPr>
    </w:p>
    <w:p w14:paraId="6BD24AA3" w14:textId="77777777" w:rsidR="00CA541A" w:rsidRPr="00CA541A" w:rsidRDefault="00CA541A" w:rsidP="00CA541A">
      <w:pPr>
        <w:spacing w:line="360" w:lineRule="auto"/>
        <w:jc w:val="both"/>
        <w:rPr>
          <w:rFonts w:ascii="Times New Roman" w:hAnsi="Times New Roman" w:cs="Times New Roman"/>
          <w:b/>
          <w:bCs/>
        </w:rPr>
      </w:pPr>
      <w:r w:rsidRPr="00CA541A">
        <w:rPr>
          <w:rFonts w:ascii="Times New Roman" w:hAnsi="Times New Roman" w:cs="Times New Roman"/>
          <w:b/>
          <w:bCs/>
        </w:rPr>
        <w:lastRenderedPageBreak/>
        <w:t>2. Explain how AI/ML and Edge Computing are transforming modern software engineering. Provide one practical example for each.</w:t>
      </w:r>
    </w:p>
    <w:p w14:paraId="7D864F6A" w14:textId="77777777" w:rsidR="00CA541A" w:rsidRPr="00CA541A" w:rsidRDefault="00CA541A" w:rsidP="00CA541A">
      <w:pPr>
        <w:spacing w:line="360" w:lineRule="auto"/>
        <w:jc w:val="both"/>
        <w:rPr>
          <w:rFonts w:ascii="Times New Roman" w:hAnsi="Times New Roman" w:cs="Times New Roman"/>
          <w:b/>
          <w:bCs/>
        </w:rPr>
      </w:pPr>
      <w:r w:rsidRPr="00CA541A">
        <w:rPr>
          <w:rFonts w:ascii="Times New Roman" w:hAnsi="Times New Roman" w:cs="Times New Roman"/>
          <w:b/>
          <w:bCs/>
        </w:rPr>
        <w:t>Introduction</w:t>
      </w:r>
    </w:p>
    <w:p w14:paraId="24A18D9F"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rPr>
        <w:t xml:space="preserve">Modern software engineering is changing rapidly due to technologies such as </w:t>
      </w:r>
      <w:r w:rsidRPr="00CA541A">
        <w:rPr>
          <w:rFonts w:ascii="Times New Roman" w:hAnsi="Times New Roman" w:cs="Times New Roman"/>
          <w:b/>
          <w:bCs/>
        </w:rPr>
        <w:t>Artificial Intelligence (AI), Machine Learning (ML), and Edge Computing</w:t>
      </w:r>
      <w:r w:rsidRPr="00CA541A">
        <w:rPr>
          <w:rFonts w:ascii="Times New Roman" w:hAnsi="Times New Roman" w:cs="Times New Roman"/>
        </w:rPr>
        <w:t>. These technologies help developers build intelligent, faster, scalable, and more efficient software systems. AI/ML enables software to learn from data and make predictions, while Edge Computing processes data closer to where it is generated.</w:t>
      </w:r>
    </w:p>
    <w:p w14:paraId="64C2C6D4" w14:textId="77777777" w:rsidR="00CA541A" w:rsidRPr="00CA541A" w:rsidRDefault="00CA541A" w:rsidP="00CA541A">
      <w:pPr>
        <w:spacing w:line="360" w:lineRule="auto"/>
        <w:jc w:val="both"/>
        <w:rPr>
          <w:rFonts w:ascii="Times New Roman" w:hAnsi="Times New Roman" w:cs="Times New Roman"/>
          <w:b/>
          <w:bCs/>
        </w:rPr>
      </w:pPr>
      <w:r w:rsidRPr="00CA541A">
        <w:rPr>
          <w:rFonts w:ascii="Times New Roman" w:hAnsi="Times New Roman" w:cs="Times New Roman"/>
          <w:b/>
          <w:bCs/>
        </w:rPr>
        <w:t>1. AI/ML in Modern Software Engineering</w:t>
      </w:r>
    </w:p>
    <w:p w14:paraId="1F52AA74"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b/>
          <w:bCs/>
        </w:rPr>
        <w:t>Artificial Intelligence (AI)</w:t>
      </w:r>
      <w:r w:rsidRPr="00CA541A">
        <w:rPr>
          <w:rFonts w:ascii="Times New Roman" w:hAnsi="Times New Roman" w:cs="Times New Roman"/>
        </w:rPr>
        <w:t xml:space="preserve"> enables software systems to perform tasks that normally require human intelligence, such as decision-making, pattern recognition, natural language processing, and problem-solving.</w:t>
      </w:r>
    </w:p>
    <w:p w14:paraId="4161EC26"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b/>
          <w:bCs/>
        </w:rPr>
        <w:t>Machine Learning (ML)</w:t>
      </w:r>
      <w:r w:rsidRPr="00CA541A">
        <w:rPr>
          <w:rFonts w:ascii="Times New Roman" w:hAnsi="Times New Roman" w:cs="Times New Roman"/>
        </w:rPr>
        <w:t xml:space="preserve"> is a part of AI in which software systems learn patterns from data and use them to make predictions or decisions without being explicitly programmed for every situation.</w:t>
      </w:r>
    </w:p>
    <w:p w14:paraId="64AD36A2" w14:textId="77777777" w:rsidR="00CA541A" w:rsidRPr="00CA541A" w:rsidRDefault="00CA541A" w:rsidP="00CA541A">
      <w:pPr>
        <w:spacing w:line="360" w:lineRule="auto"/>
        <w:jc w:val="both"/>
        <w:rPr>
          <w:rFonts w:ascii="Times New Roman" w:hAnsi="Times New Roman" w:cs="Times New Roman"/>
          <w:b/>
          <w:bCs/>
        </w:rPr>
      </w:pPr>
      <w:r w:rsidRPr="00CA541A">
        <w:rPr>
          <w:rFonts w:ascii="Times New Roman" w:hAnsi="Times New Roman" w:cs="Times New Roman"/>
          <w:b/>
          <w:bCs/>
        </w:rPr>
        <w:t>How AI/ML is Transforming Software Engineering</w:t>
      </w:r>
    </w:p>
    <w:p w14:paraId="6415D3F8"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b/>
          <w:bCs/>
        </w:rPr>
        <w:t>1. Intelligent Software Development</w:t>
      </w:r>
    </w:p>
    <w:p w14:paraId="3471B93F"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rPr>
        <w:t>AI tools can assist developers in generating code, finding programming errors, explaining code, and suggesting improvements.</w:t>
      </w:r>
    </w:p>
    <w:p w14:paraId="09DC6BCC"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b/>
          <w:bCs/>
        </w:rPr>
        <w:t>2. Automated Testing</w:t>
      </w:r>
    </w:p>
    <w:p w14:paraId="682036A4"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rPr>
        <w:t>Machine Learning can identify patterns in software failures and help generate or prioritize test cases.</w:t>
      </w:r>
    </w:p>
    <w:p w14:paraId="36DD20FF"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b/>
          <w:bCs/>
        </w:rPr>
        <w:t>3. Predictive Maintenance</w:t>
      </w:r>
    </w:p>
    <w:p w14:paraId="5C47B44C" w14:textId="3AD13A2D"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rPr>
        <w:t xml:space="preserve">AI/ML models can </w:t>
      </w:r>
      <w:r w:rsidRPr="00CA541A">
        <w:rPr>
          <w:rFonts w:ascii="Times New Roman" w:hAnsi="Times New Roman" w:cs="Times New Roman"/>
        </w:rPr>
        <w:t>analyse</w:t>
      </w:r>
      <w:r w:rsidRPr="00CA541A">
        <w:rPr>
          <w:rFonts w:ascii="Times New Roman" w:hAnsi="Times New Roman" w:cs="Times New Roman"/>
        </w:rPr>
        <w:t xml:space="preserve"> system data and predict possible failures before they occur.</w:t>
      </w:r>
    </w:p>
    <w:p w14:paraId="45DCA366"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b/>
          <w:bCs/>
        </w:rPr>
        <w:t>4. Improved Decision Making</w:t>
      </w:r>
    </w:p>
    <w:p w14:paraId="3C754716" w14:textId="44FD6F11"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rPr>
        <w:t xml:space="preserve">ML models can </w:t>
      </w:r>
      <w:r w:rsidRPr="00CA541A">
        <w:rPr>
          <w:rFonts w:ascii="Times New Roman" w:hAnsi="Times New Roman" w:cs="Times New Roman"/>
        </w:rPr>
        <w:t>analyse</w:t>
      </w:r>
      <w:r w:rsidRPr="00CA541A">
        <w:rPr>
          <w:rFonts w:ascii="Times New Roman" w:hAnsi="Times New Roman" w:cs="Times New Roman"/>
        </w:rPr>
        <w:t xml:space="preserve"> large amounts of data and provide predictions that support business and technical decisions.</w:t>
      </w:r>
    </w:p>
    <w:p w14:paraId="7A34F852"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b/>
          <w:bCs/>
        </w:rPr>
        <w:t>5. Personalized Applications</w:t>
      </w:r>
    </w:p>
    <w:p w14:paraId="5D27601E" w14:textId="4378C879"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rPr>
        <w:lastRenderedPageBreak/>
        <w:t xml:space="preserve">AI/ML allows applications to provide personalized recommendations based on user </w:t>
      </w:r>
      <w:r w:rsidRPr="00CA541A">
        <w:rPr>
          <w:rFonts w:ascii="Times New Roman" w:hAnsi="Times New Roman" w:cs="Times New Roman"/>
        </w:rPr>
        <w:t>behaviour</w:t>
      </w:r>
      <w:r w:rsidRPr="00CA541A">
        <w:rPr>
          <w:rFonts w:ascii="Times New Roman" w:hAnsi="Times New Roman" w:cs="Times New Roman"/>
        </w:rPr>
        <w:t xml:space="preserve"> and preferences.</w:t>
      </w:r>
    </w:p>
    <w:p w14:paraId="4A9F4254" w14:textId="77777777" w:rsidR="00CA541A" w:rsidRPr="00CA541A" w:rsidRDefault="00CA541A" w:rsidP="00CA541A">
      <w:pPr>
        <w:spacing w:line="360" w:lineRule="auto"/>
        <w:jc w:val="both"/>
        <w:rPr>
          <w:rFonts w:ascii="Times New Roman" w:hAnsi="Times New Roman" w:cs="Times New Roman"/>
          <w:b/>
          <w:bCs/>
        </w:rPr>
      </w:pPr>
      <w:r w:rsidRPr="00CA541A">
        <w:rPr>
          <w:rFonts w:ascii="Times New Roman" w:hAnsi="Times New Roman" w:cs="Times New Roman"/>
          <w:b/>
          <w:bCs/>
        </w:rPr>
        <w:t>Practical Example of AI/ML</w:t>
      </w:r>
    </w:p>
    <w:p w14:paraId="5AC06BC7"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b/>
          <w:bCs/>
        </w:rPr>
        <w:t>Healthcare Disease Prediction System</w:t>
      </w:r>
    </w:p>
    <w:p w14:paraId="22F39446"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rPr>
        <w:t>A healthcare application can use a Machine Learning model trained using patient information such as symptoms, medical history, and laboratory results. The model can predict the possibility of a particular disease and assist healthcare professionals in making informed decisions.</w:t>
      </w:r>
    </w:p>
    <w:p w14:paraId="758C193E" w14:textId="6C25DB0A"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rPr>
        <w:t xml:space="preserve">For example, an ML model can </w:t>
      </w:r>
      <w:r w:rsidRPr="00CA541A">
        <w:rPr>
          <w:rFonts w:ascii="Times New Roman" w:hAnsi="Times New Roman" w:cs="Times New Roman"/>
        </w:rPr>
        <w:t>analyse</w:t>
      </w:r>
      <w:r w:rsidRPr="00CA541A">
        <w:rPr>
          <w:rFonts w:ascii="Times New Roman" w:hAnsi="Times New Roman" w:cs="Times New Roman"/>
        </w:rPr>
        <w:t xml:space="preserve"> patient data and identify patients who may have a high risk of diabetes. This allows healthcare professionals to provide early attention and preventive care.</w:t>
      </w:r>
    </w:p>
    <w:p w14:paraId="1AB15B3C" w14:textId="77777777" w:rsidR="00CA541A" w:rsidRPr="00CA541A" w:rsidRDefault="00CA541A" w:rsidP="00CA541A">
      <w:pPr>
        <w:spacing w:line="360" w:lineRule="auto"/>
        <w:jc w:val="both"/>
        <w:rPr>
          <w:rFonts w:ascii="Times New Roman" w:hAnsi="Times New Roman" w:cs="Times New Roman"/>
          <w:b/>
          <w:bCs/>
        </w:rPr>
      </w:pPr>
      <w:r w:rsidRPr="00CA541A">
        <w:rPr>
          <w:rFonts w:ascii="Times New Roman" w:hAnsi="Times New Roman" w:cs="Times New Roman"/>
          <w:b/>
          <w:bCs/>
        </w:rPr>
        <w:t>2. Edge Computing in Modern Software Engineering</w:t>
      </w:r>
    </w:p>
    <w:p w14:paraId="2105BC14"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b/>
          <w:bCs/>
        </w:rPr>
        <w:t>Edge Computing</w:t>
      </w:r>
      <w:r w:rsidRPr="00CA541A">
        <w:rPr>
          <w:rFonts w:ascii="Times New Roman" w:hAnsi="Times New Roman" w:cs="Times New Roman"/>
        </w:rPr>
        <w:t xml:space="preserve"> is a computing approach in which data is processed closer to the location where it is generated instead of sending all data to a centralized cloud server.</w:t>
      </w:r>
    </w:p>
    <w:p w14:paraId="740D1657"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rPr>
        <w:t>It is particularly useful for IoT devices, smart systems, healthcare devices, autonomous vehicles, and industrial applications.</w:t>
      </w:r>
    </w:p>
    <w:p w14:paraId="351F07F5" w14:textId="77777777" w:rsidR="00CA541A" w:rsidRPr="00CA541A" w:rsidRDefault="00CA541A" w:rsidP="00CA541A">
      <w:pPr>
        <w:spacing w:line="360" w:lineRule="auto"/>
        <w:jc w:val="both"/>
        <w:rPr>
          <w:rFonts w:ascii="Times New Roman" w:hAnsi="Times New Roman" w:cs="Times New Roman"/>
          <w:b/>
          <w:bCs/>
        </w:rPr>
      </w:pPr>
      <w:r w:rsidRPr="00CA541A">
        <w:rPr>
          <w:rFonts w:ascii="Times New Roman" w:hAnsi="Times New Roman" w:cs="Times New Roman"/>
          <w:b/>
          <w:bCs/>
        </w:rPr>
        <w:t>How Edge Computing is Transforming Software Engineering</w:t>
      </w:r>
    </w:p>
    <w:p w14:paraId="028121B1"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b/>
          <w:bCs/>
        </w:rPr>
        <w:t>1. Reduced Latency</w:t>
      </w:r>
    </w:p>
    <w:p w14:paraId="2EF6350E"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rPr>
        <w:t>Processing data near the user or device reduces the time required to send data to a remote cloud server and receive a response.</w:t>
      </w:r>
    </w:p>
    <w:p w14:paraId="365E24F1"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b/>
          <w:bCs/>
        </w:rPr>
        <w:t>2. Faster Response</w:t>
      </w:r>
    </w:p>
    <w:p w14:paraId="54BC0DA3"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rPr>
        <w:t>Applications can make decisions locally and respond quickly to real-time events.</w:t>
      </w:r>
    </w:p>
    <w:p w14:paraId="4D64091F"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b/>
          <w:bCs/>
        </w:rPr>
        <w:t>3. Reduced Network Usage</w:t>
      </w:r>
    </w:p>
    <w:p w14:paraId="11BEBB1D"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rPr>
        <w:t>Only necessary data needs to be transferred to the cloud, reducing network traffic and bandwidth usage.</w:t>
      </w:r>
    </w:p>
    <w:p w14:paraId="5D1CFAA3"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b/>
          <w:bCs/>
        </w:rPr>
        <w:t>4. Improved Reliability</w:t>
      </w:r>
    </w:p>
    <w:p w14:paraId="3BC81469"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rPr>
        <w:t>Edge applications can continue performing important operations even when the connection to the cloud is slow or temporarily unavailable.</w:t>
      </w:r>
    </w:p>
    <w:p w14:paraId="05C3C7C8"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b/>
          <w:bCs/>
        </w:rPr>
        <w:lastRenderedPageBreak/>
        <w:t>5. Improved Privacy</w:t>
      </w:r>
    </w:p>
    <w:p w14:paraId="42D3E9A5"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rPr>
        <w:t>Sensitive data can sometimes be processed locally instead of sending all information to a centralized server.</w:t>
      </w:r>
    </w:p>
    <w:p w14:paraId="56B73C4D" w14:textId="77777777" w:rsidR="00CA541A" w:rsidRPr="00CA541A" w:rsidRDefault="00CA541A" w:rsidP="00CA541A">
      <w:pPr>
        <w:spacing w:line="360" w:lineRule="auto"/>
        <w:jc w:val="both"/>
        <w:rPr>
          <w:rFonts w:ascii="Times New Roman" w:hAnsi="Times New Roman" w:cs="Times New Roman"/>
          <w:b/>
          <w:bCs/>
        </w:rPr>
      </w:pPr>
      <w:r w:rsidRPr="00CA541A">
        <w:rPr>
          <w:rFonts w:ascii="Times New Roman" w:hAnsi="Times New Roman" w:cs="Times New Roman"/>
          <w:b/>
          <w:bCs/>
        </w:rPr>
        <w:t>Practical Example of Edge Computing</w:t>
      </w:r>
    </w:p>
    <w:p w14:paraId="4E913C40"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b/>
          <w:bCs/>
        </w:rPr>
        <w:t>Smart Traffic Management System</w:t>
      </w:r>
    </w:p>
    <w:p w14:paraId="34C13AC4"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rPr>
        <w:t>In a smart city, cameras and sensors installed at traffic signals can collect information about vehicles and traffic conditions. Edge devices can process this data locally and determine traffic density in real time.</w:t>
      </w:r>
    </w:p>
    <w:p w14:paraId="73F85109"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rPr>
        <w:t>For example, if one road has heavy traffic, the edge device can immediately adjust the traffic signal timing without waiting for data to travel to a distant cloud server. This provides faster response and reduces network usage.</w:t>
      </w:r>
    </w:p>
    <w:p w14:paraId="1849AC53" w14:textId="77777777" w:rsidR="00CA541A" w:rsidRPr="00CA541A" w:rsidRDefault="00CA541A" w:rsidP="00CA541A">
      <w:pPr>
        <w:spacing w:line="360" w:lineRule="auto"/>
        <w:jc w:val="both"/>
        <w:rPr>
          <w:rFonts w:ascii="Times New Roman" w:hAnsi="Times New Roman" w:cs="Times New Roman"/>
          <w:b/>
          <w:bCs/>
        </w:rPr>
      </w:pPr>
      <w:r w:rsidRPr="00CA541A">
        <w:rPr>
          <w:rFonts w:ascii="Times New Roman" w:hAnsi="Times New Roman" w:cs="Times New Roman"/>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4"/>
        <w:gridCol w:w="4656"/>
        <w:gridCol w:w="2716"/>
      </w:tblGrid>
      <w:tr w:rsidR="00CA541A" w:rsidRPr="00CA541A" w14:paraId="045D0B30" w14:textId="77777777">
        <w:trPr>
          <w:tblHeader/>
          <w:tblCellSpacing w:w="15" w:type="dxa"/>
        </w:trPr>
        <w:tc>
          <w:tcPr>
            <w:tcW w:w="0" w:type="auto"/>
            <w:vAlign w:val="center"/>
            <w:hideMark/>
          </w:tcPr>
          <w:p w14:paraId="5D64AEE9" w14:textId="77777777" w:rsidR="00CA541A" w:rsidRPr="00CA541A" w:rsidRDefault="00CA541A" w:rsidP="00CA541A">
            <w:pPr>
              <w:spacing w:line="360" w:lineRule="auto"/>
              <w:jc w:val="both"/>
              <w:rPr>
                <w:rFonts w:ascii="Times New Roman" w:hAnsi="Times New Roman" w:cs="Times New Roman"/>
                <w:b/>
                <w:bCs/>
              </w:rPr>
            </w:pPr>
            <w:r w:rsidRPr="00CA541A">
              <w:rPr>
                <w:rFonts w:ascii="Times New Roman" w:hAnsi="Times New Roman" w:cs="Times New Roman"/>
                <w:b/>
                <w:bCs/>
              </w:rPr>
              <w:t>Technology</w:t>
            </w:r>
          </w:p>
        </w:tc>
        <w:tc>
          <w:tcPr>
            <w:tcW w:w="0" w:type="auto"/>
            <w:vAlign w:val="center"/>
            <w:hideMark/>
          </w:tcPr>
          <w:p w14:paraId="7A971AC6" w14:textId="77777777" w:rsidR="00CA541A" w:rsidRPr="00CA541A" w:rsidRDefault="00CA541A" w:rsidP="00CA541A">
            <w:pPr>
              <w:spacing w:line="360" w:lineRule="auto"/>
              <w:jc w:val="both"/>
              <w:rPr>
                <w:rFonts w:ascii="Times New Roman" w:hAnsi="Times New Roman" w:cs="Times New Roman"/>
                <w:b/>
                <w:bCs/>
              </w:rPr>
            </w:pPr>
            <w:r w:rsidRPr="00CA541A">
              <w:rPr>
                <w:rFonts w:ascii="Times New Roman" w:hAnsi="Times New Roman" w:cs="Times New Roman"/>
                <w:b/>
                <w:bCs/>
              </w:rPr>
              <w:t>Main Function</w:t>
            </w:r>
          </w:p>
        </w:tc>
        <w:tc>
          <w:tcPr>
            <w:tcW w:w="0" w:type="auto"/>
            <w:vAlign w:val="center"/>
            <w:hideMark/>
          </w:tcPr>
          <w:p w14:paraId="11EB20FB" w14:textId="77777777" w:rsidR="00CA541A" w:rsidRPr="00CA541A" w:rsidRDefault="00CA541A" w:rsidP="00CA541A">
            <w:pPr>
              <w:spacing w:line="360" w:lineRule="auto"/>
              <w:jc w:val="both"/>
              <w:rPr>
                <w:rFonts w:ascii="Times New Roman" w:hAnsi="Times New Roman" w:cs="Times New Roman"/>
                <w:b/>
                <w:bCs/>
              </w:rPr>
            </w:pPr>
            <w:r w:rsidRPr="00CA541A">
              <w:rPr>
                <w:rFonts w:ascii="Times New Roman" w:hAnsi="Times New Roman" w:cs="Times New Roman"/>
                <w:b/>
                <w:bCs/>
              </w:rPr>
              <w:t>Practical Example</w:t>
            </w:r>
          </w:p>
        </w:tc>
      </w:tr>
      <w:tr w:rsidR="00CA541A" w:rsidRPr="00CA541A" w14:paraId="0112A3C3" w14:textId="77777777">
        <w:trPr>
          <w:tblCellSpacing w:w="15" w:type="dxa"/>
        </w:trPr>
        <w:tc>
          <w:tcPr>
            <w:tcW w:w="0" w:type="auto"/>
            <w:vAlign w:val="center"/>
            <w:hideMark/>
          </w:tcPr>
          <w:p w14:paraId="0082E74A"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rPr>
              <w:t>AI/ML</w:t>
            </w:r>
          </w:p>
        </w:tc>
        <w:tc>
          <w:tcPr>
            <w:tcW w:w="0" w:type="auto"/>
            <w:vAlign w:val="center"/>
            <w:hideMark/>
          </w:tcPr>
          <w:p w14:paraId="38EFB3DC"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rPr>
              <w:t>Learns from data and makes predictions or decisions</w:t>
            </w:r>
          </w:p>
        </w:tc>
        <w:tc>
          <w:tcPr>
            <w:tcW w:w="0" w:type="auto"/>
            <w:vAlign w:val="center"/>
            <w:hideMark/>
          </w:tcPr>
          <w:p w14:paraId="5ED3DEAE"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rPr>
              <w:t>Healthcare disease prediction</w:t>
            </w:r>
          </w:p>
        </w:tc>
      </w:tr>
      <w:tr w:rsidR="00CA541A" w:rsidRPr="00CA541A" w14:paraId="619BFECF" w14:textId="77777777">
        <w:trPr>
          <w:tblCellSpacing w:w="15" w:type="dxa"/>
        </w:trPr>
        <w:tc>
          <w:tcPr>
            <w:tcW w:w="0" w:type="auto"/>
            <w:vAlign w:val="center"/>
            <w:hideMark/>
          </w:tcPr>
          <w:p w14:paraId="43212E8E"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rPr>
              <w:t>Edge Computing</w:t>
            </w:r>
          </w:p>
        </w:tc>
        <w:tc>
          <w:tcPr>
            <w:tcW w:w="0" w:type="auto"/>
            <w:vAlign w:val="center"/>
            <w:hideMark/>
          </w:tcPr>
          <w:p w14:paraId="6B03D8B3"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rPr>
              <w:t>Processes data close to its source</w:t>
            </w:r>
          </w:p>
        </w:tc>
        <w:tc>
          <w:tcPr>
            <w:tcW w:w="0" w:type="auto"/>
            <w:vAlign w:val="center"/>
            <w:hideMark/>
          </w:tcPr>
          <w:p w14:paraId="0D9D2B8A"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rPr>
              <w:t>Smart traffic management</w:t>
            </w:r>
          </w:p>
        </w:tc>
      </w:tr>
    </w:tbl>
    <w:p w14:paraId="388B3573" w14:textId="77777777" w:rsidR="00CA541A" w:rsidRPr="00CA541A" w:rsidRDefault="00CA541A" w:rsidP="00CA541A">
      <w:pPr>
        <w:spacing w:line="360" w:lineRule="auto"/>
        <w:jc w:val="both"/>
        <w:rPr>
          <w:rFonts w:ascii="Times New Roman" w:hAnsi="Times New Roman" w:cs="Times New Roman"/>
          <w:b/>
          <w:bCs/>
        </w:rPr>
      </w:pPr>
      <w:r w:rsidRPr="00CA541A">
        <w:rPr>
          <w:rFonts w:ascii="Times New Roman" w:hAnsi="Times New Roman" w:cs="Times New Roman"/>
          <w:b/>
          <w:bCs/>
        </w:rPr>
        <w:t>Conclusion</w:t>
      </w:r>
    </w:p>
    <w:p w14:paraId="4F8E45FB"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rPr>
        <w:t xml:space="preserve">AI/ML and Edge Computing are transforming modern software engineering by making applications more intelligent, responsive, and efficient. AI/ML enables software to learn from data, automate tasks, and make predictions, while Edge Computing enables data to be processed closer to its source. Together, these technologies support the development of </w:t>
      </w:r>
      <w:r w:rsidRPr="00CA541A">
        <w:rPr>
          <w:rFonts w:ascii="Times New Roman" w:hAnsi="Times New Roman" w:cs="Times New Roman"/>
          <w:b/>
          <w:bCs/>
        </w:rPr>
        <w:t>smart, fast, scalable, and reliable software systems</w:t>
      </w:r>
      <w:r w:rsidRPr="00CA541A">
        <w:rPr>
          <w:rFonts w:ascii="Times New Roman" w:hAnsi="Times New Roman" w:cs="Times New Roman"/>
        </w:rPr>
        <w:t>.</w:t>
      </w:r>
    </w:p>
    <w:p w14:paraId="02B4B823" w14:textId="77777777" w:rsidR="00CA541A" w:rsidRDefault="00CA541A" w:rsidP="00CA541A">
      <w:pPr>
        <w:spacing w:line="360" w:lineRule="auto"/>
        <w:jc w:val="both"/>
        <w:rPr>
          <w:rFonts w:ascii="Times New Roman" w:hAnsi="Times New Roman" w:cs="Times New Roman"/>
        </w:rPr>
      </w:pPr>
    </w:p>
    <w:p w14:paraId="6CD11A0D" w14:textId="77777777" w:rsidR="00CA541A" w:rsidRDefault="00CA541A" w:rsidP="00CA541A">
      <w:pPr>
        <w:spacing w:line="360" w:lineRule="auto"/>
        <w:jc w:val="both"/>
        <w:rPr>
          <w:rFonts w:ascii="Times New Roman" w:hAnsi="Times New Roman" w:cs="Times New Roman"/>
        </w:rPr>
      </w:pPr>
    </w:p>
    <w:p w14:paraId="19413FE7" w14:textId="77777777" w:rsidR="00CA541A" w:rsidRPr="00CA541A" w:rsidRDefault="00CA541A" w:rsidP="00CA541A">
      <w:pPr>
        <w:spacing w:line="360" w:lineRule="auto"/>
        <w:jc w:val="both"/>
        <w:rPr>
          <w:rFonts w:ascii="Times New Roman" w:hAnsi="Times New Roman" w:cs="Times New Roman"/>
          <w:b/>
          <w:bCs/>
        </w:rPr>
      </w:pPr>
      <w:r w:rsidRPr="00CA541A">
        <w:rPr>
          <w:rFonts w:ascii="Times New Roman" w:hAnsi="Times New Roman" w:cs="Times New Roman"/>
          <w:b/>
          <w:bCs/>
        </w:rPr>
        <w:t>3. Case Study – Sustainable DevOps Practices for Reducing Energy Consumption and Cloud Cost</w:t>
      </w:r>
    </w:p>
    <w:p w14:paraId="773D4579" w14:textId="77777777" w:rsidR="00CA541A" w:rsidRPr="00CA541A" w:rsidRDefault="00CA541A" w:rsidP="00CA541A">
      <w:pPr>
        <w:spacing w:line="360" w:lineRule="auto"/>
        <w:jc w:val="both"/>
        <w:rPr>
          <w:rFonts w:ascii="Times New Roman" w:hAnsi="Times New Roman" w:cs="Times New Roman"/>
          <w:b/>
          <w:bCs/>
        </w:rPr>
      </w:pPr>
      <w:r w:rsidRPr="00CA541A">
        <w:rPr>
          <w:rFonts w:ascii="Times New Roman" w:hAnsi="Times New Roman" w:cs="Times New Roman"/>
          <w:b/>
          <w:bCs/>
        </w:rPr>
        <w:lastRenderedPageBreak/>
        <w:t>Introduction</w:t>
      </w:r>
    </w:p>
    <w:p w14:paraId="049F3AE2"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rPr>
        <w:t xml:space="preserve">A company that deploys dozens of microservices in the cloud may experience increasing resource usage, higher infrastructure costs, and greater energy consumption. </w:t>
      </w:r>
      <w:r w:rsidRPr="00CA541A">
        <w:rPr>
          <w:rFonts w:ascii="Times New Roman" w:hAnsi="Times New Roman" w:cs="Times New Roman"/>
          <w:b/>
          <w:bCs/>
        </w:rPr>
        <w:t>Sustainable DevOps</w:t>
      </w:r>
      <w:r w:rsidRPr="00CA541A">
        <w:rPr>
          <w:rFonts w:ascii="Times New Roman" w:hAnsi="Times New Roman" w:cs="Times New Roman"/>
        </w:rPr>
        <w:t xml:space="preserve">, also known as </w:t>
      </w:r>
      <w:r w:rsidRPr="00CA541A">
        <w:rPr>
          <w:rFonts w:ascii="Times New Roman" w:hAnsi="Times New Roman" w:cs="Times New Roman"/>
          <w:b/>
          <w:bCs/>
        </w:rPr>
        <w:t>Green DevOps</w:t>
      </w:r>
      <w:r w:rsidRPr="00CA541A">
        <w:rPr>
          <w:rFonts w:ascii="Times New Roman" w:hAnsi="Times New Roman" w:cs="Times New Roman"/>
        </w:rPr>
        <w:t>, focuses on reducing the environmental impact of software development and cloud operations while maintaining application performance and reliability.</w:t>
      </w:r>
    </w:p>
    <w:p w14:paraId="6BA29065"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rPr>
        <w:t xml:space="preserve">Three important sustainable DevOps practices that can reduce energy consumption and cloud cost are </w:t>
      </w:r>
      <w:r w:rsidRPr="00CA541A">
        <w:rPr>
          <w:rFonts w:ascii="Times New Roman" w:hAnsi="Times New Roman" w:cs="Times New Roman"/>
          <w:b/>
          <w:bCs/>
        </w:rPr>
        <w:t>resource optimization, autoscaling, and efficient application and infrastructure management</w:t>
      </w:r>
      <w:r w:rsidRPr="00CA541A">
        <w:rPr>
          <w:rFonts w:ascii="Times New Roman" w:hAnsi="Times New Roman" w:cs="Times New Roman"/>
        </w:rPr>
        <w:t>.</w:t>
      </w:r>
    </w:p>
    <w:p w14:paraId="568A578B" w14:textId="77777777" w:rsidR="00CA541A" w:rsidRPr="00CA541A" w:rsidRDefault="00CA541A" w:rsidP="00CA541A">
      <w:pPr>
        <w:spacing w:line="360" w:lineRule="auto"/>
        <w:jc w:val="both"/>
        <w:rPr>
          <w:rFonts w:ascii="Times New Roman" w:hAnsi="Times New Roman" w:cs="Times New Roman"/>
          <w:b/>
          <w:bCs/>
        </w:rPr>
      </w:pPr>
      <w:r w:rsidRPr="00CA541A">
        <w:rPr>
          <w:rFonts w:ascii="Times New Roman" w:hAnsi="Times New Roman" w:cs="Times New Roman"/>
          <w:b/>
          <w:bCs/>
        </w:rPr>
        <w:t>1. Resource Optimization and Right-Sizing</w:t>
      </w:r>
    </w:p>
    <w:p w14:paraId="144D5C38"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rPr>
        <w:t>Cloud resources such as virtual machines, CPUs, memory, and storage should be matched to the actual requirements of each microservice.</w:t>
      </w:r>
    </w:p>
    <w:p w14:paraId="76D79952"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rPr>
        <w:t>Organizations can monitor resource utilization and identify services that are using more resources than necessary. Over-provisioned servers and containers can then be reduced or resized.</w:t>
      </w:r>
    </w:p>
    <w:p w14:paraId="4821DBD8"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rPr>
        <w:t>For example, if a microservice requires only 2 GB of memory but is allocated 8 GB, reducing the allocation can decrease unnecessary resource consumption.</w:t>
      </w:r>
    </w:p>
    <w:p w14:paraId="55FBCD73"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b/>
          <w:bCs/>
        </w:rPr>
        <w:t>Benefits:</w:t>
      </w:r>
    </w:p>
    <w:p w14:paraId="3805A8C4" w14:textId="77777777" w:rsidR="00CA541A" w:rsidRPr="00CA541A" w:rsidRDefault="00CA541A" w:rsidP="00CA541A">
      <w:pPr>
        <w:numPr>
          <w:ilvl w:val="0"/>
          <w:numId w:val="2"/>
        </w:numPr>
        <w:spacing w:line="360" w:lineRule="auto"/>
        <w:jc w:val="both"/>
        <w:rPr>
          <w:rFonts w:ascii="Times New Roman" w:hAnsi="Times New Roman" w:cs="Times New Roman"/>
        </w:rPr>
      </w:pPr>
      <w:r w:rsidRPr="00CA541A">
        <w:rPr>
          <w:rFonts w:ascii="Times New Roman" w:hAnsi="Times New Roman" w:cs="Times New Roman"/>
        </w:rPr>
        <w:t>Reduces unnecessary CPU and memory usage</w:t>
      </w:r>
    </w:p>
    <w:p w14:paraId="4C2847EF" w14:textId="77777777" w:rsidR="00CA541A" w:rsidRPr="00CA541A" w:rsidRDefault="00CA541A" w:rsidP="00CA541A">
      <w:pPr>
        <w:numPr>
          <w:ilvl w:val="0"/>
          <w:numId w:val="2"/>
        </w:numPr>
        <w:spacing w:line="360" w:lineRule="auto"/>
        <w:jc w:val="both"/>
        <w:rPr>
          <w:rFonts w:ascii="Times New Roman" w:hAnsi="Times New Roman" w:cs="Times New Roman"/>
        </w:rPr>
      </w:pPr>
      <w:r w:rsidRPr="00CA541A">
        <w:rPr>
          <w:rFonts w:ascii="Times New Roman" w:hAnsi="Times New Roman" w:cs="Times New Roman"/>
        </w:rPr>
        <w:t>Lowers cloud infrastructure costs</w:t>
      </w:r>
    </w:p>
    <w:p w14:paraId="405C88C5" w14:textId="77777777" w:rsidR="00CA541A" w:rsidRPr="00CA541A" w:rsidRDefault="00CA541A" w:rsidP="00CA541A">
      <w:pPr>
        <w:numPr>
          <w:ilvl w:val="0"/>
          <w:numId w:val="2"/>
        </w:numPr>
        <w:spacing w:line="360" w:lineRule="auto"/>
        <w:jc w:val="both"/>
        <w:rPr>
          <w:rFonts w:ascii="Times New Roman" w:hAnsi="Times New Roman" w:cs="Times New Roman"/>
        </w:rPr>
      </w:pPr>
      <w:r w:rsidRPr="00CA541A">
        <w:rPr>
          <w:rFonts w:ascii="Times New Roman" w:hAnsi="Times New Roman" w:cs="Times New Roman"/>
        </w:rPr>
        <w:t>Reduces energy consumption</w:t>
      </w:r>
    </w:p>
    <w:p w14:paraId="38F7CB74" w14:textId="77777777" w:rsidR="00CA541A" w:rsidRPr="00CA541A" w:rsidRDefault="00CA541A" w:rsidP="00CA541A">
      <w:pPr>
        <w:numPr>
          <w:ilvl w:val="0"/>
          <w:numId w:val="2"/>
        </w:numPr>
        <w:spacing w:line="360" w:lineRule="auto"/>
        <w:jc w:val="both"/>
        <w:rPr>
          <w:rFonts w:ascii="Times New Roman" w:hAnsi="Times New Roman" w:cs="Times New Roman"/>
        </w:rPr>
      </w:pPr>
      <w:r w:rsidRPr="00CA541A">
        <w:rPr>
          <w:rFonts w:ascii="Times New Roman" w:hAnsi="Times New Roman" w:cs="Times New Roman"/>
        </w:rPr>
        <w:t>Improves overall resource utilization</w:t>
      </w:r>
    </w:p>
    <w:p w14:paraId="1544EB79" w14:textId="77777777" w:rsidR="00CA541A" w:rsidRPr="00CA541A" w:rsidRDefault="00CA541A" w:rsidP="00CA541A">
      <w:pPr>
        <w:spacing w:line="360" w:lineRule="auto"/>
        <w:jc w:val="both"/>
        <w:rPr>
          <w:rFonts w:ascii="Times New Roman" w:hAnsi="Times New Roman" w:cs="Times New Roman"/>
          <w:b/>
          <w:bCs/>
        </w:rPr>
      </w:pPr>
      <w:r w:rsidRPr="00CA541A">
        <w:rPr>
          <w:rFonts w:ascii="Times New Roman" w:hAnsi="Times New Roman" w:cs="Times New Roman"/>
          <w:b/>
          <w:bCs/>
        </w:rPr>
        <w:t>2. Autoscaling and Load-Based Resource Management</w:t>
      </w:r>
    </w:p>
    <w:p w14:paraId="100A3BA1"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rPr>
        <w:t>Autoscaling automatically increases or decreases computing resources according to application demand.</w:t>
      </w:r>
    </w:p>
    <w:p w14:paraId="739E4B94"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rPr>
        <w:t>During periods of high traffic, additional containers or computing resources can be started. During periods of low traffic, unnecessary instances can be removed or scaled down.</w:t>
      </w:r>
    </w:p>
    <w:p w14:paraId="1AC66088"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rPr>
        <w:lastRenderedPageBreak/>
        <w:t>For example, an online application may require 20 containers during peak hours but only 5 containers during the night. Autoscaling can automatically adjust the number of containers according to demand.</w:t>
      </w:r>
    </w:p>
    <w:p w14:paraId="47720D4F"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b/>
          <w:bCs/>
        </w:rPr>
        <w:t>Benefits:</w:t>
      </w:r>
    </w:p>
    <w:p w14:paraId="7D75699C" w14:textId="77777777" w:rsidR="00CA541A" w:rsidRPr="00CA541A" w:rsidRDefault="00CA541A" w:rsidP="00CA541A">
      <w:pPr>
        <w:numPr>
          <w:ilvl w:val="0"/>
          <w:numId w:val="3"/>
        </w:numPr>
        <w:spacing w:line="360" w:lineRule="auto"/>
        <w:jc w:val="both"/>
        <w:rPr>
          <w:rFonts w:ascii="Times New Roman" w:hAnsi="Times New Roman" w:cs="Times New Roman"/>
        </w:rPr>
      </w:pPr>
      <w:r w:rsidRPr="00CA541A">
        <w:rPr>
          <w:rFonts w:ascii="Times New Roman" w:hAnsi="Times New Roman" w:cs="Times New Roman"/>
        </w:rPr>
        <w:t>Prevents unnecessary servers from running continuously</w:t>
      </w:r>
    </w:p>
    <w:p w14:paraId="1C6184AE" w14:textId="77777777" w:rsidR="00CA541A" w:rsidRPr="00CA541A" w:rsidRDefault="00CA541A" w:rsidP="00CA541A">
      <w:pPr>
        <w:numPr>
          <w:ilvl w:val="0"/>
          <w:numId w:val="3"/>
        </w:numPr>
        <w:spacing w:line="360" w:lineRule="auto"/>
        <w:jc w:val="both"/>
        <w:rPr>
          <w:rFonts w:ascii="Times New Roman" w:hAnsi="Times New Roman" w:cs="Times New Roman"/>
        </w:rPr>
      </w:pPr>
      <w:r w:rsidRPr="00CA541A">
        <w:rPr>
          <w:rFonts w:ascii="Times New Roman" w:hAnsi="Times New Roman" w:cs="Times New Roman"/>
        </w:rPr>
        <w:t>Reduces energy consumption during low-demand periods</w:t>
      </w:r>
    </w:p>
    <w:p w14:paraId="642BB630" w14:textId="77777777" w:rsidR="00CA541A" w:rsidRPr="00CA541A" w:rsidRDefault="00CA541A" w:rsidP="00CA541A">
      <w:pPr>
        <w:numPr>
          <w:ilvl w:val="0"/>
          <w:numId w:val="3"/>
        </w:numPr>
        <w:spacing w:line="360" w:lineRule="auto"/>
        <w:jc w:val="both"/>
        <w:rPr>
          <w:rFonts w:ascii="Times New Roman" w:hAnsi="Times New Roman" w:cs="Times New Roman"/>
        </w:rPr>
      </w:pPr>
      <w:r w:rsidRPr="00CA541A">
        <w:rPr>
          <w:rFonts w:ascii="Times New Roman" w:hAnsi="Times New Roman" w:cs="Times New Roman"/>
        </w:rPr>
        <w:t>Lowers cloud costs</w:t>
      </w:r>
    </w:p>
    <w:p w14:paraId="7BF94B5E" w14:textId="77777777" w:rsidR="00CA541A" w:rsidRPr="00CA541A" w:rsidRDefault="00CA541A" w:rsidP="00CA541A">
      <w:pPr>
        <w:numPr>
          <w:ilvl w:val="0"/>
          <w:numId w:val="3"/>
        </w:numPr>
        <w:spacing w:line="360" w:lineRule="auto"/>
        <w:jc w:val="both"/>
        <w:rPr>
          <w:rFonts w:ascii="Times New Roman" w:hAnsi="Times New Roman" w:cs="Times New Roman"/>
        </w:rPr>
      </w:pPr>
      <w:r w:rsidRPr="00CA541A">
        <w:rPr>
          <w:rFonts w:ascii="Times New Roman" w:hAnsi="Times New Roman" w:cs="Times New Roman"/>
        </w:rPr>
        <w:t>Maintains application performance during high traffic</w:t>
      </w:r>
    </w:p>
    <w:p w14:paraId="25CD3FA0" w14:textId="77777777" w:rsidR="00CA541A" w:rsidRPr="00CA541A" w:rsidRDefault="00CA541A" w:rsidP="00CA541A">
      <w:pPr>
        <w:spacing w:line="360" w:lineRule="auto"/>
        <w:jc w:val="both"/>
        <w:rPr>
          <w:rFonts w:ascii="Times New Roman" w:hAnsi="Times New Roman" w:cs="Times New Roman"/>
          <w:b/>
          <w:bCs/>
        </w:rPr>
      </w:pPr>
      <w:r w:rsidRPr="00CA541A">
        <w:rPr>
          <w:rFonts w:ascii="Times New Roman" w:hAnsi="Times New Roman" w:cs="Times New Roman"/>
          <w:b/>
          <w:bCs/>
        </w:rPr>
        <w:t>3. Efficient Infrastructure and Application Management</w:t>
      </w:r>
    </w:p>
    <w:p w14:paraId="4E0E94F2"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rPr>
        <w:t>DevOps teams can improve the efficiency of both software and infrastructure. This includes using lightweight containers, optimizing application code, reducing unnecessary database operations, and shutting down unused development and testing environments.</w:t>
      </w:r>
    </w:p>
    <w:p w14:paraId="2074EE1E"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rPr>
        <w:t>Infrastructure-as-Code tools can also be used to automatically create and remove cloud resources when required.</w:t>
      </w:r>
    </w:p>
    <w:p w14:paraId="40DFC572"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rPr>
        <w:t>For example, a development environment that is used only during working hours can be automatically stopped outside those hours instead of running continuously.</w:t>
      </w:r>
    </w:p>
    <w:p w14:paraId="63A68A5E"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b/>
          <w:bCs/>
        </w:rPr>
        <w:t>Benefits:</w:t>
      </w:r>
    </w:p>
    <w:p w14:paraId="07171DD4" w14:textId="77777777" w:rsidR="00CA541A" w:rsidRPr="00CA541A" w:rsidRDefault="00CA541A" w:rsidP="00CA541A">
      <w:pPr>
        <w:numPr>
          <w:ilvl w:val="0"/>
          <w:numId w:val="4"/>
        </w:numPr>
        <w:spacing w:line="360" w:lineRule="auto"/>
        <w:jc w:val="both"/>
        <w:rPr>
          <w:rFonts w:ascii="Times New Roman" w:hAnsi="Times New Roman" w:cs="Times New Roman"/>
        </w:rPr>
      </w:pPr>
      <w:r w:rsidRPr="00CA541A">
        <w:rPr>
          <w:rFonts w:ascii="Times New Roman" w:hAnsi="Times New Roman" w:cs="Times New Roman"/>
        </w:rPr>
        <w:t>Reduces unnecessary resource usage</w:t>
      </w:r>
    </w:p>
    <w:p w14:paraId="1CE01427" w14:textId="77777777" w:rsidR="00CA541A" w:rsidRPr="00CA541A" w:rsidRDefault="00CA541A" w:rsidP="00CA541A">
      <w:pPr>
        <w:numPr>
          <w:ilvl w:val="0"/>
          <w:numId w:val="4"/>
        </w:numPr>
        <w:spacing w:line="360" w:lineRule="auto"/>
        <w:jc w:val="both"/>
        <w:rPr>
          <w:rFonts w:ascii="Times New Roman" w:hAnsi="Times New Roman" w:cs="Times New Roman"/>
        </w:rPr>
      </w:pPr>
      <w:r w:rsidRPr="00CA541A">
        <w:rPr>
          <w:rFonts w:ascii="Times New Roman" w:hAnsi="Times New Roman" w:cs="Times New Roman"/>
        </w:rPr>
        <w:t>Decreases energy consumption</w:t>
      </w:r>
    </w:p>
    <w:p w14:paraId="5B71D03E" w14:textId="77777777" w:rsidR="00CA541A" w:rsidRPr="00CA541A" w:rsidRDefault="00CA541A" w:rsidP="00CA541A">
      <w:pPr>
        <w:numPr>
          <w:ilvl w:val="0"/>
          <w:numId w:val="4"/>
        </w:numPr>
        <w:spacing w:line="360" w:lineRule="auto"/>
        <w:jc w:val="both"/>
        <w:rPr>
          <w:rFonts w:ascii="Times New Roman" w:hAnsi="Times New Roman" w:cs="Times New Roman"/>
        </w:rPr>
      </w:pPr>
      <w:r w:rsidRPr="00CA541A">
        <w:rPr>
          <w:rFonts w:ascii="Times New Roman" w:hAnsi="Times New Roman" w:cs="Times New Roman"/>
        </w:rPr>
        <w:t>Reduces cloud infrastructure costs</w:t>
      </w:r>
    </w:p>
    <w:p w14:paraId="384EBD94" w14:textId="77777777" w:rsidR="00CA541A" w:rsidRPr="00CA541A" w:rsidRDefault="00CA541A" w:rsidP="00CA541A">
      <w:pPr>
        <w:numPr>
          <w:ilvl w:val="0"/>
          <w:numId w:val="4"/>
        </w:numPr>
        <w:spacing w:line="360" w:lineRule="auto"/>
        <w:jc w:val="both"/>
        <w:rPr>
          <w:rFonts w:ascii="Times New Roman" w:hAnsi="Times New Roman" w:cs="Times New Roman"/>
        </w:rPr>
      </w:pPr>
      <w:r w:rsidRPr="00CA541A">
        <w:rPr>
          <w:rFonts w:ascii="Times New Roman" w:hAnsi="Times New Roman" w:cs="Times New Roman"/>
        </w:rPr>
        <w:t>Improves operational efficiency</w:t>
      </w:r>
    </w:p>
    <w:p w14:paraId="3FCBB58D" w14:textId="77777777" w:rsidR="00CA541A" w:rsidRPr="00CA541A" w:rsidRDefault="00CA541A" w:rsidP="00CA541A">
      <w:pPr>
        <w:spacing w:line="360" w:lineRule="auto"/>
        <w:jc w:val="both"/>
        <w:rPr>
          <w:rFonts w:ascii="Times New Roman" w:hAnsi="Times New Roman" w:cs="Times New Roman"/>
          <w:b/>
          <w:bCs/>
        </w:rPr>
      </w:pPr>
      <w:r w:rsidRPr="00CA541A">
        <w:rPr>
          <w:rFonts w:ascii="Times New Roman" w:hAnsi="Times New Roman" w:cs="Times New Roman"/>
          <w:b/>
          <w:bCs/>
        </w:rPr>
        <w:t>Additional Sustainable DevOps Practices</w:t>
      </w:r>
    </w:p>
    <w:p w14:paraId="0500B373"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rPr>
        <w:t>Organizations can further improve sustainability by:</w:t>
      </w:r>
    </w:p>
    <w:p w14:paraId="06F0F25C" w14:textId="77777777" w:rsidR="00CA541A" w:rsidRPr="00CA541A" w:rsidRDefault="00CA541A" w:rsidP="00CA541A">
      <w:pPr>
        <w:numPr>
          <w:ilvl w:val="0"/>
          <w:numId w:val="5"/>
        </w:numPr>
        <w:spacing w:line="360" w:lineRule="auto"/>
        <w:jc w:val="both"/>
        <w:rPr>
          <w:rFonts w:ascii="Times New Roman" w:hAnsi="Times New Roman" w:cs="Times New Roman"/>
        </w:rPr>
      </w:pPr>
      <w:r w:rsidRPr="00CA541A">
        <w:rPr>
          <w:rFonts w:ascii="Times New Roman" w:hAnsi="Times New Roman" w:cs="Times New Roman"/>
        </w:rPr>
        <w:t>Monitoring energy and resource consumption</w:t>
      </w:r>
    </w:p>
    <w:p w14:paraId="648E7402" w14:textId="77777777" w:rsidR="00CA541A" w:rsidRPr="00CA541A" w:rsidRDefault="00CA541A" w:rsidP="00CA541A">
      <w:pPr>
        <w:numPr>
          <w:ilvl w:val="0"/>
          <w:numId w:val="5"/>
        </w:numPr>
        <w:spacing w:line="360" w:lineRule="auto"/>
        <w:jc w:val="both"/>
        <w:rPr>
          <w:rFonts w:ascii="Times New Roman" w:hAnsi="Times New Roman" w:cs="Times New Roman"/>
        </w:rPr>
      </w:pPr>
      <w:r w:rsidRPr="00CA541A">
        <w:rPr>
          <w:rFonts w:ascii="Times New Roman" w:hAnsi="Times New Roman" w:cs="Times New Roman"/>
        </w:rPr>
        <w:t>Using efficient container configurations</w:t>
      </w:r>
    </w:p>
    <w:p w14:paraId="48056098" w14:textId="77777777" w:rsidR="00CA541A" w:rsidRPr="00CA541A" w:rsidRDefault="00CA541A" w:rsidP="00CA541A">
      <w:pPr>
        <w:numPr>
          <w:ilvl w:val="0"/>
          <w:numId w:val="5"/>
        </w:numPr>
        <w:spacing w:line="360" w:lineRule="auto"/>
        <w:jc w:val="both"/>
        <w:rPr>
          <w:rFonts w:ascii="Times New Roman" w:hAnsi="Times New Roman" w:cs="Times New Roman"/>
        </w:rPr>
      </w:pPr>
      <w:r w:rsidRPr="00CA541A">
        <w:rPr>
          <w:rFonts w:ascii="Times New Roman" w:hAnsi="Times New Roman" w:cs="Times New Roman"/>
        </w:rPr>
        <w:t>Removing unused cloud resources</w:t>
      </w:r>
    </w:p>
    <w:p w14:paraId="11578854" w14:textId="77777777" w:rsidR="00CA541A" w:rsidRPr="00CA541A" w:rsidRDefault="00CA541A" w:rsidP="00CA541A">
      <w:pPr>
        <w:numPr>
          <w:ilvl w:val="0"/>
          <w:numId w:val="5"/>
        </w:numPr>
        <w:spacing w:line="360" w:lineRule="auto"/>
        <w:jc w:val="both"/>
        <w:rPr>
          <w:rFonts w:ascii="Times New Roman" w:hAnsi="Times New Roman" w:cs="Times New Roman"/>
        </w:rPr>
      </w:pPr>
      <w:r w:rsidRPr="00CA541A">
        <w:rPr>
          <w:rFonts w:ascii="Times New Roman" w:hAnsi="Times New Roman" w:cs="Times New Roman"/>
        </w:rPr>
        <w:lastRenderedPageBreak/>
        <w:t>Optimizing storage and data transfer</w:t>
      </w:r>
    </w:p>
    <w:p w14:paraId="6615C193" w14:textId="77777777" w:rsidR="00CA541A" w:rsidRPr="00CA541A" w:rsidRDefault="00CA541A" w:rsidP="00CA541A">
      <w:pPr>
        <w:numPr>
          <w:ilvl w:val="0"/>
          <w:numId w:val="5"/>
        </w:numPr>
        <w:spacing w:line="360" w:lineRule="auto"/>
        <w:jc w:val="both"/>
        <w:rPr>
          <w:rFonts w:ascii="Times New Roman" w:hAnsi="Times New Roman" w:cs="Times New Roman"/>
        </w:rPr>
      </w:pPr>
      <w:r w:rsidRPr="00CA541A">
        <w:rPr>
          <w:rFonts w:ascii="Times New Roman" w:hAnsi="Times New Roman" w:cs="Times New Roman"/>
        </w:rPr>
        <w:t>Using energy-efficient or renewable-energy-based cloud regions when appropriate</w:t>
      </w:r>
    </w:p>
    <w:p w14:paraId="6BB0140B" w14:textId="77777777" w:rsidR="00CA541A" w:rsidRPr="00CA541A" w:rsidRDefault="00CA541A" w:rsidP="00CA541A">
      <w:pPr>
        <w:numPr>
          <w:ilvl w:val="0"/>
          <w:numId w:val="5"/>
        </w:numPr>
        <w:spacing w:line="360" w:lineRule="auto"/>
        <w:jc w:val="both"/>
        <w:rPr>
          <w:rFonts w:ascii="Times New Roman" w:hAnsi="Times New Roman" w:cs="Times New Roman"/>
        </w:rPr>
      </w:pPr>
      <w:r w:rsidRPr="00CA541A">
        <w:rPr>
          <w:rFonts w:ascii="Times New Roman" w:hAnsi="Times New Roman" w:cs="Times New Roman"/>
        </w:rPr>
        <w:t>Continuously monitoring cloud costs and resource utilization</w:t>
      </w:r>
    </w:p>
    <w:p w14:paraId="5CFDDC8F" w14:textId="77777777" w:rsidR="00CA541A" w:rsidRPr="00CA541A" w:rsidRDefault="00CA541A" w:rsidP="00CA541A">
      <w:pPr>
        <w:spacing w:line="360" w:lineRule="auto"/>
        <w:jc w:val="both"/>
        <w:rPr>
          <w:rFonts w:ascii="Times New Roman" w:hAnsi="Times New Roman" w:cs="Times New Roman"/>
          <w:b/>
          <w:bCs/>
        </w:rPr>
      </w:pPr>
      <w:r w:rsidRPr="00CA541A">
        <w:rPr>
          <w:rFonts w:ascii="Times New Roman" w:hAnsi="Times New Roman" w:cs="Times New Roman"/>
          <w:b/>
          <w:bCs/>
        </w:rPr>
        <w:t>Conclusion</w:t>
      </w:r>
    </w:p>
    <w:p w14:paraId="12034FD1" w14:textId="77777777" w:rsidR="00CA541A" w:rsidRPr="00CA541A" w:rsidRDefault="00CA541A" w:rsidP="00CA541A">
      <w:pPr>
        <w:spacing w:line="360" w:lineRule="auto"/>
        <w:jc w:val="both"/>
        <w:rPr>
          <w:rFonts w:ascii="Times New Roman" w:hAnsi="Times New Roman" w:cs="Times New Roman"/>
        </w:rPr>
      </w:pPr>
      <w:r w:rsidRPr="00CA541A">
        <w:rPr>
          <w:rFonts w:ascii="Times New Roman" w:hAnsi="Times New Roman" w:cs="Times New Roman"/>
        </w:rPr>
        <w:t xml:space="preserve">Sustainable DevOps helps organizations reduce both environmental impact and cloud expenses. </w:t>
      </w:r>
      <w:r w:rsidRPr="00CA541A">
        <w:rPr>
          <w:rFonts w:ascii="Times New Roman" w:hAnsi="Times New Roman" w:cs="Times New Roman"/>
          <w:b/>
          <w:bCs/>
        </w:rPr>
        <w:t>Resource optimization and right-sizing</w:t>
      </w:r>
      <w:r w:rsidRPr="00CA541A">
        <w:rPr>
          <w:rFonts w:ascii="Times New Roman" w:hAnsi="Times New Roman" w:cs="Times New Roman"/>
        </w:rPr>
        <w:t xml:space="preserve"> prevent over-provisioning, </w:t>
      </w:r>
      <w:r w:rsidRPr="00CA541A">
        <w:rPr>
          <w:rFonts w:ascii="Times New Roman" w:hAnsi="Times New Roman" w:cs="Times New Roman"/>
          <w:b/>
          <w:bCs/>
        </w:rPr>
        <w:t>autoscaling</w:t>
      </w:r>
      <w:r w:rsidRPr="00CA541A">
        <w:rPr>
          <w:rFonts w:ascii="Times New Roman" w:hAnsi="Times New Roman" w:cs="Times New Roman"/>
        </w:rPr>
        <w:t xml:space="preserve"> adjusts resources according to demand, and </w:t>
      </w:r>
      <w:r w:rsidRPr="00CA541A">
        <w:rPr>
          <w:rFonts w:ascii="Times New Roman" w:hAnsi="Times New Roman" w:cs="Times New Roman"/>
          <w:b/>
          <w:bCs/>
        </w:rPr>
        <w:t>efficient infrastructure and application management</w:t>
      </w:r>
      <w:r w:rsidRPr="00CA541A">
        <w:rPr>
          <w:rFonts w:ascii="Times New Roman" w:hAnsi="Times New Roman" w:cs="Times New Roman"/>
        </w:rPr>
        <w:t xml:space="preserve"> eliminates unnecessary resource usage. By adopting these practices, companies can operate large microservice-based cloud applications in a more </w:t>
      </w:r>
      <w:r w:rsidRPr="00CA541A">
        <w:rPr>
          <w:rFonts w:ascii="Times New Roman" w:hAnsi="Times New Roman" w:cs="Times New Roman"/>
          <w:b/>
          <w:bCs/>
        </w:rPr>
        <w:t>cost-effective, energy-efficient, and environmentally responsible</w:t>
      </w:r>
      <w:r w:rsidRPr="00CA541A">
        <w:rPr>
          <w:rFonts w:ascii="Times New Roman" w:hAnsi="Times New Roman" w:cs="Times New Roman"/>
        </w:rPr>
        <w:t xml:space="preserve"> manner.</w:t>
      </w:r>
    </w:p>
    <w:p w14:paraId="5ABF0E50" w14:textId="77777777" w:rsidR="00CA541A" w:rsidRPr="00CA541A" w:rsidRDefault="00CA541A" w:rsidP="00CA541A">
      <w:pPr>
        <w:spacing w:line="360" w:lineRule="auto"/>
        <w:jc w:val="both"/>
        <w:rPr>
          <w:rFonts w:ascii="Times New Roman" w:hAnsi="Times New Roman" w:cs="Times New Roman"/>
        </w:rPr>
      </w:pPr>
    </w:p>
    <w:p w14:paraId="17D34AAD" w14:textId="77777777" w:rsidR="00CA541A" w:rsidRPr="00CA541A" w:rsidRDefault="00CA541A" w:rsidP="00CA541A">
      <w:pPr>
        <w:spacing w:line="360" w:lineRule="auto"/>
        <w:jc w:val="both"/>
        <w:rPr>
          <w:rFonts w:ascii="Times New Roman" w:hAnsi="Times New Roman" w:cs="Times New Roman"/>
        </w:rPr>
      </w:pPr>
    </w:p>
    <w:sectPr w:rsidR="00CA541A" w:rsidRPr="00CA54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806"/>
    <w:multiLevelType w:val="multilevel"/>
    <w:tmpl w:val="F01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15CD6"/>
    <w:multiLevelType w:val="multilevel"/>
    <w:tmpl w:val="9892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147C5A"/>
    <w:multiLevelType w:val="multilevel"/>
    <w:tmpl w:val="BBFC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810430"/>
    <w:multiLevelType w:val="multilevel"/>
    <w:tmpl w:val="A1FC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415B22"/>
    <w:multiLevelType w:val="multilevel"/>
    <w:tmpl w:val="C632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9322602">
    <w:abstractNumId w:val="2"/>
  </w:num>
  <w:num w:numId="2" w16cid:durableId="180828352">
    <w:abstractNumId w:val="0"/>
  </w:num>
  <w:num w:numId="3" w16cid:durableId="82841467">
    <w:abstractNumId w:val="4"/>
  </w:num>
  <w:num w:numId="4" w16cid:durableId="495387809">
    <w:abstractNumId w:val="1"/>
  </w:num>
  <w:num w:numId="5" w16cid:durableId="8916978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41A"/>
    <w:rsid w:val="003E2C7D"/>
    <w:rsid w:val="00CA54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89BFB"/>
  <w15:chartTrackingRefBased/>
  <w15:docId w15:val="{BE7A1A0A-1B70-4E05-97F5-55519377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54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54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54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54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54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54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4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4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4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4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54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54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54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54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54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4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4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41A"/>
    <w:rPr>
      <w:rFonts w:eastAsiaTheme="majorEastAsia" w:cstheme="majorBidi"/>
      <w:color w:val="272727" w:themeColor="text1" w:themeTint="D8"/>
    </w:rPr>
  </w:style>
  <w:style w:type="paragraph" w:styleId="Title">
    <w:name w:val="Title"/>
    <w:basedOn w:val="Normal"/>
    <w:next w:val="Normal"/>
    <w:link w:val="TitleChar"/>
    <w:uiPriority w:val="10"/>
    <w:qFormat/>
    <w:rsid w:val="00CA54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4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4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4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41A"/>
    <w:pPr>
      <w:spacing w:before="160"/>
      <w:jc w:val="center"/>
    </w:pPr>
    <w:rPr>
      <w:i/>
      <w:iCs/>
      <w:color w:val="404040" w:themeColor="text1" w:themeTint="BF"/>
    </w:rPr>
  </w:style>
  <w:style w:type="character" w:customStyle="1" w:styleId="QuoteChar">
    <w:name w:val="Quote Char"/>
    <w:basedOn w:val="DefaultParagraphFont"/>
    <w:link w:val="Quote"/>
    <w:uiPriority w:val="29"/>
    <w:rsid w:val="00CA541A"/>
    <w:rPr>
      <w:i/>
      <w:iCs/>
      <w:color w:val="404040" w:themeColor="text1" w:themeTint="BF"/>
    </w:rPr>
  </w:style>
  <w:style w:type="paragraph" w:styleId="ListParagraph">
    <w:name w:val="List Paragraph"/>
    <w:basedOn w:val="Normal"/>
    <w:uiPriority w:val="34"/>
    <w:qFormat/>
    <w:rsid w:val="00CA541A"/>
    <w:pPr>
      <w:ind w:left="720"/>
      <w:contextualSpacing/>
    </w:pPr>
  </w:style>
  <w:style w:type="character" w:styleId="IntenseEmphasis">
    <w:name w:val="Intense Emphasis"/>
    <w:basedOn w:val="DefaultParagraphFont"/>
    <w:uiPriority w:val="21"/>
    <w:qFormat/>
    <w:rsid w:val="00CA541A"/>
    <w:rPr>
      <w:i/>
      <w:iCs/>
      <w:color w:val="0F4761" w:themeColor="accent1" w:themeShade="BF"/>
    </w:rPr>
  </w:style>
  <w:style w:type="paragraph" w:styleId="IntenseQuote">
    <w:name w:val="Intense Quote"/>
    <w:basedOn w:val="Normal"/>
    <w:next w:val="Normal"/>
    <w:link w:val="IntenseQuoteChar"/>
    <w:uiPriority w:val="30"/>
    <w:qFormat/>
    <w:rsid w:val="00CA54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541A"/>
    <w:rPr>
      <w:i/>
      <w:iCs/>
      <w:color w:val="0F4761" w:themeColor="accent1" w:themeShade="BF"/>
    </w:rPr>
  </w:style>
  <w:style w:type="character" w:styleId="IntenseReference">
    <w:name w:val="Intense Reference"/>
    <w:basedOn w:val="DefaultParagraphFont"/>
    <w:uiPriority w:val="32"/>
    <w:qFormat/>
    <w:rsid w:val="00CA54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1829</Words>
  <Characters>10427</Characters>
  <Application>Microsoft Office Word</Application>
  <DocSecurity>0</DocSecurity>
  <Lines>86</Lines>
  <Paragraphs>24</Paragraphs>
  <ScaleCrop>false</ScaleCrop>
  <Company/>
  <LinksUpToDate>false</LinksUpToDate>
  <CharactersWithSpaces>12232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Aswitha Sivakumar</dc:creator>
  <cp:keywords/>
  <dc:description/>
  <cp:lastModifiedBy>Aswitha Sivakumar</cp:lastModifiedBy>
  <cp:revision>1</cp:revision>
  <dcterms:created xsi:type="dcterms:W3CDTF">2026-08-12T03:04:00Z</dcterms:created>
  <dcterms:modified xsi:type="dcterms:W3CDTF">2026-08-12T03:08:00Z</dcterms:modified>
</cp:coreProperties>
</file>