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4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rPr/>
      </w:pPr>
      <w:r>
        <w:rPr/>
        <w:t>1. WSTĘP</w:t>
      </w:r>
    </w:p>
    <w:p>
      <w:pPr>
        <w:pStyle w:val="Stylakapitu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rPr/>
      </w:pPr>
      <w:r>
        <w:rPr/>
        <w:t xml:space="preserve">Gry </w:t>
      </w:r>
      <w:r>
        <w:rPr/>
        <w:t>[rozumiane jako ]</w:t>
      </w:r>
      <w:r>
        <w:rPr/>
        <w:t xml:space="preserve"> od [zawsze] pełniły przede wszystkim funkcję ludyczną [zapewniając rozrywkę zarówno uczestnikom jak i obserwatorom] i prezentacyjną [ukazując czy to sprawność fizyczną lub intelektualną uczestników, czy to możliwości, jakie daje technologia przez nich wykorzystywana].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nawet pobieżna obserwacja różnego rodzaju gier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 xml:space="preserve">dence) </w:t>
      </w:r>
      <w:r>
        <w:rPr/>
        <w:t>zdających się je potwierdzać.</w:t>
      </w:r>
    </w:p>
    <w:p>
      <w:pPr>
        <w:pStyle w:val="Stylakapitu"/>
        <w:rPr/>
      </w:pPr>
      <w:r>
        <w:rPr/>
        <w:t xml:space="preserve"> </w:t>
      </w:r>
      <w:r>
        <w:rPr/>
        <w:t>[Odwróć porządek w tym zdaniu!!!(?)]</w:t>
      </w:r>
    </w:p>
    <w:p>
      <w:pPr>
        <w:pStyle w:val="Stylakapitu"/>
        <w:rPr/>
      </w:pPr>
      <w:r>
        <w:rPr/>
        <w:t>Nie inaczej jest w przypadku gier komputerowych, które nawet u zarania swego istnienia, tj. w latach 40. i 50. XX wieku, stanowiły metodę prezentacji ówczesnych maszyn* w sposób przystępny dla [osób [jakich?]/laików] [...]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1.2 Algorytmy</w:t>
      </w:r>
    </w:p>
    <w:p>
      <w:pPr>
        <w:pStyle w:val="Stylakapitu"/>
        <w:rPr/>
      </w:pPr>
      <w:r>
        <w:rPr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>bądź ‘jednoznacznie zdefiniowaną procedurę obliczeniową, która dla otrzymanych danych wejściowych [produkuje] konkretne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rPr/>
      </w:pPr>
      <w:r>
        <w:rPr/>
        <w:t>Algorytmy, choć kojarzone głównie z informatyką, istniały na długo przed powstaniem pierwszych komputerów – pierwsze z nich stosowano już w Babilonii ok. 2500 roku p.n.e. Samo słowo „algorytm” wywodzi się natomiast z […]</w:t>
      </w:r>
    </w:p>
    <w:p>
      <w:pPr>
        <w:pStyle w:val="Stylakapitu"/>
        <w:rPr/>
      </w:pPr>
      <w:r>
        <w:rPr/>
        <w:t>[Cechy algorytmów - Złożoność obliczeniowa]</w:t>
      </w:r>
    </w:p>
    <w:p>
      <w:pPr>
        <w:pStyle w:val="Stylakapitu"/>
        <w:rPr/>
      </w:pPr>
      <w:r>
        <w:rPr/>
        <w:t>Algorytm [komputerowy] musi [???] rozwiązywać problem w skończonym czasie [i przy wykorzystaniu skończonych zasobów [głównie pamięci]].</w:t>
      </w:r>
    </w:p>
    <w:p>
      <w:pPr>
        <w:pStyle w:val="Stylakapitu"/>
        <w:rPr/>
      </w:pPr>
      <w:r>
        <w:rPr/>
        <w:t xml:space="preserve">Miarą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wydajności algorytmu</w:t>
      </w:r>
      <w:r>
        <w:rPr/>
        <w:t xml:space="preserve"> jest złożoność obliczeniowa [odpowiednio: czasowa i pamięciowa]. Można ją opisać jako funkcję rozmiaru danych wejściowych.</w:t>
      </w:r>
    </w:p>
    <w:p>
      <w:pPr>
        <w:pStyle w:val="Stylakapitu"/>
        <w:rPr/>
      </w:pPr>
      <w:r>
        <w:rPr/>
        <w:t>Algorytmy stosuje się do [jakiego rodzaju problemów?]</w:t>
      </w:r>
    </w:p>
    <w:p>
      <w:pPr>
        <w:pStyle w:val="Stylakapitu"/>
        <w:rPr/>
      </w:pPr>
      <w:r>
        <w:rPr/>
        <w:t xml:space="preserve">… </w:t>
      </w:r>
      <w:r>
        <w:rPr/>
        <w:t>natomiast nie radzą sobie z [czym? - problemy NP-trudne]</w:t>
      </w:r>
    </w:p>
    <w:p>
      <w:pPr>
        <w:pStyle w:val="Stylakapitu"/>
        <w:rPr/>
      </w:pPr>
      <w:r>
        <w:rPr/>
        <w:t xml:space="preserve">[wskazanie na alg.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</w:t>
      </w:r>
      <w:r>
        <w:rPr/>
        <w:t>enetyczne]</w:t>
      </w:r>
    </w:p>
    <w:p>
      <w:pPr>
        <w:pStyle w:val="Stylakapitu"/>
        <w:rPr/>
      </w:pPr>
      <w:r>
        <w:rPr/>
        <w:t>W przypadkach, gdy rozwiązanie wy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</w:t>
      </w:r>
      <w:r>
        <w:rPr/>
        <w:t xml:space="preserve">zerpujące [???] jest zbyt kosztowne, stosuje się metody optymalizacji algorytmów, takie jak metoda „dziel i zwyciężaj” lub metoda zachłanna. Jedną z takich metod </w:t>
      </w:r>
      <w:r>
        <w:rPr/>
        <w:t>jest zastos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</w:t>
      </w:r>
      <w:r>
        <w:rPr/>
        <w:t>wanie algorytmów genetycznych.</w:t>
      </w:r>
    </w:p>
    <w:p>
      <w:pPr>
        <w:pStyle w:val="Stylakapitu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rPr/>
      </w:pPr>
      <w:r>
        <w:rPr/>
        <w:t>Algorytm</w:t>
      </w:r>
      <w:r>
        <w:rPr/>
        <w:t>y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</w:t>
      </w:r>
      <w:r>
        <w:rPr/>
        <w:t xml:space="preserve">rodzajem heurystyki (lub </w:t>
      </w:r>
      <w:r>
        <w:rPr/>
        <w:t>metaheurystyką</w:t>
      </w:r>
      <w:r>
        <w:rPr/>
        <w:t xml:space="preserve">), inspirowanym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rPr/>
      </w:pPr>
      <w:r>
        <w:rPr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uzyskiwane w ten sposób zbiory (tzw. pokolenia) powinny dawać średnio coraz lepsze wyniki.</w:t>
      </w:r>
    </w:p>
    <w:p>
      <w:pPr>
        <w:pStyle w:val="Stylakapitu"/>
        <w:rPr/>
      </w:pPr>
      <w:r>
        <w:rPr/>
        <w:t>[...metody sztucznej inteligencji?]</w:t>
      </w:r>
    </w:p>
    <w:p>
      <w:pPr>
        <w:pStyle w:val="Stylakapitu"/>
        <w:rPr/>
      </w:pPr>
      <w:r>
        <w:rPr/>
        <w:t xml:space="preserve">[Zastosowania: zadania optymalizacyjne, poszukiwanie w dużych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przestrzeniach rozwiązań</w:t>
      </w:r>
      <w:r>
        <w:rPr/>
        <w:t>, systemy uczące się]</w:t>
      </w:r>
    </w:p>
    <w:p>
      <w:pPr>
        <w:pStyle w:val="Stylakapitu"/>
        <w:rPr/>
      </w:pPr>
      <w:r>
        <w:rPr/>
        <w:t>[Metoda zautomatyzowanego poszukiwania najlepszego rozwiązania spośród dostępnych/losowo wygenerowanych/z podzbioru możliwych]</w:t>
      </w:r>
    </w:p>
    <w:p>
      <w:pPr>
        <w:pStyle w:val="Stylakapitu"/>
        <w:rPr/>
      </w:pPr>
      <w:r>
        <w:rPr/>
        <w:t>[Genetic Algorithm (GA) is one of the first population-based stochastic algorithm proposed in the history. Similar to other EAs, the main operators of GA are selection, crossover, and mutation.]</w:t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>Dlaczego tak?</w:t>
      </w:r>
    </w:p>
    <w:p>
      <w:pPr>
        <w:pStyle w:val="Stylakapitu"/>
        <w:rPr/>
      </w:pPr>
      <w:r>
        <w:rPr/>
        <w:t>Połączenie a</w:t>
      </w:r>
      <w:r>
        <w:rPr>
          <w:sz w:val="28"/>
          <w:szCs w:val="28"/>
        </w:rPr>
        <w:t>lg</w:t>
      </w:r>
      <w:r>
        <w:rPr/>
        <w:t xml:space="preserve">. gen. </w:t>
      </w:r>
      <w:r>
        <w:rPr>
          <w:sz w:val="28"/>
          <w:szCs w:val="28"/>
        </w:rPr>
        <w:t>i</w:t>
      </w:r>
      <w:r>
        <w:rPr/>
        <w:t xml:space="preserve"> gier komp.</w:t>
      </w:r>
    </w:p>
    <w:p>
      <w:pPr>
        <w:pStyle w:val="Stylakapitu"/>
        <w:rPr/>
      </w:pPr>
      <w:r>
        <w:rPr/>
        <w:t>Wykorzystane technologie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left"/>
    </w:pPr>
    <w:rPr>
      <w:rFonts w:ascii="Times New Roman" w:hAnsi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Application>LibreOffice/7.1.0.3$Windows_X86_64 LibreOffice_project/f6099ecf3d29644b5008cc8f48f42f4a40986e4c</Application>
  <AppVersion>15.0000</AppVersion>
  <Pages>5</Pages>
  <Words>463</Words>
  <Characters>3199</Characters>
  <CharactersWithSpaces>3637</CharactersWithSpaces>
  <Paragraphs>39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2022-02-19T01:11:17Z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