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czy to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r>
      <w:r>
        <w:rPr>
          <w:rFonts w:eastAsia="Calibri" w:cs="" w:cstheme="minorBidi" w:eastAsiaTheme="minorHAnsi"/>
          <w:color w:val="auto"/>
          <w:kern w:val="0"/>
          <w:sz w:val="28"/>
          <w:szCs w:val="28"/>
          <w:lang w:val="pl-PL" w:eastAsia="en-US" w:bidi="ar-SA"/>
        </w:rPr>
        <w:t>N</w:t>
      </w:r>
      <w:r>
        <w:rPr/>
        <w:t xml:space="preserve">ie jest jednak oczywiste ani pewne czy algorytmy genetyczne zapewniają odpowiednie rozwiązanie(?) w tych kwestiach. </w:t>
      </w:r>
      <w:r>
        <w:rPr>
          <w:rFonts w:eastAsia="Calibri" w:cs="" w:cstheme="minorBidi" w:eastAsiaTheme="minorHAnsi"/>
          <w:color w:val="auto"/>
          <w:kern w:val="0"/>
          <w:sz w:val="28"/>
          <w:szCs w:val="28"/>
          <w:lang w:val="pl-PL" w:eastAsia="en-US" w:bidi="ar-SA"/>
        </w:rPr>
        <w:t>Jest to spowodowane kilkoma[?] czynnikami. [???]</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Nawet pobieżna analiza problemów, do rozwiązywania których używane są algorytmy genetyczne, pozwala na wyróżnienie kilku cech wspólnych, które sprzyjają a może nawet są konieczne [by dało się zastosować alg.gen.]</w:t>
      </w:r>
    </w:p>
    <w:p>
      <w:pPr>
        <w:pStyle w:val="Stylakapitu"/>
        <w:rPr/>
      </w:pPr>
      <w:r>
        <w:rPr>
          <w:rFonts w:eastAsia="Calibri" w:cs="" w:cstheme="minorBidi" w:eastAsiaTheme="minorHAnsi"/>
          <w:color w:val="auto"/>
          <w:kern w:val="0"/>
          <w:sz w:val="28"/>
          <w:szCs w:val="28"/>
          <w:lang w:val="pl-PL" w:eastAsia="en-US" w:bidi="ar-SA"/>
        </w:rPr>
        <w:t>[o funkcji celu]</w:t>
      </w:r>
    </w:p>
    <w:p>
      <w:pPr>
        <w:pStyle w:val="Stylakapitu"/>
        <w:rPr/>
      </w:pPr>
      <w:r>
        <w:rPr>
          <w:rFonts w:eastAsia="Calibri" w:cs="" w:cstheme="minorBidi" w:eastAsiaTheme="minorHAnsi"/>
          <w:color w:val="auto"/>
          <w:kern w:val="0"/>
          <w:sz w:val="28"/>
          <w:szCs w:val="28"/>
          <w:lang w:val="pl-PL" w:eastAsia="en-US" w:bidi="ar-SA"/>
        </w:rPr>
        <w:t>Wiele z nich opisane jest funkcją matematyczną, która może posłużyć za funkcję celu [dla alg.gen.]</w:t>
      </w:r>
    </w:p>
    <w:p>
      <w:pPr>
        <w:pStyle w:val="Stylakapitu"/>
        <w:rPr/>
      </w:pPr>
      <w:r>
        <w:rPr>
          <w:rFonts w:eastAsia="Calibri" w:cs="" w:cstheme="minorBidi" w:eastAsiaTheme="minorHAnsi"/>
          <w:color w:val="auto"/>
          <w:kern w:val="0"/>
          <w:sz w:val="28"/>
          <w:szCs w:val="28"/>
          <w:lang w:val="pl-PL" w:eastAsia="en-US" w:bidi="ar-SA"/>
        </w:rPr>
        <w:t>[przykład] zadania optymalizacyjne – poszukiwanie ekstremum wspomnianej funkcji</w:t>
      </w:r>
    </w:p>
    <w:p>
      <w:pPr>
        <w:pStyle w:val="Stylakapitu"/>
        <w:rPr/>
      </w:pPr>
      <w:r>
        <w:rPr>
          <w:rFonts w:eastAsia="Calibri" w:cs="" w:cstheme="minorBidi" w:eastAsiaTheme="minorHAnsi"/>
          <w:color w:val="auto"/>
          <w:kern w:val="0"/>
          <w:sz w:val="28"/>
          <w:szCs w:val="28"/>
          <w:lang w:val="pl-PL" w:eastAsia="en-US" w:bidi="ar-SA"/>
        </w:rPr>
        <w:t>[cechy funkcji celu] Pozwala ona na jednoznaczne przyporządkowanie wartości osobnika danej kombinacji jego genów. [Dlaczego to ważne?] Jest to istotne dla procesu znajdowania najlepszego rozwiązania – wprowadza element stałości i stabilizacji do tego silnie losowego procesu, ukierunkowuje poszukiwania.</w:t>
      </w:r>
    </w:p>
    <w:p>
      <w:pPr>
        <w:pStyle w:val="Stylakapitu"/>
        <w:rPr/>
      </w:pPr>
      <w:r>
        <w:rPr>
          <w:rFonts w:eastAsia="Calibri" w:cs="" w:cstheme="minorBidi" w:eastAsiaTheme="minorHAnsi"/>
          <w:color w:val="auto"/>
          <w:kern w:val="0"/>
          <w:sz w:val="28"/>
          <w:szCs w:val="28"/>
          <w:lang w:val="pl-PL" w:eastAsia="en-US" w:bidi="ar-SA"/>
        </w:rPr>
        <w:t>[Jednoznaczność wynika ze „statyczności” problemu]</w:t>
      </w:r>
    </w:p>
    <w:p>
      <w:pPr>
        <w:pStyle w:val="Stylakapitu"/>
        <w:rPr/>
      </w:pPr>
      <w:r>
        <w:rPr>
          <w:rFonts w:eastAsia="Calibri" w:cs="" w:cstheme="minorBidi" w:eastAsiaTheme="minorHAnsi"/>
          <w:color w:val="auto"/>
          <w:kern w:val="0"/>
          <w:sz w:val="28"/>
          <w:szCs w:val="28"/>
          <w:lang w:val="pl-PL" w:eastAsia="en-US" w:bidi="ar-SA"/>
        </w:rPr>
        <w:t xml:space="preserve">[…] rozumianej jako niezmienność danych opisujących problem [na ich podstawie formułowane jest rozwiązanie!] i warunków determinujących rozwiązanie. </w:t>
      </w:r>
      <w:r>
        <w:rPr>
          <w:rFonts w:eastAsia="Calibri" w:cs="" w:cstheme="minorBidi" w:eastAsiaTheme="minorHAnsi"/>
          <w:color w:val="auto"/>
          <w:kern w:val="0"/>
          <w:sz w:val="28"/>
          <w:szCs w:val="28"/>
          <w:lang w:val="pl-PL" w:eastAsia="en-US" w:bidi="ar-SA"/>
        </w:rPr>
        <w:t>Można to też określić jako rozwiązywanie poszukiwanie jak najlepszego r</w:t>
      </w:r>
      <w:r>
        <w:rPr>
          <w:rFonts w:eastAsia="Calibri" w:cs="" w:cstheme="minorBidi" w:eastAsiaTheme="minorHAnsi"/>
          <w:color w:val="auto"/>
          <w:kern w:val="0"/>
          <w:sz w:val="28"/>
          <w:szCs w:val="28"/>
          <w:lang w:val="pl-PL" w:eastAsia="en-US" w:bidi="ar-SA"/>
        </w:rPr>
        <w:t>o</w:t>
      </w:r>
      <w:r>
        <w:rPr>
          <w:rFonts w:eastAsia="Calibri" w:cs="" w:cstheme="minorBidi" w:eastAsiaTheme="minorHAnsi"/>
          <w:color w:val="auto"/>
          <w:kern w:val="0"/>
          <w:sz w:val="28"/>
          <w:szCs w:val="28"/>
          <w:lang w:val="pl-PL" w:eastAsia="en-US" w:bidi="ar-SA"/>
        </w:rPr>
        <w:t xml:space="preserve">związania) dla </w:t>
      </w:r>
      <w:r>
        <w:rPr>
          <w:rFonts w:eastAsia="Calibri" w:cs="" w:cstheme="minorBidi" w:eastAsiaTheme="minorHAnsi"/>
          <w:color w:val="auto"/>
          <w:kern w:val="0"/>
          <w:sz w:val="28"/>
          <w:szCs w:val="28"/>
          <w:lang w:val="pl-PL" w:eastAsia="en-US" w:bidi="ar-SA"/>
        </w:rPr>
        <w:t xml:space="preserve">jednego, ściśle określonego problemu. Przykładem dobrze ilustrującym tę ideę </w:t>
      </w:r>
      <w:r>
        <w:rPr>
          <w:rFonts w:eastAsia="Calibri" w:cs="" w:cstheme="minorBidi" w:eastAsiaTheme="minorHAnsi"/>
          <w:color w:val="auto"/>
          <w:kern w:val="0"/>
          <w:sz w:val="28"/>
          <w:szCs w:val="28"/>
          <w:lang w:val="pl-PL" w:eastAsia="en-US" w:bidi="ar-SA"/>
        </w:rPr>
        <w:t>[...o co tutaj w ogóle chodzi...]</w:t>
      </w:r>
      <w:r>
        <w:rPr>
          <w:rFonts w:eastAsia="Calibri" w:cs="" w:cstheme="minorBidi" w:eastAsiaTheme="minorHAnsi"/>
          <w:color w:val="auto"/>
          <w:kern w:val="0"/>
          <w:sz w:val="28"/>
          <w:szCs w:val="28"/>
          <w:lang w:val="pl-PL" w:eastAsia="en-US" w:bidi="ar-SA"/>
        </w:rPr>
        <w:t xml:space="preserve"> jest wspomniany już problem komiwojażera, w przypadku którego w zadanym grafie </w:t>
      </w:r>
      <w:r>
        <w:rPr>
          <w:rFonts w:eastAsia="Calibri" w:cs="" w:cstheme="minorBidi" w:eastAsiaTheme="minorHAnsi"/>
          <w:color w:val="auto"/>
          <w:kern w:val="0"/>
          <w:sz w:val="28"/>
          <w:szCs w:val="28"/>
          <w:lang w:val="pl-PL" w:eastAsia="en-US" w:bidi="ar-SA"/>
        </w:rPr>
        <w:t>ważonym</w:t>
      </w:r>
      <w:r>
        <w:rPr>
          <w:rFonts w:eastAsia="Calibri" w:cs="" w:cstheme="minorBidi" w:eastAsiaTheme="minorHAnsi"/>
          <w:color w:val="auto"/>
          <w:kern w:val="0"/>
          <w:sz w:val="28"/>
          <w:szCs w:val="28"/>
          <w:lang w:val="pl-PL" w:eastAsia="en-US" w:bidi="ar-SA"/>
        </w:rPr>
        <w:t xml:space="preserve"> należy odnaleźć najmniejszy cykl obejmujący wszystkie jego wierzchołki. </w:t>
      </w:r>
      <w:r>
        <w:rPr>
          <w:rFonts w:eastAsia="Calibri" w:cs="" w:cstheme="minorBidi" w:eastAsiaTheme="minorHAnsi"/>
          <w:color w:val="auto"/>
          <w:kern w:val="0"/>
          <w:sz w:val="28"/>
          <w:szCs w:val="28"/>
          <w:lang w:val="pl-PL" w:eastAsia="en-US" w:bidi="ar-SA"/>
        </w:rPr>
        <w:t>Graf pozostaje zawsze taki sam – w trakcje rozwiązywania nie zmienia się ani liczba wierzchołków, ani połączenia między nimi, ani wagi krawędzi. Jakąkolwiek z wymienionych zmian należałoby zinterpretować jako wygenerowanie nowego grafu, a w konsekwencji – nowego problemu do rozwiązania.</w:t>
      </w:r>
    </w:p>
    <w:p>
      <w:pPr>
        <w:pStyle w:val="Stylakapitu"/>
        <w:rPr/>
      </w:pPr>
      <w:r>
        <w:rPr>
          <w:rFonts w:eastAsia="Calibri" w:cs="" w:cstheme="minorBidi" w:eastAsiaTheme="minorHAnsi"/>
          <w:color w:val="auto"/>
          <w:kern w:val="0"/>
          <w:sz w:val="28"/>
          <w:szCs w:val="28"/>
          <w:lang w:val="pl-PL" w:eastAsia="en-US" w:bidi="ar-SA"/>
        </w:rPr>
        <w:t>A</w:t>
      </w:r>
      <w:r>
        <w:rPr>
          <w:rFonts w:eastAsia="Calibri" w:cs="" w:cstheme="minorBidi" w:eastAsiaTheme="minorHAnsi"/>
          <w:color w:val="auto"/>
          <w:kern w:val="0"/>
          <w:sz w:val="28"/>
          <w:szCs w:val="28"/>
          <w:lang w:val="pl-PL" w:eastAsia="en-US" w:bidi="ar-SA"/>
        </w:rPr>
        <w:t xml:space="preserve">nalogicznie przykładem problemu nie spełniającego tego założenia mogłoby być rozpoznawanie pisma – zadanie wymagające analizy wielu próbek, z których każda stanowi właściwie osobny problem do rozwikłania. </w:t>
      </w:r>
      <w:r>
        <w:rPr>
          <w:rFonts w:eastAsia="Calibri" w:cs="" w:cstheme="minorBidi" w:eastAsiaTheme="minorHAnsi"/>
          <w:color w:val="auto"/>
          <w:kern w:val="0"/>
          <w:sz w:val="28"/>
          <w:szCs w:val="28"/>
          <w:lang w:val="pl-PL" w:eastAsia="en-US" w:bidi="ar-SA"/>
        </w:rPr>
        <w:t>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problemu. [Możliwość rozwiązania w taki sposób jest kolejną cechą wspólną...]</w:t>
      </w:r>
    </w:p>
    <w:p>
      <w:pPr>
        <w:pStyle w:val="Stylakapitu"/>
        <w:rPr>
          <w:rFonts w:ascii="Times New Roman" w:hAnsi="Times New Roman" w:eastAsia="Calibri" w:cs="" w:cstheme="minorBidi" w:eastAsiaTheme="minorHAnsi"/>
          <w:color w:val="auto"/>
          <w:kern w:val="0"/>
          <w:sz w:val="28"/>
          <w:szCs w:val="28"/>
          <w:lang w:val="pl-PL" w:eastAsia="en-US" w:bidi="ar-SA"/>
        </w:rPr>
      </w:pPr>
      <w:r>
        <w:rPr/>
      </w:r>
    </w:p>
    <w:p>
      <w:pPr>
        <w:pStyle w:val="Stylakapitu"/>
        <w:rPr/>
      </w:pPr>
      <w:r>
        <w:rPr/>
        <w:t>[O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Interaktywność jest źródłem zmienności.</w:t>
      </w:r>
    </w:p>
    <w:p>
      <w:pPr>
        <w:pStyle w:val="Stylakapitu"/>
        <w:rPr/>
      </w:pPr>
      <w:r>
        <w:rPr/>
        <w:t>Dział</w:t>
      </w:r>
      <w:r>
        <w:rPr>
          <w:rFonts w:eastAsia="Calibri" w:cs="" w:cstheme="minorBidi" w:eastAsiaTheme="minorHAnsi"/>
          <w:color w:val="auto"/>
          <w:kern w:val="0"/>
          <w:sz w:val="28"/>
          <w:szCs w:val="28"/>
          <w:lang w:val="pl-PL" w:eastAsia="en-US" w:bidi="ar-SA"/>
        </w:rPr>
        <w:t>a</w:t>
      </w:r>
      <w:r>
        <w:rPr/>
        <w:t xml:space="preserve">nia gracze powodują zmianę stanu gry, co może być </w:t>
      </w:r>
      <w:r>
        <w:rPr>
          <w:rFonts w:eastAsia="Calibri" w:cs="" w:cstheme="minorBidi" w:eastAsiaTheme="minorHAnsi"/>
          <w:color w:val="auto"/>
          <w:kern w:val="0"/>
          <w:sz w:val="28"/>
          <w:szCs w:val="28"/>
          <w:lang w:val="pl-PL" w:eastAsia="en-US" w:bidi="ar-SA"/>
        </w:rPr>
        <w:t>przeszkodą</w:t>
      </w:r>
      <w:r>
        <w:rPr/>
        <w:t xml:space="preserve"> dla poprawne</w:t>
      </w:r>
      <w:r>
        <w:rPr>
          <w:rFonts w:eastAsia="Calibri" w:cs="" w:cstheme="minorBidi" w:eastAsiaTheme="minorHAnsi"/>
          <w:color w:val="auto"/>
          <w:kern w:val="0"/>
          <w:sz w:val="28"/>
          <w:szCs w:val="28"/>
          <w:lang w:val="pl-PL" w:eastAsia="en-US" w:bidi="ar-SA"/>
        </w:rPr>
        <w:t>j pracy algorytmów genetycznych [mechanizmów opartych na AG…?], nawet jeśli [Przewidywalność zmiany? Predefiniowane stany?], ponieważ każde działanie graczy / każda taka zmiana oznacza nowy problem do rozwiązania [przez AG].</w:t>
      </w:r>
    </w:p>
    <w:p>
      <w:pPr>
        <w:pStyle w:val="Stylakapitu"/>
        <w:rPr/>
      </w:pPr>
      <w:r>
        <w:rPr>
          <w:rFonts w:eastAsia="Calibri" w:cs="" w:cstheme="minorBidi" w:eastAsiaTheme="minorHAnsi"/>
          <w:color w:val="auto"/>
          <w:kern w:val="0"/>
          <w:sz w:val="28"/>
          <w:szCs w:val="28"/>
          <w:lang w:val="pl-PL" w:eastAsia="en-US" w:bidi="ar-SA"/>
        </w:rPr>
        <w:t>[Problem 2.: nieznany cel i brak ściśle zdefiniowanej metody oceny]</w:t>
      </w:r>
    </w:p>
    <w:p>
      <w:pPr>
        <w:pStyle w:val="Stylakapitu"/>
        <w:rPr/>
      </w:pPr>
      <w:r>
        <w:rPr>
          <w:rFonts w:eastAsia="Calibri" w:cs="" w:cstheme="minorBidi" w:eastAsiaTheme="minorHAnsi"/>
          <w:color w:val="auto"/>
          <w:kern w:val="0"/>
          <w:sz w:val="28"/>
          <w:szCs w:val="28"/>
          <w:lang w:val="pl-PL" w:eastAsia="en-US" w:bidi="ar-SA"/>
        </w:rPr>
        <w:t>W rezultacie zmianie ulega także [ocena osobników?] - osobnik początkowo reprezentujący wartościowe(?) rozwiązanie w nowych warunkach może [stracić na wartości / być daleki od najlepszego rozwiązania]. To sprawia, że ścisłe powiązanie osobnika z wartością [nie jest odpowiednie w tym przypadku] – potrzebna jest metoda oceny uwzględniająca [dodatkową zmienność]</w:t>
      </w:r>
    </w:p>
    <w:p>
      <w:pPr>
        <w:pStyle w:val="Stylakapitu"/>
        <w:rPr/>
      </w:pPr>
      <w:r>
        <w:rPr>
          <w:rFonts w:eastAsia="Calibri" w:cs="" w:cstheme="minorBidi" w:eastAsiaTheme="minorHAnsi"/>
          <w:color w:val="auto"/>
          <w:kern w:val="0"/>
          <w:sz w:val="28"/>
          <w:szCs w:val="28"/>
          <w:lang w:val="pl-PL" w:eastAsia="en-US" w:bidi="ar-SA"/>
        </w:rPr>
        <w:t>Być może metoda oceny mogłaby być ściśle powiązana lub wynikać z działań gracza.</w:t>
      </w:r>
    </w:p>
    <w:p>
      <w:pPr>
        <w:pStyle w:val="Stylakapitu"/>
        <w:rPr/>
      </w:pPr>
      <w:r>
        <w:rPr>
          <w:rFonts w:eastAsia="Calibri" w:cs="" w:cstheme="minorBidi" w:eastAsiaTheme="minorHAnsi"/>
          <w:color w:val="auto"/>
          <w:kern w:val="0"/>
          <w:sz w:val="28"/>
          <w:szCs w:val="28"/>
          <w:lang w:val="pl-PL" w:eastAsia="en-US" w:bidi="ar-SA"/>
        </w:rPr>
        <w:t>[Problem 3.: Czas wykonania jednego cyklu pracy AG] Powiązanie oceny osobników z działaniami gracza wydłuży czas potrzebny do ukończenia selekcji. Ocena polegająca na obliczeniu wartości funkcji matematycznej przyjmującej geny jako argumenty jest szybsza.</w:t>
      </w:r>
    </w:p>
    <w:p>
      <w:pPr>
        <w:pStyle w:val="Stylakapitu"/>
        <w:rPr/>
      </w:pPr>
      <w:r>
        <w:rPr/>
      </w:r>
    </w:p>
    <w:p>
      <w:pPr>
        <w:pStyle w:val="Stylakapitu"/>
        <w:rPr/>
      </w:pPr>
      <w:r>
        <w:rPr/>
        <w:t>[Rozwiązanie] 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c AG do zadań niezależnych od działań gracza i innych źródeł zmienności [zadania te dotyczą raczej tworzenia gry lub jej elementów, a nie samej rozgrywki]</w:t>
      </w:r>
    </w:p>
    <w:p>
      <w:pPr>
        <w:pStyle w:val="Stylakapitu"/>
        <w:rPr/>
      </w:pPr>
      <w:r>
        <w:rPr/>
        <w:t>[To nie rozwiązanie tylko unik]</w:t>
      </w:r>
    </w:p>
    <w:p>
      <w:pPr>
        <w:pStyle w:val="Stylakapitu"/>
        <w:rPr/>
      </w:pPr>
      <w:r>
        <w:rPr/>
        <w:t xml:space="preserve">Właściwe rozwiązanie tego problemu </w:t>
      </w:r>
      <w:r>
        <w:rPr>
          <w:rFonts w:eastAsia="Calibri" w:cs="" w:cstheme="minorBidi" w:eastAsiaTheme="minorHAnsi"/>
          <w:color w:val="auto"/>
          <w:kern w:val="0"/>
          <w:sz w:val="28"/>
          <w:szCs w:val="28"/>
          <w:lang w:val="pl-PL" w:eastAsia="en-US" w:bidi="ar-SA"/>
        </w:rPr>
        <w:t>wymagałoby znalezienia metody oceny [uwzględniającej dodatkową zmienność].</w:t>
      </w:r>
    </w:p>
    <w:p>
      <w:pPr>
        <w:pStyle w:val="Stylakapitu"/>
        <w:rPr/>
      </w:pPr>
      <w:r>
        <w:rPr/>
        <w:t xml:space="preserve">Możliwe jest jednak, </w:t>
      </w:r>
      <w:r>
        <w:rPr>
          <w:rFonts w:eastAsia="Calibri" w:cs="" w:cstheme="minorBidi" w:eastAsiaTheme="minorHAnsi"/>
          <w:color w:val="auto"/>
          <w:kern w:val="0"/>
          <w:sz w:val="28"/>
          <w:szCs w:val="28"/>
          <w:lang w:val="pl-PL" w:eastAsia="en-US" w:bidi="ar-SA"/>
        </w:rPr>
        <w:t>ż</w:t>
      </w:r>
      <w:r>
        <w:rPr/>
        <w:t>e mechanizmy AG dadzą zadowalające wyniki nawet w tak niesprzyjających warunkach.</w:t>
      </w:r>
    </w:p>
    <w:p>
      <w:pPr>
        <w:pStyle w:val="Stylakapitu"/>
        <w:rPr/>
      </w:pPr>
      <w:r>
        <w:rPr/>
        <w:t>[Terminologia związana z grami i związek z pojęciami dotyczącymi algorytmów genetycznych]</w:t>
      </w:r>
    </w:p>
    <w:p>
      <w:pPr>
        <w:pStyle w:val="Stylakapitu"/>
        <w:rPr/>
      </w:pPr>
      <w:r>
        <w:rPr>
          <w:rFonts w:eastAsia="Calibri" w:cs="" w:cstheme="minorBidi" w:eastAsiaTheme="minorHAnsi"/>
          <w:color w:val="auto"/>
          <w:kern w:val="0"/>
          <w:sz w:val="28"/>
          <w:szCs w:val="28"/>
          <w:lang w:val="pl-PL" w:eastAsia="en-US" w:bidi="ar-SA"/>
        </w:rPr>
        <w:t>[Uzasadnienie tematu]</w:t>
      </w:r>
    </w:p>
    <w:p>
      <w:pPr>
        <w:pStyle w:val="Stylakapitu"/>
        <w:rPr/>
      </w:pPr>
      <w:r>
        <w:rPr/>
        <w:t>[Wykorzystane technologie]</w:t>
      </w:r>
    </w:p>
    <w:p>
      <w:pPr>
        <w:pStyle w:val="Stylakapitu"/>
        <w:rPr/>
      </w:pPr>
      <w:r>
        <w:rPr/>
      </w:r>
    </w:p>
    <w:p>
      <w:pPr>
        <w:pStyle w:val="Stylakapitu"/>
        <w:rPr/>
      </w:pPr>
      <w:r>
        <w:rPr/>
        <w:t>3. OPIS APLIKACJI</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TotalTime>
  <Application>LibreOffice/7.1.0.3$Windows_X86_64 LibreOffice_project/f6099ecf3d29644b5008cc8f48f42f4a40986e4c</Application>
  <AppVersion>15.0000</AppVersion>
  <Pages>8</Pages>
  <Words>1522</Words>
  <Characters>10570</Characters>
  <CharactersWithSpaces>12069</CharactersWithSpaces>
  <Paragraphs>66</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2022-03-28T06:35:20Z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