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FCD7B7" w:rsidR="00A40C77" w:rsidRPr="00C8285B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C8285B">
        <w:rPr>
          <w:i/>
          <w:sz w:val="28"/>
          <w:szCs w:val="28"/>
        </w:rPr>
        <w:t>13</w:t>
      </w:r>
    </w:p>
    <w:p w14:paraId="5B72A2E7" w14:textId="6EA3AA4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C8285B" w:rsidRPr="00C8285B">
        <w:rPr>
          <w:b/>
          <w:sz w:val="28"/>
          <w:szCs w:val="28"/>
        </w:rPr>
        <w:t>Моніторинг контейнерів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DBFD6FB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2A4044" w:rsidRPr="002A404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288D55E3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C8285B">
        <w:rPr>
          <w:b/>
          <w:bCs/>
          <w:caps/>
          <w:sz w:val="28"/>
          <w:szCs w:val="28"/>
          <w:lang w:val="ru-RU"/>
        </w:rPr>
        <w:t>13</w:t>
      </w:r>
    </w:p>
    <w:p w14:paraId="547F39DF" w14:textId="2B10D2B4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C8285B" w:rsidRPr="00C8285B">
        <w:rPr>
          <w:iCs/>
          <w:sz w:val="28"/>
          <w:szCs w:val="28"/>
        </w:rPr>
        <w:t>Моніторинг контейнерів Docker</w:t>
      </w:r>
      <w:r w:rsidR="0013569B" w:rsidRPr="0013569B">
        <w:rPr>
          <w:iCs/>
          <w:sz w:val="28"/>
          <w:szCs w:val="28"/>
        </w:rPr>
        <w:t>.</w:t>
      </w:r>
    </w:p>
    <w:p w14:paraId="2FDC1101" w14:textId="751117D3" w:rsidR="00A40C77" w:rsidRPr="00B64570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  <w:lang w:val="ru-RU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B64570" w:rsidRPr="00B64570">
        <w:rPr>
          <w:iCs/>
          <w:sz w:val="28"/>
          <w:szCs w:val="28"/>
        </w:rPr>
        <w:t>Набути практичних навичок моніторингу контейнерів Docker</w:t>
      </w:r>
      <w:r w:rsidR="00B64570" w:rsidRPr="00B64570">
        <w:rPr>
          <w:iCs/>
          <w:sz w:val="28"/>
          <w:szCs w:val="28"/>
          <w:lang w:val="ru-RU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8374071" w14:textId="26876E76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Запуст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віртуальне середовище створене в попередній практичній роботі.</w:t>
      </w:r>
    </w:p>
    <w:p w14:paraId="2AB01674" w14:textId="7F4F8EE3" w:rsidR="00C8285B" w:rsidRPr="00C8285B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Встанов</w:t>
      </w:r>
      <w:r>
        <w:rPr>
          <w:bCs/>
          <w:iCs/>
          <w:sz w:val="28"/>
          <w:szCs w:val="28"/>
        </w:rPr>
        <w:t>ити</w:t>
      </w:r>
      <w:r w:rsidRPr="00C8285B">
        <w:rPr>
          <w:bCs/>
          <w:iCs/>
          <w:sz w:val="28"/>
          <w:szCs w:val="28"/>
        </w:rPr>
        <w:t xml:space="preserve"> засіб моніторингу віртуальних середовищ ctop (або інший).</w:t>
      </w:r>
    </w:p>
    <w:p w14:paraId="21D5C381" w14:textId="22FD0055" w:rsidR="00DF5F41" w:rsidRPr="00A9545A" w:rsidRDefault="00C8285B" w:rsidP="00C8285B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C8285B">
        <w:rPr>
          <w:bCs/>
          <w:iCs/>
          <w:sz w:val="28"/>
          <w:szCs w:val="28"/>
        </w:rPr>
        <w:t>Продемонстру</w:t>
      </w:r>
      <w:r>
        <w:rPr>
          <w:bCs/>
          <w:iCs/>
          <w:sz w:val="28"/>
          <w:szCs w:val="28"/>
        </w:rPr>
        <w:t>вати</w:t>
      </w:r>
      <w:r w:rsidRPr="00C8285B">
        <w:rPr>
          <w:bCs/>
          <w:iCs/>
          <w:sz w:val="28"/>
          <w:szCs w:val="28"/>
        </w:rPr>
        <w:t xml:space="preserve"> роботу інструментів моніторингу.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13C8933" w:rsidR="00FE69D5" w:rsidRDefault="00B645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Спочатку командами docker --version, docker compose version та docker info --format '{{.OperatingSystem}}' перевірено наявність і стан Docker. Для роботи використано середовище з лабораторної роботи №12. Воно складається із сервісів db (MySQL) та web (Django) і описане у файлі docker-compose.yml.</w:t>
      </w:r>
    </w:p>
    <w:p w14:paraId="5A6836C7" w14:textId="49D8514E" w:rsidR="00B64570" w:rsidRDefault="00B645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B64570">
        <w:rPr>
          <w:b/>
          <w:i/>
          <w:sz w:val="28"/>
          <w:szCs w:val="28"/>
        </w:rPr>
        <w:t>Лістинг коду docker-compose.yml:</w:t>
      </w:r>
    </w:p>
    <w:p w14:paraId="67025A8F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services:</w:t>
      </w:r>
    </w:p>
    <w:p w14:paraId="605902A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db:</w:t>
      </w:r>
    </w:p>
    <w:p w14:paraId="51C6BCCB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build: ./db_lr_admin-main/db_lr_admin-main   # образ MySQL з ЛР11</w:t>
      </w:r>
    </w:p>
    <w:p w14:paraId="50459D93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container_name: db_lr_admin</w:t>
      </w:r>
    </w:p>
    <w:p w14:paraId="19BAE47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restart: unless-stopped</w:t>
      </w:r>
    </w:p>
    <w:p w14:paraId="579A63F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web:</w:t>
      </w:r>
    </w:p>
    <w:p w14:paraId="58FA1F32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0E8BB5E8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container_name: lr_6_proj</w:t>
      </w:r>
    </w:p>
    <w:p w14:paraId="20CE389C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restart: unless-stopped</w:t>
      </w:r>
    </w:p>
    <w:p w14:paraId="225E7C6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depends_on:</w:t>
      </w:r>
    </w:p>
    <w:p w14:paraId="1DD7836A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FD946FB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ports:</w:t>
      </w:r>
    </w:p>
    <w:p w14:paraId="0AB3EA24" w14:textId="7D850457" w:rsidR="00B64570" w:rsidRDefault="00B64570" w:rsidP="00B64570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3A82E9D3" w14:textId="77777777" w:rsidR="00B64570" w:rsidRDefault="00B64570" w:rsidP="00B64570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 xml:space="preserve">Для збірки сервісів docker-compose.yml використовує Dockerfile з лабораторної роботи №11. Образ бази даних встановлює mysql-server, дозволяє </w:t>
      </w:r>
      <w:r w:rsidRPr="00B64570">
        <w:rPr>
          <w:sz w:val="28"/>
          <w:szCs w:val="28"/>
        </w:rPr>
        <w:lastRenderedPageBreak/>
        <w:t>підключення до MySQL не лише з localhost і копіює дамп students.sql та скрипт ініціалізації init.sh.</w:t>
      </w:r>
    </w:p>
    <w:p w14:paraId="332A2186" w14:textId="7F27DBFF" w:rsidR="00B64570" w:rsidRPr="00B64570" w:rsidRDefault="00B64570" w:rsidP="00B6457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B64570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21F86D00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FROM ubuntu:lunar</w:t>
      </w:r>
    </w:p>
    <w:p w14:paraId="3BFF5D06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4EA08BF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377DF489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ENV DEBIAN_FRONTEND=noninteractive</w:t>
      </w:r>
    </w:p>
    <w:p w14:paraId="06260C90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apt-get update &amp;&amp; apt-get install -y mysql-server &amp;&amp; rm -rf /var/lib/apt/lists/*</w:t>
      </w:r>
    </w:p>
    <w:p w14:paraId="696BEA81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# дозволяємо підключення не тільки з localhost</w:t>
      </w:r>
    </w:p>
    <w:p w14:paraId="6C1048AD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sed -i 's/^bind-address.*/bind-address = 0.0.0.0/' /etc/mysql/mysql.conf.d/mysqld.cnf</w:t>
      </w:r>
    </w:p>
    <w:p w14:paraId="54D00B5D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COPY students.sql /docker-entrypoint-initdb.d/students.sql</w:t>
      </w:r>
    </w:p>
    <w:p w14:paraId="4C50CFBE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COPY init.sh /init.sh</w:t>
      </w:r>
    </w:p>
    <w:p w14:paraId="533E8783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RUN chmod +x /init.sh</w:t>
      </w:r>
    </w:p>
    <w:p w14:paraId="05AFE9FE" w14:textId="77777777" w:rsidR="00B64570" w:rsidRPr="00B64570" w:rsidRDefault="00B64570" w:rsidP="00B645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EXPOSE 3306</w:t>
      </w:r>
    </w:p>
    <w:p w14:paraId="3FEACDA9" w14:textId="322E053E" w:rsidR="00B64570" w:rsidRDefault="00B64570" w:rsidP="00B645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64570">
        <w:rPr>
          <w:sz w:val="28"/>
          <w:szCs w:val="28"/>
        </w:rPr>
        <w:t>CMD ["/init.sh"]</w:t>
      </w:r>
    </w:p>
    <w:p w14:paraId="2DE0AE67" w14:textId="0D60A665" w:rsidR="00B64570" w:rsidRDefault="00167CD0" w:rsidP="00B6457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Скрипт init.sh запускає MySQL, створює базу даних students і користувача sammy, надає йому права та завантажує дамп.</w:t>
      </w:r>
    </w:p>
    <w:p w14:paraId="4FDC37F3" w14:textId="4DC1C618" w:rsidR="00167CD0" w:rsidRDefault="00167CD0" w:rsidP="00B6457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Образ вебзастосунка встановлює python3 і pip, копіює код проєкту в директорію /app, встановлює Django та залежності й запускає застосунок на порту 80.</w:t>
      </w:r>
    </w:p>
    <w:p w14:paraId="6E4E59D8" w14:textId="77777777" w:rsidR="00167CD0" w:rsidRPr="00167CD0" w:rsidRDefault="00167CD0" w:rsidP="00167CD0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Після переходу в директорію проєкту командою cd "C:\Users\Nasya\Desktop\lr13ao" виконано команду docker compose up -d --build. Вона завершилася помилкою конфлікту імен, оскільки контейнери db_lr_admin та lr_6_proj із попередньої роботи вже були запущені. Командами docker ps -a та docker ps --filter "name=db_lr_admin" --filter "name=lr_6_proj" підтверджено, що обидва контейнери працюють.</w:t>
      </w:r>
    </w:p>
    <w:p w14:paraId="0C1A3559" w14:textId="77777777" w:rsidR="00167CD0" w:rsidRPr="00167CD0" w:rsidRDefault="00167CD0" w:rsidP="00167CD0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Для встановлення засобу моніторингу ctop створено директорію tools командою mkdir tools і виконано перехід у неї командою cd tools. Назву Windows-</w:t>
      </w:r>
      <w:r w:rsidRPr="00167CD0">
        <w:rPr>
          <w:sz w:val="28"/>
          <w:szCs w:val="28"/>
        </w:rPr>
        <w:lastRenderedPageBreak/>
        <w:t>білда в останньому релізі bcicen/ctop визначено через GitHub API командою curl -s "https://api.github.com/repos/bcicen/ctop/releases/latest" | grep -i "browser_download_url". Потрібним виявився файл ctop-0.7.7-windows-amd64. Невдало завантажений раніше файл видалено командою rm -f ctop.exe. Правильний бінарний файл завантажено з розширенням .exe командою curl -L -o ctop.exe "https://github.com/bcicen/ctop/releases/download/v0.7.7/ctop-0.7.7-windows-amd64". Команда ./ctop.exe -v вивела версію ctop version 0.7.7, build 11a1cb1 go1.18, що підтверджує працездатність утиліти.</w:t>
      </w:r>
    </w:p>
    <w:p w14:paraId="1DD9632F" w14:textId="35A8D900" w:rsidR="00167CD0" w:rsidRPr="00B64570" w:rsidRDefault="00167CD0" w:rsidP="00167CD0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Моніторинг запущено командою .\ctop.exe. Утиліта в реальному часі показує перелік контейнерів із використанням CPU, пам'яті, мережі, дискових операцій, кількістю процесів та часом роботи. Контейнери db_lr_admin та lr_6_proj працюють, lr9-container призупинений, а контейнери lr10ao зупинені. Для виходу з ctop використовується клавіша q.</w:t>
      </w:r>
    </w:p>
    <w:p w14:paraId="2F11C6C1" w14:textId="1D987A14" w:rsidR="0093359F" w:rsidRDefault="00167CD0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drawing>
          <wp:inline distT="0" distB="0" distL="0" distR="0" wp14:anchorId="7D902003" wp14:editId="24CFADEA">
            <wp:extent cx="6299835" cy="25609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77378C95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167CD0" w:rsidRPr="00167CD0">
        <w:rPr>
          <w:sz w:val="28"/>
          <w:szCs w:val="28"/>
        </w:rPr>
        <w:t>Моніторинг контейнерів за допомогою ctop</w:t>
      </w:r>
    </w:p>
    <w:p w14:paraId="43999305" w14:textId="48B8DE5E" w:rsidR="00504006" w:rsidRPr="00504006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 w:rsidRPr="00167CD0">
        <w:rPr>
          <w:sz w:val="28"/>
          <w:szCs w:val="28"/>
        </w:rPr>
        <w:t>Як додатковий засіб моніторингу використано вбудовану команду docker stats. Вона показує в реальному часі використання CPU, пам'яті, мережевого та дискового введення-виведення запущеними контейнерами. Разовий знімок навантаження отримано командою docker stats --no-stream, а стислий перелік контейнерів зі статусом і портами — командою docker ps --format "table {{.Names}}\t{{.Status}}\t{{.Ports}}".</w:t>
      </w:r>
    </w:p>
    <w:p w14:paraId="75AA05F9" w14:textId="7AD85E67" w:rsidR="00504006" w:rsidRDefault="00504006" w:rsidP="00167CD0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9AA84FC" wp14:editId="25FCFACB">
            <wp:extent cx="6299835" cy="1743075"/>
            <wp:effectExtent l="0" t="0" r="571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9A1C" w14:textId="52529ECB" w:rsidR="00167CD0" w:rsidRPr="00504006" w:rsidRDefault="00167CD0" w:rsidP="00167CD0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167CD0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167CD0">
        <w:rPr>
          <w:sz w:val="28"/>
          <w:szCs w:val="28"/>
        </w:rPr>
        <w:t>Моніторинг контейнерів командою docker stats</w:t>
      </w:r>
    </w:p>
    <w:p w14:paraId="74EAE2E1" w14:textId="091606EF" w:rsidR="00167CD0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Алалалала</w:t>
      </w:r>
    </w:p>
    <w:p w14:paraId="3B061BD8" w14:textId="3504B32B" w:rsidR="00167CD0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Ааа</w:t>
      </w:r>
    </w:p>
    <w:p w14:paraId="721201F2" w14:textId="3B46D53F" w:rsidR="00167CD0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</w:t>
      </w:r>
    </w:p>
    <w:p w14:paraId="014719D1" w14:textId="1A5921BF" w:rsidR="00167CD0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</w:t>
      </w:r>
    </w:p>
    <w:p w14:paraId="044494F3" w14:textId="3C1CE032" w:rsidR="00504006" w:rsidRPr="00504006" w:rsidRDefault="00167CD0" w:rsidP="00504006">
      <w:pPr>
        <w:spacing w:line="360" w:lineRule="auto"/>
        <w:ind w:leftChars="0" w:firstLineChars="251" w:firstLine="703"/>
        <w:contextualSpacing/>
        <w:jc w:val="both"/>
        <w:outlineLvl w:val="9"/>
        <w:rPr>
          <w:sz w:val="28"/>
          <w:szCs w:val="28"/>
        </w:rPr>
      </w:pPr>
      <w:r>
        <w:rPr>
          <w:sz w:val="28"/>
          <w:szCs w:val="28"/>
          <w:lang w:val="ru-RU"/>
        </w:rPr>
        <w:t>аа</w:t>
      </w:r>
      <w:r w:rsidR="00504006" w:rsidRPr="00504006">
        <w:rPr>
          <w:sz w:val="28"/>
          <w:szCs w:val="28"/>
        </w:rPr>
        <w:t>.</w:t>
      </w:r>
    </w:p>
    <w:p w14:paraId="5612CF18" w14:textId="09F22479" w:rsidR="00504006" w:rsidRDefault="00504006" w:rsidP="00504006">
      <w:pPr>
        <w:spacing w:line="360" w:lineRule="auto"/>
        <w:ind w:leftChars="0" w:firstLineChars="0" w:firstLine="1"/>
        <w:contextualSpacing/>
        <w:jc w:val="center"/>
        <w:outlineLvl w:val="9"/>
        <w:rPr>
          <w:sz w:val="28"/>
          <w:szCs w:val="28"/>
        </w:rPr>
      </w:pPr>
      <w:r w:rsidRPr="00504006">
        <w:rPr>
          <w:noProof/>
          <w:sz w:val="28"/>
          <w:szCs w:val="28"/>
          <w:lang w:val="ru-RU"/>
        </w:rPr>
        <w:drawing>
          <wp:inline distT="0" distB="0" distL="0" distR="0" wp14:anchorId="296DF845" wp14:editId="19C4FE41">
            <wp:extent cx="6299835" cy="1522095"/>
            <wp:effectExtent l="0" t="0" r="571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C484" w14:textId="77777777" w:rsidR="00167CD0" w:rsidRDefault="00167CD0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b/>
          <w:bCs/>
          <w:i/>
          <w:iCs/>
          <w:sz w:val="28"/>
          <w:szCs w:val="28"/>
        </w:rPr>
      </w:pPr>
      <w:bookmarkStart w:id="0" w:name="_GoBack"/>
      <w:bookmarkEnd w:id="0"/>
    </w:p>
    <w:p w14:paraId="0C2FDB9F" w14:textId="4E5F44A7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167CD0" w:rsidRPr="00167CD0">
        <w:rPr>
          <w:sz w:val="28"/>
          <w:szCs w:val="28"/>
        </w:rPr>
        <w:t>Під час виконання лабораторної роботи №13 набуто практичних навичок моніторингу контейнерів Docker. Використано середовище з попередньої лабораторної роботи, описане у файлі docker-compose.yml, з контейнерами db_lr_admin та lr_6_proj, зібраними з двох Dockerfile на базі ubuntu:lunar. Встановлено засіб моніторингу ctop версії 0.7.7 для Windows і продемонстровано його роботу з відображенням стану та використання ресурсів контейнерами в реальному часі. Додатково продемонстровано вбудовані засоби моніторингу docker stats і docker ps. Звіт оформлено згідно з чинними вимогами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8947D76" w14:textId="77777777" w:rsidR="00067EDC" w:rsidRDefault="00067EDC">
      <w:pPr>
        <w:spacing w:line="240" w:lineRule="auto"/>
        <w:ind w:left="0" w:hanging="2"/>
      </w:pPr>
      <w:r>
        <w:separator/>
      </w:r>
    </w:p>
  </w:endnote>
  <w:endnote w:type="continuationSeparator" w:id="0">
    <w:p w14:paraId="3C82679C" w14:textId="77777777" w:rsidR="00067EDC" w:rsidRDefault="00067EDC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A94285" w14:textId="77777777" w:rsidR="00067EDC" w:rsidRDefault="00067EDC">
      <w:pPr>
        <w:spacing w:line="240" w:lineRule="auto"/>
        <w:ind w:left="0" w:hanging="2"/>
      </w:pPr>
      <w:r>
        <w:separator/>
      </w:r>
    </w:p>
  </w:footnote>
  <w:footnote w:type="continuationSeparator" w:id="0">
    <w:p w14:paraId="753F78C2" w14:textId="77777777" w:rsidR="00067EDC" w:rsidRDefault="00067EDC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37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67EDC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67CD0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4044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0541"/>
    <w:rsid w:val="00504006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4570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285B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107B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B189BF7-2815-4491-A8DB-1ABBDE0AA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822</Words>
  <Characters>4686</Characters>
  <Application>Microsoft Office Word</Application>
  <DocSecurity>0</DocSecurity>
  <Lines>39</Lines>
  <Paragraphs>10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5498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14</cp:revision>
  <dcterms:created xsi:type="dcterms:W3CDTF">2025-08-31T13:24:00Z</dcterms:created>
  <dcterms:modified xsi:type="dcterms:W3CDTF">2026-09-25T21:12:00Z</dcterms:modified>
</cp:coreProperties>
</file>